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355F20">
        <w:rPr>
          <w:lang w:val="uk-UA"/>
        </w:rPr>
        <w:t>22.02.2021</w:t>
      </w:r>
      <w:r>
        <w:rPr>
          <w:lang w:val="uk-UA"/>
        </w:rPr>
        <w:t xml:space="preserve">   № </w:t>
      </w:r>
      <w:r w:rsidR="00355F20">
        <w:rPr>
          <w:lang w:val="uk-UA"/>
        </w:rPr>
        <w:t>65-кс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5602DC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B6C3C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управління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5602DC">
              <w:rPr>
                <w:b/>
                <w:sz w:val="28"/>
                <w:szCs w:val="28"/>
                <w:lang w:val="uk-UA" w:eastAsia="en-US"/>
              </w:rPr>
              <w:t>Чумаченко О.Ю. з нагоди Міжнародного жіночого Дня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106E70" w:rsidRDefault="00862467" w:rsidP="00106E70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106E70" w:rsidRPr="00106E70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         від 15.01.2021 № 20-к «Про Порядок преміювання працівників апарату та виконавчих органів Сумської міської ради на 2021 рік», Положення про преміювання працівників управління охорони</w:t>
      </w:r>
      <w:r w:rsidR="00106E70">
        <w:rPr>
          <w:rFonts w:eastAsia="SimSun"/>
          <w:sz w:val="28"/>
          <w:szCs w:val="28"/>
          <w:lang w:val="uk-UA"/>
        </w:rPr>
        <w:t xml:space="preserve"> зд</w:t>
      </w:r>
      <w:bookmarkStart w:id="0" w:name="_GoBack"/>
      <w:bookmarkEnd w:id="0"/>
      <w:r w:rsidR="00106E70">
        <w:rPr>
          <w:rFonts w:eastAsia="SimSun"/>
          <w:sz w:val="28"/>
          <w:szCs w:val="28"/>
          <w:lang w:val="uk-UA"/>
        </w:rPr>
        <w:t>оров’я Сумської міської ради</w:t>
      </w:r>
    </w:p>
    <w:p w:rsidR="00106E70" w:rsidRPr="00106E70" w:rsidRDefault="00991ADE" w:rsidP="00106E70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106E70">
        <w:rPr>
          <w:rFonts w:eastAsia="SimSun"/>
          <w:sz w:val="28"/>
          <w:szCs w:val="28"/>
          <w:lang w:val="uk-UA"/>
        </w:rPr>
        <w:t>В</w:t>
      </w:r>
      <w:r w:rsidR="00106E70" w:rsidRPr="00106E70">
        <w:rPr>
          <w:rFonts w:eastAsia="SimSun"/>
          <w:sz w:val="28"/>
          <w:szCs w:val="28"/>
          <w:lang w:val="uk-UA"/>
        </w:rPr>
        <w:t xml:space="preserve">иплатити премію начальнику управління охорони здоров'я Сумської міської ради </w:t>
      </w:r>
      <w:r w:rsidR="00106E70" w:rsidRPr="00106E70">
        <w:rPr>
          <w:rFonts w:eastAsia="SimSun"/>
          <w:b/>
          <w:sz w:val="28"/>
          <w:szCs w:val="28"/>
          <w:lang w:val="uk-UA"/>
        </w:rPr>
        <w:t>Чумаченко Олені</w:t>
      </w:r>
      <w:r w:rsidR="00106E70" w:rsidRPr="00106E70">
        <w:rPr>
          <w:rFonts w:eastAsia="SimSun"/>
          <w:sz w:val="28"/>
          <w:szCs w:val="28"/>
          <w:lang w:val="uk-UA"/>
        </w:rPr>
        <w:t xml:space="preserve"> </w:t>
      </w:r>
      <w:r w:rsidR="00106E70" w:rsidRPr="00106E70">
        <w:rPr>
          <w:rFonts w:eastAsia="SimSun"/>
          <w:b/>
          <w:sz w:val="28"/>
          <w:szCs w:val="28"/>
          <w:lang w:val="uk-UA"/>
        </w:rPr>
        <w:t>Юріївні</w:t>
      </w:r>
      <w:r w:rsidR="00106E70" w:rsidRPr="00106E70">
        <w:rPr>
          <w:rFonts w:eastAsia="SimSun"/>
          <w:sz w:val="28"/>
          <w:szCs w:val="28"/>
          <w:lang w:val="uk-UA"/>
        </w:rPr>
        <w:t xml:space="preserve"> з нагоди Міжнародного жіночого Дня в розмірі </w:t>
      </w:r>
      <w:r w:rsidR="00756ABF">
        <w:rPr>
          <w:rFonts w:eastAsia="SimSun"/>
          <w:sz w:val="28"/>
          <w:szCs w:val="28"/>
          <w:lang w:val="uk-UA"/>
        </w:rPr>
        <w:t>середньомісячної заробітної плати</w:t>
      </w:r>
      <w:r w:rsidR="00106E70" w:rsidRPr="00106E70">
        <w:rPr>
          <w:rFonts w:eastAsia="SimSun"/>
          <w:sz w:val="28"/>
          <w:szCs w:val="28"/>
          <w:lang w:val="uk-UA"/>
        </w:rPr>
        <w:t xml:space="preserve"> в межах фонду преміювання та економії фонду заробітної плати.</w:t>
      </w:r>
    </w:p>
    <w:p w:rsidR="00991ADE" w:rsidRPr="00DF1AB5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00EE0" w:rsidRPr="00D1338D" w:rsidTr="006B0AC8">
        <w:tc>
          <w:tcPr>
            <w:tcW w:w="4786" w:type="dxa"/>
          </w:tcPr>
          <w:p w:rsidR="00600EE0" w:rsidRDefault="00600EE0" w:rsidP="006B0AC8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</w:p>
          <w:p w:rsidR="00600EE0" w:rsidRPr="00600EE0" w:rsidRDefault="00600EE0" w:rsidP="006B0AC8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D1338D">
              <w:rPr>
                <w:sz w:val="28"/>
                <w:szCs w:val="28"/>
              </w:rPr>
              <w:t>ачальник</w:t>
            </w:r>
            <w:proofErr w:type="spellEnd"/>
            <w:r w:rsidRPr="00D133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600EE0" w:rsidRPr="00D1338D" w:rsidRDefault="00600EE0" w:rsidP="006B0AC8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600EE0" w:rsidRDefault="00600EE0" w:rsidP="006B0AC8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lang w:val="uk-UA"/>
              </w:rPr>
              <w:t>О.Ю. Чумаченко</w:t>
            </w: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600EE0" w:rsidRPr="00D1338D" w:rsidTr="006B0AC8"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600EE0" w:rsidRPr="00D1338D" w:rsidRDefault="00600EE0" w:rsidP="006B0AC8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 питань діяльності</w:t>
            </w:r>
          </w:p>
          <w:p w:rsidR="00600EE0" w:rsidRPr="00D1338D" w:rsidRDefault="00600EE0" w:rsidP="006B0AC8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600EE0" w:rsidRDefault="00600EE0" w:rsidP="006B0AC8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00EE0" w:rsidRDefault="00600EE0" w:rsidP="006B0AC8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600EE0" w:rsidRPr="00D1338D" w:rsidTr="006B0AC8"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sz w:val="28"/>
                <w:lang w:val="uk-UA"/>
              </w:rPr>
            </w:pPr>
            <w:r w:rsidRPr="00D1338D">
              <w:rPr>
                <w:sz w:val="28"/>
                <w:lang w:val="uk-UA"/>
              </w:rPr>
              <w:t>Начальник відділу організаційно-</w:t>
            </w:r>
          </w:p>
          <w:p w:rsidR="00600EE0" w:rsidRPr="00D1338D" w:rsidRDefault="00600EE0" w:rsidP="006B0AC8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  <w:r w:rsidRPr="00D1338D">
              <w:rPr>
                <w:sz w:val="28"/>
                <w:lang w:val="uk-UA"/>
              </w:rPr>
              <w:t>А.Г. Антоненко</w:t>
            </w: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600EE0" w:rsidRPr="00D1338D" w:rsidTr="006B0AC8"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lang w:val="uk-UA"/>
              </w:rPr>
              <w:t>На</w:t>
            </w:r>
            <w:proofErr w:type="spellStart"/>
            <w:r w:rsidRPr="00D1338D">
              <w:rPr>
                <w:sz w:val="28"/>
              </w:rPr>
              <w:t>чальник</w:t>
            </w:r>
            <w:proofErr w:type="spellEnd"/>
            <w:r w:rsidRPr="00D1338D">
              <w:rPr>
                <w:sz w:val="28"/>
              </w:rPr>
              <w:t xml:space="preserve">  </w:t>
            </w:r>
            <w:r w:rsidRPr="00D1338D">
              <w:rPr>
                <w:sz w:val="28"/>
                <w:szCs w:val="28"/>
              </w:rPr>
              <w:t xml:space="preserve">правового </w:t>
            </w:r>
            <w:r w:rsidRPr="00D1338D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1338D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szCs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sz w:val="28"/>
                <w:szCs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600EE0" w:rsidRPr="00D1338D" w:rsidTr="006B0AC8"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1338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600EE0" w:rsidRPr="00D1338D" w:rsidRDefault="00600EE0" w:rsidP="006B0AC8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  <w:tr w:rsidR="00600EE0" w:rsidRPr="00D1338D" w:rsidTr="006B0AC8">
        <w:tc>
          <w:tcPr>
            <w:tcW w:w="4786" w:type="dxa"/>
          </w:tcPr>
          <w:p w:rsidR="00600EE0" w:rsidRPr="00D1338D" w:rsidRDefault="00600EE0" w:rsidP="006B0A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ind w:left="2444"/>
              <w:rPr>
                <w:lang w:val="uk-UA"/>
              </w:rPr>
            </w:pPr>
          </w:p>
        </w:tc>
      </w:tr>
      <w:tr w:rsidR="00600EE0" w:rsidRPr="00D1338D" w:rsidTr="006B0AC8">
        <w:tc>
          <w:tcPr>
            <w:tcW w:w="4786" w:type="dxa"/>
          </w:tcPr>
          <w:p w:rsidR="00600EE0" w:rsidRPr="00D1338D" w:rsidRDefault="00600EE0" w:rsidP="006B0A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00EE0" w:rsidRPr="00D1338D" w:rsidRDefault="00600EE0" w:rsidP="006B0AC8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00EE0" w:rsidRPr="00D1338D" w:rsidRDefault="00600EE0" w:rsidP="00600EE0">
      <w:pPr>
        <w:tabs>
          <w:tab w:val="left" w:pos="6480"/>
        </w:tabs>
        <w:ind w:right="-5"/>
        <w:rPr>
          <w:sz w:val="28"/>
          <w:lang w:val="uk-UA"/>
        </w:rPr>
      </w:pPr>
    </w:p>
    <w:p w:rsidR="00600EE0" w:rsidRPr="00D1338D" w:rsidRDefault="00600EE0" w:rsidP="00600EE0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600EE0" w:rsidRPr="00D1338D" w:rsidRDefault="00600EE0" w:rsidP="00600EE0">
      <w:pPr>
        <w:spacing w:line="240" w:lineRule="atLeast"/>
        <w:rPr>
          <w:b/>
          <w:sz w:val="28"/>
          <w:szCs w:val="28"/>
          <w:lang w:val="uk-UA"/>
        </w:rPr>
      </w:pPr>
    </w:p>
    <w:p w:rsidR="00600EE0" w:rsidRPr="00D1338D" w:rsidRDefault="00600EE0" w:rsidP="00600EE0">
      <w:pPr>
        <w:spacing w:line="240" w:lineRule="atLeast"/>
        <w:rPr>
          <w:b/>
          <w:sz w:val="28"/>
          <w:szCs w:val="28"/>
          <w:lang w:val="uk-UA"/>
        </w:rPr>
      </w:pPr>
    </w:p>
    <w:p w:rsidR="00600EE0" w:rsidRPr="00D1338D" w:rsidRDefault="00600EE0" w:rsidP="00600EE0">
      <w:pPr>
        <w:spacing w:line="240" w:lineRule="atLeast"/>
        <w:rPr>
          <w:b/>
          <w:sz w:val="28"/>
          <w:szCs w:val="28"/>
          <w:lang w:val="uk-UA"/>
        </w:rPr>
      </w:pPr>
    </w:p>
    <w:p w:rsidR="00600EE0" w:rsidRPr="00E05599" w:rsidRDefault="00600EE0" w:rsidP="00600EE0">
      <w:pPr>
        <w:jc w:val="both"/>
        <w:rPr>
          <w:sz w:val="28"/>
          <w:szCs w:val="28"/>
          <w:lang w:val="uk-UA"/>
        </w:rPr>
      </w:pPr>
    </w:p>
    <w:p w:rsidR="00600EE0" w:rsidRPr="00335F63" w:rsidRDefault="00600EE0" w:rsidP="00600EE0">
      <w:pPr>
        <w:jc w:val="both"/>
        <w:rPr>
          <w:sz w:val="28"/>
          <w:szCs w:val="28"/>
          <w:lang w:val="uk-UA"/>
        </w:rPr>
      </w:pPr>
    </w:p>
    <w:p w:rsidR="001457F8" w:rsidRPr="00E05599" w:rsidRDefault="001457F8" w:rsidP="001457F8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06E70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324528"/>
    <w:rsid w:val="00324C56"/>
    <w:rsid w:val="0033326F"/>
    <w:rsid w:val="00335F63"/>
    <w:rsid w:val="00337EB4"/>
    <w:rsid w:val="00347A16"/>
    <w:rsid w:val="003534BC"/>
    <w:rsid w:val="00353EE3"/>
    <w:rsid w:val="00355F20"/>
    <w:rsid w:val="0035671A"/>
    <w:rsid w:val="0036694F"/>
    <w:rsid w:val="00371520"/>
    <w:rsid w:val="00387423"/>
    <w:rsid w:val="00392471"/>
    <w:rsid w:val="00397372"/>
    <w:rsid w:val="003E112C"/>
    <w:rsid w:val="003E347F"/>
    <w:rsid w:val="00402215"/>
    <w:rsid w:val="0040585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02DC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520C"/>
    <w:rsid w:val="006A235D"/>
    <w:rsid w:val="006C35D0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56ABF"/>
    <w:rsid w:val="00764D4E"/>
    <w:rsid w:val="007765C7"/>
    <w:rsid w:val="007A2047"/>
    <w:rsid w:val="007B5AC9"/>
    <w:rsid w:val="007D00C3"/>
    <w:rsid w:val="008060BC"/>
    <w:rsid w:val="00833C62"/>
    <w:rsid w:val="0083675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C13662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DF339E"/>
    <w:rsid w:val="00E719D7"/>
    <w:rsid w:val="00E74983"/>
    <w:rsid w:val="00E972C5"/>
    <w:rsid w:val="00EB27FE"/>
    <w:rsid w:val="00F01F7D"/>
    <w:rsid w:val="00F021BE"/>
    <w:rsid w:val="00F055D0"/>
    <w:rsid w:val="00F3173B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AA2F"/>
  <w15:docId w15:val="{262FE1F2-AC31-4DC9-8124-2530387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8</cp:revision>
  <cp:lastPrinted>2021-03-19T07:25:00Z</cp:lastPrinted>
  <dcterms:created xsi:type="dcterms:W3CDTF">2021-02-17T10:01:00Z</dcterms:created>
  <dcterms:modified xsi:type="dcterms:W3CDTF">2021-03-19T07:29:00Z</dcterms:modified>
</cp:coreProperties>
</file>