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59449207"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6A6BEC">
        <w:rPr>
          <w:rFonts w:ascii="Times New Roman" w:eastAsia="Times New Roman" w:hAnsi="Times New Roman" w:cs="Times New Roman"/>
          <w:sz w:val="24"/>
          <w:szCs w:val="24"/>
          <w:lang w:val="uk-UA" w:eastAsia="ru-RU"/>
        </w:rPr>
        <w:t>62-к</w:t>
      </w:r>
      <w:r w:rsidR="00F103C4">
        <w:rPr>
          <w:rFonts w:ascii="Times New Roman" w:eastAsia="Times New Roman" w:hAnsi="Times New Roman" w:cs="Times New Roman"/>
          <w:sz w:val="24"/>
          <w:szCs w:val="24"/>
          <w:u w:val="single"/>
          <w:lang w:val="uk-UA" w:eastAsia="ru-RU"/>
        </w:rPr>
        <w:t xml:space="preserve">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6A6BEC">
        <w:rPr>
          <w:rFonts w:ascii="Times New Roman" w:eastAsia="Times New Roman" w:hAnsi="Times New Roman" w:cs="Times New Roman"/>
          <w:sz w:val="24"/>
          <w:szCs w:val="24"/>
          <w:lang w:val="uk-UA" w:eastAsia="ru-RU"/>
        </w:rPr>
        <w:t xml:space="preserve"> 19   </w:t>
      </w:r>
      <w:r w:rsidR="00866240">
        <w:rPr>
          <w:rFonts w:ascii="Times New Roman" w:eastAsia="Times New Roman" w:hAnsi="Times New Roman" w:cs="Times New Roman"/>
          <w:sz w:val="24"/>
          <w:szCs w:val="24"/>
          <w:lang w:val="uk-UA" w:eastAsia="ru-RU"/>
        </w:rPr>
        <w:t>серпня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6A6BEC">
        <w:rPr>
          <w:rFonts w:ascii="Times New Roman" w:eastAsia="Times New Roman" w:hAnsi="Times New Roman" w:cs="Times New Roman"/>
          <w:sz w:val="24"/>
          <w:szCs w:val="24"/>
          <w:lang w:val="uk-UA" w:eastAsia="ru-RU"/>
        </w:rPr>
        <w:tab/>
      </w:r>
      <w:bookmarkStart w:id="0" w:name="_GoBack"/>
      <w:bookmarkEnd w:id="0"/>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866240">
        <w:rPr>
          <w:rFonts w:ascii="Times New Roman" w:eastAsia="Times New Roman" w:hAnsi="Times New Roman" w:cs="Times New Roman"/>
          <w:b/>
          <w:sz w:val="24"/>
          <w:szCs w:val="24"/>
          <w:lang w:val="uk-UA" w:eastAsia="ru-RU"/>
        </w:rPr>
        <w:t>серпень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95673">
        <w:rPr>
          <w:rFonts w:ascii="Times New Roman" w:eastAsia="Times New Roman" w:hAnsi="Times New Roman" w:cs="Times New Roman"/>
          <w:sz w:val="24"/>
          <w:szCs w:val="24"/>
          <w:lang w:val="uk-UA" w:eastAsia="ru-RU"/>
        </w:rPr>
        <w:t xml:space="preserve">у </w:t>
      </w:r>
      <w:r w:rsidR="00A51CB6">
        <w:rPr>
          <w:rFonts w:ascii="Times New Roman" w:eastAsia="Times New Roman" w:hAnsi="Times New Roman" w:cs="Times New Roman"/>
          <w:sz w:val="24"/>
          <w:szCs w:val="24"/>
          <w:lang w:val="uk-UA" w:eastAsia="ru-RU"/>
        </w:rPr>
        <w:t>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866240">
        <w:rPr>
          <w:rFonts w:ascii="Times New Roman" w:eastAsia="Times New Roman" w:hAnsi="Times New Roman" w:cs="Times New Roman"/>
          <w:sz w:val="24"/>
          <w:szCs w:val="24"/>
          <w:lang w:val="uk-UA" w:eastAsia="ru-RU"/>
        </w:rPr>
        <w:t>серпень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866240">
        <w:rPr>
          <w:rFonts w:ascii="Times New Roman" w:hAnsi="Times New Roman" w:cs="Times New Roman"/>
          <w:sz w:val="24"/>
          <w:lang w:val="uk-UA"/>
        </w:rPr>
        <w:t>5</w:t>
      </w:r>
      <w:r w:rsidR="00A51CB6">
        <w:rPr>
          <w:rFonts w:ascii="Times New Roman" w:hAnsi="Times New Roman" w:cs="Times New Roman"/>
          <w:sz w:val="24"/>
          <w:lang w:val="uk-UA"/>
        </w:rPr>
        <w:t>0 %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866240">
        <w:rPr>
          <w:rFonts w:ascii="Times New Roman" w:hAnsi="Times New Roman" w:cs="Times New Roman"/>
          <w:sz w:val="24"/>
          <w:lang w:val="uk-UA"/>
        </w:rPr>
        <w:t>60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866240">
        <w:rPr>
          <w:rFonts w:ascii="Times New Roman" w:hAnsi="Times New Roman" w:cs="Times New Roman"/>
          <w:sz w:val="24"/>
          <w:lang w:val="uk-UA"/>
        </w:rPr>
        <w:t>6</w:t>
      </w:r>
      <w:r w:rsidR="002C3F2F">
        <w:rPr>
          <w:rFonts w:ascii="Times New Roman" w:hAnsi="Times New Roman" w:cs="Times New Roman"/>
          <w:sz w:val="24"/>
          <w:lang w:val="uk-UA"/>
        </w:rPr>
        <w:t xml:space="preserve">0 </w:t>
      </w:r>
      <w:r w:rsidR="00A51CB6">
        <w:rPr>
          <w:rFonts w:ascii="Times New Roman" w:hAnsi="Times New Roman" w:cs="Times New Roman"/>
          <w:sz w:val="24"/>
          <w:lang w:val="uk-UA"/>
        </w:rPr>
        <w:t>%</w:t>
      </w:r>
      <w:r w:rsidR="002C3F2F">
        <w:rPr>
          <w:rFonts w:ascii="Times New Roman" w:hAnsi="Times New Roman" w:cs="Times New Roman"/>
          <w:sz w:val="24"/>
          <w:lang w:val="uk-UA"/>
        </w:rPr>
        <w:t xml:space="preserve"> ;</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C3F2F">
        <w:rPr>
          <w:rFonts w:ascii="Times New Roman" w:hAnsi="Times New Roman" w:cs="Times New Roman"/>
          <w:sz w:val="24"/>
          <w:lang w:val="uk-UA"/>
        </w:rPr>
        <w:t>6</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C3F2F">
        <w:rPr>
          <w:rFonts w:ascii="Times New Roman" w:hAnsi="Times New Roman" w:cs="Times New Roman"/>
          <w:sz w:val="24"/>
          <w:lang w:val="uk-UA"/>
        </w:rPr>
        <w:t>6</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A10CC1" w:rsidRDefault="00A10CC1" w:rsidP="00866240">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F71927">
        <w:rPr>
          <w:rFonts w:ascii="Times New Roman" w:hAnsi="Times New Roman" w:cs="Times New Roman"/>
          <w:sz w:val="24"/>
          <w:lang w:val="uk-UA"/>
        </w:rPr>
        <w:t>5</w:t>
      </w:r>
      <w:r w:rsidR="00866240">
        <w:rPr>
          <w:rFonts w:ascii="Times New Roman" w:hAnsi="Times New Roman" w:cs="Times New Roman"/>
          <w:sz w:val="24"/>
          <w:lang w:val="uk-UA"/>
        </w:rPr>
        <w:t>5</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lastRenderedPageBreak/>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2C3F2F">
        <w:rPr>
          <w:rFonts w:ascii="Times New Roman" w:hAnsi="Times New Roman" w:cs="Times New Roman"/>
          <w:sz w:val="24"/>
          <w:lang w:val="uk-UA"/>
        </w:rPr>
        <w:t>я благоустрою</w:t>
      </w:r>
      <w:r w:rsidR="002C3F2F">
        <w:rPr>
          <w:rFonts w:ascii="Times New Roman" w:hAnsi="Times New Roman" w:cs="Times New Roman"/>
          <w:sz w:val="24"/>
          <w:lang w:val="uk-UA"/>
        </w:rPr>
        <w:tab/>
        <w:t>Левицькій А.С. – 6</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866240">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2C3F2F">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949F4"/>
    <w:rsid w:val="003D0EB2"/>
    <w:rsid w:val="003F07F5"/>
    <w:rsid w:val="003F2E79"/>
    <w:rsid w:val="00427FAD"/>
    <w:rsid w:val="00441344"/>
    <w:rsid w:val="00450032"/>
    <w:rsid w:val="004854EC"/>
    <w:rsid w:val="0049105B"/>
    <w:rsid w:val="004B2DDF"/>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A6BEC"/>
    <w:rsid w:val="006D5EFD"/>
    <w:rsid w:val="006E1902"/>
    <w:rsid w:val="006E39D7"/>
    <w:rsid w:val="00701173"/>
    <w:rsid w:val="0072754B"/>
    <w:rsid w:val="00751A17"/>
    <w:rsid w:val="007808E9"/>
    <w:rsid w:val="00795673"/>
    <w:rsid w:val="007E2465"/>
    <w:rsid w:val="007E3C8E"/>
    <w:rsid w:val="00801C9B"/>
    <w:rsid w:val="00801D7D"/>
    <w:rsid w:val="008661AF"/>
    <w:rsid w:val="00866240"/>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2CE16"/>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4</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Овчаренко Наталія Миколаївна</cp:lastModifiedBy>
  <cp:revision>103</cp:revision>
  <cp:lastPrinted>2020-06-19T08:55:00Z</cp:lastPrinted>
  <dcterms:created xsi:type="dcterms:W3CDTF">2017-10-23T09:34:00Z</dcterms:created>
  <dcterms:modified xsi:type="dcterms:W3CDTF">2020-08-20T14:20:00Z</dcterms:modified>
</cp:coreProperties>
</file>