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720"/>
        <w:gridCol w:w="4572"/>
      </w:tblGrid>
      <w:tr w:rsidR="00BE3DC3" w:rsidRPr="009D20CF" w:rsidTr="00B95080">
        <w:tc>
          <w:tcPr>
            <w:tcW w:w="4428" w:type="dxa"/>
            <w:tcBorders>
              <w:top w:val="nil"/>
              <w:left w:val="nil"/>
              <w:bottom w:val="nil"/>
              <w:right w:val="nil"/>
            </w:tcBorders>
          </w:tcPr>
          <w:p w:rsidR="00BE3DC3" w:rsidRPr="009D20CF" w:rsidRDefault="00BE3DC3" w:rsidP="00B95080">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BE3DC3" w:rsidRPr="009D20CF" w:rsidRDefault="00BE3DC3" w:rsidP="00B9508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294C8FE4" wp14:editId="7938F93D">
                  <wp:simplePos x="0" y="0"/>
                  <wp:positionH relativeFrom="page">
                    <wp:posOffset>-3175</wp:posOffset>
                  </wp:positionH>
                  <wp:positionV relativeFrom="paragraph">
                    <wp:posOffset>-6350</wp:posOffset>
                  </wp:positionV>
                  <wp:extent cx="431800" cy="61214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2" w:type="dxa"/>
            <w:tcBorders>
              <w:top w:val="nil"/>
              <w:left w:val="nil"/>
              <w:bottom w:val="nil"/>
              <w:right w:val="nil"/>
            </w:tcBorders>
          </w:tcPr>
          <w:p w:rsidR="00BE3DC3" w:rsidRPr="009D20CF" w:rsidRDefault="00BE3DC3" w:rsidP="00B95080">
            <w:pPr>
              <w:spacing w:after="0" w:line="240" w:lineRule="auto"/>
              <w:rPr>
                <w:rFonts w:ascii="Times New Roman" w:eastAsia="Times New Roman" w:hAnsi="Times New Roman" w:cs="Times New Roman"/>
                <w:sz w:val="24"/>
                <w:szCs w:val="24"/>
                <w:lang w:val="uk-UA" w:eastAsia="ru-RU"/>
              </w:rPr>
            </w:pPr>
          </w:p>
        </w:tc>
      </w:tr>
      <w:tr w:rsidR="00BE3DC3" w:rsidRPr="009D20CF" w:rsidTr="00B95080">
        <w:tc>
          <w:tcPr>
            <w:tcW w:w="4428" w:type="dxa"/>
            <w:tcBorders>
              <w:top w:val="nil"/>
              <w:left w:val="nil"/>
              <w:bottom w:val="nil"/>
              <w:right w:val="nil"/>
            </w:tcBorders>
          </w:tcPr>
          <w:p w:rsidR="00BE3DC3" w:rsidRPr="009D20CF" w:rsidRDefault="00BE3DC3" w:rsidP="00B95080">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BE3DC3" w:rsidRPr="009D20CF" w:rsidRDefault="00BE3DC3" w:rsidP="00B95080">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BE3DC3" w:rsidRPr="009D20CF" w:rsidRDefault="00BE3DC3" w:rsidP="00B95080">
            <w:pPr>
              <w:spacing w:after="0" w:line="240" w:lineRule="auto"/>
              <w:rPr>
                <w:rFonts w:ascii="Times New Roman" w:eastAsia="Times New Roman" w:hAnsi="Times New Roman" w:cs="Times New Roman"/>
                <w:sz w:val="24"/>
                <w:szCs w:val="24"/>
                <w:lang w:val="uk-UA" w:eastAsia="ru-RU"/>
              </w:rPr>
            </w:pPr>
          </w:p>
        </w:tc>
      </w:tr>
      <w:tr w:rsidR="00BE3DC3" w:rsidRPr="009D20CF" w:rsidTr="00B95080">
        <w:tc>
          <w:tcPr>
            <w:tcW w:w="4428" w:type="dxa"/>
            <w:tcBorders>
              <w:top w:val="nil"/>
              <w:left w:val="nil"/>
              <w:bottom w:val="nil"/>
              <w:right w:val="nil"/>
            </w:tcBorders>
          </w:tcPr>
          <w:p w:rsidR="00BE3DC3" w:rsidRPr="009D20CF" w:rsidRDefault="00BE3DC3" w:rsidP="00B95080">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BE3DC3" w:rsidRPr="009D20CF" w:rsidRDefault="00BE3DC3" w:rsidP="00B95080">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BE3DC3" w:rsidRPr="009D20CF" w:rsidRDefault="00BE3DC3" w:rsidP="00B95080">
            <w:pPr>
              <w:spacing w:after="0" w:line="240" w:lineRule="auto"/>
              <w:rPr>
                <w:rFonts w:ascii="Times New Roman" w:eastAsia="Times New Roman" w:hAnsi="Times New Roman" w:cs="Times New Roman"/>
                <w:sz w:val="24"/>
                <w:szCs w:val="24"/>
                <w:lang w:val="uk-UA" w:eastAsia="ru-RU"/>
              </w:rPr>
            </w:pPr>
          </w:p>
        </w:tc>
      </w:tr>
    </w:tbl>
    <w:p w:rsidR="00BE3DC3" w:rsidRPr="009D20CF" w:rsidRDefault="00BE3DC3" w:rsidP="00BE3DC3">
      <w:pPr>
        <w:spacing w:after="0" w:line="240" w:lineRule="auto"/>
        <w:jc w:val="center"/>
        <w:rPr>
          <w:rFonts w:ascii="Times New Roman" w:eastAsia="Times New Roman" w:hAnsi="Times New Roman" w:cs="Times New Roman"/>
          <w:sz w:val="28"/>
          <w:szCs w:val="28"/>
          <w:lang w:val="uk-UA" w:eastAsia="ru-RU"/>
        </w:rPr>
      </w:pPr>
    </w:p>
    <w:p w:rsidR="00BE3DC3" w:rsidRPr="009D20CF" w:rsidRDefault="00BE3DC3" w:rsidP="00BE3DC3">
      <w:pPr>
        <w:keepNext/>
        <w:spacing w:after="0" w:line="240" w:lineRule="auto"/>
        <w:jc w:val="center"/>
        <w:outlineLvl w:val="2"/>
        <w:rPr>
          <w:rFonts w:ascii="Times New Roman" w:eastAsia="Batang" w:hAnsi="Times New Roman" w:cs="Times New Roman"/>
          <w:b/>
          <w:smallCaps/>
          <w:sz w:val="36"/>
          <w:szCs w:val="20"/>
          <w:lang w:val="uk-UA" w:eastAsia="uk-UA"/>
        </w:rPr>
      </w:pPr>
      <w:r w:rsidRPr="009D20CF">
        <w:rPr>
          <w:rFonts w:ascii="Times New Roman" w:eastAsia="Batang" w:hAnsi="Times New Roman" w:cs="Times New Roman"/>
          <w:b/>
          <w:smallCaps/>
          <w:sz w:val="36"/>
          <w:szCs w:val="20"/>
          <w:lang w:val="uk-UA" w:eastAsia="uk-UA"/>
        </w:rPr>
        <w:t>РОЗПОРЯДЖЕННЯ</w:t>
      </w:r>
    </w:p>
    <w:p w:rsidR="00BE3DC3" w:rsidRPr="009D20CF" w:rsidRDefault="00BE3DC3" w:rsidP="00BE3DC3">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МІСЬКОГО ГОЛОВИ</w:t>
      </w:r>
    </w:p>
    <w:p w:rsidR="00BE3DC3" w:rsidRPr="009D20CF" w:rsidRDefault="00BE3DC3" w:rsidP="00BE3DC3">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 Суми</w:t>
      </w:r>
    </w:p>
    <w:p w:rsidR="00BE3DC3" w:rsidRPr="009D20CF" w:rsidRDefault="00BE3DC3" w:rsidP="00BE3DC3">
      <w:pPr>
        <w:spacing w:after="0" w:line="240" w:lineRule="auto"/>
        <w:jc w:val="center"/>
        <w:rPr>
          <w:rFonts w:ascii="Times New Roman" w:eastAsia="Times New Roman" w:hAnsi="Times New Roman" w:cs="Times New Roman"/>
          <w:sz w:val="28"/>
          <w:szCs w:val="28"/>
          <w:lang w:val="uk-UA" w:eastAsia="ru-RU"/>
        </w:rPr>
      </w:pPr>
    </w:p>
    <w:tbl>
      <w:tblPr>
        <w:tblW w:w="4927" w:type="dxa"/>
        <w:tblInd w:w="108" w:type="dxa"/>
        <w:tblLook w:val="01E0" w:firstRow="1" w:lastRow="1" w:firstColumn="1" w:lastColumn="1" w:noHBand="0" w:noVBand="0"/>
      </w:tblPr>
      <w:tblGrid>
        <w:gridCol w:w="4927"/>
      </w:tblGrid>
      <w:tr w:rsidR="00BE3DC3" w:rsidRPr="00210A8D" w:rsidTr="00B95080">
        <w:tc>
          <w:tcPr>
            <w:tcW w:w="4927" w:type="dxa"/>
          </w:tcPr>
          <w:p w:rsidR="00BE3DC3" w:rsidRPr="009D20CF" w:rsidRDefault="00BE3DC3" w:rsidP="00B95080">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від                                    №</w:t>
            </w:r>
          </w:p>
          <w:p w:rsidR="00BE3DC3" w:rsidRPr="009D20CF" w:rsidRDefault="00BE3DC3" w:rsidP="00B95080">
            <w:pPr>
              <w:spacing w:after="0" w:line="240" w:lineRule="auto"/>
              <w:jc w:val="both"/>
              <w:rPr>
                <w:rFonts w:ascii="Times New Roman" w:eastAsia="Times New Roman" w:hAnsi="Times New Roman" w:cs="Times New Roman"/>
                <w:sz w:val="28"/>
                <w:szCs w:val="28"/>
                <w:lang w:val="uk-UA" w:eastAsia="ru-RU"/>
              </w:rPr>
            </w:pPr>
          </w:p>
          <w:p w:rsidR="00BE3DC3" w:rsidRPr="009D20CF" w:rsidRDefault="00BE3DC3" w:rsidP="00B95080">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b/>
                <w:sz w:val="28"/>
                <w:szCs w:val="28"/>
                <w:lang w:val="uk-UA" w:eastAsia="ru-RU"/>
              </w:rPr>
              <w:t>Про</w:t>
            </w:r>
            <w:r w:rsidRPr="009D20CF">
              <w:rPr>
                <w:rFonts w:ascii="Times New Roman" w:eastAsia="Times New Roman" w:hAnsi="Times New Roman" w:cs="Times New Roman"/>
                <w:b/>
                <w:bCs/>
                <w:sz w:val="28"/>
                <w:szCs w:val="24"/>
                <w:lang w:val="uk-UA" w:eastAsia="ru-RU"/>
              </w:rPr>
              <w:t xml:space="preserve"> преміювання керівників відділу культури та туризму С</w:t>
            </w:r>
            <w:r>
              <w:rPr>
                <w:rFonts w:ascii="Times New Roman" w:eastAsia="Times New Roman" w:hAnsi="Times New Roman" w:cs="Times New Roman"/>
                <w:b/>
                <w:bCs/>
                <w:sz w:val="28"/>
                <w:szCs w:val="24"/>
                <w:lang w:val="uk-UA" w:eastAsia="ru-RU"/>
              </w:rPr>
              <w:t>умської міської ради за вересень</w:t>
            </w:r>
            <w:r w:rsidRPr="009D20CF">
              <w:rPr>
                <w:rFonts w:ascii="Times New Roman" w:eastAsia="Times New Roman" w:hAnsi="Times New Roman" w:cs="Times New Roman"/>
                <w:b/>
                <w:bCs/>
                <w:sz w:val="28"/>
                <w:szCs w:val="24"/>
                <w:lang w:val="uk-UA" w:eastAsia="ru-RU"/>
              </w:rPr>
              <w:t xml:space="preserve"> 2018 року</w:t>
            </w:r>
          </w:p>
        </w:tc>
      </w:tr>
    </w:tbl>
    <w:p w:rsidR="00BE3DC3" w:rsidRPr="009D20CF" w:rsidRDefault="00BE3DC3" w:rsidP="00BE3DC3">
      <w:pPr>
        <w:spacing w:after="0" w:line="240" w:lineRule="auto"/>
        <w:jc w:val="both"/>
        <w:rPr>
          <w:rFonts w:ascii="Times New Roman" w:eastAsia="Times New Roman" w:hAnsi="Times New Roman" w:cs="Times New Roman"/>
          <w:sz w:val="28"/>
          <w:szCs w:val="28"/>
          <w:lang w:val="uk-UA" w:eastAsia="ru-RU"/>
        </w:rPr>
      </w:pPr>
    </w:p>
    <w:p w:rsidR="00BE3DC3" w:rsidRPr="009D20CF" w:rsidRDefault="00BE3DC3" w:rsidP="00BE3DC3">
      <w:pPr>
        <w:spacing w:after="0" w:line="240" w:lineRule="auto"/>
        <w:ind w:firstLine="708"/>
        <w:jc w:val="both"/>
        <w:rPr>
          <w:rFonts w:ascii="Times New Roman" w:eastAsia="Batang" w:hAnsi="Times New Roman" w:cs="Times New Roman"/>
          <w:bCs/>
          <w:sz w:val="28"/>
          <w:szCs w:val="24"/>
          <w:lang w:val="uk-UA" w:eastAsia="ru-RU"/>
        </w:rPr>
      </w:pPr>
      <w:r w:rsidRPr="009D20CF">
        <w:rPr>
          <w:rFonts w:ascii="Times New Roman" w:eastAsia="Batang" w:hAnsi="Times New Roman" w:cs="Times New Roman"/>
          <w:bCs/>
          <w:sz w:val="28"/>
          <w:szCs w:val="24"/>
          <w:lang w:val="uk-UA" w:eastAsia="ru-RU"/>
        </w:rPr>
        <w:t xml:space="preserve">Керуючись постановою Кабінету Міністрів України від 09.03.06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розпорядженням міського голови від 16.01.18 </w:t>
      </w:r>
      <w:r w:rsidRPr="009D20CF">
        <w:rPr>
          <w:rFonts w:ascii="Times New Roman" w:eastAsia="Batang" w:hAnsi="Times New Roman" w:cs="Times New Roman"/>
          <w:bCs/>
          <w:sz w:val="28"/>
          <w:szCs w:val="24"/>
          <w:lang w:val="uk-UA" w:eastAsia="ru-RU"/>
        </w:rPr>
        <w:br/>
        <w:t>№ 17–К «Про Порядок щомісячного преміювання працівників апарату та виконавчих органів Сумської міської ради на 2018 рік»,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пунктом 20 частини 4 статті 42 Закону України «Про місцеве самоврядування в Україні»:</w:t>
      </w:r>
    </w:p>
    <w:p w:rsidR="00BE3DC3" w:rsidRPr="009D20CF" w:rsidRDefault="00BE3DC3" w:rsidP="00BE3DC3">
      <w:pPr>
        <w:spacing w:after="0" w:line="240" w:lineRule="auto"/>
        <w:jc w:val="both"/>
        <w:rPr>
          <w:rFonts w:ascii="Times New Roman" w:eastAsia="Times New Roman" w:hAnsi="Times New Roman" w:cs="Times New Roman"/>
          <w:bCs/>
          <w:sz w:val="28"/>
          <w:szCs w:val="24"/>
          <w:lang w:val="uk-UA" w:eastAsia="ru-RU"/>
        </w:rPr>
      </w:pPr>
    </w:p>
    <w:p w:rsidR="00BE3DC3" w:rsidRPr="009D20CF" w:rsidRDefault="00BE3DC3" w:rsidP="00BE3DC3">
      <w:pPr>
        <w:numPr>
          <w:ilvl w:val="0"/>
          <w:numId w:val="1"/>
        </w:numPr>
        <w:tabs>
          <w:tab w:val="clear" w:pos="1803"/>
          <w:tab w:val="num" w:pos="0"/>
          <w:tab w:val="num" w:pos="900"/>
        </w:tabs>
        <w:spacing w:after="0" w:line="240" w:lineRule="auto"/>
        <w:ind w:left="142" w:firstLine="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Виплатити премію за вересень</w:t>
      </w:r>
      <w:bookmarkStart w:id="0" w:name="_GoBack"/>
      <w:bookmarkEnd w:id="0"/>
      <w:r w:rsidRPr="009D20CF">
        <w:rPr>
          <w:rFonts w:ascii="Times New Roman" w:eastAsia="Times New Roman" w:hAnsi="Times New Roman" w:cs="Times New Roman"/>
          <w:sz w:val="28"/>
          <w:szCs w:val="24"/>
          <w:lang w:val="uk-UA" w:eastAsia="ru-RU"/>
        </w:rPr>
        <w:t xml:space="preserve"> 2018 року, виходячи з розміру посадового окладу з урахуванням надбавок та доплат у межах фонду преміювання та економії фонду оплати праці, керівникам відділу культури та туризму Сумської міської ради:</w:t>
      </w:r>
    </w:p>
    <w:p w:rsidR="00BE3DC3" w:rsidRPr="009D20CF" w:rsidRDefault="00BE3DC3" w:rsidP="00BE3DC3">
      <w:pPr>
        <w:spacing w:after="0" w:line="240" w:lineRule="auto"/>
        <w:ind w:left="540"/>
        <w:jc w:val="both"/>
        <w:rPr>
          <w:rFonts w:ascii="Times New Roman" w:eastAsia="Times New Roman" w:hAnsi="Times New Roman" w:cs="Times New Roman"/>
          <w:sz w:val="28"/>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719"/>
        <w:gridCol w:w="2693"/>
        <w:gridCol w:w="2268"/>
      </w:tblGrid>
      <w:tr w:rsidR="00BE3DC3" w:rsidRPr="009D20CF" w:rsidTr="00B95080">
        <w:tc>
          <w:tcPr>
            <w:tcW w:w="676" w:type="dxa"/>
          </w:tcPr>
          <w:p w:rsidR="00BE3DC3" w:rsidRPr="009D20CF" w:rsidRDefault="00BE3DC3" w:rsidP="00B95080">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w:t>
            </w:r>
          </w:p>
          <w:p w:rsidR="00BE3DC3" w:rsidRPr="009D20CF" w:rsidRDefault="00BE3DC3" w:rsidP="00B95080">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з/п</w:t>
            </w:r>
          </w:p>
        </w:tc>
        <w:tc>
          <w:tcPr>
            <w:tcW w:w="3719" w:type="dxa"/>
          </w:tcPr>
          <w:p w:rsidR="00BE3DC3" w:rsidRPr="009D20CF" w:rsidRDefault="00BE3DC3" w:rsidP="00B95080">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П.І.Б</w:t>
            </w:r>
          </w:p>
        </w:tc>
        <w:tc>
          <w:tcPr>
            <w:tcW w:w="2693" w:type="dxa"/>
          </w:tcPr>
          <w:p w:rsidR="00BE3DC3" w:rsidRPr="009D20CF" w:rsidRDefault="00BE3DC3" w:rsidP="00B95080">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Посада</w:t>
            </w:r>
          </w:p>
        </w:tc>
        <w:tc>
          <w:tcPr>
            <w:tcW w:w="2268" w:type="dxa"/>
          </w:tcPr>
          <w:p w:rsidR="00BE3DC3" w:rsidRPr="009D20CF" w:rsidRDefault="00BE3DC3" w:rsidP="00B95080">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Розмір премії </w:t>
            </w:r>
          </w:p>
          <w:p w:rsidR="00BE3DC3" w:rsidRPr="009D20CF" w:rsidRDefault="00BE3DC3" w:rsidP="00B95080">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у % до суми окладу, надбавок та доплат</w:t>
            </w:r>
          </w:p>
        </w:tc>
      </w:tr>
      <w:tr w:rsidR="00BE3DC3" w:rsidRPr="009D20CF" w:rsidTr="00B95080">
        <w:tc>
          <w:tcPr>
            <w:tcW w:w="676" w:type="dxa"/>
          </w:tcPr>
          <w:p w:rsidR="00BE3DC3" w:rsidRPr="009D20CF" w:rsidRDefault="00BE3DC3" w:rsidP="00B95080">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BE3DC3" w:rsidRPr="009D20CF" w:rsidRDefault="00BE3DC3" w:rsidP="00B95080">
            <w:pPr>
              <w:spacing w:after="0" w:line="240" w:lineRule="auto"/>
              <w:ind w:left="-1023" w:firstLine="1023"/>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2693" w:type="dxa"/>
          </w:tcPr>
          <w:p w:rsidR="00BE3DC3" w:rsidRPr="009D20CF" w:rsidRDefault="00BE3DC3" w:rsidP="00B95080">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3</w:t>
            </w:r>
          </w:p>
        </w:tc>
        <w:tc>
          <w:tcPr>
            <w:tcW w:w="2268" w:type="dxa"/>
          </w:tcPr>
          <w:p w:rsidR="00BE3DC3" w:rsidRPr="009D20CF" w:rsidRDefault="00BE3DC3" w:rsidP="00B95080">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4</w:t>
            </w:r>
          </w:p>
        </w:tc>
      </w:tr>
      <w:tr w:rsidR="00BE3DC3" w:rsidRPr="009D20CF" w:rsidTr="00B95080">
        <w:tc>
          <w:tcPr>
            <w:tcW w:w="676" w:type="dxa"/>
          </w:tcPr>
          <w:p w:rsidR="00BE3DC3" w:rsidRPr="009D20CF" w:rsidRDefault="00BE3DC3" w:rsidP="00B95080">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BE3DC3" w:rsidRPr="009D20CF" w:rsidRDefault="00BE3DC3" w:rsidP="00B95080">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 xml:space="preserve">Цибульська </w:t>
            </w:r>
          </w:p>
          <w:p w:rsidR="00BE3DC3" w:rsidRPr="009D20CF" w:rsidRDefault="00BE3DC3" w:rsidP="00B95080">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Наталія   Олексіївна</w:t>
            </w:r>
          </w:p>
          <w:p w:rsidR="00BE3DC3" w:rsidRPr="009D20CF" w:rsidRDefault="00BE3DC3" w:rsidP="00B95080">
            <w:pPr>
              <w:spacing w:after="0" w:line="240" w:lineRule="auto"/>
              <w:ind w:right="-283"/>
              <w:rPr>
                <w:rFonts w:ascii="Times New Roman" w:eastAsia="Times New Roman" w:hAnsi="Times New Roman" w:cs="Times New Roman"/>
                <w:sz w:val="28"/>
                <w:szCs w:val="24"/>
                <w:lang w:val="uk-UA" w:eastAsia="ru-RU"/>
              </w:rPr>
            </w:pPr>
          </w:p>
        </w:tc>
        <w:tc>
          <w:tcPr>
            <w:tcW w:w="2693" w:type="dxa"/>
          </w:tcPr>
          <w:p w:rsidR="00BE3DC3" w:rsidRPr="009D20CF" w:rsidRDefault="00BE3DC3" w:rsidP="00B95080">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начальник відділу</w:t>
            </w:r>
          </w:p>
          <w:p w:rsidR="00BE3DC3" w:rsidRPr="009D20CF" w:rsidRDefault="00BE3DC3" w:rsidP="00B95080">
            <w:pPr>
              <w:spacing w:after="0" w:line="240" w:lineRule="auto"/>
              <w:ind w:right="-283"/>
              <w:rPr>
                <w:rFonts w:ascii="Times New Roman" w:eastAsia="Times New Roman" w:hAnsi="Times New Roman" w:cs="Times New Roman"/>
                <w:b/>
                <w:sz w:val="24"/>
                <w:szCs w:val="24"/>
                <w:lang w:val="uk-UA" w:eastAsia="ru-RU"/>
              </w:rPr>
            </w:pPr>
          </w:p>
        </w:tc>
        <w:tc>
          <w:tcPr>
            <w:tcW w:w="2268" w:type="dxa"/>
          </w:tcPr>
          <w:p w:rsidR="00BE3DC3" w:rsidRPr="00274458" w:rsidRDefault="00BE3DC3" w:rsidP="00B9508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w:t>
            </w:r>
          </w:p>
        </w:tc>
      </w:tr>
      <w:tr w:rsidR="00BE3DC3" w:rsidRPr="009D20CF" w:rsidTr="00B95080">
        <w:tc>
          <w:tcPr>
            <w:tcW w:w="676" w:type="dxa"/>
          </w:tcPr>
          <w:p w:rsidR="00BE3DC3" w:rsidRPr="009D20CF" w:rsidRDefault="00BE3DC3" w:rsidP="00B95080">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3719" w:type="dxa"/>
          </w:tcPr>
          <w:p w:rsidR="00BE3DC3" w:rsidRPr="009D20CF" w:rsidRDefault="00BE3DC3" w:rsidP="00B95080">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Пєхова</w:t>
            </w:r>
          </w:p>
          <w:p w:rsidR="00BE3DC3" w:rsidRPr="009D20CF" w:rsidRDefault="00BE3DC3" w:rsidP="00B95080">
            <w:pPr>
              <w:spacing w:after="0" w:line="240" w:lineRule="auto"/>
              <w:ind w:right="34"/>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Людмила Миколаївна</w:t>
            </w:r>
          </w:p>
          <w:p w:rsidR="00BE3DC3" w:rsidRPr="009D20CF" w:rsidRDefault="00BE3DC3" w:rsidP="00B95080">
            <w:pPr>
              <w:spacing w:after="0" w:line="240" w:lineRule="auto"/>
              <w:ind w:right="34"/>
              <w:rPr>
                <w:rFonts w:ascii="Times New Roman" w:eastAsia="Times New Roman" w:hAnsi="Times New Roman" w:cs="Times New Roman"/>
                <w:b/>
                <w:sz w:val="24"/>
                <w:szCs w:val="24"/>
                <w:lang w:val="uk-UA" w:eastAsia="ru-RU"/>
              </w:rPr>
            </w:pPr>
          </w:p>
        </w:tc>
        <w:tc>
          <w:tcPr>
            <w:tcW w:w="2693" w:type="dxa"/>
          </w:tcPr>
          <w:p w:rsidR="00BE3DC3" w:rsidRPr="009D20CF" w:rsidRDefault="00BE3DC3" w:rsidP="00B95080">
            <w:pPr>
              <w:spacing w:after="0" w:line="240" w:lineRule="auto"/>
              <w:ind w:right="3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sz w:val="28"/>
                <w:szCs w:val="24"/>
                <w:lang w:val="uk-UA" w:eastAsia="ru-RU"/>
              </w:rPr>
              <w:t>заступник начальника відділу</w:t>
            </w:r>
          </w:p>
        </w:tc>
        <w:tc>
          <w:tcPr>
            <w:tcW w:w="2268" w:type="dxa"/>
          </w:tcPr>
          <w:p w:rsidR="00BE3DC3" w:rsidRPr="00274458" w:rsidRDefault="00BE3DC3" w:rsidP="00B95080">
            <w:pPr>
              <w:spacing w:after="0" w:line="240" w:lineRule="auto"/>
              <w:ind w:right="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55</w:t>
            </w:r>
          </w:p>
        </w:tc>
      </w:tr>
    </w:tbl>
    <w:p w:rsidR="00BE3DC3" w:rsidRPr="009D20CF" w:rsidRDefault="00BE3DC3" w:rsidP="00BE3DC3">
      <w:pPr>
        <w:spacing w:after="0" w:line="240" w:lineRule="auto"/>
        <w:jc w:val="both"/>
        <w:rPr>
          <w:rFonts w:ascii="Times New Roman" w:eastAsia="Times New Roman" w:hAnsi="Times New Roman" w:cs="Times New Roman"/>
          <w:sz w:val="28"/>
          <w:szCs w:val="24"/>
          <w:lang w:val="uk-UA" w:eastAsia="ru-RU"/>
        </w:rPr>
      </w:pPr>
    </w:p>
    <w:p w:rsidR="00BE3DC3" w:rsidRPr="009D20CF" w:rsidRDefault="00BE3DC3" w:rsidP="00BE3DC3">
      <w:pPr>
        <w:spacing w:after="0" w:line="240" w:lineRule="auto"/>
        <w:jc w:val="both"/>
        <w:rPr>
          <w:rFonts w:ascii="Times New Roman" w:eastAsia="Times New Roman" w:hAnsi="Times New Roman" w:cs="Times New Roman"/>
          <w:sz w:val="28"/>
          <w:szCs w:val="24"/>
          <w:lang w:val="uk-UA" w:eastAsia="ru-RU"/>
        </w:rPr>
      </w:pPr>
    </w:p>
    <w:p w:rsidR="00BE3DC3" w:rsidRPr="009D20CF" w:rsidRDefault="00BE3DC3" w:rsidP="00BE3DC3">
      <w:pPr>
        <w:spacing w:after="0" w:line="240" w:lineRule="auto"/>
        <w:jc w:val="both"/>
        <w:rPr>
          <w:rFonts w:ascii="Times New Roman" w:eastAsia="Times New Roman" w:hAnsi="Times New Roman" w:cs="Times New Roman"/>
          <w:sz w:val="28"/>
          <w:szCs w:val="24"/>
          <w:lang w:val="uk-UA" w:eastAsia="ru-RU"/>
        </w:rPr>
      </w:pPr>
    </w:p>
    <w:p w:rsidR="00BE3DC3" w:rsidRPr="009D20CF" w:rsidRDefault="00BE3DC3" w:rsidP="00BE3DC3">
      <w:pPr>
        <w:spacing w:after="0" w:line="240" w:lineRule="auto"/>
        <w:jc w:val="both"/>
        <w:rPr>
          <w:rFonts w:ascii="Times New Roman" w:eastAsia="Times New Roman" w:hAnsi="Times New Roman" w:cs="Times New Roman"/>
          <w:sz w:val="28"/>
          <w:szCs w:val="24"/>
          <w:lang w:val="uk-UA" w:eastAsia="ru-RU"/>
        </w:rPr>
      </w:pPr>
    </w:p>
    <w:p w:rsidR="00BE3DC3" w:rsidRPr="009D20CF" w:rsidRDefault="00BE3DC3" w:rsidP="00BE3DC3">
      <w:pPr>
        <w:spacing w:after="0" w:line="240" w:lineRule="auto"/>
        <w:jc w:val="both"/>
        <w:rPr>
          <w:rFonts w:ascii="Times New Roman" w:eastAsia="Times New Roman" w:hAnsi="Times New Roman" w:cs="Times New Roman"/>
          <w:sz w:val="28"/>
          <w:szCs w:val="24"/>
          <w:lang w:val="uk-UA" w:eastAsia="ru-RU"/>
        </w:rPr>
      </w:pPr>
    </w:p>
    <w:p w:rsidR="00BE3DC3" w:rsidRPr="009D20CF" w:rsidRDefault="00BE3DC3" w:rsidP="00BE3DC3">
      <w:pPr>
        <w:spacing w:after="0" w:line="240" w:lineRule="auto"/>
        <w:jc w:val="both"/>
        <w:rPr>
          <w:rFonts w:ascii="Times New Roman" w:eastAsia="Times New Roman" w:hAnsi="Times New Roman" w:cs="Times New Roman"/>
          <w:sz w:val="28"/>
          <w:szCs w:val="24"/>
          <w:lang w:val="uk-UA" w:eastAsia="ru-RU"/>
        </w:rPr>
      </w:pPr>
    </w:p>
    <w:p w:rsidR="00BE3DC3" w:rsidRPr="009D20CF" w:rsidRDefault="00BE3DC3" w:rsidP="00BE3DC3">
      <w:pPr>
        <w:numPr>
          <w:ilvl w:val="0"/>
          <w:numId w:val="1"/>
        </w:numPr>
        <w:tabs>
          <w:tab w:val="clear" w:pos="1803"/>
          <w:tab w:val="num" w:pos="0"/>
          <w:tab w:val="num" w:pos="900"/>
        </w:tabs>
        <w:spacing w:after="0" w:line="240" w:lineRule="auto"/>
        <w:ind w:left="0" w:firstLine="0"/>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lastRenderedPageBreak/>
        <w:t>Видатки, пов’язані з встановленим розміром премії, зазначеним працівникам здійснити при наявності коштів на її виплату.</w:t>
      </w:r>
    </w:p>
    <w:p w:rsidR="00BE3DC3" w:rsidRPr="009D20CF" w:rsidRDefault="00BE3DC3" w:rsidP="00BE3DC3">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 </w:t>
      </w:r>
    </w:p>
    <w:p w:rsidR="00BE3DC3" w:rsidRPr="009D20CF" w:rsidRDefault="00BE3DC3" w:rsidP="00BE3DC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BE3DC3" w:rsidRPr="009D20CF" w:rsidRDefault="00BE3DC3" w:rsidP="00BE3DC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BE3DC3" w:rsidRPr="009D20CF" w:rsidRDefault="00BE3DC3" w:rsidP="00BE3DC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BE3DC3" w:rsidRDefault="00BE3DC3" w:rsidP="00BE3DC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Міський голова                                                                      О.М. Лисенко</w:t>
      </w:r>
    </w:p>
    <w:p w:rsidR="00BE3DC3" w:rsidRPr="009D20CF" w:rsidRDefault="00BE3DC3" w:rsidP="00BE3DC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BE3DC3" w:rsidRPr="009D20CF" w:rsidRDefault="00BE3DC3" w:rsidP="00BE3DC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BE3DC3" w:rsidRPr="00EF5897" w:rsidRDefault="00BE3DC3" w:rsidP="00BE3DC3">
      <w:pPr>
        <w:pBdr>
          <w:bottom w:val="single" w:sz="12" w:space="1" w:color="auto"/>
        </w:pBdr>
        <w:spacing w:after="0" w:line="240" w:lineRule="auto"/>
        <w:jc w:val="both"/>
        <w:rPr>
          <w:rFonts w:ascii="Times New Roman" w:eastAsia="Times New Roman" w:hAnsi="Times New Roman" w:cs="Times New Roman"/>
          <w:b/>
          <w:sz w:val="28"/>
          <w:szCs w:val="28"/>
          <w:lang w:eastAsia="ru-RU"/>
        </w:rPr>
      </w:pPr>
    </w:p>
    <w:p w:rsidR="00BE3DC3" w:rsidRPr="009D20CF" w:rsidRDefault="00BE3DC3" w:rsidP="00BE3DC3">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BE3DC3" w:rsidRPr="009D20CF" w:rsidRDefault="00BE3DC3" w:rsidP="00BE3DC3">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Вдовенко  66-99-04</w:t>
      </w:r>
    </w:p>
    <w:p w:rsidR="00BE3DC3" w:rsidRPr="009D20CF" w:rsidRDefault="00BE3DC3" w:rsidP="00BE3DC3">
      <w:pP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 xml:space="preserve">Розіслати:  Мотречко В.В., Цибульській Н.О. </w:t>
      </w: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9D20CF" w:rsidRDefault="00BE3DC3" w:rsidP="00BE3DC3">
      <w:pPr>
        <w:spacing w:after="0" w:line="240" w:lineRule="auto"/>
        <w:rPr>
          <w:rFonts w:ascii="Times New Roman" w:eastAsia="Times New Roman" w:hAnsi="Times New Roman" w:cs="Times New Roman"/>
          <w:sz w:val="24"/>
          <w:szCs w:val="24"/>
          <w:lang w:val="uk-UA" w:eastAsia="ru-RU"/>
        </w:rPr>
      </w:pPr>
    </w:p>
    <w:p w:rsidR="00BE3DC3" w:rsidRPr="00E636F8" w:rsidRDefault="00BE3DC3" w:rsidP="00BE3DC3">
      <w:pPr>
        <w:rPr>
          <w:lang w:val="uk-UA"/>
        </w:rPr>
      </w:pPr>
    </w:p>
    <w:p w:rsidR="00BE3DC3" w:rsidRDefault="00BE3DC3" w:rsidP="00BE3DC3"/>
    <w:p w:rsidR="00BE3DC3" w:rsidRDefault="00BE3DC3" w:rsidP="00BE3DC3"/>
    <w:p w:rsidR="00EF6F1B" w:rsidRDefault="00EF6F1B"/>
    <w:sectPr w:rsidR="00EF6F1B" w:rsidSect="003158D9">
      <w:pgSz w:w="11906" w:h="16838"/>
      <w:pgMar w:top="993"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1640"/>
    <w:multiLevelType w:val="hybridMultilevel"/>
    <w:tmpl w:val="DA6E4C30"/>
    <w:lvl w:ilvl="0" w:tplc="421486E0">
      <w:start w:val="1"/>
      <w:numFmt w:val="decimal"/>
      <w:lvlText w:val="%1."/>
      <w:lvlJc w:val="left"/>
      <w:pPr>
        <w:tabs>
          <w:tab w:val="num" w:pos="1803"/>
        </w:tabs>
        <w:ind w:left="1803" w:hanging="1095"/>
      </w:pPr>
      <w:rPr>
        <w:rFonts w:ascii="Times New Roman" w:eastAsia="Times New Roman" w:hAnsi="Times New Roman" w:cs="Times New Roman"/>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C3"/>
    <w:rsid w:val="00BE3DC3"/>
    <w:rsid w:val="00DA35E5"/>
    <w:rsid w:val="00EF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2018-09-25T07:27:00Z</cp:lastPrinted>
  <dcterms:created xsi:type="dcterms:W3CDTF">2018-09-25T07:26:00Z</dcterms:created>
  <dcterms:modified xsi:type="dcterms:W3CDTF">2018-09-25T09:12:00Z</dcterms:modified>
</cp:coreProperties>
</file>