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BF7" w:rsidRPr="00310BF7" w:rsidRDefault="00310BF7" w:rsidP="00310BF7">
      <w:pPr>
        <w:jc w:val="center"/>
        <w:rPr>
          <w:color w:val="000000"/>
          <w:lang w:val="uk-UA"/>
        </w:rPr>
      </w:pPr>
      <w:r>
        <w:rPr>
          <w:noProof/>
          <w:color w:val="000000"/>
          <w:lang w:val="uk-UA" w:eastAsia="uk-UA"/>
        </w:rPr>
        <w:drawing>
          <wp:inline distT="0" distB="0" distL="0" distR="0">
            <wp:extent cx="523875" cy="619125"/>
            <wp:effectExtent l="0" t="0" r="9525" b="9525"/>
            <wp:docPr id="2" name="Рисунок 2"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310BF7" w:rsidRPr="00310BF7" w:rsidRDefault="00310BF7" w:rsidP="00310BF7">
      <w:pPr>
        <w:jc w:val="center"/>
        <w:rPr>
          <w:color w:val="000000"/>
          <w:lang w:val="uk-UA"/>
        </w:rPr>
      </w:pPr>
    </w:p>
    <w:p w:rsidR="00310BF7" w:rsidRPr="00310BF7" w:rsidRDefault="00310BF7" w:rsidP="00310BF7">
      <w:pPr>
        <w:jc w:val="center"/>
        <w:rPr>
          <w:b/>
          <w:sz w:val="36"/>
          <w:lang w:val="uk-UA"/>
        </w:rPr>
      </w:pPr>
      <w:r w:rsidRPr="00310BF7">
        <w:rPr>
          <w:b/>
          <w:sz w:val="36"/>
          <w:lang w:val="uk-UA"/>
        </w:rPr>
        <w:t>РОЗПОРЯДЖЕННЯ</w:t>
      </w:r>
    </w:p>
    <w:p w:rsidR="00310BF7" w:rsidRPr="00310BF7" w:rsidRDefault="00310BF7" w:rsidP="00310BF7">
      <w:pPr>
        <w:jc w:val="center"/>
        <w:rPr>
          <w:sz w:val="28"/>
          <w:szCs w:val="28"/>
          <w:lang w:val="uk-UA"/>
        </w:rPr>
      </w:pPr>
      <w:r w:rsidRPr="00310BF7">
        <w:rPr>
          <w:sz w:val="28"/>
          <w:szCs w:val="28"/>
          <w:lang w:val="uk-UA"/>
        </w:rPr>
        <w:t>МІСЬКОГО ГОЛОВИ</w:t>
      </w:r>
    </w:p>
    <w:p w:rsidR="00310BF7" w:rsidRPr="00310BF7" w:rsidRDefault="00310BF7" w:rsidP="00310BF7">
      <w:pPr>
        <w:jc w:val="center"/>
        <w:rPr>
          <w:sz w:val="28"/>
          <w:szCs w:val="28"/>
          <w:lang w:val="uk-UA"/>
        </w:rPr>
      </w:pPr>
      <w:r w:rsidRPr="00310BF7">
        <w:rPr>
          <w:sz w:val="28"/>
          <w:szCs w:val="28"/>
          <w:lang w:val="uk-UA"/>
        </w:rPr>
        <w:t>м. Суми</w:t>
      </w:r>
    </w:p>
    <w:p w:rsidR="00310BF7" w:rsidRPr="00310BF7" w:rsidRDefault="00310BF7" w:rsidP="00310BF7">
      <w:pPr>
        <w:spacing w:before="100" w:beforeAutospacing="1" w:after="100" w:afterAutospacing="1"/>
        <w:rPr>
          <w:color w:val="000000"/>
          <w:sz w:val="28"/>
          <w:szCs w:val="28"/>
          <w:lang w:val="uk-UA"/>
        </w:rPr>
      </w:pPr>
      <w:r w:rsidRPr="00310BF7">
        <w:rPr>
          <w:color w:val="000000"/>
          <w:sz w:val="28"/>
          <w:szCs w:val="28"/>
          <w:lang w:val="uk-UA"/>
        </w:rPr>
        <w:t xml:space="preserve">від        </w:t>
      </w:r>
      <w:r w:rsidR="00F07D00">
        <w:rPr>
          <w:color w:val="000000"/>
          <w:sz w:val="28"/>
          <w:szCs w:val="28"/>
          <w:lang w:val="uk-UA"/>
        </w:rPr>
        <w:t>20.08.2018</w:t>
      </w:r>
      <w:r w:rsidRPr="00310BF7">
        <w:rPr>
          <w:color w:val="000000"/>
          <w:sz w:val="28"/>
          <w:szCs w:val="28"/>
          <w:lang w:val="uk-UA"/>
        </w:rPr>
        <w:t xml:space="preserve">        №</w:t>
      </w:r>
      <w:r w:rsidR="00F07D00">
        <w:rPr>
          <w:color w:val="000000"/>
          <w:sz w:val="28"/>
          <w:szCs w:val="28"/>
          <w:lang w:val="uk-UA"/>
        </w:rPr>
        <w:t xml:space="preserve">   </w:t>
      </w:r>
      <w:r w:rsidR="00125335">
        <w:rPr>
          <w:color w:val="000000"/>
          <w:sz w:val="28"/>
          <w:szCs w:val="28"/>
          <w:lang w:val="uk-UA"/>
        </w:rPr>
        <w:t>300</w:t>
      </w:r>
      <w:bookmarkStart w:id="0" w:name="_GoBack"/>
      <w:bookmarkEnd w:id="0"/>
      <w:r w:rsidR="00F07D00">
        <w:rPr>
          <w:color w:val="000000"/>
          <w:sz w:val="28"/>
          <w:szCs w:val="28"/>
          <w:lang w:val="uk-UA"/>
        </w:rPr>
        <w:t>-кс</w:t>
      </w:r>
    </w:p>
    <w:tbl>
      <w:tblPr>
        <w:tblW w:w="0" w:type="auto"/>
        <w:tblLook w:val="0000" w:firstRow="0" w:lastRow="0" w:firstColumn="0" w:lastColumn="0" w:noHBand="0" w:noVBand="0"/>
      </w:tblPr>
      <w:tblGrid>
        <w:gridCol w:w="4356"/>
      </w:tblGrid>
      <w:tr w:rsidR="00310BF7" w:rsidRPr="00310BF7" w:rsidTr="00356DEB">
        <w:trPr>
          <w:trHeight w:val="465"/>
        </w:trPr>
        <w:tc>
          <w:tcPr>
            <w:tcW w:w="4356" w:type="dxa"/>
          </w:tcPr>
          <w:p w:rsidR="00310BF7" w:rsidRPr="00310BF7" w:rsidRDefault="00310BF7" w:rsidP="00310BF7">
            <w:pPr>
              <w:tabs>
                <w:tab w:val="left" w:pos="4678"/>
                <w:tab w:val="left" w:pos="4820"/>
              </w:tabs>
              <w:jc w:val="both"/>
              <w:rPr>
                <w:b/>
                <w:sz w:val="28"/>
                <w:szCs w:val="28"/>
                <w:lang w:val="uk-UA"/>
              </w:rPr>
            </w:pPr>
            <w:r w:rsidRPr="00310BF7">
              <w:rPr>
                <w:b/>
                <w:bCs/>
                <w:sz w:val="28"/>
                <w:lang w:val="uk-UA"/>
              </w:rPr>
              <w:t xml:space="preserve">Про преміювання керівників департаменту інфраструктури  міста </w:t>
            </w:r>
            <w:r w:rsidRPr="00310BF7">
              <w:rPr>
                <w:b/>
                <w:sz w:val="28"/>
                <w:szCs w:val="28"/>
                <w:lang w:val="uk-UA"/>
              </w:rPr>
              <w:t>Сумської міської ради з нагоди Дня Незалежності України</w:t>
            </w:r>
          </w:p>
        </w:tc>
      </w:tr>
    </w:tbl>
    <w:p w:rsidR="00310BF7" w:rsidRPr="00310BF7" w:rsidRDefault="00310BF7" w:rsidP="00310BF7">
      <w:pPr>
        <w:rPr>
          <w:b/>
          <w:bCs/>
          <w:sz w:val="16"/>
          <w:szCs w:val="16"/>
          <w:lang w:val="uk-UA"/>
        </w:rPr>
      </w:pPr>
    </w:p>
    <w:p w:rsidR="00310BF7" w:rsidRPr="00310BF7" w:rsidRDefault="00310BF7" w:rsidP="00310BF7">
      <w:pPr>
        <w:rPr>
          <w:sz w:val="28"/>
          <w:lang w:val="uk-UA"/>
        </w:rPr>
      </w:pPr>
    </w:p>
    <w:p w:rsidR="00310BF7" w:rsidRPr="00310BF7" w:rsidRDefault="00310BF7" w:rsidP="00310BF7">
      <w:pPr>
        <w:rPr>
          <w:sz w:val="28"/>
          <w:lang w:val="uk-UA"/>
        </w:rPr>
      </w:pPr>
    </w:p>
    <w:p w:rsidR="00310BF7" w:rsidRPr="00310BF7" w:rsidRDefault="00310BF7" w:rsidP="00310BF7">
      <w:pPr>
        <w:jc w:val="both"/>
        <w:rPr>
          <w:sz w:val="28"/>
          <w:lang w:val="uk-UA"/>
        </w:rPr>
      </w:pPr>
      <w:r w:rsidRPr="00310BF7">
        <w:rPr>
          <w:sz w:val="28"/>
          <w:lang w:val="uk-UA"/>
        </w:rPr>
        <w:tab/>
        <w:t xml:space="preserve">Відповідно до  постанови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(зі змінами), Положення про матеріальне стимулювання працівників департаменту інфраструктури міста Сумської міської ради, затвердженого колективним договором, керуючись пунктом 20 частини 4 статті 42 Закону України «Про місцеве самоврядування в Україні», виплатити премію </w:t>
      </w:r>
      <w:r w:rsidRPr="00310BF7">
        <w:rPr>
          <w:sz w:val="28"/>
          <w:szCs w:val="28"/>
          <w:lang w:val="uk-UA"/>
        </w:rPr>
        <w:t xml:space="preserve">з нагоди Дня Незалежності України </w:t>
      </w:r>
      <w:r w:rsidRPr="00310BF7">
        <w:rPr>
          <w:sz w:val="28"/>
          <w:lang w:val="uk-UA"/>
        </w:rPr>
        <w:t xml:space="preserve"> в межах фонду преміювання та економії фонду заробітної плати </w:t>
      </w:r>
      <w:r w:rsidRPr="00310BF7">
        <w:rPr>
          <w:bCs/>
          <w:sz w:val="28"/>
          <w:lang w:val="uk-UA"/>
        </w:rPr>
        <w:t xml:space="preserve">керівникам департаменту    інфраструктури міста </w:t>
      </w:r>
      <w:r w:rsidRPr="00310BF7">
        <w:rPr>
          <w:sz w:val="28"/>
          <w:szCs w:val="28"/>
          <w:lang w:val="uk-UA"/>
        </w:rPr>
        <w:t>Сумської міської ради</w:t>
      </w:r>
      <w:r w:rsidRPr="00310BF7">
        <w:rPr>
          <w:sz w:val="28"/>
          <w:lang w:val="uk-UA"/>
        </w:rPr>
        <w:t>:</w:t>
      </w:r>
    </w:p>
    <w:p w:rsidR="00310BF7" w:rsidRPr="00310BF7" w:rsidRDefault="00310BF7" w:rsidP="00310BF7">
      <w:pPr>
        <w:jc w:val="both"/>
        <w:rPr>
          <w:sz w:val="28"/>
          <w:lang w:val="uk-UA"/>
        </w:rPr>
      </w:pPr>
    </w:p>
    <w:p w:rsidR="00310BF7" w:rsidRPr="00310BF7" w:rsidRDefault="00310BF7" w:rsidP="00310BF7">
      <w:pPr>
        <w:jc w:val="both"/>
        <w:rPr>
          <w:sz w:val="28"/>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2334"/>
        <w:gridCol w:w="3187"/>
        <w:gridCol w:w="1942"/>
        <w:gridCol w:w="1733"/>
      </w:tblGrid>
      <w:tr w:rsidR="00310BF7" w:rsidRPr="00310BF7" w:rsidTr="00356DEB">
        <w:trPr>
          <w:cantSplit/>
          <w:trHeight w:val="902"/>
        </w:trPr>
        <w:tc>
          <w:tcPr>
            <w:tcW w:w="586" w:type="dxa"/>
            <w:tcBorders>
              <w:bottom w:val="single" w:sz="4" w:space="0" w:color="auto"/>
            </w:tcBorders>
            <w:vAlign w:val="center"/>
          </w:tcPr>
          <w:p w:rsidR="00310BF7" w:rsidRPr="00310BF7" w:rsidRDefault="00310BF7" w:rsidP="00310BF7">
            <w:pPr>
              <w:jc w:val="center"/>
              <w:rPr>
                <w:lang w:val="uk-UA"/>
              </w:rPr>
            </w:pPr>
            <w:r w:rsidRPr="00310BF7">
              <w:rPr>
                <w:lang w:val="uk-UA"/>
              </w:rPr>
              <w:t>№ з/п</w:t>
            </w:r>
          </w:p>
        </w:tc>
        <w:tc>
          <w:tcPr>
            <w:tcW w:w="2346" w:type="dxa"/>
            <w:tcBorders>
              <w:bottom w:val="single" w:sz="4" w:space="0" w:color="auto"/>
            </w:tcBorders>
            <w:vAlign w:val="center"/>
          </w:tcPr>
          <w:p w:rsidR="00310BF7" w:rsidRPr="00310BF7" w:rsidRDefault="00310BF7" w:rsidP="00310BF7">
            <w:pPr>
              <w:jc w:val="center"/>
              <w:rPr>
                <w:lang w:val="uk-UA"/>
              </w:rPr>
            </w:pPr>
          </w:p>
          <w:p w:rsidR="00310BF7" w:rsidRPr="00310BF7" w:rsidRDefault="00310BF7" w:rsidP="00310BF7">
            <w:pPr>
              <w:jc w:val="center"/>
              <w:rPr>
                <w:lang w:val="uk-UA"/>
              </w:rPr>
            </w:pPr>
            <w:r w:rsidRPr="00310BF7">
              <w:rPr>
                <w:lang w:val="uk-UA"/>
              </w:rPr>
              <w:t>П.І.Б.</w:t>
            </w:r>
          </w:p>
        </w:tc>
        <w:tc>
          <w:tcPr>
            <w:tcW w:w="3203" w:type="dxa"/>
            <w:tcBorders>
              <w:bottom w:val="single" w:sz="4" w:space="0" w:color="auto"/>
            </w:tcBorders>
            <w:vAlign w:val="center"/>
          </w:tcPr>
          <w:p w:rsidR="00310BF7" w:rsidRPr="00310BF7" w:rsidRDefault="00310BF7" w:rsidP="00310BF7">
            <w:pPr>
              <w:jc w:val="center"/>
              <w:rPr>
                <w:lang w:val="uk-UA"/>
              </w:rPr>
            </w:pPr>
          </w:p>
          <w:p w:rsidR="00310BF7" w:rsidRPr="00310BF7" w:rsidRDefault="00310BF7" w:rsidP="00310BF7">
            <w:pPr>
              <w:jc w:val="center"/>
              <w:rPr>
                <w:lang w:val="uk-UA"/>
              </w:rPr>
            </w:pPr>
          </w:p>
          <w:p w:rsidR="00310BF7" w:rsidRPr="00310BF7" w:rsidRDefault="00310BF7" w:rsidP="00310BF7">
            <w:pPr>
              <w:jc w:val="center"/>
              <w:rPr>
                <w:lang w:val="uk-UA"/>
              </w:rPr>
            </w:pPr>
            <w:r w:rsidRPr="00310BF7">
              <w:rPr>
                <w:lang w:val="uk-UA"/>
              </w:rPr>
              <w:t>Посада</w:t>
            </w:r>
          </w:p>
          <w:p w:rsidR="00310BF7" w:rsidRPr="00310BF7" w:rsidRDefault="00310BF7" w:rsidP="00310BF7">
            <w:pPr>
              <w:jc w:val="center"/>
              <w:rPr>
                <w:lang w:val="uk-UA"/>
              </w:rPr>
            </w:pPr>
          </w:p>
          <w:p w:rsidR="00310BF7" w:rsidRPr="00310BF7" w:rsidRDefault="00310BF7" w:rsidP="00310BF7">
            <w:pPr>
              <w:jc w:val="center"/>
              <w:rPr>
                <w:lang w:val="uk-UA"/>
              </w:rPr>
            </w:pPr>
          </w:p>
        </w:tc>
        <w:tc>
          <w:tcPr>
            <w:tcW w:w="1945" w:type="dxa"/>
            <w:tcBorders>
              <w:bottom w:val="single" w:sz="4" w:space="0" w:color="auto"/>
            </w:tcBorders>
            <w:vAlign w:val="center"/>
          </w:tcPr>
          <w:p w:rsidR="00310BF7" w:rsidRPr="00310BF7" w:rsidRDefault="00310BF7" w:rsidP="00310BF7">
            <w:pPr>
              <w:jc w:val="center"/>
              <w:rPr>
                <w:sz w:val="20"/>
                <w:lang w:val="uk-UA"/>
              </w:rPr>
            </w:pPr>
            <w:r w:rsidRPr="00310BF7">
              <w:rPr>
                <w:sz w:val="22"/>
                <w:lang w:val="uk-UA"/>
              </w:rPr>
              <w:t xml:space="preserve">Розмір премії </w:t>
            </w:r>
          </w:p>
        </w:tc>
        <w:tc>
          <w:tcPr>
            <w:tcW w:w="1701" w:type="dxa"/>
            <w:tcBorders>
              <w:bottom w:val="single" w:sz="4" w:space="0" w:color="auto"/>
            </w:tcBorders>
            <w:vAlign w:val="center"/>
          </w:tcPr>
          <w:p w:rsidR="00310BF7" w:rsidRPr="00310BF7" w:rsidRDefault="00310BF7" w:rsidP="00310BF7">
            <w:pPr>
              <w:jc w:val="center"/>
              <w:rPr>
                <w:sz w:val="28"/>
                <w:lang w:val="uk-UA"/>
              </w:rPr>
            </w:pPr>
          </w:p>
          <w:p w:rsidR="00310BF7" w:rsidRPr="00310BF7" w:rsidRDefault="00310BF7" w:rsidP="00310BF7">
            <w:pPr>
              <w:jc w:val="center"/>
              <w:rPr>
                <w:lang w:val="uk-UA"/>
              </w:rPr>
            </w:pPr>
            <w:r w:rsidRPr="00310BF7">
              <w:rPr>
                <w:lang w:val="uk-UA"/>
              </w:rPr>
              <w:t>Примітка</w:t>
            </w:r>
          </w:p>
          <w:p w:rsidR="00310BF7" w:rsidRPr="00310BF7" w:rsidRDefault="00310BF7" w:rsidP="00310BF7">
            <w:pPr>
              <w:jc w:val="center"/>
              <w:rPr>
                <w:lang w:val="uk-UA"/>
              </w:rPr>
            </w:pPr>
          </w:p>
        </w:tc>
      </w:tr>
      <w:tr w:rsidR="00310BF7" w:rsidRPr="00310BF7" w:rsidTr="00356DEB">
        <w:trPr>
          <w:cantSplit/>
          <w:trHeight w:val="661"/>
        </w:trPr>
        <w:tc>
          <w:tcPr>
            <w:tcW w:w="586" w:type="dxa"/>
            <w:vAlign w:val="center"/>
          </w:tcPr>
          <w:p w:rsidR="00310BF7" w:rsidRPr="00310BF7" w:rsidRDefault="00310BF7" w:rsidP="00310BF7">
            <w:pPr>
              <w:jc w:val="center"/>
              <w:rPr>
                <w:sz w:val="28"/>
                <w:lang w:val="uk-UA"/>
              </w:rPr>
            </w:pPr>
            <w:r w:rsidRPr="00310BF7">
              <w:rPr>
                <w:sz w:val="28"/>
                <w:lang w:val="uk-UA"/>
              </w:rPr>
              <w:t>1.</w:t>
            </w:r>
          </w:p>
        </w:tc>
        <w:tc>
          <w:tcPr>
            <w:tcW w:w="2346" w:type="dxa"/>
            <w:vAlign w:val="center"/>
          </w:tcPr>
          <w:p w:rsidR="00310BF7" w:rsidRPr="00310BF7" w:rsidRDefault="00310BF7" w:rsidP="00310BF7">
            <w:pPr>
              <w:jc w:val="center"/>
              <w:rPr>
                <w:sz w:val="26"/>
                <w:szCs w:val="26"/>
                <w:lang w:val="uk-UA"/>
              </w:rPr>
            </w:pPr>
            <w:r w:rsidRPr="00310BF7">
              <w:rPr>
                <w:sz w:val="26"/>
                <w:szCs w:val="26"/>
                <w:lang w:val="uk-UA"/>
              </w:rPr>
              <w:t>Яременку Г.І.</w:t>
            </w:r>
          </w:p>
        </w:tc>
        <w:tc>
          <w:tcPr>
            <w:tcW w:w="3203" w:type="dxa"/>
            <w:vAlign w:val="center"/>
          </w:tcPr>
          <w:p w:rsidR="00310BF7" w:rsidRPr="00310BF7" w:rsidRDefault="00310BF7" w:rsidP="00310BF7">
            <w:pPr>
              <w:jc w:val="center"/>
              <w:rPr>
                <w:bCs/>
                <w:sz w:val="26"/>
                <w:szCs w:val="26"/>
                <w:lang w:val="uk-UA"/>
              </w:rPr>
            </w:pPr>
            <w:r w:rsidRPr="00310BF7">
              <w:rPr>
                <w:bCs/>
                <w:sz w:val="26"/>
                <w:szCs w:val="26"/>
                <w:lang w:val="uk-UA"/>
              </w:rPr>
              <w:t>Директорові департаменту</w:t>
            </w:r>
          </w:p>
        </w:tc>
        <w:tc>
          <w:tcPr>
            <w:tcW w:w="1945" w:type="dxa"/>
            <w:vAlign w:val="center"/>
          </w:tcPr>
          <w:p w:rsidR="00310BF7" w:rsidRPr="00310BF7" w:rsidRDefault="00310BF7" w:rsidP="00310BF7">
            <w:pPr>
              <w:jc w:val="center"/>
              <w:rPr>
                <w:sz w:val="26"/>
                <w:szCs w:val="26"/>
                <w:lang w:val="uk-UA"/>
              </w:rPr>
            </w:pPr>
            <w:r w:rsidRPr="00310BF7">
              <w:rPr>
                <w:sz w:val="26"/>
                <w:szCs w:val="26"/>
                <w:lang w:val="uk-UA"/>
              </w:rPr>
              <w:t>Оклад з урахуванням надбавок за ранг, вислугу років та високі досягнення у праці</w:t>
            </w:r>
          </w:p>
        </w:tc>
        <w:tc>
          <w:tcPr>
            <w:tcW w:w="1701" w:type="dxa"/>
            <w:vAlign w:val="center"/>
          </w:tcPr>
          <w:p w:rsidR="00310BF7" w:rsidRPr="00310BF7" w:rsidRDefault="00310BF7" w:rsidP="00310BF7">
            <w:pPr>
              <w:jc w:val="center"/>
              <w:rPr>
                <w:sz w:val="26"/>
                <w:szCs w:val="26"/>
                <w:lang w:val="uk-UA"/>
              </w:rPr>
            </w:pPr>
          </w:p>
          <w:p w:rsidR="00310BF7" w:rsidRPr="00310BF7" w:rsidRDefault="00310BF7" w:rsidP="00310BF7">
            <w:pPr>
              <w:jc w:val="center"/>
              <w:rPr>
                <w:sz w:val="26"/>
                <w:szCs w:val="26"/>
                <w:lang w:val="uk-UA"/>
              </w:rPr>
            </w:pPr>
            <w:r w:rsidRPr="00310BF7">
              <w:rPr>
                <w:sz w:val="26"/>
                <w:szCs w:val="26"/>
                <w:lang w:val="uk-UA"/>
              </w:rPr>
              <w:t xml:space="preserve">З нагоди Дня Незалежності України </w:t>
            </w:r>
          </w:p>
          <w:p w:rsidR="00310BF7" w:rsidRPr="00310BF7" w:rsidRDefault="00310BF7" w:rsidP="00310BF7">
            <w:pPr>
              <w:jc w:val="center"/>
              <w:rPr>
                <w:sz w:val="26"/>
                <w:szCs w:val="26"/>
                <w:lang w:val="uk-UA"/>
              </w:rPr>
            </w:pPr>
          </w:p>
        </w:tc>
      </w:tr>
    </w:tbl>
    <w:p w:rsidR="00310BF7" w:rsidRPr="00310BF7" w:rsidRDefault="00310BF7" w:rsidP="00310BF7">
      <w:pPr>
        <w:ind w:firstLine="708"/>
        <w:rPr>
          <w:b/>
          <w:sz w:val="28"/>
          <w:szCs w:val="28"/>
          <w:lang w:val="uk-UA"/>
        </w:rPr>
      </w:pPr>
    </w:p>
    <w:p w:rsidR="00310BF7" w:rsidRPr="00310BF7" w:rsidRDefault="00310BF7" w:rsidP="00310BF7">
      <w:pPr>
        <w:rPr>
          <w:lang w:val="uk-UA"/>
        </w:rPr>
      </w:pPr>
    </w:p>
    <w:p w:rsidR="00310BF7" w:rsidRPr="00310BF7" w:rsidRDefault="00310BF7" w:rsidP="00310BF7">
      <w:pPr>
        <w:rPr>
          <w:b/>
          <w:bCs/>
          <w:sz w:val="28"/>
          <w:lang w:val="uk-UA"/>
        </w:rPr>
      </w:pPr>
    </w:p>
    <w:p w:rsidR="00310BF7" w:rsidRPr="00310BF7" w:rsidRDefault="00310BF7" w:rsidP="00310BF7">
      <w:pPr>
        <w:rPr>
          <w:b/>
          <w:bCs/>
          <w:sz w:val="28"/>
          <w:lang w:val="uk-UA"/>
        </w:rPr>
      </w:pPr>
      <w:r w:rsidRPr="00310BF7">
        <w:rPr>
          <w:b/>
          <w:bCs/>
          <w:sz w:val="28"/>
          <w:lang w:val="uk-UA"/>
        </w:rPr>
        <w:t xml:space="preserve">Міський голова </w:t>
      </w:r>
      <w:r w:rsidRPr="00310BF7">
        <w:rPr>
          <w:b/>
          <w:bCs/>
          <w:sz w:val="28"/>
          <w:lang w:val="uk-UA"/>
        </w:rPr>
        <w:tab/>
      </w:r>
      <w:r w:rsidRPr="00310BF7">
        <w:rPr>
          <w:b/>
          <w:bCs/>
          <w:sz w:val="28"/>
          <w:lang w:val="uk-UA"/>
        </w:rPr>
        <w:tab/>
        <w:t xml:space="preserve">  </w:t>
      </w:r>
      <w:r w:rsidRPr="00310BF7">
        <w:rPr>
          <w:b/>
          <w:bCs/>
          <w:sz w:val="28"/>
          <w:lang w:val="uk-UA"/>
        </w:rPr>
        <w:tab/>
      </w:r>
      <w:r w:rsidRPr="00310BF7">
        <w:rPr>
          <w:b/>
          <w:bCs/>
          <w:sz w:val="28"/>
          <w:lang w:val="uk-UA"/>
        </w:rPr>
        <w:tab/>
      </w:r>
      <w:r w:rsidRPr="00310BF7">
        <w:rPr>
          <w:b/>
          <w:bCs/>
          <w:sz w:val="28"/>
          <w:lang w:val="uk-UA"/>
        </w:rPr>
        <w:tab/>
      </w:r>
      <w:r w:rsidRPr="00310BF7">
        <w:rPr>
          <w:b/>
          <w:bCs/>
          <w:sz w:val="28"/>
          <w:lang w:val="uk-UA"/>
        </w:rPr>
        <w:tab/>
      </w:r>
      <w:r w:rsidRPr="00310BF7">
        <w:rPr>
          <w:b/>
          <w:bCs/>
          <w:sz w:val="28"/>
          <w:lang w:val="uk-UA"/>
        </w:rPr>
        <w:tab/>
        <w:t xml:space="preserve">     О.М.Лисенко</w:t>
      </w:r>
    </w:p>
    <w:p w:rsidR="00310BF7" w:rsidRPr="00310BF7" w:rsidRDefault="00310BF7" w:rsidP="00310BF7">
      <w:pPr>
        <w:rPr>
          <w:b/>
          <w:bCs/>
          <w:sz w:val="28"/>
          <w:lang w:val="uk-UA"/>
        </w:rPr>
      </w:pPr>
    </w:p>
    <w:p w:rsidR="00310BF7" w:rsidRPr="00310BF7" w:rsidRDefault="00310BF7" w:rsidP="00310BF7">
      <w:pPr>
        <w:rPr>
          <w:bCs/>
          <w:sz w:val="28"/>
          <w:szCs w:val="28"/>
          <w:u w:val="single"/>
          <w:lang w:val="uk-UA"/>
        </w:rPr>
      </w:pPr>
      <w:r w:rsidRPr="00310BF7">
        <w:rPr>
          <w:bCs/>
          <w:sz w:val="28"/>
          <w:szCs w:val="28"/>
          <w:u w:val="single"/>
          <w:lang w:val="uk-UA"/>
        </w:rPr>
        <w:t>Яременко Г.І. 700 590_____________________________________________</w:t>
      </w:r>
    </w:p>
    <w:p w:rsidR="00640050" w:rsidRPr="00583B5D" w:rsidRDefault="00310BF7" w:rsidP="00EE75F0">
      <w:pPr>
        <w:tabs>
          <w:tab w:val="left" w:pos="4820"/>
        </w:tabs>
        <w:rPr>
          <w:lang w:val="uk-UA"/>
        </w:rPr>
      </w:pPr>
      <w:r w:rsidRPr="00310BF7">
        <w:rPr>
          <w:bCs/>
          <w:sz w:val="28"/>
          <w:lang w:val="uk-UA"/>
        </w:rPr>
        <w:t>Розіслати: до справи, Яременко Г.І.</w:t>
      </w:r>
      <w:r w:rsidRPr="00310BF7">
        <w:rPr>
          <w:bCs/>
          <w:sz w:val="28"/>
          <w:lang w:val="uk-UA"/>
        </w:rPr>
        <w:tab/>
      </w:r>
    </w:p>
    <w:sectPr w:rsidR="00640050" w:rsidRPr="00583B5D" w:rsidSect="00310BF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B1"/>
    <w:rsid w:val="00125335"/>
    <w:rsid w:val="00310BF7"/>
    <w:rsid w:val="00475EB0"/>
    <w:rsid w:val="004F65FF"/>
    <w:rsid w:val="00583B5D"/>
    <w:rsid w:val="007F2AEC"/>
    <w:rsid w:val="00866AD0"/>
    <w:rsid w:val="00963CB1"/>
    <w:rsid w:val="00AF430C"/>
    <w:rsid w:val="00B640F1"/>
    <w:rsid w:val="00EE75F0"/>
    <w:rsid w:val="00F07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B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B5D"/>
    <w:rPr>
      <w:rFonts w:ascii="Tahoma" w:hAnsi="Tahoma" w:cs="Tahoma"/>
      <w:sz w:val="16"/>
      <w:szCs w:val="16"/>
    </w:rPr>
  </w:style>
  <w:style w:type="character" w:customStyle="1" w:styleId="a4">
    <w:name w:val="Текст выноски Знак"/>
    <w:basedOn w:val="a0"/>
    <w:link w:val="a3"/>
    <w:uiPriority w:val="99"/>
    <w:semiHidden/>
    <w:rsid w:val="00583B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B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B5D"/>
    <w:rPr>
      <w:rFonts w:ascii="Tahoma" w:hAnsi="Tahoma" w:cs="Tahoma"/>
      <w:sz w:val="16"/>
      <w:szCs w:val="16"/>
    </w:rPr>
  </w:style>
  <w:style w:type="character" w:customStyle="1" w:styleId="a4">
    <w:name w:val="Текст выноски Знак"/>
    <w:basedOn w:val="a0"/>
    <w:link w:val="a3"/>
    <w:uiPriority w:val="99"/>
    <w:semiHidden/>
    <w:rsid w:val="00583B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448</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Мелешко</dc:creator>
  <cp:lastModifiedBy>Азарова Ольга Валентинівна</cp:lastModifiedBy>
  <cp:revision>4</cp:revision>
  <cp:lastPrinted>2018-08-17T06:41:00Z</cp:lastPrinted>
  <dcterms:created xsi:type="dcterms:W3CDTF">2018-08-22T12:37:00Z</dcterms:created>
  <dcterms:modified xsi:type="dcterms:W3CDTF">2018-08-27T08:15:00Z</dcterms:modified>
</cp:coreProperties>
</file>