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03" w:rsidRDefault="00094F03" w:rsidP="00094F03">
      <w:pPr>
        <w:pStyle w:val="a3"/>
        <w:rPr>
          <w:sz w:val="32"/>
          <w:lang w:val="uk-UA"/>
        </w:rPr>
      </w:pPr>
      <w:r>
        <w:rPr>
          <w:noProof/>
          <w:sz w:val="32"/>
        </w:rPr>
        <w:drawing>
          <wp:anchor distT="0" distB="0" distL="114300" distR="114300" simplePos="0" relativeHeight="251659264" behindDoc="0" locked="0" layoutInCell="1" allowOverlap="1" wp14:anchorId="01A94A95" wp14:editId="569EDD04">
            <wp:simplePos x="0" y="0"/>
            <wp:positionH relativeFrom="column">
              <wp:posOffset>2895600</wp:posOffset>
            </wp:positionH>
            <wp:positionV relativeFrom="paragraph">
              <wp:posOffset>38100</wp:posOffset>
            </wp:positionV>
            <wp:extent cx="495300" cy="640080"/>
            <wp:effectExtent l="19050" t="0" r="0" b="0"/>
            <wp:wrapTopAndBottom/>
            <wp:docPr id="2" name="Рисунок 2" descr="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ukr"/>
                    <pic:cNvPicPr>
                      <a:picLocks noChangeAspect="1" noChangeArrowheads="1"/>
                    </pic:cNvPicPr>
                  </pic:nvPicPr>
                  <pic:blipFill>
                    <a:blip r:embed="rId4" cstate="print"/>
                    <a:srcRect/>
                    <a:stretch>
                      <a:fillRect/>
                    </a:stretch>
                  </pic:blipFill>
                  <pic:spPr bwMode="auto">
                    <a:xfrm>
                      <a:off x="0" y="0"/>
                      <a:ext cx="495300" cy="640080"/>
                    </a:xfrm>
                    <a:prstGeom prst="rect">
                      <a:avLst/>
                    </a:prstGeom>
                    <a:noFill/>
                    <a:ln w="9525">
                      <a:noFill/>
                      <a:miter lim="800000"/>
                      <a:headEnd/>
                      <a:tailEnd/>
                    </a:ln>
                  </pic:spPr>
                </pic:pic>
              </a:graphicData>
            </a:graphic>
          </wp:anchor>
        </w:drawing>
      </w:r>
    </w:p>
    <w:p w:rsidR="00094F03" w:rsidRPr="00D60C3E" w:rsidRDefault="00094F03" w:rsidP="00094F03">
      <w:pPr>
        <w:pStyle w:val="a5"/>
        <w:rPr>
          <w:sz w:val="36"/>
          <w:szCs w:val="36"/>
        </w:rPr>
      </w:pPr>
      <w:r w:rsidRPr="00D60C3E">
        <w:rPr>
          <w:sz w:val="36"/>
          <w:szCs w:val="36"/>
        </w:rPr>
        <w:t>РОЗПОРЯДЖЕННЯ</w:t>
      </w:r>
    </w:p>
    <w:p w:rsidR="00094F03" w:rsidRPr="00CB5CF0" w:rsidRDefault="00094F03" w:rsidP="00094F03">
      <w:pPr>
        <w:pStyle w:val="1"/>
        <w:rPr>
          <w:b w:val="0"/>
          <w:sz w:val="28"/>
          <w:szCs w:val="28"/>
        </w:rPr>
      </w:pPr>
      <w:r>
        <w:rPr>
          <w:b w:val="0"/>
          <w:sz w:val="28"/>
          <w:szCs w:val="28"/>
        </w:rPr>
        <w:t>МІСЬКОГО   ГОЛОВИ</w:t>
      </w:r>
    </w:p>
    <w:p w:rsidR="00094F03" w:rsidRPr="00CB5CF0" w:rsidRDefault="00094F03" w:rsidP="00094F03">
      <w:pPr>
        <w:jc w:val="center"/>
        <w:rPr>
          <w:bCs/>
          <w:sz w:val="28"/>
          <w:lang w:val="uk-UA"/>
        </w:rPr>
      </w:pPr>
      <w:r w:rsidRPr="00CB5CF0">
        <w:rPr>
          <w:bCs/>
          <w:sz w:val="28"/>
          <w:lang w:val="uk-UA"/>
        </w:rPr>
        <w:t>м. Суми</w:t>
      </w:r>
    </w:p>
    <w:p w:rsidR="00094F03" w:rsidRDefault="00094F03" w:rsidP="00094F03">
      <w:pPr>
        <w:jc w:val="center"/>
        <w:rPr>
          <w:lang w:val="uk-UA"/>
        </w:rPr>
      </w:pPr>
    </w:p>
    <w:p w:rsidR="00094F03" w:rsidRDefault="00094F03" w:rsidP="00094F03">
      <w:pPr>
        <w:rPr>
          <w:lang w:val="uk-UA"/>
        </w:rPr>
      </w:pPr>
      <w:r>
        <w:rPr>
          <w:lang w:val="uk-UA"/>
        </w:rPr>
        <w:t xml:space="preserve">від </w:t>
      </w:r>
      <w:r>
        <w:rPr>
          <w:lang w:val="uk-UA"/>
        </w:rPr>
        <w:tab/>
      </w:r>
      <w:r w:rsidR="00803E3E">
        <w:rPr>
          <w:lang w:val="uk-UA"/>
        </w:rPr>
        <w:t>25.05.2018</w:t>
      </w:r>
      <w:r>
        <w:rPr>
          <w:lang w:val="uk-UA"/>
        </w:rPr>
        <w:tab/>
        <w:t xml:space="preserve">   № </w:t>
      </w:r>
      <w:r w:rsidR="00803E3E">
        <w:rPr>
          <w:lang w:val="uk-UA"/>
        </w:rPr>
        <w:t xml:space="preserve">  194-кс</w:t>
      </w:r>
    </w:p>
    <w:p w:rsidR="00094F03" w:rsidRPr="00A53685" w:rsidRDefault="00094F03" w:rsidP="00094F03">
      <w:pPr>
        <w:tabs>
          <w:tab w:val="left" w:pos="3332"/>
        </w:tabs>
        <w:ind w:left="3960" w:hanging="3960"/>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094F03" w:rsidTr="000C2C34">
        <w:tc>
          <w:tcPr>
            <w:tcW w:w="4428" w:type="dxa"/>
          </w:tcPr>
          <w:p w:rsidR="00094F03" w:rsidRDefault="00094F03" w:rsidP="00094F03">
            <w:pPr>
              <w:tabs>
                <w:tab w:val="left" w:pos="3332"/>
              </w:tabs>
              <w:jc w:val="both"/>
              <w:rPr>
                <w:lang w:val="uk-UA"/>
              </w:rPr>
            </w:pPr>
            <w:bookmarkStart w:id="0" w:name="_GoBack"/>
            <w:r w:rsidRPr="009F4315">
              <w:rPr>
                <w:b/>
                <w:sz w:val="28"/>
                <w:szCs w:val="28"/>
                <w:lang w:val="uk-UA"/>
              </w:rPr>
              <w:t xml:space="preserve">Про </w:t>
            </w:r>
            <w:r>
              <w:rPr>
                <w:b/>
                <w:sz w:val="28"/>
                <w:szCs w:val="28"/>
                <w:lang w:val="uk-UA"/>
              </w:rPr>
              <w:t>преміювання заступника  начальника відділу охорони здоров'я Сумської міської ради за травень  2018 року</w:t>
            </w:r>
            <w:bookmarkEnd w:id="0"/>
          </w:p>
        </w:tc>
      </w:tr>
    </w:tbl>
    <w:p w:rsidR="00094F03" w:rsidRDefault="00094F03" w:rsidP="00094F03">
      <w:pPr>
        <w:tabs>
          <w:tab w:val="left" w:pos="720"/>
        </w:tabs>
        <w:jc w:val="both"/>
        <w:rPr>
          <w:sz w:val="28"/>
          <w:szCs w:val="28"/>
          <w:lang w:val="uk-UA"/>
        </w:rPr>
      </w:pPr>
      <w:r w:rsidRPr="004A0A1D">
        <w:rPr>
          <w:sz w:val="28"/>
          <w:szCs w:val="28"/>
          <w:lang w:val="uk-UA"/>
        </w:rPr>
        <w:tab/>
      </w:r>
    </w:p>
    <w:p w:rsidR="00094F03" w:rsidRDefault="00094F03" w:rsidP="00094F03">
      <w:pPr>
        <w:tabs>
          <w:tab w:val="left" w:pos="720"/>
          <w:tab w:val="left" w:pos="6480"/>
        </w:tabs>
        <w:jc w:val="both"/>
        <w:rPr>
          <w:sz w:val="28"/>
          <w:szCs w:val="28"/>
          <w:lang w:val="uk-UA"/>
        </w:rPr>
      </w:pPr>
      <w:r>
        <w:rPr>
          <w:sz w:val="28"/>
          <w:szCs w:val="28"/>
          <w:lang w:val="uk-UA"/>
        </w:rPr>
        <w:tab/>
      </w:r>
      <w:r w:rsidRPr="00FF6716">
        <w:rPr>
          <w:sz w:val="28"/>
          <w:szCs w:val="28"/>
          <w:lang w:val="uk-UA"/>
        </w:rPr>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працівників відділу охорони здоров’я Сумської міської ради, керуючись пунктом 20 частини 4 статті       42 Закону України «Про місцеве самоврядування в Україні», Розпорядження міського голови від 16.01.2018 № 17-К «Про Порядок щомісячного преміювання працівників апарату та виконавчих органів Сумської міської ради на 2018</w:t>
      </w:r>
      <w:r>
        <w:rPr>
          <w:sz w:val="28"/>
          <w:szCs w:val="28"/>
          <w:lang w:val="uk-UA"/>
        </w:rPr>
        <w:t xml:space="preserve"> рік»</w:t>
      </w:r>
    </w:p>
    <w:p w:rsidR="00094F03" w:rsidRPr="00FF6716" w:rsidRDefault="00094F03" w:rsidP="00094F03">
      <w:pPr>
        <w:tabs>
          <w:tab w:val="left" w:pos="720"/>
          <w:tab w:val="left" w:pos="6480"/>
        </w:tabs>
        <w:jc w:val="both"/>
        <w:rPr>
          <w:sz w:val="28"/>
          <w:szCs w:val="28"/>
          <w:lang w:val="uk-UA"/>
        </w:rPr>
      </w:pPr>
      <w:r>
        <w:rPr>
          <w:sz w:val="28"/>
          <w:szCs w:val="28"/>
          <w:lang w:val="uk-UA"/>
        </w:rPr>
        <w:tab/>
        <w:t>В</w:t>
      </w:r>
      <w:r w:rsidRPr="00FF6716">
        <w:rPr>
          <w:sz w:val="28"/>
          <w:szCs w:val="28"/>
          <w:lang w:val="uk-UA"/>
        </w:rPr>
        <w:t xml:space="preserve">иплатити премію за </w:t>
      </w:r>
      <w:r>
        <w:rPr>
          <w:sz w:val="28"/>
          <w:szCs w:val="28"/>
          <w:lang w:val="uk-UA"/>
        </w:rPr>
        <w:t>травень</w:t>
      </w:r>
      <w:r w:rsidRPr="00FF6716">
        <w:rPr>
          <w:sz w:val="28"/>
          <w:szCs w:val="28"/>
          <w:lang w:val="uk-UA"/>
        </w:rPr>
        <w:t xml:space="preserve"> 2018 року </w:t>
      </w:r>
      <w:r>
        <w:rPr>
          <w:b/>
          <w:sz w:val="28"/>
          <w:szCs w:val="28"/>
          <w:lang w:val="uk-UA"/>
        </w:rPr>
        <w:t>Прядку Юрію Олександровичу</w:t>
      </w:r>
      <w:r w:rsidRPr="00FF6716">
        <w:rPr>
          <w:b/>
          <w:sz w:val="28"/>
          <w:szCs w:val="28"/>
          <w:lang w:val="uk-UA"/>
        </w:rPr>
        <w:t>,</w:t>
      </w:r>
      <w:r>
        <w:rPr>
          <w:b/>
          <w:sz w:val="28"/>
          <w:szCs w:val="28"/>
          <w:lang w:val="uk-UA"/>
        </w:rPr>
        <w:t xml:space="preserve"> </w:t>
      </w:r>
      <w:r>
        <w:rPr>
          <w:sz w:val="28"/>
          <w:szCs w:val="28"/>
          <w:lang w:val="uk-UA"/>
        </w:rPr>
        <w:t>заступнику</w:t>
      </w:r>
      <w:r w:rsidRPr="00FF6716">
        <w:rPr>
          <w:sz w:val="28"/>
          <w:szCs w:val="28"/>
          <w:lang w:val="uk-UA"/>
        </w:rPr>
        <w:t xml:space="preserve"> начальника відділу охорони здоров'я </w:t>
      </w:r>
      <w:r>
        <w:rPr>
          <w:sz w:val="28"/>
          <w:szCs w:val="28"/>
          <w:lang w:val="uk-UA"/>
        </w:rPr>
        <w:br/>
      </w:r>
      <w:r w:rsidRPr="00FF6716">
        <w:rPr>
          <w:sz w:val="28"/>
          <w:szCs w:val="28"/>
          <w:lang w:val="uk-UA"/>
        </w:rPr>
        <w:t xml:space="preserve">Сумської міської ради, </w:t>
      </w:r>
      <w:r>
        <w:rPr>
          <w:sz w:val="28"/>
          <w:szCs w:val="28"/>
          <w:lang w:val="uk-UA"/>
        </w:rPr>
        <w:t xml:space="preserve">в розмірі 50 % </w:t>
      </w:r>
      <w:r w:rsidRPr="00FF6716">
        <w:rPr>
          <w:sz w:val="28"/>
          <w:szCs w:val="28"/>
          <w:lang w:val="uk-UA"/>
        </w:rPr>
        <w:t>за особистий вклад в загальні результати роботи, виходячи із посадового окладу з урахуванням надбавок та доплат,</w:t>
      </w:r>
      <w:r>
        <w:rPr>
          <w:sz w:val="28"/>
          <w:szCs w:val="28"/>
          <w:lang w:val="uk-UA"/>
        </w:rPr>
        <w:t xml:space="preserve"> </w:t>
      </w:r>
      <w:r w:rsidRPr="00FF6716">
        <w:rPr>
          <w:sz w:val="28"/>
          <w:szCs w:val="28"/>
          <w:lang w:val="uk-UA"/>
        </w:rPr>
        <w:t>у межах фонду преміювання та економії фонду заробітної плати.</w:t>
      </w:r>
    </w:p>
    <w:p w:rsidR="00094F03" w:rsidRPr="003D7DD9" w:rsidRDefault="00094F03" w:rsidP="00094F03">
      <w:pPr>
        <w:tabs>
          <w:tab w:val="left" w:pos="720"/>
          <w:tab w:val="left" w:pos="6480"/>
        </w:tabs>
        <w:jc w:val="both"/>
        <w:rPr>
          <w:sz w:val="28"/>
          <w:szCs w:val="28"/>
          <w:lang w:val="uk-UA"/>
        </w:rPr>
      </w:pPr>
    </w:p>
    <w:p w:rsidR="00094F03" w:rsidRDefault="00094F03" w:rsidP="00094F03">
      <w:pPr>
        <w:tabs>
          <w:tab w:val="left" w:pos="720"/>
        </w:tabs>
        <w:jc w:val="both"/>
        <w:rPr>
          <w:b/>
          <w:sz w:val="28"/>
          <w:szCs w:val="28"/>
          <w:lang w:val="uk-UA"/>
        </w:rPr>
      </w:pPr>
    </w:p>
    <w:p w:rsidR="00094F03" w:rsidRDefault="00094F03" w:rsidP="00094F03">
      <w:pPr>
        <w:tabs>
          <w:tab w:val="left" w:pos="720"/>
        </w:tabs>
        <w:jc w:val="both"/>
        <w:rPr>
          <w:b/>
          <w:sz w:val="28"/>
          <w:szCs w:val="28"/>
          <w:lang w:val="uk-UA"/>
        </w:rPr>
      </w:pPr>
    </w:p>
    <w:p w:rsidR="00585D19" w:rsidRDefault="00585D19" w:rsidP="00585D19">
      <w:pPr>
        <w:tabs>
          <w:tab w:val="left" w:pos="720"/>
        </w:tabs>
        <w:jc w:val="both"/>
        <w:rPr>
          <w:b/>
          <w:sz w:val="28"/>
          <w:szCs w:val="28"/>
          <w:lang w:val="uk-UA"/>
        </w:rPr>
      </w:pPr>
      <w:r>
        <w:rPr>
          <w:b/>
          <w:sz w:val="28"/>
          <w:szCs w:val="28"/>
          <w:lang w:val="uk-UA"/>
        </w:rPr>
        <w:t>Виконуючий обов’язки міського</w:t>
      </w:r>
    </w:p>
    <w:p w:rsidR="00585D19" w:rsidRDefault="00585D19" w:rsidP="00585D19">
      <w:pPr>
        <w:tabs>
          <w:tab w:val="left" w:pos="720"/>
        </w:tabs>
        <w:jc w:val="both"/>
        <w:rPr>
          <w:b/>
          <w:sz w:val="28"/>
          <w:szCs w:val="28"/>
          <w:lang w:val="uk-UA"/>
        </w:rPr>
      </w:pPr>
      <w:r>
        <w:rPr>
          <w:b/>
          <w:sz w:val="28"/>
          <w:szCs w:val="28"/>
          <w:lang w:val="uk-UA"/>
        </w:rPr>
        <w:t>голови з виконавчої роботи                                                    В.В.Войтенко</w:t>
      </w:r>
    </w:p>
    <w:p w:rsidR="00585D19" w:rsidRDefault="00585D19" w:rsidP="00585D19">
      <w:pPr>
        <w:tabs>
          <w:tab w:val="left" w:pos="720"/>
        </w:tabs>
        <w:jc w:val="both"/>
        <w:rPr>
          <w:lang w:val="uk-UA"/>
        </w:rPr>
      </w:pPr>
    </w:p>
    <w:p w:rsidR="00094F03" w:rsidRDefault="00094F03" w:rsidP="00094F03">
      <w:pPr>
        <w:tabs>
          <w:tab w:val="left" w:pos="720"/>
        </w:tabs>
        <w:jc w:val="both"/>
        <w:rPr>
          <w:b/>
          <w:sz w:val="28"/>
          <w:szCs w:val="28"/>
          <w:lang w:val="uk-UA"/>
        </w:rPr>
      </w:pPr>
    </w:p>
    <w:p w:rsidR="00094F03" w:rsidRDefault="00094F03" w:rsidP="00094F03">
      <w:pPr>
        <w:tabs>
          <w:tab w:val="left" w:pos="720"/>
        </w:tabs>
        <w:jc w:val="both"/>
        <w:rPr>
          <w:b/>
          <w:sz w:val="28"/>
          <w:szCs w:val="28"/>
          <w:lang w:val="uk-UA"/>
        </w:rPr>
      </w:pPr>
    </w:p>
    <w:p w:rsidR="00094F03" w:rsidRDefault="00094F03" w:rsidP="00094F03">
      <w:pPr>
        <w:tabs>
          <w:tab w:val="left" w:pos="720"/>
        </w:tabs>
        <w:jc w:val="both"/>
        <w:rPr>
          <w:b/>
          <w:sz w:val="28"/>
          <w:szCs w:val="28"/>
          <w:lang w:val="uk-UA"/>
        </w:rPr>
      </w:pPr>
    </w:p>
    <w:p w:rsidR="00094F03" w:rsidRDefault="00094F03" w:rsidP="00094F03">
      <w:pPr>
        <w:tabs>
          <w:tab w:val="left" w:pos="720"/>
        </w:tabs>
        <w:jc w:val="both"/>
        <w:rPr>
          <w:b/>
          <w:sz w:val="28"/>
          <w:szCs w:val="28"/>
          <w:lang w:val="uk-UA"/>
        </w:rPr>
      </w:pPr>
    </w:p>
    <w:p w:rsidR="00094F03" w:rsidRDefault="00094F03" w:rsidP="00094F03">
      <w:pPr>
        <w:tabs>
          <w:tab w:val="left" w:pos="720"/>
        </w:tabs>
        <w:jc w:val="both"/>
        <w:rPr>
          <w:lang w:val="uk-UA"/>
        </w:rPr>
      </w:pPr>
    </w:p>
    <w:p w:rsidR="00094F03" w:rsidRDefault="00094F03" w:rsidP="00094F03">
      <w:pPr>
        <w:tabs>
          <w:tab w:val="left" w:pos="720"/>
        </w:tabs>
        <w:jc w:val="both"/>
        <w:rPr>
          <w:lang w:val="uk-UA"/>
        </w:rPr>
      </w:pPr>
    </w:p>
    <w:p w:rsidR="00094F03" w:rsidRDefault="00094F03" w:rsidP="00094F03">
      <w:pPr>
        <w:pBdr>
          <w:bottom w:val="single" w:sz="12" w:space="1" w:color="auto"/>
        </w:pBdr>
        <w:tabs>
          <w:tab w:val="left" w:pos="720"/>
          <w:tab w:val="left" w:pos="8600"/>
        </w:tabs>
        <w:jc w:val="both"/>
        <w:rPr>
          <w:lang w:val="uk-UA"/>
        </w:rPr>
      </w:pPr>
    </w:p>
    <w:p w:rsidR="00094F03" w:rsidRDefault="00094F03" w:rsidP="00094F03">
      <w:pPr>
        <w:pBdr>
          <w:bottom w:val="single" w:sz="12" w:space="1" w:color="auto"/>
        </w:pBdr>
        <w:tabs>
          <w:tab w:val="left" w:pos="720"/>
          <w:tab w:val="left" w:pos="8600"/>
        </w:tabs>
        <w:jc w:val="both"/>
        <w:rPr>
          <w:lang w:val="uk-UA"/>
        </w:rPr>
      </w:pPr>
    </w:p>
    <w:p w:rsidR="00094F03" w:rsidRDefault="00094F03" w:rsidP="00094F03">
      <w:pPr>
        <w:pBdr>
          <w:bottom w:val="single" w:sz="12" w:space="1" w:color="auto"/>
        </w:pBdr>
        <w:tabs>
          <w:tab w:val="left" w:pos="720"/>
          <w:tab w:val="left" w:pos="8600"/>
        </w:tabs>
        <w:jc w:val="both"/>
        <w:rPr>
          <w:lang w:val="uk-UA"/>
        </w:rPr>
      </w:pPr>
    </w:p>
    <w:p w:rsidR="00094F03" w:rsidRDefault="00094F03" w:rsidP="00094F03">
      <w:pPr>
        <w:pBdr>
          <w:bottom w:val="single" w:sz="12" w:space="1" w:color="auto"/>
        </w:pBdr>
        <w:tabs>
          <w:tab w:val="left" w:pos="720"/>
          <w:tab w:val="left" w:pos="8600"/>
        </w:tabs>
        <w:jc w:val="both"/>
        <w:rPr>
          <w:lang w:val="uk-UA"/>
        </w:rPr>
      </w:pPr>
      <w:r>
        <w:rPr>
          <w:lang w:val="uk-UA"/>
        </w:rPr>
        <w:t>Мамай 650-274</w:t>
      </w:r>
      <w:r>
        <w:rPr>
          <w:lang w:val="uk-UA"/>
        </w:rPr>
        <w:tab/>
      </w:r>
    </w:p>
    <w:p w:rsidR="001E7CF7" w:rsidRPr="00094F03" w:rsidRDefault="00094F03" w:rsidP="001A4DE4">
      <w:pPr>
        <w:tabs>
          <w:tab w:val="left" w:pos="720"/>
        </w:tabs>
        <w:rPr>
          <w:lang w:val="uk-UA"/>
        </w:rPr>
      </w:pPr>
      <w:r>
        <w:rPr>
          <w:lang w:val="uk-UA"/>
        </w:rPr>
        <w:t>Розіслати: до справи, ВОЗ СМР.</w:t>
      </w:r>
    </w:p>
    <w:sectPr w:rsidR="001E7CF7" w:rsidRPr="00094F03" w:rsidSect="00B57FA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03"/>
    <w:rsid w:val="00094F03"/>
    <w:rsid w:val="001A4DE4"/>
    <w:rsid w:val="001E7CF7"/>
    <w:rsid w:val="00585D19"/>
    <w:rsid w:val="0080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7559"/>
  <w15:docId w15:val="{D94A4215-EBE5-4EF0-B7CE-316F6616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4F03"/>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F03"/>
    <w:rPr>
      <w:rFonts w:ascii="Times New Roman" w:eastAsia="Times New Roman" w:hAnsi="Times New Roman" w:cs="Times New Roman"/>
      <w:b/>
      <w:bCs/>
      <w:sz w:val="36"/>
      <w:szCs w:val="24"/>
      <w:lang w:val="uk-UA" w:eastAsia="ru-RU"/>
    </w:rPr>
  </w:style>
  <w:style w:type="paragraph" w:styleId="a3">
    <w:name w:val="Title"/>
    <w:basedOn w:val="a"/>
    <w:link w:val="a4"/>
    <w:qFormat/>
    <w:rsid w:val="00094F03"/>
    <w:pPr>
      <w:jc w:val="center"/>
    </w:pPr>
    <w:rPr>
      <w:b/>
      <w:bCs/>
      <w:sz w:val="28"/>
    </w:rPr>
  </w:style>
  <w:style w:type="character" w:customStyle="1" w:styleId="a4">
    <w:name w:val="Заголовок Знак"/>
    <w:basedOn w:val="a0"/>
    <w:link w:val="a3"/>
    <w:rsid w:val="00094F03"/>
    <w:rPr>
      <w:rFonts w:ascii="Times New Roman" w:eastAsia="Times New Roman" w:hAnsi="Times New Roman" w:cs="Times New Roman"/>
      <w:b/>
      <w:bCs/>
      <w:sz w:val="28"/>
      <w:szCs w:val="24"/>
      <w:lang w:eastAsia="ru-RU"/>
    </w:rPr>
  </w:style>
  <w:style w:type="paragraph" w:styleId="a5">
    <w:name w:val="Subtitle"/>
    <w:basedOn w:val="a"/>
    <w:link w:val="a6"/>
    <w:qFormat/>
    <w:rsid w:val="00094F03"/>
    <w:pPr>
      <w:jc w:val="center"/>
    </w:pPr>
    <w:rPr>
      <w:b/>
      <w:bCs/>
      <w:sz w:val="28"/>
      <w:lang w:val="uk-UA"/>
    </w:rPr>
  </w:style>
  <w:style w:type="character" w:customStyle="1" w:styleId="a6">
    <w:name w:val="Подзаголовок Знак"/>
    <w:basedOn w:val="a0"/>
    <w:link w:val="a5"/>
    <w:rsid w:val="00094F03"/>
    <w:rPr>
      <w:rFonts w:ascii="Times New Roman" w:eastAsia="Times New Roman" w:hAnsi="Times New Roman" w:cs="Times New Roman"/>
      <w:b/>
      <w:bCs/>
      <w:sz w:val="28"/>
      <w:szCs w:val="24"/>
      <w:lang w:val="uk-UA" w:eastAsia="ru-RU"/>
    </w:rPr>
  </w:style>
  <w:style w:type="table" w:styleId="a7">
    <w:name w:val="Table Grid"/>
    <w:basedOn w:val="a1"/>
    <w:rsid w:val="00094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Шуліпа Ольга Василівна</cp:lastModifiedBy>
  <cp:revision>5</cp:revision>
  <cp:lastPrinted>2018-05-16T11:25:00Z</cp:lastPrinted>
  <dcterms:created xsi:type="dcterms:W3CDTF">2018-05-16T11:21:00Z</dcterms:created>
  <dcterms:modified xsi:type="dcterms:W3CDTF">2018-05-30T07:17:00Z</dcterms:modified>
</cp:coreProperties>
</file>