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49" w:rsidRPr="00D50C49" w:rsidRDefault="00D50C49" w:rsidP="00D50C49">
      <w:pPr>
        <w:spacing w:after="0" w:line="240" w:lineRule="auto"/>
        <w:rPr>
          <w:rFonts w:ascii="Times New Roman" w:eastAsia="Times New Roman" w:hAnsi="Times New Roman" w:cs="Times New Roman"/>
          <w:sz w:val="24"/>
          <w:szCs w:val="24"/>
          <w:lang w:eastAsia="ru-RU"/>
        </w:rPr>
      </w:pPr>
      <w:r w:rsidRPr="00D50C49">
        <w:rPr>
          <w:rFonts w:ascii="Times New Roman" w:eastAsia="Times New Roman" w:hAnsi="Times New Roman" w:cs="Times New Roman"/>
          <w:sz w:val="24"/>
          <w:szCs w:val="24"/>
          <w:lang w:val="uk-UA" w:eastAsia="ru-RU"/>
        </w:rPr>
        <w:t xml:space="preserve">                                                                                                                                                                                  </w:t>
      </w:r>
      <w:bookmarkStart w:id="0" w:name="rozdil_2_3"/>
      <w:bookmarkStart w:id="1" w:name="_Toc188262780"/>
      <w:r w:rsidRPr="00D50C49">
        <w:rPr>
          <w:rFonts w:ascii="Times New Roman" w:eastAsia="Times New Roman" w:hAnsi="Times New Roman" w:cs="Times New Roman"/>
          <w:sz w:val="24"/>
          <w:szCs w:val="24"/>
          <w:lang w:eastAsia="ru-RU"/>
        </w:rPr>
        <w:t>Додаток 2</w:t>
      </w:r>
    </w:p>
    <w:p w:rsidR="00D50C49" w:rsidRPr="00D50C49" w:rsidRDefault="00D50C49" w:rsidP="00D50C49">
      <w:pPr>
        <w:spacing w:after="0" w:line="240" w:lineRule="auto"/>
        <w:rPr>
          <w:rFonts w:ascii="Times New Roman" w:eastAsia="Times New Roman" w:hAnsi="Times New Roman" w:cs="Times New Roman"/>
          <w:sz w:val="24"/>
          <w:szCs w:val="24"/>
          <w:lang w:eastAsia="ru-RU"/>
        </w:rPr>
      </w:pPr>
      <w:r w:rsidRPr="00D50C49">
        <w:rPr>
          <w:rFonts w:ascii="Times New Roman" w:eastAsia="Times New Roman" w:hAnsi="Times New Roman" w:cs="Times New Roman"/>
          <w:sz w:val="24"/>
          <w:szCs w:val="24"/>
          <w:lang w:eastAsia="ru-RU"/>
        </w:rPr>
        <w:t xml:space="preserve">                                                                                                                                                                                  до пункту 2 розділу І Інструкції з </w:t>
      </w:r>
    </w:p>
    <w:p w:rsidR="00D50C49" w:rsidRPr="00D50C49" w:rsidRDefault="00D50C49" w:rsidP="00D50C49">
      <w:pPr>
        <w:spacing w:after="0" w:line="240" w:lineRule="auto"/>
        <w:rPr>
          <w:rFonts w:ascii="Times New Roman" w:eastAsia="Times New Roman" w:hAnsi="Times New Roman" w:cs="Times New Roman"/>
          <w:sz w:val="24"/>
          <w:szCs w:val="24"/>
          <w:lang w:eastAsia="ru-RU"/>
        </w:rPr>
      </w:pPr>
      <w:r w:rsidRPr="00D50C49">
        <w:rPr>
          <w:rFonts w:ascii="Times New Roman" w:eastAsia="Times New Roman" w:hAnsi="Times New Roman" w:cs="Times New Roman"/>
          <w:sz w:val="24"/>
          <w:szCs w:val="24"/>
          <w:lang w:eastAsia="ru-RU"/>
        </w:rPr>
        <w:t xml:space="preserve">                                                                                                                                                                                  підготовки бюджетних запитів</w:t>
      </w:r>
    </w:p>
    <w:p w:rsidR="00D50C49" w:rsidRPr="00D50C49" w:rsidRDefault="00D50C49" w:rsidP="00D50C49">
      <w:pPr>
        <w:spacing w:after="0" w:line="240" w:lineRule="auto"/>
        <w:rPr>
          <w:rFonts w:ascii="Times New Roman" w:eastAsia="Times New Roman" w:hAnsi="Times New Roman" w:cs="Times New Roman"/>
          <w:sz w:val="24"/>
          <w:szCs w:val="24"/>
          <w:lang w:val="uk-UA" w:eastAsia="ru-RU"/>
        </w:rPr>
      </w:pPr>
    </w:p>
    <w:p w:rsidR="00D50C49" w:rsidRPr="00D50C49" w:rsidRDefault="00D50C49" w:rsidP="00D50C49">
      <w:pPr>
        <w:spacing w:after="0" w:line="240" w:lineRule="auto"/>
        <w:rPr>
          <w:rFonts w:ascii="Times New Roman" w:eastAsia="Times New Roman" w:hAnsi="Times New Roman" w:cs="Times New Roman"/>
          <w:sz w:val="24"/>
          <w:szCs w:val="24"/>
          <w:lang w:val="uk-UA" w:eastAsia="ru-RU"/>
        </w:rPr>
      </w:pPr>
    </w:p>
    <w:p w:rsidR="00D50C49" w:rsidRPr="00D50C49" w:rsidRDefault="00D50C49" w:rsidP="00D50C49">
      <w:pPr>
        <w:spacing w:after="0" w:line="240" w:lineRule="auto"/>
        <w:jc w:val="center"/>
        <w:outlineLvl w:val="1"/>
        <w:rPr>
          <w:rFonts w:ascii="Times New Roman" w:eastAsia="Times New Roman" w:hAnsi="Times New Roman" w:cs="Times New Roman"/>
          <w:b/>
          <w:bCs/>
          <w:sz w:val="28"/>
          <w:szCs w:val="28"/>
          <w:lang w:val="uk-UA" w:eastAsia="ru-RU"/>
        </w:rPr>
      </w:pPr>
      <w:r w:rsidRPr="00D50C49">
        <w:rPr>
          <w:rFonts w:ascii="Times New Roman" w:eastAsia="Times New Roman" w:hAnsi="Times New Roman" w:cs="Times New Roman"/>
          <w:b/>
          <w:bCs/>
          <w:sz w:val="28"/>
          <w:szCs w:val="28"/>
          <w:lang w:val="uk-UA" w:eastAsia="ru-RU"/>
        </w:rPr>
        <w:t>Бюджетний запит на 20</w:t>
      </w:r>
      <w:r w:rsidRPr="00D50C49">
        <w:rPr>
          <w:rFonts w:ascii="Times New Roman" w:eastAsia="Times New Roman" w:hAnsi="Times New Roman" w:cs="Times New Roman"/>
          <w:b/>
          <w:bCs/>
          <w:sz w:val="28"/>
          <w:szCs w:val="28"/>
          <w:lang w:eastAsia="ru-RU"/>
        </w:rPr>
        <w:t>20</w:t>
      </w:r>
      <w:r w:rsidRPr="00D50C49">
        <w:rPr>
          <w:rFonts w:ascii="Times New Roman" w:eastAsia="Times New Roman" w:hAnsi="Times New Roman" w:cs="Times New Roman"/>
          <w:b/>
          <w:bCs/>
          <w:sz w:val="28"/>
          <w:szCs w:val="28"/>
          <w:lang w:val="uk-UA" w:eastAsia="ru-RU"/>
        </w:rPr>
        <w:t>– 202</w:t>
      </w:r>
      <w:r w:rsidRPr="00D50C49">
        <w:rPr>
          <w:rFonts w:ascii="Times New Roman" w:eastAsia="Times New Roman" w:hAnsi="Times New Roman" w:cs="Times New Roman"/>
          <w:b/>
          <w:bCs/>
          <w:sz w:val="28"/>
          <w:szCs w:val="28"/>
          <w:lang w:eastAsia="ru-RU"/>
        </w:rPr>
        <w:t>2</w:t>
      </w:r>
      <w:r w:rsidRPr="00D50C49">
        <w:rPr>
          <w:rFonts w:ascii="Times New Roman" w:eastAsia="Times New Roman" w:hAnsi="Times New Roman" w:cs="Times New Roman"/>
          <w:b/>
          <w:bCs/>
          <w:sz w:val="28"/>
          <w:szCs w:val="28"/>
          <w:lang w:val="uk-UA" w:eastAsia="ru-RU"/>
        </w:rPr>
        <w:t xml:space="preserve"> роки індивідуальний (Форма 20</w:t>
      </w:r>
      <w:r w:rsidRPr="00D50C49">
        <w:rPr>
          <w:rFonts w:ascii="Times New Roman" w:eastAsia="Times New Roman" w:hAnsi="Times New Roman" w:cs="Times New Roman"/>
          <w:b/>
          <w:bCs/>
          <w:sz w:val="28"/>
          <w:szCs w:val="28"/>
          <w:lang w:eastAsia="ru-RU"/>
        </w:rPr>
        <w:t>20</w:t>
      </w:r>
      <w:r w:rsidRPr="00D50C49">
        <w:rPr>
          <w:rFonts w:ascii="Times New Roman" w:eastAsia="Times New Roman" w:hAnsi="Times New Roman" w:cs="Times New Roman"/>
          <w:b/>
          <w:bCs/>
          <w:sz w:val="28"/>
          <w:szCs w:val="28"/>
          <w:lang w:val="uk-UA" w:eastAsia="ru-RU"/>
        </w:rPr>
        <w:t>-2</w:t>
      </w:r>
      <w:bookmarkEnd w:id="1"/>
      <w:r w:rsidRPr="00D50C49">
        <w:rPr>
          <w:rFonts w:ascii="Times New Roman" w:eastAsia="Times New Roman" w:hAnsi="Times New Roman" w:cs="Times New Roman"/>
          <w:b/>
          <w:bCs/>
          <w:sz w:val="28"/>
          <w:szCs w:val="28"/>
          <w:lang w:val="uk-UA" w:eastAsia="ru-RU"/>
        </w:rPr>
        <w:t>)</w:t>
      </w:r>
    </w:p>
    <w:p w:rsidR="00D50C49" w:rsidRPr="00D50C49" w:rsidRDefault="00D50C49" w:rsidP="00D50C49">
      <w:pPr>
        <w:spacing w:after="0" w:line="240" w:lineRule="auto"/>
        <w:jc w:val="center"/>
        <w:outlineLvl w:val="1"/>
        <w:rPr>
          <w:rFonts w:ascii="Times New Roman" w:eastAsia="Times New Roman" w:hAnsi="Times New Roman" w:cs="Times New Roman"/>
          <w:b/>
          <w:bCs/>
          <w:sz w:val="24"/>
          <w:szCs w:val="24"/>
          <w:lang w:val="uk-UA" w:eastAsia="ru-RU"/>
        </w:rPr>
      </w:pPr>
    </w:p>
    <w:p w:rsidR="00D50C49" w:rsidRPr="00D50C49" w:rsidRDefault="00D50C49" w:rsidP="00D50C49">
      <w:pPr>
        <w:spacing w:after="0" w:line="240" w:lineRule="auto"/>
        <w:jc w:val="center"/>
        <w:outlineLvl w:val="1"/>
        <w:rPr>
          <w:rFonts w:ascii="Times New Roman" w:eastAsia="Times New Roman" w:hAnsi="Times New Roman" w:cs="Times New Roman"/>
          <w:b/>
          <w:bCs/>
          <w:sz w:val="24"/>
          <w:szCs w:val="24"/>
          <w:lang w:val="uk-UA" w:eastAsia="ru-RU"/>
        </w:rPr>
      </w:pPr>
    </w:p>
    <w:bookmarkEnd w:id="0"/>
    <w:p w:rsidR="00D50C49" w:rsidRPr="00D50C49" w:rsidRDefault="00D50C49" w:rsidP="00D50C49">
      <w:pPr>
        <w:numPr>
          <w:ilvl w:val="0"/>
          <w:numId w:val="17"/>
        </w:numPr>
        <w:spacing w:after="0" w:line="240" w:lineRule="auto"/>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 xml:space="preserve">Відділ культури  Сумської міської ради                     </w:t>
      </w:r>
      <w:r w:rsidRPr="00D50C49">
        <w:rPr>
          <w:rFonts w:ascii="Times New Roman" w:eastAsia="Times New Roman" w:hAnsi="Times New Roman" w:cs="Times New Roman"/>
          <w:b/>
          <w:snapToGrid w:val="0"/>
          <w:sz w:val="24"/>
          <w:szCs w:val="24"/>
          <w:lang w:eastAsia="ru-RU"/>
        </w:rPr>
        <w:t xml:space="preserve">              10</w:t>
      </w:r>
      <w:r w:rsidRPr="00D50C49">
        <w:rPr>
          <w:rFonts w:ascii="Times New Roman" w:eastAsia="Times New Roman" w:hAnsi="Times New Roman" w:cs="Times New Roman"/>
          <w:b/>
          <w:snapToGrid w:val="0"/>
          <w:sz w:val="24"/>
          <w:szCs w:val="24"/>
          <w:lang w:val="uk-UA" w:eastAsia="ru-RU"/>
        </w:rPr>
        <w:t xml:space="preserve">                                                                                           22980105                               </w:t>
      </w:r>
      <w:r w:rsidRPr="00D50C49">
        <w:rPr>
          <w:rFonts w:ascii="Times New Roman" w:eastAsia="Times New Roman" w:hAnsi="Times New Roman" w:cs="Times New Roman"/>
          <w:snapToGrid w:val="0"/>
          <w:sz w:val="24"/>
          <w:szCs w:val="24"/>
          <w:lang w:val="uk-UA" w:eastAsia="ru-RU"/>
        </w:rPr>
        <w:t xml:space="preserve"> </w:t>
      </w:r>
      <w:r w:rsidRPr="00D50C49">
        <w:rPr>
          <w:rFonts w:ascii="Times New Roman" w:eastAsia="Times New Roman" w:hAnsi="Times New Roman" w:cs="Times New Roman"/>
          <w:b/>
          <w:snapToGrid w:val="0"/>
          <w:sz w:val="24"/>
          <w:szCs w:val="24"/>
          <w:lang w:val="uk-UA" w:eastAsia="ru-RU"/>
        </w:rPr>
        <w:t xml:space="preserve"> </w:t>
      </w: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0"/>
          <w:szCs w:val="20"/>
          <w:lang w:val="uk-UA" w:eastAsia="ru-RU"/>
        </w:rPr>
      </w:pPr>
      <w:r w:rsidRPr="00D50C49">
        <w:rPr>
          <w:rFonts w:ascii="Times New Roman" w:eastAsia="Times New Roman" w:hAnsi="Times New Roman" w:cs="Times New Roman"/>
          <w:sz w:val="20"/>
          <w:szCs w:val="20"/>
          <w:lang w:val="uk-UA" w:eastAsia="ru-RU"/>
        </w:rPr>
        <w:t xml:space="preserve">    (найменування головного розпорядника коштів                           (код Типової відомчої класифікації видатків                                                          (код за ЄДРПОУ)    </w:t>
      </w: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0"/>
          <w:szCs w:val="20"/>
          <w:lang w:val="uk-UA" w:eastAsia="ru-RU"/>
        </w:rPr>
      </w:pPr>
      <w:r w:rsidRPr="00D50C49">
        <w:rPr>
          <w:rFonts w:ascii="Times New Roman" w:eastAsia="Times New Roman" w:hAnsi="Times New Roman" w:cs="Times New Roman"/>
          <w:sz w:val="20"/>
          <w:szCs w:val="20"/>
          <w:lang w:val="uk-UA" w:eastAsia="ru-RU"/>
        </w:rPr>
        <w:t xml:space="preserve">     місцевого бюджету)   </w:t>
      </w:r>
      <w:r w:rsidRPr="00D50C49">
        <w:rPr>
          <w:rFonts w:ascii="Times New Roman" w:eastAsia="Times New Roman" w:hAnsi="Times New Roman" w:cs="Times New Roman"/>
          <w:sz w:val="20"/>
          <w:szCs w:val="20"/>
          <w:lang w:eastAsia="ru-RU"/>
        </w:rPr>
        <w:t xml:space="preserve">                                                                       та кредитування місцевого</w:t>
      </w:r>
      <w:r w:rsidRPr="00D50C49">
        <w:rPr>
          <w:rFonts w:ascii="Times New Roman" w:eastAsia="Times New Roman" w:hAnsi="Times New Roman" w:cs="Times New Roman"/>
          <w:sz w:val="20"/>
          <w:szCs w:val="20"/>
          <w:lang w:val="uk-UA" w:eastAsia="ru-RU"/>
        </w:rPr>
        <w:t xml:space="preserve">  бюджету)            </w:t>
      </w: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4"/>
          <w:szCs w:val="24"/>
          <w:lang w:val="uk-UA" w:eastAsia="ru-RU"/>
        </w:rPr>
      </w:pP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4"/>
          <w:szCs w:val="24"/>
          <w:lang w:val="uk-UA" w:eastAsia="ru-RU"/>
        </w:rPr>
      </w:pPr>
      <w:r w:rsidRPr="00D50C49">
        <w:rPr>
          <w:rFonts w:ascii="Times New Roman" w:eastAsia="Times New Roman" w:hAnsi="Times New Roman" w:cs="Times New Roman"/>
          <w:sz w:val="24"/>
          <w:szCs w:val="24"/>
          <w:lang w:val="uk-UA" w:eastAsia="ru-RU"/>
        </w:rPr>
        <w:tab/>
      </w:r>
    </w:p>
    <w:p w:rsidR="00D50C49" w:rsidRPr="00D50C49" w:rsidRDefault="00D50C49" w:rsidP="00D50C49">
      <w:pPr>
        <w:numPr>
          <w:ilvl w:val="0"/>
          <w:numId w:val="17"/>
        </w:numPr>
        <w:spacing w:after="0" w:line="240" w:lineRule="auto"/>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Відділ культури  Сумської міської ради                                  101</w:t>
      </w:r>
      <w:r w:rsidRPr="00D50C49">
        <w:rPr>
          <w:rFonts w:ascii="Times New Roman" w:eastAsia="Times New Roman" w:hAnsi="Times New Roman" w:cs="Times New Roman"/>
          <w:snapToGrid w:val="0"/>
          <w:sz w:val="24"/>
          <w:szCs w:val="24"/>
          <w:lang w:val="uk-UA" w:eastAsia="ru-RU"/>
        </w:rPr>
        <w:t xml:space="preserve">                                                                                         </w:t>
      </w:r>
      <w:r w:rsidRPr="00D50C49">
        <w:rPr>
          <w:rFonts w:ascii="Times New Roman" w:eastAsia="Times New Roman" w:hAnsi="Times New Roman" w:cs="Times New Roman"/>
          <w:b/>
          <w:snapToGrid w:val="0"/>
          <w:sz w:val="24"/>
          <w:szCs w:val="24"/>
          <w:lang w:val="uk-UA" w:eastAsia="ru-RU"/>
        </w:rPr>
        <w:t>22980105</w:t>
      </w: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0"/>
          <w:szCs w:val="20"/>
          <w:lang w:val="uk-UA" w:eastAsia="ru-RU"/>
        </w:rPr>
      </w:pPr>
      <w:r w:rsidRPr="00D50C49">
        <w:rPr>
          <w:rFonts w:ascii="Times New Roman" w:eastAsia="Times New Roman" w:hAnsi="Times New Roman" w:cs="Times New Roman"/>
          <w:sz w:val="20"/>
          <w:szCs w:val="20"/>
          <w:lang w:val="uk-UA" w:eastAsia="ru-RU"/>
        </w:rPr>
        <w:t xml:space="preserve">     (найменування відповідального виконавця )                                 (код Типової відомчої класифікації видатків                                                       (код за ЄДРПОУ)</w:t>
      </w: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0"/>
          <w:szCs w:val="20"/>
          <w:lang w:val="uk-UA" w:eastAsia="ru-RU"/>
        </w:rPr>
      </w:pPr>
      <w:r w:rsidRPr="00D50C49">
        <w:rPr>
          <w:rFonts w:ascii="Times New Roman" w:eastAsia="Times New Roman" w:hAnsi="Times New Roman" w:cs="Times New Roman"/>
          <w:sz w:val="20"/>
          <w:szCs w:val="20"/>
          <w:lang w:val="uk-UA" w:eastAsia="ru-RU"/>
        </w:rPr>
        <w:t xml:space="preserve">                                                                                                                  та кредитування  місцевого бюджету та номер</w:t>
      </w: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0"/>
          <w:szCs w:val="20"/>
          <w:lang w:val="uk-UA" w:eastAsia="ru-RU"/>
        </w:rPr>
      </w:pPr>
      <w:r w:rsidRPr="00D50C49">
        <w:rPr>
          <w:rFonts w:ascii="Times New Roman" w:eastAsia="Times New Roman" w:hAnsi="Times New Roman" w:cs="Times New Roman"/>
          <w:sz w:val="20"/>
          <w:szCs w:val="20"/>
          <w:lang w:val="uk-UA" w:eastAsia="ru-RU"/>
        </w:rPr>
        <w:t xml:space="preserve">                                                                                                                  в системі головного розпорядника коштів</w:t>
      </w: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0"/>
          <w:szCs w:val="20"/>
          <w:lang w:val="uk-UA" w:eastAsia="ru-RU"/>
        </w:rPr>
      </w:pPr>
      <w:r w:rsidRPr="00D50C49">
        <w:rPr>
          <w:rFonts w:ascii="Times New Roman" w:eastAsia="Times New Roman" w:hAnsi="Times New Roman" w:cs="Times New Roman"/>
          <w:sz w:val="20"/>
          <w:szCs w:val="20"/>
          <w:lang w:val="uk-UA" w:eastAsia="ru-RU"/>
        </w:rPr>
        <w:t xml:space="preserve">                                                                                                                  місцевого бюджету)</w:t>
      </w: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0"/>
          <w:szCs w:val="20"/>
          <w:lang w:val="uk-UA" w:eastAsia="ru-RU"/>
        </w:rPr>
      </w:pPr>
    </w:p>
    <w:p w:rsidR="00D50C49" w:rsidRPr="00D50C49" w:rsidRDefault="00D50C49" w:rsidP="00D50C49">
      <w:pPr>
        <w:numPr>
          <w:ilvl w:val="0"/>
          <w:numId w:val="17"/>
        </w:numPr>
        <w:tabs>
          <w:tab w:val="left" w:pos="993"/>
          <w:tab w:val="center" w:pos="4677"/>
          <w:tab w:val="left" w:pos="8222"/>
          <w:tab w:val="right" w:pos="9355"/>
        </w:tabs>
        <w:spacing w:after="0" w:line="240" w:lineRule="auto"/>
        <w:rPr>
          <w:rFonts w:ascii="Times New Roman" w:eastAsia="Times New Roman" w:hAnsi="Times New Roman" w:cs="Times New Roman"/>
          <w:b/>
          <w:sz w:val="24"/>
          <w:szCs w:val="24"/>
          <w:lang w:val="uk-UA" w:eastAsia="ru-RU"/>
        </w:rPr>
      </w:pPr>
      <w:r w:rsidRPr="00D50C49">
        <w:rPr>
          <w:rFonts w:ascii="Times New Roman" w:eastAsia="Times New Roman" w:hAnsi="Times New Roman" w:cs="Times New Roman"/>
          <w:b/>
          <w:sz w:val="24"/>
          <w:szCs w:val="24"/>
          <w:lang w:val="uk-UA" w:eastAsia="ru-RU"/>
        </w:rPr>
        <w:t>1010160                                                             0160                        0111                            Керівництво  і управління          22980105</w:t>
      </w:r>
    </w:p>
    <w:p w:rsidR="00D50C49" w:rsidRPr="00D50C49" w:rsidRDefault="00D50C49" w:rsidP="00D50C49">
      <w:pPr>
        <w:tabs>
          <w:tab w:val="left" w:pos="993"/>
          <w:tab w:val="center" w:pos="4677"/>
          <w:tab w:val="left" w:pos="8222"/>
          <w:tab w:val="right" w:pos="9355"/>
        </w:tabs>
        <w:spacing w:after="0" w:line="240" w:lineRule="auto"/>
        <w:ind w:left="360"/>
        <w:rPr>
          <w:rFonts w:ascii="Times New Roman" w:eastAsia="Times New Roman" w:hAnsi="Times New Roman" w:cs="Times New Roman"/>
          <w:b/>
          <w:sz w:val="24"/>
          <w:szCs w:val="24"/>
          <w:lang w:val="uk-UA" w:eastAsia="ru-RU"/>
        </w:rPr>
      </w:pPr>
      <w:r w:rsidRPr="00D50C49">
        <w:rPr>
          <w:rFonts w:ascii="Times New Roman" w:eastAsia="Times New Roman" w:hAnsi="Times New Roman" w:cs="Times New Roman"/>
          <w:b/>
          <w:sz w:val="24"/>
          <w:szCs w:val="24"/>
          <w:lang w:val="uk-UA" w:eastAsia="ru-RU"/>
        </w:rPr>
        <w:t xml:space="preserve">                                                                                                                                               у відповідній сфері у містах     </w:t>
      </w:r>
    </w:p>
    <w:p w:rsidR="00D50C49" w:rsidRPr="00D50C49" w:rsidRDefault="00D50C49" w:rsidP="00D50C49">
      <w:pPr>
        <w:tabs>
          <w:tab w:val="left" w:pos="993"/>
          <w:tab w:val="center" w:pos="4677"/>
          <w:tab w:val="left" w:pos="8222"/>
          <w:tab w:val="right" w:pos="9355"/>
        </w:tabs>
        <w:spacing w:after="0" w:line="240" w:lineRule="auto"/>
        <w:ind w:left="360"/>
        <w:rPr>
          <w:rFonts w:ascii="Times New Roman" w:eastAsia="Times New Roman" w:hAnsi="Times New Roman" w:cs="Times New Roman"/>
          <w:b/>
          <w:sz w:val="24"/>
          <w:szCs w:val="24"/>
          <w:lang w:val="uk-UA" w:eastAsia="ru-RU"/>
        </w:rPr>
      </w:pPr>
      <w:r w:rsidRPr="00D50C49">
        <w:rPr>
          <w:rFonts w:ascii="Times New Roman" w:eastAsia="Times New Roman" w:hAnsi="Times New Roman" w:cs="Times New Roman"/>
          <w:b/>
          <w:sz w:val="24"/>
          <w:szCs w:val="24"/>
          <w:lang w:val="uk-UA" w:eastAsia="ru-RU"/>
        </w:rPr>
        <w:t xml:space="preserve">                                                                                                                                               (місті Києві), селищах, селах,</w:t>
      </w:r>
    </w:p>
    <w:p w:rsidR="00D50C49" w:rsidRPr="00D50C49" w:rsidRDefault="00D50C49" w:rsidP="00D50C49">
      <w:pPr>
        <w:tabs>
          <w:tab w:val="left" w:pos="993"/>
          <w:tab w:val="center" w:pos="4677"/>
          <w:tab w:val="left" w:pos="8222"/>
          <w:tab w:val="right" w:pos="9355"/>
        </w:tabs>
        <w:spacing w:after="0" w:line="240" w:lineRule="auto"/>
        <w:ind w:left="360"/>
        <w:rPr>
          <w:rFonts w:ascii="Times New Roman" w:eastAsia="Times New Roman" w:hAnsi="Times New Roman" w:cs="Times New Roman"/>
          <w:b/>
          <w:sz w:val="24"/>
          <w:szCs w:val="24"/>
          <w:lang w:val="uk-UA" w:eastAsia="ru-RU"/>
        </w:rPr>
      </w:pPr>
      <w:r w:rsidRPr="00D50C49">
        <w:rPr>
          <w:rFonts w:ascii="Times New Roman" w:eastAsia="Times New Roman" w:hAnsi="Times New Roman" w:cs="Times New Roman"/>
          <w:b/>
          <w:sz w:val="24"/>
          <w:szCs w:val="24"/>
          <w:lang w:val="uk-UA" w:eastAsia="ru-RU"/>
        </w:rPr>
        <w:t xml:space="preserve">                                                                                                                                               об’єднаних територіальних</w:t>
      </w:r>
    </w:p>
    <w:p w:rsidR="00D50C49" w:rsidRPr="00D50C49" w:rsidRDefault="00D50C49" w:rsidP="00D50C49">
      <w:pPr>
        <w:tabs>
          <w:tab w:val="left" w:pos="993"/>
          <w:tab w:val="center" w:pos="4677"/>
          <w:tab w:val="left" w:pos="8222"/>
          <w:tab w:val="right" w:pos="9355"/>
        </w:tabs>
        <w:spacing w:after="0" w:line="240" w:lineRule="auto"/>
        <w:ind w:left="360"/>
        <w:rPr>
          <w:rFonts w:ascii="Times New Roman" w:eastAsia="Times New Roman" w:hAnsi="Times New Roman" w:cs="Times New Roman"/>
          <w:b/>
          <w:sz w:val="24"/>
          <w:szCs w:val="24"/>
          <w:lang w:val="uk-UA" w:eastAsia="ru-RU"/>
        </w:rPr>
      </w:pPr>
      <w:r w:rsidRPr="00D50C49">
        <w:rPr>
          <w:rFonts w:ascii="Times New Roman" w:eastAsia="Times New Roman" w:hAnsi="Times New Roman" w:cs="Times New Roman"/>
          <w:b/>
          <w:sz w:val="24"/>
          <w:szCs w:val="24"/>
          <w:lang w:val="uk-UA" w:eastAsia="ru-RU"/>
        </w:rPr>
        <w:t xml:space="preserve">                                                                                                                                               громадах                       </w:t>
      </w: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0"/>
          <w:szCs w:val="20"/>
          <w:lang w:val="uk-UA" w:eastAsia="ru-RU"/>
        </w:rPr>
      </w:pPr>
      <w:r w:rsidRPr="00D50C49">
        <w:rPr>
          <w:rFonts w:ascii="Times New Roman" w:eastAsia="Times New Roman" w:hAnsi="Times New Roman" w:cs="Times New Roman"/>
          <w:sz w:val="20"/>
          <w:szCs w:val="20"/>
          <w:lang w:val="uk-UA" w:eastAsia="ru-RU"/>
        </w:rPr>
        <w:t xml:space="preserve">      (код Програмної  класифікації видатків та         (код Типової програмної      (код Функціональної       (найменування бюджетної програми            (код за ЄДРПОУ)</w:t>
      </w: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napToGrid w:val="0"/>
          <w:sz w:val="20"/>
          <w:szCs w:val="20"/>
          <w:lang w:val="uk-UA" w:eastAsia="ru-RU"/>
        </w:rPr>
      </w:pPr>
      <w:r w:rsidRPr="00D50C49">
        <w:rPr>
          <w:rFonts w:ascii="Times New Roman" w:eastAsia="Times New Roman" w:hAnsi="Times New Roman" w:cs="Times New Roman"/>
          <w:sz w:val="20"/>
          <w:szCs w:val="20"/>
          <w:lang w:val="uk-UA" w:eastAsia="ru-RU"/>
        </w:rPr>
        <w:t xml:space="preserve">        кредитування  місцевого бюджету)</w:t>
      </w:r>
      <w:r w:rsidRPr="00D50C49">
        <w:rPr>
          <w:rFonts w:ascii="Times New Roman" w:eastAsia="Times New Roman" w:hAnsi="Times New Roman" w:cs="Times New Roman"/>
          <w:snapToGrid w:val="0"/>
          <w:sz w:val="20"/>
          <w:szCs w:val="20"/>
          <w:lang w:val="uk-UA" w:eastAsia="ru-RU"/>
        </w:rPr>
        <w:t xml:space="preserve">                    класифікації видатків та       класифікації видатків      згідно з Типовою програмною</w:t>
      </w: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napToGrid w:val="0"/>
          <w:sz w:val="20"/>
          <w:szCs w:val="20"/>
          <w:lang w:val="uk-UA" w:eastAsia="ru-RU"/>
        </w:rPr>
      </w:pPr>
      <w:r w:rsidRPr="00D50C49">
        <w:rPr>
          <w:rFonts w:ascii="Times New Roman" w:eastAsia="Times New Roman" w:hAnsi="Times New Roman" w:cs="Times New Roman"/>
          <w:snapToGrid w:val="0"/>
          <w:sz w:val="20"/>
          <w:szCs w:val="20"/>
          <w:lang w:val="uk-UA" w:eastAsia="ru-RU"/>
        </w:rPr>
        <w:t xml:space="preserve">                                                                                        кредитування місцевого       та кредитування               класифікацією видатків та </w:t>
      </w: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0"/>
          <w:szCs w:val="20"/>
          <w:lang w:val="uk-UA" w:eastAsia="ru-RU"/>
        </w:rPr>
      </w:pPr>
      <w:r w:rsidRPr="00D50C49">
        <w:rPr>
          <w:rFonts w:ascii="Times New Roman" w:eastAsia="Times New Roman" w:hAnsi="Times New Roman" w:cs="Times New Roman"/>
          <w:snapToGrid w:val="0"/>
          <w:sz w:val="20"/>
          <w:szCs w:val="20"/>
          <w:lang w:val="uk-UA" w:eastAsia="ru-RU"/>
        </w:rPr>
        <w:t xml:space="preserve">                                                                                        бюджету)                                видатків)                           кредитування місцевого бюджету</w:t>
      </w: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0"/>
          <w:szCs w:val="20"/>
          <w:lang w:val="uk-UA" w:eastAsia="ru-RU"/>
        </w:rPr>
      </w:pP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0"/>
          <w:szCs w:val="20"/>
          <w:lang w:val="uk-UA" w:eastAsia="ru-RU"/>
        </w:rPr>
      </w:pPr>
    </w:p>
    <w:p w:rsidR="00D50C49" w:rsidRPr="00D50C49" w:rsidRDefault="00D50C49" w:rsidP="00D50C49">
      <w:pPr>
        <w:tabs>
          <w:tab w:val="left" w:pos="993"/>
          <w:tab w:val="center" w:pos="4677"/>
          <w:tab w:val="left" w:pos="8222"/>
          <w:tab w:val="right" w:pos="9355"/>
        </w:tabs>
        <w:spacing w:after="0" w:line="240" w:lineRule="auto"/>
        <w:rPr>
          <w:rFonts w:ascii="Times New Roman" w:eastAsia="Times New Roman" w:hAnsi="Times New Roman" w:cs="Times New Roman"/>
          <w:sz w:val="20"/>
          <w:szCs w:val="20"/>
          <w:lang w:val="uk-UA" w:eastAsia="ru-RU"/>
        </w:rPr>
      </w:pPr>
    </w:p>
    <w:p w:rsidR="00D50C49" w:rsidRPr="00D50C49" w:rsidRDefault="00D50C49" w:rsidP="00D50C49">
      <w:pPr>
        <w:tabs>
          <w:tab w:val="left" w:pos="993"/>
          <w:tab w:val="center" w:pos="4677"/>
          <w:tab w:val="left" w:pos="8222"/>
          <w:tab w:val="right" w:pos="9355"/>
        </w:tabs>
        <w:spacing w:after="0" w:line="240" w:lineRule="auto"/>
        <w:outlineLvl w:val="0"/>
        <w:rPr>
          <w:rFonts w:ascii="Times New Roman" w:eastAsia="Times New Roman" w:hAnsi="Times New Roman" w:cs="Times New Roman"/>
          <w:sz w:val="20"/>
          <w:szCs w:val="20"/>
          <w:lang w:val="uk-UA" w:eastAsia="ru-RU"/>
        </w:rPr>
      </w:pPr>
    </w:p>
    <w:p w:rsidR="00D50C49" w:rsidRPr="00D50C49" w:rsidRDefault="00D50C49" w:rsidP="00D50C49">
      <w:pPr>
        <w:tabs>
          <w:tab w:val="left" w:pos="993"/>
          <w:tab w:val="center" w:pos="4677"/>
          <w:tab w:val="left" w:pos="8222"/>
          <w:tab w:val="right" w:pos="9355"/>
        </w:tabs>
        <w:spacing w:after="0" w:line="240" w:lineRule="auto"/>
        <w:outlineLvl w:val="0"/>
        <w:rPr>
          <w:rFonts w:ascii="Times New Roman" w:eastAsia="Times New Roman" w:hAnsi="Times New Roman" w:cs="Times New Roman"/>
          <w:sz w:val="24"/>
          <w:szCs w:val="24"/>
          <w:lang w:val="uk-UA" w:eastAsia="ru-RU"/>
        </w:rPr>
      </w:pPr>
    </w:p>
    <w:p w:rsidR="00D50C49" w:rsidRPr="00D50C49" w:rsidRDefault="00D50C49" w:rsidP="00D50C49">
      <w:pPr>
        <w:tabs>
          <w:tab w:val="left" w:pos="2127"/>
          <w:tab w:val="left" w:pos="8931"/>
        </w:tabs>
        <w:spacing w:after="0" w:line="240" w:lineRule="auto"/>
        <w:rPr>
          <w:rFonts w:ascii="Times New Roman" w:eastAsia="Times New Roman" w:hAnsi="Times New Roman" w:cs="Times New Roman"/>
          <w:snapToGrid w:val="0"/>
          <w:sz w:val="24"/>
          <w:szCs w:val="24"/>
          <w:lang w:val="uk-UA" w:eastAsia="ru-RU"/>
        </w:rPr>
      </w:pPr>
    </w:p>
    <w:p w:rsidR="00D50C49" w:rsidRPr="00D50C49" w:rsidRDefault="00D50C49" w:rsidP="00D50C49">
      <w:pPr>
        <w:numPr>
          <w:ilvl w:val="0"/>
          <w:numId w:val="17"/>
        </w:numPr>
        <w:spacing w:after="0" w:line="240" w:lineRule="auto"/>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Мета  та завдання бюджетної програми  на 2020 - 2022 роки:</w:t>
      </w:r>
    </w:p>
    <w:p w:rsidR="00D50C49" w:rsidRPr="00D50C49" w:rsidRDefault="00D50C49" w:rsidP="00D50C49">
      <w:pPr>
        <w:spacing w:after="0" w:line="240" w:lineRule="auto"/>
        <w:ind w:left="360"/>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numPr>
          <w:ilvl w:val="0"/>
          <w:numId w:val="20"/>
        </w:numPr>
        <w:spacing w:after="0" w:line="240" w:lineRule="auto"/>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мета бюджетної програми , строки її реалізації;</w:t>
      </w: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 xml:space="preserve"> </w:t>
      </w:r>
      <w:r w:rsidRPr="00D50C49">
        <w:rPr>
          <w:rFonts w:ascii="Times New Roman" w:eastAsia="Times New Roman" w:hAnsi="Times New Roman" w:cs="Times New Roman"/>
          <w:snapToGrid w:val="0"/>
          <w:sz w:val="24"/>
          <w:szCs w:val="24"/>
          <w:lang w:val="uk-UA" w:eastAsia="ru-RU"/>
        </w:rPr>
        <w:t>Керівництво і управління у сфері культури і мистецтва</w:t>
      </w: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lastRenderedPageBreak/>
        <w:t>Строки реалізації:</w:t>
      </w:r>
      <w:r w:rsidRPr="00D50C49">
        <w:rPr>
          <w:rFonts w:ascii="Times New Roman" w:eastAsia="Times New Roman" w:hAnsi="Times New Roman" w:cs="Times New Roman"/>
          <w:snapToGrid w:val="0"/>
          <w:sz w:val="24"/>
          <w:szCs w:val="24"/>
          <w:lang w:val="uk-UA" w:eastAsia="ru-RU"/>
        </w:rPr>
        <w:t xml:space="preserve"> 2020-20</w:t>
      </w:r>
      <w:r w:rsidRPr="00D50C49">
        <w:rPr>
          <w:rFonts w:ascii="Times New Roman" w:eastAsia="Times New Roman" w:hAnsi="Times New Roman" w:cs="Times New Roman"/>
          <w:snapToGrid w:val="0"/>
          <w:sz w:val="24"/>
          <w:szCs w:val="24"/>
          <w:lang w:eastAsia="ru-RU"/>
        </w:rPr>
        <w:t xml:space="preserve">22 </w:t>
      </w:r>
      <w:r w:rsidRPr="00D50C49">
        <w:rPr>
          <w:rFonts w:ascii="Times New Roman" w:eastAsia="Times New Roman" w:hAnsi="Times New Roman" w:cs="Times New Roman"/>
          <w:snapToGrid w:val="0"/>
          <w:sz w:val="24"/>
          <w:szCs w:val="24"/>
          <w:lang w:val="uk-UA" w:eastAsia="ru-RU"/>
        </w:rPr>
        <w:t>роки.</w:t>
      </w: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2) завдання бюджетної програми;</w:t>
      </w:r>
    </w:p>
    <w:p w:rsidR="00D50C49" w:rsidRPr="00D50C49" w:rsidRDefault="00D50C49" w:rsidP="00D50C49">
      <w:pPr>
        <w:spacing w:after="0" w:line="240" w:lineRule="auto"/>
        <w:jc w:val="both"/>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24"/>
          <w:szCs w:val="24"/>
          <w:lang w:val="uk-UA" w:eastAsia="ru-RU"/>
        </w:rPr>
        <w:t xml:space="preserve">        Здійснення відділом культури  Сумської міської ради наданих законодавством повноважень у сфері культури і мистецтва</w:t>
      </w:r>
      <w:r w:rsidRPr="00D50C49">
        <w:rPr>
          <w:rFonts w:ascii="Times New Roman" w:eastAsia="Times New Roman" w:hAnsi="Times New Roman" w:cs="Times New Roman"/>
          <w:snapToGrid w:val="0"/>
          <w:sz w:val="18"/>
          <w:szCs w:val="18"/>
          <w:lang w:val="uk-UA" w:eastAsia="ru-RU"/>
        </w:rPr>
        <w:t>.</w:t>
      </w: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p>
    <w:p w:rsidR="00D50C49" w:rsidRPr="00D50C49" w:rsidRDefault="00D50C49" w:rsidP="00D50C49">
      <w:pPr>
        <w:numPr>
          <w:ilvl w:val="0"/>
          <w:numId w:val="21"/>
        </w:numPr>
        <w:spacing w:after="0" w:line="240" w:lineRule="auto"/>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підстави  реалізації бюджетної програми.</w:t>
      </w: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snapToGrid w:val="0"/>
          <w:sz w:val="24"/>
          <w:szCs w:val="24"/>
          <w:lang w:val="uk-UA" w:eastAsia="ru-RU"/>
        </w:rPr>
        <w:t>Конституція України;</w:t>
      </w: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snapToGrid w:val="0"/>
          <w:sz w:val="24"/>
          <w:szCs w:val="24"/>
          <w:lang w:val="uk-UA" w:eastAsia="ru-RU"/>
        </w:rPr>
        <w:t>Бюджетний Кодекс України;</w:t>
      </w: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snapToGrid w:val="0"/>
          <w:sz w:val="24"/>
          <w:szCs w:val="24"/>
          <w:lang w:val="uk-UA" w:eastAsia="ru-RU"/>
        </w:rPr>
        <w:t>Закону України «Про Державний бюджет України на 20</w:t>
      </w:r>
      <w:r w:rsidRPr="00D50C49">
        <w:rPr>
          <w:rFonts w:ascii="Times New Roman" w:eastAsia="Times New Roman" w:hAnsi="Times New Roman" w:cs="Times New Roman"/>
          <w:snapToGrid w:val="0"/>
          <w:sz w:val="24"/>
          <w:szCs w:val="24"/>
          <w:lang w:eastAsia="ru-RU"/>
        </w:rPr>
        <w:t>20</w:t>
      </w:r>
      <w:r w:rsidRPr="00D50C49">
        <w:rPr>
          <w:rFonts w:ascii="Times New Roman" w:eastAsia="Times New Roman" w:hAnsi="Times New Roman" w:cs="Times New Roman"/>
          <w:snapToGrid w:val="0"/>
          <w:sz w:val="24"/>
          <w:szCs w:val="24"/>
          <w:lang w:val="uk-UA" w:eastAsia="ru-RU"/>
        </w:rPr>
        <w:t xml:space="preserve"> рік»;</w:t>
      </w: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snapToGrid w:val="0"/>
          <w:sz w:val="24"/>
          <w:szCs w:val="24"/>
          <w:lang w:val="uk-UA" w:eastAsia="ru-RU"/>
        </w:rPr>
        <w:t>Наказ МФУ  від 20.09.2017 № 793 «Про затвердження складових програмної класифікації видатків та кредитування місцевих бюджетів» (із змінами);</w:t>
      </w: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snapToGrid w:val="0"/>
          <w:sz w:val="24"/>
          <w:szCs w:val="24"/>
          <w:lang w:val="uk-UA" w:eastAsia="ru-RU"/>
        </w:rPr>
        <w:t>Наказ МФУ від  26.08.2014 № 836 «Про  деякі питання  запровадження програмно-цільового методу складання та виконання місцевих бюджетів» (зі змінами);</w:t>
      </w:r>
    </w:p>
    <w:p w:rsidR="00D50C49" w:rsidRPr="00D50C49" w:rsidRDefault="00D50C49" w:rsidP="00D50C49">
      <w:pPr>
        <w:spacing w:after="0" w:line="240" w:lineRule="auto"/>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snapToGrid w:val="0"/>
          <w:sz w:val="24"/>
          <w:szCs w:val="24"/>
          <w:lang w:val="uk-UA" w:eastAsia="ru-RU"/>
        </w:rPr>
        <w:t xml:space="preserve">       Наказ МФУ від 27.09.2012 № 1035 «Про внесення змін до Типового переліку бюджетних програм та результативних показників їх  </w:t>
      </w:r>
    </w:p>
    <w:p w:rsidR="00D50C49" w:rsidRPr="00D50C49" w:rsidRDefault="00D50C49" w:rsidP="00D50C49">
      <w:pPr>
        <w:spacing w:after="0" w:line="240" w:lineRule="auto"/>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snapToGrid w:val="0"/>
          <w:sz w:val="24"/>
          <w:szCs w:val="24"/>
          <w:lang w:val="uk-UA" w:eastAsia="ru-RU"/>
        </w:rPr>
        <w:t xml:space="preserve">       виконання  для місцевих бюджетів у галузі «Державне управління» ;                                                                                                                                                        </w:t>
      </w: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snapToGrid w:val="0"/>
          <w:sz w:val="24"/>
          <w:szCs w:val="24"/>
          <w:lang w:val="uk-UA" w:eastAsia="ru-RU"/>
        </w:rPr>
        <w:t>Рішення Сумської міської ради від 30.12.2015 №204-МР «Про міську програму «Відкритий інформаційний простір м. Суми на 2016-2018 роки» (зі змінами);</w:t>
      </w: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eastAsia="ru-RU"/>
        </w:rPr>
      </w:pPr>
      <w:r w:rsidRPr="00D50C49">
        <w:rPr>
          <w:rFonts w:ascii="Times New Roman" w:eastAsia="Times New Roman" w:hAnsi="Times New Roman" w:cs="Times New Roman"/>
          <w:snapToGrid w:val="0"/>
          <w:sz w:val="24"/>
          <w:szCs w:val="24"/>
          <w:lang w:val="uk-UA" w:eastAsia="ru-RU"/>
        </w:rPr>
        <w:t>Рішення Сумської міської ради від 28.11.2018 № 4154-МР «Про міську програму «Відкритий інформаційний простір м. Суми</w:t>
      </w:r>
      <w:r w:rsidRPr="00D50C49">
        <w:rPr>
          <w:rFonts w:ascii="Times New Roman" w:eastAsia="Times New Roman" w:hAnsi="Times New Roman" w:cs="Times New Roman"/>
          <w:snapToGrid w:val="0"/>
          <w:sz w:val="24"/>
          <w:szCs w:val="24"/>
          <w:lang w:eastAsia="ru-RU"/>
        </w:rPr>
        <w:t>»</w:t>
      </w:r>
      <w:r w:rsidRPr="00D50C49">
        <w:rPr>
          <w:rFonts w:ascii="Times New Roman" w:eastAsia="Times New Roman" w:hAnsi="Times New Roman" w:cs="Times New Roman"/>
          <w:snapToGrid w:val="0"/>
          <w:sz w:val="24"/>
          <w:szCs w:val="24"/>
          <w:lang w:val="uk-UA" w:eastAsia="ru-RU"/>
        </w:rPr>
        <w:t xml:space="preserve"> на 201</w:t>
      </w:r>
      <w:r w:rsidRPr="00D50C49">
        <w:rPr>
          <w:rFonts w:ascii="Times New Roman" w:eastAsia="Times New Roman" w:hAnsi="Times New Roman" w:cs="Times New Roman"/>
          <w:snapToGrid w:val="0"/>
          <w:sz w:val="24"/>
          <w:szCs w:val="24"/>
          <w:lang w:eastAsia="ru-RU"/>
        </w:rPr>
        <w:t>9</w:t>
      </w:r>
      <w:r w:rsidRPr="00D50C49">
        <w:rPr>
          <w:rFonts w:ascii="Times New Roman" w:eastAsia="Times New Roman" w:hAnsi="Times New Roman" w:cs="Times New Roman"/>
          <w:snapToGrid w:val="0"/>
          <w:sz w:val="24"/>
          <w:szCs w:val="24"/>
          <w:lang w:val="uk-UA" w:eastAsia="ru-RU"/>
        </w:rPr>
        <w:t>-20</w:t>
      </w:r>
      <w:r w:rsidRPr="00D50C49">
        <w:rPr>
          <w:rFonts w:ascii="Times New Roman" w:eastAsia="Times New Roman" w:hAnsi="Times New Roman" w:cs="Times New Roman"/>
          <w:snapToGrid w:val="0"/>
          <w:sz w:val="24"/>
          <w:szCs w:val="24"/>
          <w:lang w:eastAsia="ru-RU"/>
        </w:rPr>
        <w:t>21</w:t>
      </w:r>
      <w:r w:rsidRPr="00D50C49">
        <w:rPr>
          <w:rFonts w:ascii="Times New Roman" w:eastAsia="Times New Roman" w:hAnsi="Times New Roman" w:cs="Times New Roman"/>
          <w:snapToGrid w:val="0"/>
          <w:sz w:val="24"/>
          <w:szCs w:val="24"/>
          <w:lang w:val="uk-UA" w:eastAsia="ru-RU"/>
        </w:rPr>
        <w:t xml:space="preserve"> роки»</w:t>
      </w:r>
      <w:r w:rsidRPr="00D50C49">
        <w:rPr>
          <w:rFonts w:ascii="Times New Roman" w:eastAsia="Times New Roman" w:hAnsi="Times New Roman" w:cs="Times New Roman"/>
          <w:snapToGrid w:val="0"/>
          <w:sz w:val="24"/>
          <w:szCs w:val="24"/>
          <w:lang w:eastAsia="ru-RU"/>
        </w:rPr>
        <w:t>.</w:t>
      </w: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p>
    <w:p w:rsidR="00D50C49" w:rsidRPr="00D50C49" w:rsidRDefault="00D50C49" w:rsidP="00D50C49">
      <w:pPr>
        <w:spacing w:after="0" w:line="240" w:lineRule="auto"/>
        <w:ind w:left="432"/>
        <w:jc w:val="both"/>
        <w:rPr>
          <w:rFonts w:ascii="Times New Roman" w:eastAsia="Times New Roman" w:hAnsi="Times New Roman" w:cs="Times New Roman"/>
          <w:snapToGrid w:val="0"/>
          <w:sz w:val="24"/>
          <w:szCs w:val="24"/>
          <w:lang w:val="uk-UA" w:eastAsia="ru-RU"/>
        </w:rPr>
      </w:pPr>
    </w:p>
    <w:p w:rsidR="00D50C49" w:rsidRPr="00D50C49" w:rsidRDefault="00D50C49" w:rsidP="00D50C49">
      <w:pPr>
        <w:numPr>
          <w:ilvl w:val="0"/>
          <w:numId w:val="17"/>
        </w:numPr>
        <w:spacing w:after="0" w:line="240" w:lineRule="auto"/>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 xml:space="preserve"> Надходження для виконання бюджетної програми :</w:t>
      </w:r>
    </w:p>
    <w:p w:rsidR="00D50C49" w:rsidRPr="00D50C49" w:rsidRDefault="00D50C49" w:rsidP="00D50C49">
      <w:pPr>
        <w:numPr>
          <w:ilvl w:val="0"/>
          <w:numId w:val="23"/>
        </w:numPr>
        <w:spacing w:after="0" w:line="240" w:lineRule="auto"/>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надходження для виконання бюджетної програми   у 2018 - 2020 роках:</w:t>
      </w:r>
    </w:p>
    <w:p w:rsidR="00D50C49" w:rsidRPr="00D50C49" w:rsidRDefault="00D50C49" w:rsidP="00D50C49">
      <w:pPr>
        <w:tabs>
          <w:tab w:val="left" w:pos="11946"/>
        </w:tabs>
        <w:spacing w:after="0" w:line="240" w:lineRule="auto"/>
        <w:ind w:right="111"/>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eastAsia="ru-RU"/>
        </w:rPr>
        <w:t xml:space="preserve">                                                                                                                                                                                                                                                                       </w:t>
      </w:r>
      <w:r w:rsidRPr="00D50C49">
        <w:rPr>
          <w:rFonts w:ascii="Times New Roman" w:eastAsia="Times New Roman" w:hAnsi="Times New Roman" w:cs="Times New Roman"/>
          <w:sz w:val="18"/>
          <w:szCs w:val="18"/>
          <w:lang w:val="uk-UA" w:eastAsia="ru-RU"/>
        </w:rPr>
        <w:t>(грн)</w:t>
      </w:r>
    </w:p>
    <w:tbl>
      <w:tblPr>
        <w:tblW w:w="4726"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33"/>
        <w:gridCol w:w="1395"/>
        <w:gridCol w:w="1106"/>
        <w:gridCol w:w="991"/>
        <w:gridCol w:w="833"/>
        <w:gridCol w:w="985"/>
        <w:gridCol w:w="1052"/>
        <w:gridCol w:w="892"/>
        <w:gridCol w:w="836"/>
        <w:gridCol w:w="996"/>
        <w:gridCol w:w="1100"/>
        <w:gridCol w:w="1016"/>
        <w:gridCol w:w="1075"/>
        <w:gridCol w:w="920"/>
      </w:tblGrid>
      <w:tr w:rsidR="00D50C49" w:rsidRPr="00D50C49" w:rsidTr="00917F96">
        <w:tblPrEx>
          <w:tblCellMar>
            <w:top w:w="0" w:type="dxa"/>
            <w:bottom w:w="0" w:type="dxa"/>
          </w:tblCellMar>
        </w:tblPrEx>
        <w:trPr>
          <w:cantSplit/>
          <w:trHeight w:val="258"/>
          <w:tblHeader/>
        </w:trPr>
        <w:tc>
          <w:tcPr>
            <w:tcW w:w="297" w:type="pct"/>
            <w:vMerge w:val="restart"/>
            <w:vAlign w:val="center"/>
          </w:tcPr>
          <w:p w:rsidR="00D50C49" w:rsidRPr="00D50C49" w:rsidRDefault="00D50C49" w:rsidP="00D50C49">
            <w:pPr>
              <w:keepNext/>
              <w:spacing w:after="0" w:line="240" w:lineRule="auto"/>
              <w:ind w:left="-180" w:firstLine="18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Код</w:t>
            </w:r>
          </w:p>
        </w:tc>
        <w:tc>
          <w:tcPr>
            <w:tcW w:w="497" w:type="pct"/>
            <w:vMerge w:val="restart"/>
            <w:vAlign w:val="center"/>
          </w:tcPr>
          <w:p w:rsidR="00D50C49" w:rsidRPr="00D50C49" w:rsidRDefault="00D50C49" w:rsidP="00D50C49">
            <w:pPr>
              <w:keepNext/>
              <w:spacing w:after="0" w:line="240" w:lineRule="auto"/>
              <w:ind w:left="-119" w:right="-55"/>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Найменування</w:t>
            </w:r>
          </w:p>
        </w:tc>
        <w:tc>
          <w:tcPr>
            <w:tcW w:w="1395"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2018 рік (звіт)</w:t>
            </w:r>
          </w:p>
        </w:tc>
        <w:tc>
          <w:tcPr>
            <w:tcW w:w="1346"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2019 рік (затверджено)</w:t>
            </w:r>
          </w:p>
        </w:tc>
        <w:tc>
          <w:tcPr>
            <w:tcW w:w="1465"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2020 рік (проект)</w:t>
            </w:r>
          </w:p>
        </w:tc>
      </w:tr>
      <w:tr w:rsidR="00D50C49" w:rsidRPr="00D50C49" w:rsidTr="00917F96">
        <w:tblPrEx>
          <w:tblCellMar>
            <w:top w:w="0" w:type="dxa"/>
            <w:bottom w:w="0" w:type="dxa"/>
          </w:tblCellMar>
        </w:tblPrEx>
        <w:trPr>
          <w:cantSplit/>
          <w:trHeight w:val="426"/>
          <w:tblHeader/>
        </w:trPr>
        <w:tc>
          <w:tcPr>
            <w:tcW w:w="297"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97"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94"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353"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297"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51"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(3+4)</w:t>
            </w:r>
          </w:p>
        </w:tc>
        <w:tc>
          <w:tcPr>
            <w:tcW w:w="375"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298"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55"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(7+8)</w:t>
            </w:r>
          </w:p>
        </w:tc>
        <w:tc>
          <w:tcPr>
            <w:tcW w:w="392"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362"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383"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28"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(11+12)</w:t>
            </w:r>
          </w:p>
        </w:tc>
      </w:tr>
      <w:tr w:rsidR="00D50C49" w:rsidRPr="00D50C49" w:rsidTr="00917F96">
        <w:tblPrEx>
          <w:tblCellMar>
            <w:top w:w="0" w:type="dxa"/>
            <w:bottom w:w="0" w:type="dxa"/>
          </w:tblCellMar>
        </w:tblPrEx>
        <w:trPr>
          <w:cantSplit/>
          <w:trHeight w:val="200"/>
          <w:tblHeader/>
        </w:trPr>
        <w:tc>
          <w:tcPr>
            <w:tcW w:w="29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49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394"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35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29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35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375"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31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29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c>
          <w:tcPr>
            <w:tcW w:w="355"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10</w:t>
            </w:r>
          </w:p>
        </w:tc>
        <w:tc>
          <w:tcPr>
            <w:tcW w:w="392"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11</w:t>
            </w:r>
          </w:p>
        </w:tc>
        <w:tc>
          <w:tcPr>
            <w:tcW w:w="362"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12</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13</w:t>
            </w:r>
          </w:p>
        </w:tc>
        <w:tc>
          <w:tcPr>
            <w:tcW w:w="32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14</w:t>
            </w:r>
          </w:p>
        </w:tc>
      </w:tr>
      <w:tr w:rsidR="00D50C49" w:rsidRPr="00D50C49" w:rsidTr="00917F96">
        <w:tblPrEx>
          <w:tblCellMar>
            <w:top w:w="0" w:type="dxa"/>
            <w:bottom w:w="0" w:type="dxa"/>
          </w:tblCellMar>
        </w:tblPrEx>
        <w:trPr>
          <w:cantSplit/>
        </w:trPr>
        <w:tc>
          <w:tcPr>
            <w:tcW w:w="297" w:type="pct"/>
            <w:vAlign w:val="center"/>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497"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Надходження із загального фонду бюджету</w:t>
            </w:r>
          </w:p>
        </w:tc>
        <w:tc>
          <w:tcPr>
            <w:tcW w:w="394"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1409031</w:t>
            </w:r>
          </w:p>
        </w:tc>
        <w:tc>
          <w:tcPr>
            <w:tcW w:w="353"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297"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51"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1409031</w:t>
            </w:r>
          </w:p>
        </w:tc>
        <w:tc>
          <w:tcPr>
            <w:tcW w:w="375"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34721300</w:t>
            </w:r>
          </w:p>
        </w:tc>
        <w:tc>
          <w:tcPr>
            <w:tcW w:w="318"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298"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55"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34721300</w:t>
            </w:r>
          </w:p>
        </w:tc>
        <w:tc>
          <w:tcPr>
            <w:tcW w:w="392"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1776700</w:t>
            </w:r>
          </w:p>
        </w:tc>
        <w:tc>
          <w:tcPr>
            <w:tcW w:w="362"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83"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28"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1776700</w:t>
            </w:r>
          </w:p>
        </w:tc>
      </w:tr>
      <w:tr w:rsidR="00D50C49" w:rsidRPr="00D50C49" w:rsidTr="00917F96">
        <w:tblPrEx>
          <w:tblCellMar>
            <w:top w:w="0" w:type="dxa"/>
            <w:bottom w:w="0" w:type="dxa"/>
          </w:tblCellMar>
        </w:tblPrEx>
        <w:trPr>
          <w:cantSplit/>
        </w:trPr>
        <w:tc>
          <w:tcPr>
            <w:tcW w:w="297" w:type="pct"/>
            <w:vAlign w:val="center"/>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497"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Власні надходження бюджетних установ (розписати за видами надходжень)</w:t>
            </w:r>
          </w:p>
        </w:tc>
        <w:tc>
          <w:tcPr>
            <w:tcW w:w="394"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5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297"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51"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75"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18"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298"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55"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92"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62"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8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28"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rPr>
          <w:cantSplit/>
        </w:trPr>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97"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Інші надходження спеціального фонду(розписати за видами надходжень)</w:t>
            </w:r>
          </w:p>
        </w:tc>
        <w:tc>
          <w:tcPr>
            <w:tcW w:w="394"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5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10850</w:t>
            </w:r>
          </w:p>
        </w:tc>
        <w:tc>
          <w:tcPr>
            <w:tcW w:w="297"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10850</w:t>
            </w:r>
          </w:p>
        </w:tc>
        <w:tc>
          <w:tcPr>
            <w:tcW w:w="351"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10850</w:t>
            </w:r>
          </w:p>
        </w:tc>
        <w:tc>
          <w:tcPr>
            <w:tcW w:w="375"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18"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p>
        </w:tc>
        <w:tc>
          <w:tcPr>
            <w:tcW w:w="298"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p>
        </w:tc>
        <w:tc>
          <w:tcPr>
            <w:tcW w:w="355"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p>
        </w:tc>
        <w:tc>
          <w:tcPr>
            <w:tcW w:w="392"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62"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8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28"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rPr>
          <w:cantSplit/>
        </w:trPr>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602400</w:t>
            </w:r>
          </w:p>
        </w:tc>
        <w:tc>
          <w:tcPr>
            <w:tcW w:w="497"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Кошти, що передаються із загального фонду бюджету до бюджету розвитку (спеціального фонду)</w:t>
            </w:r>
          </w:p>
        </w:tc>
        <w:tc>
          <w:tcPr>
            <w:tcW w:w="394"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5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10850</w:t>
            </w:r>
          </w:p>
        </w:tc>
        <w:tc>
          <w:tcPr>
            <w:tcW w:w="297"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10850</w:t>
            </w:r>
          </w:p>
        </w:tc>
        <w:tc>
          <w:tcPr>
            <w:tcW w:w="351"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10850</w:t>
            </w:r>
          </w:p>
        </w:tc>
        <w:tc>
          <w:tcPr>
            <w:tcW w:w="375"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18"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p>
        </w:tc>
        <w:tc>
          <w:tcPr>
            <w:tcW w:w="298"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p>
        </w:tc>
        <w:tc>
          <w:tcPr>
            <w:tcW w:w="355"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eastAsia="ru-RU"/>
              </w:rPr>
            </w:pPr>
          </w:p>
        </w:tc>
        <w:tc>
          <w:tcPr>
            <w:tcW w:w="392"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2"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8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28"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rPr>
          <w:cantSplit/>
        </w:trPr>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97"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Повернення кредитів до бюджету</w:t>
            </w:r>
          </w:p>
        </w:tc>
        <w:tc>
          <w:tcPr>
            <w:tcW w:w="394"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35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297"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51"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75"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318"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298"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55"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92"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362"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8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28"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rPr>
          <w:cantSplit/>
          <w:trHeight w:val="552"/>
        </w:trPr>
        <w:tc>
          <w:tcPr>
            <w:tcW w:w="297"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497"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УСЬОГО</w:t>
            </w:r>
          </w:p>
        </w:tc>
        <w:tc>
          <w:tcPr>
            <w:tcW w:w="394"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eastAsia="ru-RU"/>
              </w:rPr>
            </w:pPr>
            <w:r w:rsidRPr="00D50C49">
              <w:rPr>
                <w:rFonts w:ascii="Times New Roman" w:eastAsia="Times New Roman" w:hAnsi="Times New Roman" w:cs="Times New Roman"/>
                <w:b/>
                <w:snapToGrid w:val="0"/>
                <w:sz w:val="18"/>
                <w:szCs w:val="18"/>
                <w:lang w:eastAsia="ru-RU"/>
              </w:rPr>
              <w:t>1409031</w:t>
            </w:r>
          </w:p>
        </w:tc>
        <w:tc>
          <w:tcPr>
            <w:tcW w:w="353"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eastAsia="ru-RU"/>
              </w:rPr>
            </w:pPr>
            <w:r w:rsidRPr="00D50C49">
              <w:rPr>
                <w:rFonts w:ascii="Times New Roman" w:eastAsia="Times New Roman" w:hAnsi="Times New Roman" w:cs="Times New Roman"/>
                <w:b/>
                <w:snapToGrid w:val="0"/>
                <w:sz w:val="18"/>
                <w:szCs w:val="18"/>
                <w:lang w:eastAsia="ru-RU"/>
              </w:rPr>
              <w:t>10850</w:t>
            </w:r>
          </w:p>
        </w:tc>
        <w:tc>
          <w:tcPr>
            <w:tcW w:w="297"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eastAsia="ru-RU"/>
              </w:rPr>
            </w:pPr>
            <w:r w:rsidRPr="00D50C49">
              <w:rPr>
                <w:rFonts w:ascii="Times New Roman" w:eastAsia="Times New Roman" w:hAnsi="Times New Roman" w:cs="Times New Roman"/>
                <w:b/>
                <w:snapToGrid w:val="0"/>
                <w:sz w:val="18"/>
                <w:szCs w:val="18"/>
                <w:lang w:eastAsia="ru-RU"/>
              </w:rPr>
              <w:t>10850</w:t>
            </w:r>
          </w:p>
        </w:tc>
        <w:tc>
          <w:tcPr>
            <w:tcW w:w="351"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eastAsia="ru-RU"/>
              </w:rPr>
            </w:pPr>
            <w:r w:rsidRPr="00D50C49">
              <w:rPr>
                <w:rFonts w:ascii="Times New Roman" w:eastAsia="Times New Roman" w:hAnsi="Times New Roman" w:cs="Times New Roman"/>
                <w:b/>
                <w:snapToGrid w:val="0"/>
                <w:sz w:val="18"/>
                <w:szCs w:val="18"/>
                <w:lang w:eastAsia="ru-RU"/>
              </w:rPr>
              <w:t>1419881</w:t>
            </w:r>
          </w:p>
        </w:tc>
        <w:tc>
          <w:tcPr>
            <w:tcW w:w="375"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eastAsia="ru-RU"/>
              </w:rPr>
            </w:pPr>
            <w:r w:rsidRPr="00D50C49">
              <w:rPr>
                <w:rFonts w:ascii="Times New Roman" w:eastAsia="Times New Roman" w:hAnsi="Times New Roman" w:cs="Times New Roman"/>
                <w:b/>
                <w:snapToGrid w:val="0"/>
                <w:sz w:val="18"/>
                <w:szCs w:val="18"/>
                <w:lang w:eastAsia="ru-RU"/>
              </w:rPr>
              <w:t>1648800</w:t>
            </w:r>
          </w:p>
        </w:tc>
        <w:tc>
          <w:tcPr>
            <w:tcW w:w="318"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eastAsia="ru-RU"/>
              </w:rPr>
            </w:pPr>
            <w:r w:rsidRPr="00D50C49">
              <w:rPr>
                <w:rFonts w:ascii="Times New Roman" w:eastAsia="Times New Roman" w:hAnsi="Times New Roman" w:cs="Times New Roman"/>
                <w:b/>
                <w:snapToGrid w:val="0"/>
                <w:sz w:val="18"/>
                <w:szCs w:val="18"/>
                <w:lang w:eastAsia="ru-RU"/>
              </w:rPr>
              <w:t>0</w:t>
            </w:r>
          </w:p>
        </w:tc>
        <w:tc>
          <w:tcPr>
            <w:tcW w:w="298"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eastAsia="ru-RU"/>
              </w:rPr>
            </w:pPr>
            <w:r w:rsidRPr="00D50C49">
              <w:rPr>
                <w:rFonts w:ascii="Times New Roman" w:eastAsia="Times New Roman" w:hAnsi="Times New Roman" w:cs="Times New Roman"/>
                <w:b/>
                <w:snapToGrid w:val="0"/>
                <w:sz w:val="18"/>
                <w:szCs w:val="18"/>
                <w:lang w:eastAsia="ru-RU"/>
              </w:rPr>
              <w:t>0</w:t>
            </w:r>
          </w:p>
        </w:tc>
        <w:tc>
          <w:tcPr>
            <w:tcW w:w="355"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eastAsia="ru-RU"/>
              </w:rPr>
            </w:pPr>
            <w:r w:rsidRPr="00D50C49">
              <w:rPr>
                <w:rFonts w:ascii="Times New Roman" w:eastAsia="Times New Roman" w:hAnsi="Times New Roman" w:cs="Times New Roman"/>
                <w:b/>
                <w:snapToGrid w:val="0"/>
                <w:sz w:val="18"/>
                <w:szCs w:val="18"/>
                <w:lang w:eastAsia="ru-RU"/>
              </w:rPr>
              <w:t>1648800</w:t>
            </w:r>
          </w:p>
        </w:tc>
        <w:tc>
          <w:tcPr>
            <w:tcW w:w="392"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1776700</w:t>
            </w:r>
          </w:p>
        </w:tc>
        <w:tc>
          <w:tcPr>
            <w:tcW w:w="362"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0</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0</w:t>
            </w:r>
          </w:p>
        </w:tc>
        <w:tc>
          <w:tcPr>
            <w:tcW w:w="328"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1776700</w:t>
            </w:r>
          </w:p>
        </w:tc>
      </w:tr>
    </w:tbl>
    <w:p w:rsidR="00D50C49" w:rsidRPr="00D50C49" w:rsidRDefault="00D50C49" w:rsidP="00D50C49">
      <w:pPr>
        <w:spacing w:after="0" w:line="240" w:lineRule="auto"/>
        <w:ind w:left="43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spacing w:after="0" w:line="240" w:lineRule="auto"/>
        <w:ind w:left="43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spacing w:after="0" w:line="240" w:lineRule="auto"/>
        <w:ind w:left="43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numPr>
          <w:ilvl w:val="0"/>
          <w:numId w:val="23"/>
        </w:numPr>
        <w:spacing w:after="0" w:line="240" w:lineRule="auto"/>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надходження для виконання бюджетної програми  у 2021 - 2022 роках:</w:t>
      </w:r>
    </w:p>
    <w:p w:rsidR="00D50C49" w:rsidRPr="00D50C49" w:rsidRDefault="00D50C49" w:rsidP="00D50C49">
      <w:pPr>
        <w:tabs>
          <w:tab w:val="left" w:pos="11946"/>
        </w:tabs>
        <w:spacing w:after="0" w:line="240" w:lineRule="auto"/>
        <w:ind w:right="111"/>
        <w:jc w:val="right"/>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ab/>
        <w:t>(грн)</w:t>
      </w:r>
    </w:p>
    <w:tbl>
      <w:tblPr>
        <w:tblW w:w="4507"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7"/>
        <w:gridCol w:w="3623"/>
        <w:gridCol w:w="1118"/>
        <w:gridCol w:w="1258"/>
        <w:gridCol w:w="971"/>
        <w:gridCol w:w="982"/>
        <w:gridCol w:w="1118"/>
        <w:gridCol w:w="1255"/>
        <w:gridCol w:w="966"/>
        <w:gridCol w:w="971"/>
      </w:tblGrid>
      <w:tr w:rsidR="00D50C49" w:rsidRPr="00D50C49" w:rsidTr="00917F96">
        <w:tblPrEx>
          <w:tblCellMar>
            <w:top w:w="0" w:type="dxa"/>
            <w:bottom w:w="0" w:type="dxa"/>
          </w:tblCellMar>
        </w:tblPrEx>
        <w:trPr>
          <w:cantSplit/>
          <w:trHeight w:val="258"/>
        </w:trPr>
        <w:tc>
          <w:tcPr>
            <w:tcW w:w="417" w:type="pct"/>
            <w:vMerge w:val="restart"/>
            <w:vAlign w:val="center"/>
          </w:tcPr>
          <w:p w:rsidR="00D50C49" w:rsidRPr="00D50C49" w:rsidRDefault="00D50C49" w:rsidP="00D50C49">
            <w:pPr>
              <w:keepNext/>
              <w:spacing w:after="0" w:line="240" w:lineRule="auto"/>
              <w:ind w:left="-180" w:firstLine="18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lastRenderedPageBreak/>
              <w:t>Код</w:t>
            </w:r>
          </w:p>
        </w:tc>
        <w:tc>
          <w:tcPr>
            <w:tcW w:w="1354" w:type="pct"/>
            <w:vMerge w:val="restart"/>
            <w:vAlign w:val="center"/>
          </w:tcPr>
          <w:p w:rsidR="00D50C49" w:rsidRPr="00D50C49" w:rsidRDefault="00D50C49" w:rsidP="00D50C49">
            <w:pPr>
              <w:keepNext/>
              <w:spacing w:after="0" w:line="240" w:lineRule="auto"/>
              <w:ind w:left="-119" w:right="-55"/>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Найменування</w:t>
            </w:r>
          </w:p>
        </w:tc>
        <w:tc>
          <w:tcPr>
            <w:tcW w:w="1618"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2021 рік (прогноз)</w:t>
            </w:r>
          </w:p>
        </w:tc>
        <w:tc>
          <w:tcPr>
            <w:tcW w:w="1611"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2022 рік (прогноз)</w:t>
            </w:r>
          </w:p>
        </w:tc>
      </w:tr>
      <w:tr w:rsidR="00D50C49" w:rsidRPr="00D50C49" w:rsidTr="00917F96">
        <w:tblPrEx>
          <w:tblCellMar>
            <w:top w:w="0" w:type="dxa"/>
            <w:bottom w:w="0" w:type="dxa"/>
          </w:tblCellMar>
        </w:tblPrEx>
        <w:trPr>
          <w:cantSplit/>
          <w:trHeight w:val="487"/>
        </w:trPr>
        <w:tc>
          <w:tcPr>
            <w:tcW w:w="417"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354"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18"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470"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363"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67"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(3+4)</w:t>
            </w:r>
          </w:p>
        </w:tc>
        <w:tc>
          <w:tcPr>
            <w:tcW w:w="418"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469"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361"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63"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(7+8)</w:t>
            </w:r>
          </w:p>
        </w:tc>
      </w:tr>
      <w:tr w:rsidR="00D50C49" w:rsidRPr="00D50C49" w:rsidTr="00917F96">
        <w:tblPrEx>
          <w:tblCellMar>
            <w:top w:w="0" w:type="dxa"/>
            <w:bottom w:w="0" w:type="dxa"/>
          </w:tblCellMar>
        </w:tblPrEx>
        <w:trPr>
          <w:cantSplit/>
          <w:trHeight w:val="200"/>
        </w:trPr>
        <w:tc>
          <w:tcPr>
            <w:tcW w:w="41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1354"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41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47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36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36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41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46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36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c>
          <w:tcPr>
            <w:tcW w:w="36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10</w:t>
            </w:r>
          </w:p>
        </w:tc>
      </w:tr>
      <w:tr w:rsidR="00D50C49" w:rsidRPr="00D50C49" w:rsidTr="00917F96">
        <w:tblPrEx>
          <w:tblCellMar>
            <w:top w:w="0" w:type="dxa"/>
            <w:bottom w:w="0" w:type="dxa"/>
          </w:tblCellMar>
        </w:tblPrEx>
        <w:trPr>
          <w:cantSplit/>
        </w:trPr>
        <w:tc>
          <w:tcPr>
            <w:tcW w:w="417" w:type="pct"/>
            <w:vAlign w:val="center"/>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1354"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Надходження із загального фонду бюджету</w:t>
            </w:r>
          </w:p>
        </w:tc>
        <w:tc>
          <w:tcPr>
            <w:tcW w:w="41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1996250</w:t>
            </w:r>
          </w:p>
        </w:tc>
        <w:tc>
          <w:tcPr>
            <w:tcW w:w="470"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63"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6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1996250</w:t>
            </w:r>
          </w:p>
        </w:tc>
        <w:tc>
          <w:tcPr>
            <w:tcW w:w="41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2128900</w:t>
            </w:r>
          </w:p>
        </w:tc>
        <w:tc>
          <w:tcPr>
            <w:tcW w:w="469"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61"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36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2128900</w:t>
            </w:r>
          </w:p>
        </w:tc>
      </w:tr>
      <w:tr w:rsidR="00D50C49" w:rsidRPr="00D50C49" w:rsidTr="00917F96">
        <w:tblPrEx>
          <w:tblCellMar>
            <w:top w:w="0" w:type="dxa"/>
            <w:bottom w:w="0" w:type="dxa"/>
          </w:tblCellMar>
        </w:tblPrEx>
        <w:trPr>
          <w:cantSplit/>
        </w:trPr>
        <w:tc>
          <w:tcPr>
            <w:tcW w:w="417" w:type="pct"/>
            <w:vAlign w:val="center"/>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1354"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Власні надходження бюджетних установ (розписати за видами надходжень)</w:t>
            </w:r>
          </w:p>
        </w:tc>
        <w:tc>
          <w:tcPr>
            <w:tcW w:w="418"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47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18"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46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rPr>
          <w:cantSplit/>
        </w:trPr>
        <w:tc>
          <w:tcPr>
            <w:tcW w:w="417"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354"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Інші надходження спеціального фонду (розписати за видами надходжень</w:t>
            </w:r>
          </w:p>
        </w:tc>
        <w:tc>
          <w:tcPr>
            <w:tcW w:w="418"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47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18"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46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rPr>
          <w:cantSplit/>
        </w:trPr>
        <w:tc>
          <w:tcPr>
            <w:tcW w:w="417"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354"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Повернення кредитів до бюджету</w:t>
            </w:r>
          </w:p>
        </w:tc>
        <w:tc>
          <w:tcPr>
            <w:tcW w:w="418"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47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18" w:type="pct"/>
          </w:tcPr>
          <w:p w:rsidR="00D50C49" w:rsidRPr="00D50C49" w:rsidRDefault="00D50C49" w:rsidP="00D50C49">
            <w:pPr>
              <w:spacing w:after="0" w:line="240" w:lineRule="auto"/>
              <w:jc w:val="center"/>
              <w:rPr>
                <w:rFonts w:ascii="Arial" w:eastAsia="Times New Roman" w:hAnsi="Arial" w:cs="Times New Roman"/>
                <w:sz w:val="28"/>
                <w:szCs w:val="20"/>
                <w:lang w:val="uk-UA" w:eastAsia="ru-RU"/>
              </w:rPr>
            </w:pPr>
            <w:r w:rsidRPr="00D50C49">
              <w:rPr>
                <w:rFonts w:ascii="Times New Roman" w:eastAsia="Times New Roman" w:hAnsi="Times New Roman" w:cs="Times New Roman"/>
                <w:snapToGrid w:val="0"/>
                <w:sz w:val="18"/>
                <w:szCs w:val="18"/>
                <w:lang w:val="uk-UA" w:eastAsia="ru-RU"/>
              </w:rPr>
              <w:t>Х</w:t>
            </w:r>
          </w:p>
        </w:tc>
        <w:tc>
          <w:tcPr>
            <w:tcW w:w="46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rPr>
          <w:cantSplit/>
        </w:trPr>
        <w:tc>
          <w:tcPr>
            <w:tcW w:w="417"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1354"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УСЬОГО</w:t>
            </w:r>
          </w:p>
        </w:tc>
        <w:tc>
          <w:tcPr>
            <w:tcW w:w="418"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1996250</w:t>
            </w:r>
          </w:p>
        </w:tc>
        <w:tc>
          <w:tcPr>
            <w:tcW w:w="470"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63"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67"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1996250</w:t>
            </w:r>
          </w:p>
        </w:tc>
        <w:tc>
          <w:tcPr>
            <w:tcW w:w="418"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2128900</w:t>
            </w:r>
          </w:p>
        </w:tc>
        <w:tc>
          <w:tcPr>
            <w:tcW w:w="469"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61"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63"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2128900</w:t>
            </w:r>
          </w:p>
        </w:tc>
      </w:tr>
    </w:tbl>
    <w:p w:rsidR="00D50C49" w:rsidRPr="00D50C49" w:rsidRDefault="00D50C49" w:rsidP="00D50C49">
      <w:pPr>
        <w:keepNext/>
        <w:tabs>
          <w:tab w:val="center" w:pos="2977"/>
          <w:tab w:val="center" w:pos="3119"/>
          <w:tab w:val="left" w:pos="13183"/>
        </w:tabs>
        <w:spacing w:after="0" w:line="240" w:lineRule="auto"/>
        <w:ind w:right="-31"/>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keepNext/>
        <w:tabs>
          <w:tab w:val="center" w:pos="2977"/>
          <w:tab w:val="center" w:pos="3119"/>
          <w:tab w:val="left" w:pos="13183"/>
        </w:tabs>
        <w:spacing w:after="0" w:line="240" w:lineRule="auto"/>
        <w:ind w:right="-31"/>
        <w:jc w:val="both"/>
        <w:rPr>
          <w:rFonts w:ascii="Times New Roman" w:eastAsia="Times New Roman" w:hAnsi="Times New Roman" w:cs="Times New Roman"/>
          <w:snapToGrid w:val="0"/>
          <w:sz w:val="24"/>
          <w:szCs w:val="24"/>
          <w:vertAlign w:val="superscript"/>
          <w:lang w:val="uk-UA" w:eastAsia="ru-RU"/>
        </w:rPr>
      </w:pPr>
      <w:r w:rsidRPr="00D50C49">
        <w:rPr>
          <w:rFonts w:ascii="Times New Roman" w:eastAsia="Times New Roman" w:hAnsi="Times New Roman" w:cs="Times New Roman"/>
          <w:b/>
          <w:snapToGrid w:val="0"/>
          <w:sz w:val="24"/>
          <w:szCs w:val="24"/>
          <w:lang w:val="uk-UA" w:eastAsia="ru-RU"/>
        </w:rPr>
        <w:t>6. Витрати  за кодами Економічної класифікації видатків/Класифікації кредитування бюджету:</w:t>
      </w:r>
    </w:p>
    <w:p w:rsidR="00D50C49" w:rsidRPr="00D50C49" w:rsidRDefault="00D50C49" w:rsidP="00D50C49">
      <w:pPr>
        <w:keepNext/>
        <w:tabs>
          <w:tab w:val="center" w:pos="2977"/>
          <w:tab w:val="center" w:pos="3119"/>
          <w:tab w:val="left" w:pos="13183"/>
        </w:tabs>
        <w:spacing w:after="0" w:line="240" w:lineRule="auto"/>
        <w:ind w:right="-31"/>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1) видатки за кодами Економічної класифікації видатків бюджету у 2018 - 2020 роках:</w:t>
      </w:r>
    </w:p>
    <w:p w:rsidR="00D50C49" w:rsidRPr="00D50C49" w:rsidRDefault="00D50C49" w:rsidP="00D50C49">
      <w:pPr>
        <w:tabs>
          <w:tab w:val="left" w:pos="11946"/>
        </w:tabs>
        <w:spacing w:after="0" w:line="240" w:lineRule="auto"/>
        <w:ind w:right="111"/>
        <w:jc w:val="right"/>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(грн)</w:t>
      </w:r>
    </w:p>
    <w:tbl>
      <w:tblPr>
        <w:tblW w:w="473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3"/>
        <w:gridCol w:w="1257"/>
        <w:gridCol w:w="974"/>
        <w:gridCol w:w="836"/>
        <w:gridCol w:w="1117"/>
        <w:gridCol w:w="982"/>
        <w:gridCol w:w="1027"/>
        <w:gridCol w:w="923"/>
        <w:gridCol w:w="974"/>
        <w:gridCol w:w="974"/>
        <w:gridCol w:w="892"/>
        <w:gridCol w:w="1035"/>
        <w:gridCol w:w="1069"/>
        <w:gridCol w:w="895"/>
      </w:tblGrid>
      <w:tr w:rsidR="00D50C49" w:rsidRPr="00D50C49" w:rsidTr="00917F96">
        <w:tblPrEx>
          <w:tblCellMar>
            <w:top w:w="0" w:type="dxa"/>
            <w:bottom w:w="0" w:type="dxa"/>
          </w:tblCellMar>
        </w:tblPrEx>
        <w:trPr>
          <w:cantSplit/>
          <w:trHeight w:val="258"/>
        </w:trPr>
        <w:tc>
          <w:tcPr>
            <w:tcW w:w="396" w:type="pct"/>
            <w:vMerge w:val="restart"/>
            <w:vAlign w:val="center"/>
          </w:tcPr>
          <w:p w:rsidR="00D50C49" w:rsidRPr="00D50C49" w:rsidRDefault="00D50C49" w:rsidP="00D50C49">
            <w:pPr>
              <w:keepNext/>
              <w:spacing w:after="0" w:line="240" w:lineRule="auto"/>
              <w:ind w:left="-180" w:firstLine="18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Код Економічної класифікації видатків бюджету</w:t>
            </w:r>
          </w:p>
        </w:tc>
        <w:tc>
          <w:tcPr>
            <w:tcW w:w="447" w:type="pct"/>
            <w:vMerge w:val="restart"/>
            <w:vAlign w:val="center"/>
          </w:tcPr>
          <w:p w:rsidR="00D50C49" w:rsidRPr="00D50C49" w:rsidRDefault="00D50C49" w:rsidP="00D50C49">
            <w:pPr>
              <w:keepNext/>
              <w:spacing w:after="0" w:line="240" w:lineRule="auto"/>
              <w:ind w:left="-119" w:right="-55"/>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Найменування</w:t>
            </w:r>
          </w:p>
        </w:tc>
        <w:tc>
          <w:tcPr>
            <w:tcW w:w="1389"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2018 рік (звіт)</w:t>
            </w:r>
          </w:p>
        </w:tc>
        <w:tc>
          <w:tcPr>
            <w:tcW w:w="1385"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2019 рік (затверджено)</w:t>
            </w:r>
          </w:p>
        </w:tc>
        <w:tc>
          <w:tcPr>
            <w:tcW w:w="1383"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2020 рік (проект)</w:t>
            </w:r>
          </w:p>
        </w:tc>
      </w:tr>
      <w:tr w:rsidR="00D50C49" w:rsidRPr="00D50C49" w:rsidTr="00917F96">
        <w:tblPrEx>
          <w:tblCellMar>
            <w:top w:w="0" w:type="dxa"/>
            <w:bottom w:w="0" w:type="dxa"/>
          </w:tblCellMar>
        </w:tblPrEx>
        <w:trPr>
          <w:cantSplit/>
          <w:trHeight w:val="1293"/>
        </w:trPr>
        <w:tc>
          <w:tcPr>
            <w:tcW w:w="396"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47"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397"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49"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(3+4)</w:t>
            </w: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346"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46"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(7+8)</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380"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18"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(11+12)</w:t>
            </w:r>
          </w:p>
        </w:tc>
      </w:tr>
      <w:tr w:rsidR="00D50C49" w:rsidRPr="00D50C49" w:rsidTr="00917F96">
        <w:tblPrEx>
          <w:tblCellMar>
            <w:top w:w="0" w:type="dxa"/>
            <w:bottom w:w="0" w:type="dxa"/>
          </w:tblCellMar>
        </w:tblPrEx>
        <w:trPr>
          <w:cantSplit/>
          <w:trHeight w:val="200"/>
        </w:trPr>
        <w:tc>
          <w:tcPr>
            <w:tcW w:w="396"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44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346"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29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39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34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365"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32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346"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c>
          <w:tcPr>
            <w:tcW w:w="346"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10</w:t>
            </w:r>
          </w:p>
        </w:tc>
        <w:tc>
          <w:tcPr>
            <w:tcW w:w="31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11</w:t>
            </w:r>
          </w:p>
        </w:tc>
        <w:tc>
          <w:tcPr>
            <w:tcW w:w="36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12</w:t>
            </w:r>
          </w:p>
        </w:tc>
        <w:tc>
          <w:tcPr>
            <w:tcW w:w="38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13</w:t>
            </w:r>
          </w:p>
        </w:tc>
        <w:tc>
          <w:tcPr>
            <w:tcW w:w="31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14</w:t>
            </w:r>
          </w:p>
        </w:tc>
      </w:tr>
      <w:tr w:rsidR="00D50C49" w:rsidRPr="00D50C49" w:rsidTr="00917F96">
        <w:tblPrEx>
          <w:tblCellMar>
            <w:top w:w="0" w:type="dxa"/>
            <w:bottom w:w="0" w:type="dxa"/>
          </w:tblCellMar>
        </w:tblPrEx>
        <w:trPr>
          <w:cantSplit/>
        </w:trPr>
        <w:tc>
          <w:tcPr>
            <w:tcW w:w="396"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2110</w:t>
            </w:r>
          </w:p>
        </w:tc>
        <w:tc>
          <w:tcPr>
            <w:tcW w:w="447"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праці</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1100861</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1100861</w:t>
            </w: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1284916</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1284916</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1387000</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1387000</w:t>
            </w:r>
          </w:p>
        </w:tc>
      </w:tr>
      <w:tr w:rsidR="00D50C49" w:rsidRPr="00D50C49" w:rsidTr="00917F96">
        <w:tblPrEx>
          <w:tblCellMar>
            <w:top w:w="0" w:type="dxa"/>
            <w:bottom w:w="0" w:type="dxa"/>
          </w:tblCellMar>
        </w:tblPrEx>
        <w:trPr>
          <w:cantSplit/>
        </w:trPr>
        <w:tc>
          <w:tcPr>
            <w:tcW w:w="396"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2120</w:t>
            </w:r>
          </w:p>
        </w:tc>
        <w:tc>
          <w:tcPr>
            <w:tcW w:w="447"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Нарахування на оплату праці</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243166</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243166</w:t>
            </w: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288274</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288274</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305200</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305200</w:t>
            </w:r>
          </w:p>
        </w:tc>
      </w:tr>
      <w:tr w:rsidR="00D50C49" w:rsidRPr="00D50C49" w:rsidTr="00917F96">
        <w:tblPrEx>
          <w:tblCellMar>
            <w:top w:w="0" w:type="dxa"/>
            <w:bottom w:w="0" w:type="dxa"/>
          </w:tblCellMar>
        </w:tblPrEx>
        <w:trPr>
          <w:cantSplit/>
        </w:trPr>
        <w:tc>
          <w:tcPr>
            <w:tcW w:w="396"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2210</w:t>
            </w:r>
          </w:p>
        </w:tc>
        <w:tc>
          <w:tcPr>
            <w:tcW w:w="447"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Предмети, матеріали, обладнання та інвентар</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7929</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7929</w:t>
            </w: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5712</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5712</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8400</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8400</w:t>
            </w:r>
          </w:p>
        </w:tc>
      </w:tr>
      <w:tr w:rsidR="00D50C49" w:rsidRPr="00D50C49" w:rsidTr="00917F96">
        <w:tblPrEx>
          <w:tblCellMar>
            <w:top w:w="0" w:type="dxa"/>
            <w:bottom w:w="0" w:type="dxa"/>
          </w:tblCellMar>
        </w:tblPrEx>
        <w:trPr>
          <w:cantSplit/>
        </w:trPr>
        <w:tc>
          <w:tcPr>
            <w:tcW w:w="396"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2240</w:t>
            </w:r>
          </w:p>
        </w:tc>
        <w:tc>
          <w:tcPr>
            <w:tcW w:w="447"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послуг (крім комунальних)</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42495</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42495</w:t>
            </w: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49602</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49602</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53400</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53400</w:t>
            </w:r>
          </w:p>
        </w:tc>
      </w:tr>
      <w:tr w:rsidR="00D50C49" w:rsidRPr="00D50C49" w:rsidTr="00917F96">
        <w:tblPrEx>
          <w:tblCellMar>
            <w:top w:w="0" w:type="dxa"/>
            <w:bottom w:w="0" w:type="dxa"/>
          </w:tblCellMar>
        </w:tblPrEx>
        <w:trPr>
          <w:cantSplit/>
        </w:trPr>
        <w:tc>
          <w:tcPr>
            <w:tcW w:w="396"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2250</w:t>
            </w:r>
          </w:p>
        </w:tc>
        <w:tc>
          <w:tcPr>
            <w:tcW w:w="447"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Видатки на відрядження</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1805</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1805</w:t>
            </w: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2000</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2000</w:t>
            </w:r>
          </w:p>
        </w:tc>
      </w:tr>
      <w:tr w:rsidR="00D50C49" w:rsidRPr="00D50C49" w:rsidTr="00917F96">
        <w:tblPrEx>
          <w:tblCellMar>
            <w:top w:w="0" w:type="dxa"/>
            <w:bottom w:w="0" w:type="dxa"/>
          </w:tblCellMar>
        </w:tblPrEx>
        <w:trPr>
          <w:cantSplit/>
        </w:trPr>
        <w:tc>
          <w:tcPr>
            <w:tcW w:w="396" w:type="pct"/>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2270</w:t>
            </w:r>
          </w:p>
        </w:tc>
        <w:tc>
          <w:tcPr>
            <w:tcW w:w="447"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комунальних послуг та енергоносіїв</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11443</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11443</w:t>
            </w: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17296</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17296</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17700</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17700</w:t>
            </w:r>
          </w:p>
        </w:tc>
      </w:tr>
      <w:tr w:rsidR="00D50C49" w:rsidRPr="00D50C49" w:rsidTr="00917F96">
        <w:tblPrEx>
          <w:tblCellMar>
            <w:top w:w="0" w:type="dxa"/>
            <w:bottom w:w="0" w:type="dxa"/>
          </w:tblCellMar>
        </w:tblPrEx>
        <w:trPr>
          <w:cantSplit/>
        </w:trPr>
        <w:tc>
          <w:tcPr>
            <w:tcW w:w="396" w:type="pct"/>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lastRenderedPageBreak/>
              <w:t>2271</w:t>
            </w:r>
          </w:p>
        </w:tc>
        <w:tc>
          <w:tcPr>
            <w:tcW w:w="447"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теплопостачання</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6465</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6465</w:t>
            </w:r>
          </w:p>
        </w:tc>
        <w:tc>
          <w:tcPr>
            <w:tcW w:w="365"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7159</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7159</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8408</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8408</w:t>
            </w:r>
          </w:p>
        </w:tc>
      </w:tr>
      <w:tr w:rsidR="00D50C49" w:rsidRPr="00D50C49" w:rsidTr="00917F96">
        <w:tblPrEx>
          <w:tblCellMar>
            <w:top w:w="0" w:type="dxa"/>
            <w:bottom w:w="0" w:type="dxa"/>
          </w:tblCellMar>
        </w:tblPrEx>
        <w:trPr>
          <w:cantSplit/>
        </w:trPr>
        <w:tc>
          <w:tcPr>
            <w:tcW w:w="396"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2272</w:t>
            </w:r>
          </w:p>
        </w:tc>
        <w:tc>
          <w:tcPr>
            <w:tcW w:w="447"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водопостачання та водовідведення</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600</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600</w:t>
            </w: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703</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703</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793</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793</w:t>
            </w:r>
          </w:p>
        </w:tc>
      </w:tr>
      <w:tr w:rsidR="00D50C49" w:rsidRPr="00D50C49" w:rsidTr="00917F96">
        <w:tblPrEx>
          <w:tblCellMar>
            <w:top w:w="0" w:type="dxa"/>
            <w:bottom w:w="0" w:type="dxa"/>
          </w:tblCellMar>
        </w:tblPrEx>
        <w:trPr>
          <w:cantSplit/>
        </w:trPr>
        <w:tc>
          <w:tcPr>
            <w:tcW w:w="396" w:type="pct"/>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2273</w:t>
            </w:r>
          </w:p>
        </w:tc>
        <w:tc>
          <w:tcPr>
            <w:tcW w:w="447"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електроенергії</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4378</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4378</w:t>
            </w: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9226</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9226</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8281</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8281</w:t>
            </w:r>
          </w:p>
        </w:tc>
      </w:tr>
      <w:tr w:rsidR="00D50C49" w:rsidRPr="00D50C49" w:rsidTr="00917F96">
        <w:tblPrEx>
          <w:tblCellMar>
            <w:top w:w="0" w:type="dxa"/>
            <w:bottom w:w="0" w:type="dxa"/>
          </w:tblCellMar>
        </w:tblPrEx>
        <w:trPr>
          <w:cantSplit/>
        </w:trPr>
        <w:tc>
          <w:tcPr>
            <w:tcW w:w="396" w:type="pct"/>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2275</w:t>
            </w:r>
          </w:p>
        </w:tc>
        <w:tc>
          <w:tcPr>
            <w:tcW w:w="447"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інших енергоносіїв та інших комунальних послуг</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208</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208</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218</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218</w:t>
            </w:r>
          </w:p>
        </w:tc>
      </w:tr>
      <w:tr w:rsidR="00D50C49" w:rsidRPr="00D50C49" w:rsidTr="00917F96">
        <w:tblPrEx>
          <w:tblCellMar>
            <w:top w:w="0" w:type="dxa"/>
            <w:bottom w:w="0" w:type="dxa"/>
          </w:tblCellMar>
        </w:tblPrEx>
        <w:trPr>
          <w:cantSplit/>
        </w:trPr>
        <w:tc>
          <w:tcPr>
            <w:tcW w:w="396"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2282</w:t>
            </w:r>
          </w:p>
        </w:tc>
        <w:tc>
          <w:tcPr>
            <w:tcW w:w="447"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Окремі заходи по реалізації державних (регіональних) програм, не віднесені до заходів розвитку</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1332</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1332</w:t>
            </w: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3000</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3000</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3000</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3000</w:t>
            </w:r>
          </w:p>
        </w:tc>
      </w:tr>
      <w:tr w:rsidR="00D50C49" w:rsidRPr="00D50C49" w:rsidTr="00917F96">
        <w:tblPrEx>
          <w:tblCellMar>
            <w:top w:w="0" w:type="dxa"/>
            <w:bottom w:w="0" w:type="dxa"/>
          </w:tblCellMar>
        </w:tblPrEx>
        <w:trPr>
          <w:cantSplit/>
        </w:trPr>
        <w:tc>
          <w:tcPr>
            <w:tcW w:w="396"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3110</w:t>
            </w:r>
          </w:p>
        </w:tc>
        <w:tc>
          <w:tcPr>
            <w:tcW w:w="447"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Придбання обладнання і предметів довгострокового користування</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10850</w:t>
            </w: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10850</w:t>
            </w: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10850</w:t>
            </w: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r>
      <w:tr w:rsidR="00D50C49" w:rsidRPr="00D50C49" w:rsidTr="00917F96">
        <w:tblPrEx>
          <w:tblCellMar>
            <w:top w:w="0" w:type="dxa"/>
            <w:bottom w:w="0" w:type="dxa"/>
          </w:tblCellMar>
        </w:tblPrEx>
        <w:trPr>
          <w:cantSplit/>
        </w:trPr>
        <w:tc>
          <w:tcPr>
            <w:tcW w:w="396"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3132</w:t>
            </w:r>
          </w:p>
        </w:tc>
        <w:tc>
          <w:tcPr>
            <w:tcW w:w="447"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eastAsia="uk-UA"/>
              </w:rPr>
              <w:t>Кап</w:t>
            </w:r>
            <w:r w:rsidRPr="00D50C49">
              <w:rPr>
                <w:rFonts w:ascii="Times New Roman" w:eastAsia="Times New Roman" w:hAnsi="Times New Roman" w:cs="Times New Roman"/>
                <w:color w:val="000000"/>
                <w:sz w:val="18"/>
                <w:szCs w:val="18"/>
                <w:lang w:val="uk-UA" w:eastAsia="uk-UA"/>
              </w:rPr>
              <w:t>італьний ремонт інших об’єктів</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0</w:t>
            </w: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0</w:t>
            </w: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eastAsia="uk-UA"/>
              </w:rPr>
            </w:pPr>
            <w:r w:rsidRPr="00D50C49">
              <w:rPr>
                <w:rFonts w:ascii="Times New Roman" w:eastAsia="Times New Roman" w:hAnsi="Times New Roman" w:cs="Times New Roman"/>
                <w:color w:val="000000"/>
                <w:sz w:val="18"/>
                <w:szCs w:val="18"/>
                <w:lang w:eastAsia="uk-UA"/>
              </w:rPr>
              <w:t>0</w:t>
            </w: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r>
      <w:tr w:rsidR="00D50C49" w:rsidRPr="00D50C49" w:rsidTr="00917F96">
        <w:tblPrEx>
          <w:tblCellMar>
            <w:top w:w="0" w:type="dxa"/>
            <w:bottom w:w="0" w:type="dxa"/>
          </w:tblCellMar>
        </w:tblPrEx>
        <w:trPr>
          <w:cantSplit/>
        </w:trPr>
        <w:tc>
          <w:tcPr>
            <w:tcW w:w="396" w:type="pct"/>
          </w:tcPr>
          <w:p w:rsidR="00D50C49" w:rsidRPr="00D50C49" w:rsidRDefault="00D50C49" w:rsidP="00D50C49">
            <w:pPr>
              <w:spacing w:after="0" w:line="240" w:lineRule="auto"/>
              <w:jc w:val="center"/>
              <w:rPr>
                <w:rFonts w:ascii="Times New Roman" w:eastAsia="Times New Roman" w:hAnsi="Times New Roman" w:cs="Times New Roman"/>
                <w:b/>
                <w:color w:val="000000"/>
                <w:sz w:val="18"/>
                <w:szCs w:val="18"/>
                <w:lang w:val="uk-UA" w:eastAsia="uk-UA"/>
              </w:rPr>
            </w:pPr>
            <w:r w:rsidRPr="00D50C49">
              <w:rPr>
                <w:rFonts w:ascii="Times New Roman" w:eastAsia="Times New Roman" w:hAnsi="Times New Roman" w:cs="Times New Roman"/>
                <w:b/>
                <w:color w:val="000000"/>
                <w:sz w:val="18"/>
                <w:szCs w:val="18"/>
                <w:lang w:val="uk-UA" w:eastAsia="uk-UA"/>
              </w:rPr>
              <w:t> </w:t>
            </w:r>
          </w:p>
        </w:tc>
        <w:tc>
          <w:tcPr>
            <w:tcW w:w="447" w:type="pct"/>
          </w:tcPr>
          <w:p w:rsidR="00D50C49" w:rsidRPr="00D50C49" w:rsidRDefault="00D50C49" w:rsidP="00D50C49">
            <w:pPr>
              <w:spacing w:after="0" w:line="240" w:lineRule="auto"/>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УСЬОГО</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eastAsia="uk-UA"/>
              </w:rPr>
            </w:pPr>
            <w:r w:rsidRPr="00D50C49">
              <w:rPr>
                <w:rFonts w:ascii="Times New Roman" w:eastAsia="Times New Roman" w:hAnsi="Times New Roman" w:cs="Times New Roman"/>
                <w:b/>
                <w:bCs/>
                <w:color w:val="000000"/>
                <w:sz w:val="18"/>
                <w:szCs w:val="18"/>
                <w:lang w:eastAsia="uk-UA"/>
              </w:rPr>
              <w:t>1409031</w:t>
            </w:r>
          </w:p>
        </w:tc>
        <w:tc>
          <w:tcPr>
            <w:tcW w:w="297" w:type="pct"/>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eastAsia="uk-UA"/>
              </w:rPr>
            </w:pPr>
            <w:r w:rsidRPr="00D50C49">
              <w:rPr>
                <w:rFonts w:ascii="Times New Roman" w:eastAsia="Times New Roman" w:hAnsi="Times New Roman" w:cs="Times New Roman"/>
                <w:b/>
                <w:bCs/>
                <w:color w:val="000000"/>
                <w:sz w:val="18"/>
                <w:szCs w:val="18"/>
                <w:lang w:eastAsia="uk-UA"/>
              </w:rPr>
              <w:t>10850</w:t>
            </w:r>
          </w:p>
        </w:tc>
        <w:tc>
          <w:tcPr>
            <w:tcW w:w="397" w:type="pct"/>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eastAsia="uk-UA"/>
              </w:rPr>
            </w:pPr>
            <w:r w:rsidRPr="00D50C49">
              <w:rPr>
                <w:rFonts w:ascii="Times New Roman" w:eastAsia="Times New Roman" w:hAnsi="Times New Roman" w:cs="Times New Roman"/>
                <w:b/>
                <w:bCs/>
                <w:color w:val="000000"/>
                <w:sz w:val="18"/>
                <w:szCs w:val="18"/>
                <w:lang w:eastAsia="uk-UA"/>
              </w:rPr>
              <w:t>10850</w:t>
            </w:r>
          </w:p>
        </w:tc>
        <w:tc>
          <w:tcPr>
            <w:tcW w:w="349" w:type="pct"/>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eastAsia="uk-UA"/>
              </w:rPr>
            </w:pPr>
            <w:r w:rsidRPr="00D50C49">
              <w:rPr>
                <w:rFonts w:ascii="Times New Roman" w:eastAsia="Times New Roman" w:hAnsi="Times New Roman" w:cs="Times New Roman"/>
                <w:b/>
                <w:bCs/>
                <w:color w:val="000000"/>
                <w:sz w:val="18"/>
                <w:szCs w:val="18"/>
                <w:lang w:eastAsia="uk-UA"/>
              </w:rPr>
              <w:t>1419881</w:t>
            </w:r>
          </w:p>
        </w:tc>
        <w:tc>
          <w:tcPr>
            <w:tcW w:w="365" w:type="pct"/>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1648800</w:t>
            </w:r>
          </w:p>
        </w:tc>
        <w:tc>
          <w:tcPr>
            <w:tcW w:w="328" w:type="pct"/>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346" w:type="pct"/>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1648800</w:t>
            </w:r>
          </w:p>
        </w:tc>
        <w:tc>
          <w:tcPr>
            <w:tcW w:w="317" w:type="pct"/>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1776700</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380" w:type="pct"/>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318" w:type="pct"/>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1776700</w:t>
            </w:r>
          </w:p>
        </w:tc>
      </w:tr>
    </w:tbl>
    <w:p w:rsidR="00D50C49" w:rsidRPr="00D50C49" w:rsidRDefault="00D50C49" w:rsidP="00D50C49">
      <w:pPr>
        <w:keepNext/>
        <w:tabs>
          <w:tab w:val="center" w:pos="2977"/>
          <w:tab w:val="center" w:pos="3119"/>
          <w:tab w:val="left" w:pos="13183"/>
        </w:tabs>
        <w:spacing w:after="0" w:line="240" w:lineRule="auto"/>
        <w:ind w:right="-31"/>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keepNext/>
        <w:tabs>
          <w:tab w:val="center" w:pos="2977"/>
          <w:tab w:val="center" w:pos="3119"/>
          <w:tab w:val="left" w:pos="13183"/>
        </w:tabs>
        <w:spacing w:after="0" w:line="240" w:lineRule="auto"/>
        <w:ind w:right="-31"/>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keepNext/>
        <w:tabs>
          <w:tab w:val="center" w:pos="2977"/>
          <w:tab w:val="center" w:pos="3119"/>
          <w:tab w:val="left" w:pos="13183"/>
        </w:tabs>
        <w:spacing w:after="0" w:line="240" w:lineRule="auto"/>
        <w:ind w:right="-31"/>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2) надання кредитів за кодами Класифікації кредитування бюджету у 2018 - 2020 роках:</w:t>
      </w:r>
    </w:p>
    <w:p w:rsidR="00D50C49" w:rsidRPr="00D50C49" w:rsidRDefault="00D50C49" w:rsidP="00D50C49">
      <w:pPr>
        <w:tabs>
          <w:tab w:val="left" w:pos="11946"/>
        </w:tabs>
        <w:spacing w:after="0" w:line="240" w:lineRule="auto"/>
        <w:ind w:right="111"/>
        <w:jc w:val="right"/>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ab/>
        <w:t>(грн)</w:t>
      </w:r>
    </w:p>
    <w:tbl>
      <w:tblPr>
        <w:tblW w:w="474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55"/>
        <w:gridCol w:w="1117"/>
        <w:gridCol w:w="1074"/>
        <w:gridCol w:w="1074"/>
        <w:gridCol w:w="1088"/>
        <w:gridCol w:w="767"/>
        <w:gridCol w:w="1018"/>
        <w:gridCol w:w="998"/>
        <w:gridCol w:w="970"/>
        <w:gridCol w:w="685"/>
        <w:gridCol w:w="1063"/>
        <w:gridCol w:w="1038"/>
        <w:gridCol w:w="1066"/>
        <w:gridCol w:w="885"/>
      </w:tblGrid>
      <w:tr w:rsidR="00D50C49" w:rsidRPr="00D50C49" w:rsidTr="00917F96">
        <w:tblPrEx>
          <w:tblCellMar>
            <w:top w:w="0" w:type="dxa"/>
            <w:bottom w:w="0" w:type="dxa"/>
          </w:tblCellMar>
        </w:tblPrEx>
        <w:trPr>
          <w:cantSplit/>
          <w:trHeight w:val="258"/>
        </w:trPr>
        <w:tc>
          <w:tcPr>
            <w:tcW w:w="445" w:type="pct"/>
            <w:vMerge w:val="restart"/>
            <w:vAlign w:val="center"/>
          </w:tcPr>
          <w:p w:rsidR="00D50C49" w:rsidRPr="00D50C49" w:rsidRDefault="00D50C49" w:rsidP="00D50C49">
            <w:pPr>
              <w:keepNext/>
              <w:spacing w:after="0" w:line="240" w:lineRule="auto"/>
              <w:ind w:left="-180" w:firstLine="18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lastRenderedPageBreak/>
              <w:t>Код Економічної класифікації видатків бюджету</w:t>
            </w:r>
          </w:p>
        </w:tc>
        <w:tc>
          <w:tcPr>
            <w:tcW w:w="396" w:type="pct"/>
            <w:vMerge w:val="restart"/>
            <w:vAlign w:val="center"/>
          </w:tcPr>
          <w:p w:rsidR="00D50C49" w:rsidRPr="00D50C49" w:rsidRDefault="00D50C49" w:rsidP="00D50C49">
            <w:pPr>
              <w:keepNext/>
              <w:spacing w:after="0" w:line="240" w:lineRule="auto"/>
              <w:ind w:left="-119" w:right="-55"/>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Найменування</w:t>
            </w:r>
          </w:p>
        </w:tc>
        <w:tc>
          <w:tcPr>
            <w:tcW w:w="1420"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2018 рік (звіт)</w:t>
            </w:r>
          </w:p>
        </w:tc>
        <w:tc>
          <w:tcPr>
            <w:tcW w:w="1302"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2019  рік (затверджено)</w:t>
            </w:r>
          </w:p>
        </w:tc>
        <w:tc>
          <w:tcPr>
            <w:tcW w:w="1437"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2020  рік (проект)</w:t>
            </w:r>
          </w:p>
        </w:tc>
      </w:tr>
      <w:tr w:rsidR="00D50C49" w:rsidRPr="00D50C49" w:rsidTr="00917F96">
        <w:tblPrEx>
          <w:tblCellMar>
            <w:top w:w="0" w:type="dxa"/>
            <w:bottom w:w="0" w:type="dxa"/>
          </w:tblCellMar>
        </w:tblPrEx>
        <w:trPr>
          <w:cantSplit/>
          <w:trHeight w:val="426"/>
        </w:trPr>
        <w:tc>
          <w:tcPr>
            <w:tcW w:w="445"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96"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1"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381"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386"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272"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(3+4)</w:t>
            </w:r>
          </w:p>
        </w:tc>
        <w:tc>
          <w:tcPr>
            <w:tcW w:w="361"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354"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344"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243"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(7+8)</w:t>
            </w:r>
          </w:p>
        </w:tc>
        <w:tc>
          <w:tcPr>
            <w:tcW w:w="377"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368"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378"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14"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(11+12)</w:t>
            </w:r>
          </w:p>
        </w:tc>
      </w:tr>
      <w:tr w:rsidR="00D50C49" w:rsidRPr="00D50C49" w:rsidTr="00917F96">
        <w:tblPrEx>
          <w:tblCellMar>
            <w:top w:w="0" w:type="dxa"/>
            <w:bottom w:w="0" w:type="dxa"/>
          </w:tblCellMar>
        </w:tblPrEx>
        <w:trPr>
          <w:cantSplit/>
          <w:trHeight w:val="200"/>
        </w:trPr>
        <w:tc>
          <w:tcPr>
            <w:tcW w:w="445"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396"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38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38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386"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272"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36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354"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344"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c>
          <w:tcPr>
            <w:tcW w:w="24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10</w:t>
            </w:r>
          </w:p>
        </w:tc>
        <w:tc>
          <w:tcPr>
            <w:tcW w:w="37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11</w:t>
            </w:r>
          </w:p>
        </w:tc>
        <w:tc>
          <w:tcPr>
            <w:tcW w:w="36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12</w:t>
            </w:r>
          </w:p>
        </w:tc>
        <w:tc>
          <w:tcPr>
            <w:tcW w:w="37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13</w:t>
            </w:r>
          </w:p>
        </w:tc>
        <w:tc>
          <w:tcPr>
            <w:tcW w:w="314"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14</w:t>
            </w:r>
          </w:p>
        </w:tc>
      </w:tr>
      <w:tr w:rsidR="00D50C49" w:rsidRPr="00D50C49" w:rsidTr="00917F96">
        <w:tblPrEx>
          <w:tblCellMar>
            <w:top w:w="0" w:type="dxa"/>
            <w:bottom w:w="0" w:type="dxa"/>
          </w:tblCellMar>
        </w:tblPrEx>
        <w:trPr>
          <w:cantSplit/>
        </w:trPr>
        <w:tc>
          <w:tcPr>
            <w:tcW w:w="445"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96" w:type="pct"/>
          </w:tcPr>
          <w:p w:rsidR="00D50C49" w:rsidRPr="00D50C49" w:rsidRDefault="00D50C49" w:rsidP="00D50C49">
            <w:pPr>
              <w:spacing w:after="0" w:line="240" w:lineRule="auto"/>
              <w:jc w:val="both"/>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w:t>
            </w:r>
          </w:p>
        </w:tc>
        <w:tc>
          <w:tcPr>
            <w:tcW w:w="381"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81"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86"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272"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61"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54"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44"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243"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7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8"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78"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14"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r>
      <w:tr w:rsidR="00D50C49" w:rsidRPr="00D50C49" w:rsidTr="00917F96">
        <w:tblPrEx>
          <w:tblCellMar>
            <w:top w:w="0" w:type="dxa"/>
            <w:bottom w:w="0" w:type="dxa"/>
          </w:tblCellMar>
        </w:tblPrEx>
        <w:trPr>
          <w:cantSplit/>
        </w:trPr>
        <w:tc>
          <w:tcPr>
            <w:tcW w:w="445"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96"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УСЬОГО</w:t>
            </w:r>
          </w:p>
        </w:tc>
        <w:tc>
          <w:tcPr>
            <w:tcW w:w="381"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81"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86"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272"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61"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54"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44"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243"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7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68"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78"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14"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r>
    </w:tbl>
    <w:p w:rsidR="00D50C49" w:rsidRPr="00D50C49" w:rsidRDefault="00D50C49" w:rsidP="00D50C49">
      <w:pPr>
        <w:keepNext/>
        <w:tabs>
          <w:tab w:val="center" w:pos="2977"/>
          <w:tab w:val="center" w:pos="3119"/>
          <w:tab w:val="left" w:pos="13183"/>
        </w:tabs>
        <w:spacing w:after="0" w:line="240" w:lineRule="auto"/>
        <w:ind w:right="-31"/>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keepNext/>
        <w:tabs>
          <w:tab w:val="center" w:pos="2977"/>
          <w:tab w:val="center" w:pos="3119"/>
          <w:tab w:val="left" w:pos="13183"/>
        </w:tabs>
        <w:spacing w:after="0" w:line="240" w:lineRule="auto"/>
        <w:ind w:right="-31"/>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keepNext/>
        <w:tabs>
          <w:tab w:val="center" w:pos="2977"/>
          <w:tab w:val="center" w:pos="3119"/>
          <w:tab w:val="left" w:pos="13183"/>
        </w:tabs>
        <w:spacing w:after="0" w:line="240" w:lineRule="auto"/>
        <w:ind w:right="-31"/>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3) видатки за кодами Економічної класифікації видатків бюджету у 2021 - 2022 роках:</w:t>
      </w:r>
    </w:p>
    <w:p w:rsidR="00D50C49" w:rsidRPr="00D50C49" w:rsidRDefault="00D50C49" w:rsidP="00D50C49">
      <w:pPr>
        <w:tabs>
          <w:tab w:val="left" w:pos="11946"/>
        </w:tabs>
        <w:spacing w:after="0" w:line="240" w:lineRule="auto"/>
        <w:ind w:right="111"/>
        <w:jc w:val="right"/>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ab/>
        <w:t>(грн)</w:t>
      </w:r>
    </w:p>
    <w:tbl>
      <w:tblPr>
        <w:tblW w:w="4717"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6"/>
        <w:gridCol w:w="3209"/>
        <w:gridCol w:w="1344"/>
        <w:gridCol w:w="1215"/>
        <w:gridCol w:w="1204"/>
        <w:gridCol w:w="1084"/>
        <w:gridCol w:w="1210"/>
        <w:gridCol w:w="1341"/>
        <w:gridCol w:w="1207"/>
        <w:gridCol w:w="1073"/>
      </w:tblGrid>
      <w:tr w:rsidR="00D50C49" w:rsidRPr="00D50C49" w:rsidTr="00917F96">
        <w:tblPrEx>
          <w:tblCellMar>
            <w:top w:w="0" w:type="dxa"/>
            <w:bottom w:w="0" w:type="dxa"/>
          </w:tblCellMar>
        </w:tblPrEx>
        <w:trPr>
          <w:cantSplit/>
          <w:trHeight w:val="258"/>
        </w:trPr>
        <w:tc>
          <w:tcPr>
            <w:tcW w:w="398" w:type="pct"/>
            <w:vMerge w:val="restart"/>
            <w:vAlign w:val="center"/>
          </w:tcPr>
          <w:p w:rsidR="00D50C49" w:rsidRPr="00D50C49" w:rsidRDefault="00D50C49" w:rsidP="00D50C49">
            <w:pPr>
              <w:keepNext/>
              <w:spacing w:after="0" w:line="240" w:lineRule="auto"/>
              <w:ind w:left="-180" w:firstLine="18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Код Економічної класифікації видатків бюджету</w:t>
            </w:r>
          </w:p>
        </w:tc>
        <w:tc>
          <w:tcPr>
            <w:tcW w:w="1146" w:type="pct"/>
            <w:vMerge w:val="restart"/>
            <w:vAlign w:val="center"/>
          </w:tcPr>
          <w:p w:rsidR="00D50C49" w:rsidRPr="00D50C49" w:rsidRDefault="00D50C49" w:rsidP="00D50C49">
            <w:pPr>
              <w:keepNext/>
              <w:spacing w:after="0" w:line="240" w:lineRule="auto"/>
              <w:ind w:left="-119" w:right="-55"/>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Найменування</w:t>
            </w:r>
          </w:p>
        </w:tc>
        <w:tc>
          <w:tcPr>
            <w:tcW w:w="1731"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2021 рік (прогноз)</w:t>
            </w:r>
          </w:p>
        </w:tc>
        <w:tc>
          <w:tcPr>
            <w:tcW w:w="1725"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2022 рік (прогноз)</w:t>
            </w:r>
          </w:p>
        </w:tc>
      </w:tr>
      <w:tr w:rsidR="00D50C49" w:rsidRPr="00D50C49" w:rsidTr="00917F96">
        <w:tblPrEx>
          <w:tblCellMar>
            <w:top w:w="0" w:type="dxa"/>
            <w:bottom w:w="0" w:type="dxa"/>
          </w:tblCellMar>
        </w:tblPrEx>
        <w:trPr>
          <w:cantSplit/>
          <w:trHeight w:val="426"/>
        </w:trPr>
        <w:tc>
          <w:tcPr>
            <w:tcW w:w="398"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146"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80"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434"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430"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87"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(3+4)</w:t>
            </w:r>
          </w:p>
        </w:tc>
        <w:tc>
          <w:tcPr>
            <w:tcW w:w="432"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479"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431"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83"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(7+8)</w:t>
            </w:r>
          </w:p>
        </w:tc>
      </w:tr>
      <w:tr w:rsidR="00D50C49" w:rsidRPr="00D50C49" w:rsidTr="00917F96">
        <w:tblPrEx>
          <w:tblCellMar>
            <w:top w:w="0" w:type="dxa"/>
            <w:bottom w:w="0" w:type="dxa"/>
          </w:tblCellMar>
        </w:tblPrEx>
        <w:trPr>
          <w:cantSplit/>
          <w:trHeight w:val="200"/>
        </w:trPr>
        <w:tc>
          <w:tcPr>
            <w:tcW w:w="39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1146"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43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38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43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10</w:t>
            </w:r>
          </w:p>
        </w:tc>
      </w:tr>
      <w:tr w:rsidR="00D50C49" w:rsidRPr="00D50C49" w:rsidTr="00917F96">
        <w:tblPrEx>
          <w:tblCellMar>
            <w:top w:w="0" w:type="dxa"/>
            <w:bottom w:w="0" w:type="dxa"/>
          </w:tblCellMar>
        </w:tblPrEx>
        <w:trPr>
          <w:cantSplit/>
        </w:trPr>
        <w:tc>
          <w:tcPr>
            <w:tcW w:w="398"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2110</w:t>
            </w:r>
          </w:p>
        </w:tc>
        <w:tc>
          <w:tcPr>
            <w:tcW w:w="1146"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праці</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1562750</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7"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1562750</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1667450</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1"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1667450</w:t>
            </w:r>
          </w:p>
        </w:tc>
      </w:tr>
      <w:tr w:rsidR="00D50C49" w:rsidRPr="00D50C49" w:rsidTr="00917F96">
        <w:tblPrEx>
          <w:tblCellMar>
            <w:top w:w="0" w:type="dxa"/>
            <w:bottom w:w="0" w:type="dxa"/>
          </w:tblCellMar>
        </w:tblPrEx>
        <w:trPr>
          <w:cantSplit/>
        </w:trPr>
        <w:tc>
          <w:tcPr>
            <w:tcW w:w="398"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2120</w:t>
            </w:r>
          </w:p>
        </w:tc>
        <w:tc>
          <w:tcPr>
            <w:tcW w:w="1146"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Нарахування на оплату праці</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343840</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7"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343840</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366880</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1"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366880</w:t>
            </w:r>
          </w:p>
        </w:tc>
      </w:tr>
      <w:tr w:rsidR="00D50C49" w:rsidRPr="00D50C49" w:rsidTr="00917F96">
        <w:tblPrEx>
          <w:tblCellMar>
            <w:top w:w="0" w:type="dxa"/>
            <w:bottom w:w="0" w:type="dxa"/>
          </w:tblCellMar>
        </w:tblPrEx>
        <w:trPr>
          <w:cantSplit/>
        </w:trPr>
        <w:tc>
          <w:tcPr>
            <w:tcW w:w="398"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2210</w:t>
            </w:r>
          </w:p>
        </w:tc>
        <w:tc>
          <w:tcPr>
            <w:tcW w:w="1146"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Предмети, матеріали, обладнання та інвентар</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8870</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7"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8870</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9340</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1"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9340</w:t>
            </w:r>
          </w:p>
        </w:tc>
      </w:tr>
      <w:tr w:rsidR="00D50C49" w:rsidRPr="00D50C49" w:rsidTr="00917F96">
        <w:tblPrEx>
          <w:tblCellMar>
            <w:top w:w="0" w:type="dxa"/>
            <w:bottom w:w="0" w:type="dxa"/>
          </w:tblCellMar>
        </w:tblPrEx>
        <w:trPr>
          <w:cantSplit/>
        </w:trPr>
        <w:tc>
          <w:tcPr>
            <w:tcW w:w="398"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2240</w:t>
            </w:r>
          </w:p>
        </w:tc>
        <w:tc>
          <w:tcPr>
            <w:tcW w:w="1146"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послуг (крім комунальних)</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56390</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7"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56390</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59380</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1"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59380</w:t>
            </w:r>
          </w:p>
        </w:tc>
      </w:tr>
      <w:tr w:rsidR="00D50C49" w:rsidRPr="00D50C49" w:rsidTr="00917F96">
        <w:tblPrEx>
          <w:tblCellMar>
            <w:top w:w="0" w:type="dxa"/>
            <w:bottom w:w="0" w:type="dxa"/>
          </w:tblCellMar>
        </w:tblPrEx>
        <w:trPr>
          <w:cantSplit/>
        </w:trPr>
        <w:tc>
          <w:tcPr>
            <w:tcW w:w="398"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2250</w:t>
            </w:r>
          </w:p>
        </w:tc>
        <w:tc>
          <w:tcPr>
            <w:tcW w:w="1146"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Видатки на відрядження</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2110</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7"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2110</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2220</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1"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2220</w:t>
            </w:r>
          </w:p>
        </w:tc>
      </w:tr>
      <w:tr w:rsidR="00D50C49" w:rsidRPr="00D50C49" w:rsidTr="00917F96">
        <w:tblPrEx>
          <w:tblCellMar>
            <w:top w:w="0" w:type="dxa"/>
            <w:bottom w:w="0" w:type="dxa"/>
          </w:tblCellMar>
        </w:tblPrEx>
        <w:trPr>
          <w:cantSplit/>
        </w:trPr>
        <w:tc>
          <w:tcPr>
            <w:tcW w:w="398" w:type="pct"/>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2270</w:t>
            </w:r>
          </w:p>
        </w:tc>
        <w:tc>
          <w:tcPr>
            <w:tcW w:w="1146"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комунальних послуг та енергоносіїв</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19120</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7"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19120</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20290</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1"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20290</w:t>
            </w:r>
          </w:p>
        </w:tc>
      </w:tr>
      <w:tr w:rsidR="00D50C49" w:rsidRPr="00D50C49" w:rsidTr="00917F96">
        <w:tblPrEx>
          <w:tblCellMar>
            <w:top w:w="0" w:type="dxa"/>
            <w:bottom w:w="0" w:type="dxa"/>
          </w:tblCellMar>
        </w:tblPrEx>
        <w:trPr>
          <w:cantSplit/>
        </w:trPr>
        <w:tc>
          <w:tcPr>
            <w:tcW w:w="398" w:type="pct"/>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2271</w:t>
            </w:r>
          </w:p>
        </w:tc>
        <w:tc>
          <w:tcPr>
            <w:tcW w:w="1146"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теплопостачання</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9082</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7"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9082</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9639</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1"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9639</w:t>
            </w:r>
          </w:p>
        </w:tc>
      </w:tr>
      <w:tr w:rsidR="00D50C49" w:rsidRPr="00D50C49" w:rsidTr="00917F96">
        <w:tblPrEx>
          <w:tblCellMar>
            <w:top w:w="0" w:type="dxa"/>
            <w:bottom w:w="0" w:type="dxa"/>
          </w:tblCellMar>
        </w:tblPrEx>
        <w:trPr>
          <w:cantSplit/>
        </w:trPr>
        <w:tc>
          <w:tcPr>
            <w:tcW w:w="398"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2272</w:t>
            </w:r>
          </w:p>
        </w:tc>
        <w:tc>
          <w:tcPr>
            <w:tcW w:w="1146"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водопостачання та водовідведення</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857</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7"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857</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910</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1"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910</w:t>
            </w:r>
          </w:p>
        </w:tc>
      </w:tr>
      <w:tr w:rsidR="00D50C49" w:rsidRPr="00D50C49" w:rsidTr="00917F96">
        <w:tblPrEx>
          <w:tblCellMar>
            <w:top w:w="0" w:type="dxa"/>
            <w:bottom w:w="0" w:type="dxa"/>
          </w:tblCellMar>
        </w:tblPrEx>
        <w:trPr>
          <w:cantSplit/>
        </w:trPr>
        <w:tc>
          <w:tcPr>
            <w:tcW w:w="398" w:type="pct"/>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2273</w:t>
            </w:r>
          </w:p>
        </w:tc>
        <w:tc>
          <w:tcPr>
            <w:tcW w:w="1146"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електроенергії</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8944</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7"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8944</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9490</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1"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9490</w:t>
            </w:r>
          </w:p>
        </w:tc>
      </w:tr>
      <w:tr w:rsidR="00D50C49" w:rsidRPr="00D50C49" w:rsidTr="00917F96">
        <w:tblPrEx>
          <w:tblCellMar>
            <w:top w:w="0" w:type="dxa"/>
            <w:bottom w:w="0" w:type="dxa"/>
          </w:tblCellMar>
        </w:tblPrEx>
        <w:trPr>
          <w:cantSplit/>
        </w:trPr>
        <w:tc>
          <w:tcPr>
            <w:tcW w:w="398" w:type="pct"/>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2275</w:t>
            </w:r>
          </w:p>
        </w:tc>
        <w:tc>
          <w:tcPr>
            <w:tcW w:w="1146" w:type="pct"/>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інших енергоносіїв та комунальних послуг</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237</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tc>
        <w:tc>
          <w:tcPr>
            <w:tcW w:w="43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tc>
        <w:tc>
          <w:tcPr>
            <w:tcW w:w="387"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237</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251</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tc>
        <w:tc>
          <w:tcPr>
            <w:tcW w:w="431"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tc>
        <w:tc>
          <w:tcPr>
            <w:tcW w:w="383"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251</w:t>
            </w:r>
          </w:p>
        </w:tc>
      </w:tr>
      <w:tr w:rsidR="00D50C49" w:rsidRPr="00D50C49" w:rsidTr="00917F96">
        <w:tblPrEx>
          <w:tblCellMar>
            <w:top w:w="0" w:type="dxa"/>
            <w:bottom w:w="0" w:type="dxa"/>
          </w:tblCellMar>
        </w:tblPrEx>
        <w:trPr>
          <w:cantSplit/>
          <w:trHeight w:val="465"/>
        </w:trPr>
        <w:tc>
          <w:tcPr>
            <w:tcW w:w="398"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2282</w:t>
            </w:r>
          </w:p>
        </w:tc>
        <w:tc>
          <w:tcPr>
            <w:tcW w:w="1146"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Окремі заходи по реалізації державних (регіональних) програм, не віднесені до заходів розвитку</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3170</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7"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3170</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3340</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1"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3340</w:t>
            </w:r>
          </w:p>
        </w:tc>
      </w:tr>
      <w:tr w:rsidR="00D50C49" w:rsidRPr="00D50C49" w:rsidTr="00917F96">
        <w:tblPrEx>
          <w:tblCellMar>
            <w:top w:w="0" w:type="dxa"/>
            <w:bottom w:w="0" w:type="dxa"/>
          </w:tblCellMar>
        </w:tblPrEx>
        <w:trPr>
          <w:cantSplit/>
        </w:trPr>
        <w:tc>
          <w:tcPr>
            <w:tcW w:w="398"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3110</w:t>
            </w:r>
          </w:p>
        </w:tc>
        <w:tc>
          <w:tcPr>
            <w:tcW w:w="1146" w:type="pct"/>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Придбання обладнання і предметів довгострокового користування</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0"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7"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1"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r>
      <w:tr w:rsidR="00D50C49" w:rsidRPr="00D50C49" w:rsidTr="00917F96">
        <w:tblPrEx>
          <w:tblCellMar>
            <w:top w:w="0" w:type="dxa"/>
            <w:bottom w:w="0" w:type="dxa"/>
          </w:tblCellMar>
        </w:tblPrEx>
        <w:trPr>
          <w:cantSplit/>
        </w:trPr>
        <w:tc>
          <w:tcPr>
            <w:tcW w:w="398" w:type="pct"/>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 </w:t>
            </w:r>
          </w:p>
        </w:tc>
        <w:tc>
          <w:tcPr>
            <w:tcW w:w="1146" w:type="pct"/>
          </w:tcPr>
          <w:p w:rsidR="00D50C49" w:rsidRPr="00D50C49" w:rsidRDefault="00D50C49" w:rsidP="00D50C49">
            <w:pPr>
              <w:spacing w:after="0" w:line="240" w:lineRule="auto"/>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УСЬОГО</w:t>
            </w:r>
          </w:p>
        </w:tc>
        <w:tc>
          <w:tcPr>
            <w:tcW w:w="480" w:type="pct"/>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1996250</w:t>
            </w:r>
          </w:p>
        </w:tc>
        <w:tc>
          <w:tcPr>
            <w:tcW w:w="434" w:type="pct"/>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430" w:type="pct"/>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387" w:type="pct"/>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1996250</w:t>
            </w:r>
          </w:p>
        </w:tc>
        <w:tc>
          <w:tcPr>
            <w:tcW w:w="432" w:type="pct"/>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2128900</w:t>
            </w:r>
          </w:p>
        </w:tc>
        <w:tc>
          <w:tcPr>
            <w:tcW w:w="479" w:type="pct"/>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431" w:type="pct"/>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383" w:type="pct"/>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2128900</w:t>
            </w:r>
          </w:p>
        </w:tc>
      </w:tr>
    </w:tbl>
    <w:p w:rsidR="00D50C49" w:rsidRPr="00D50C49" w:rsidRDefault="00D50C49" w:rsidP="00D50C49">
      <w:pPr>
        <w:keepNext/>
        <w:tabs>
          <w:tab w:val="center" w:pos="2977"/>
          <w:tab w:val="center" w:pos="3119"/>
          <w:tab w:val="left" w:pos="13183"/>
        </w:tabs>
        <w:spacing w:after="0" w:line="240" w:lineRule="auto"/>
        <w:ind w:right="-31"/>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keepNext/>
        <w:tabs>
          <w:tab w:val="center" w:pos="2977"/>
          <w:tab w:val="center" w:pos="3119"/>
          <w:tab w:val="left" w:pos="13183"/>
        </w:tabs>
        <w:spacing w:after="0" w:line="240" w:lineRule="auto"/>
        <w:ind w:right="-31"/>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4) надання кредитів за кодами Класифікації кредитування бюджету у 2021 – 2022 роках:</w:t>
      </w:r>
    </w:p>
    <w:p w:rsidR="00D50C49" w:rsidRPr="00D50C49" w:rsidRDefault="00D50C49" w:rsidP="00D50C49">
      <w:pPr>
        <w:tabs>
          <w:tab w:val="left" w:pos="11946"/>
        </w:tabs>
        <w:spacing w:after="0" w:line="240" w:lineRule="auto"/>
        <w:ind w:right="111"/>
        <w:jc w:val="right"/>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ab/>
        <w:t>(грн)</w:t>
      </w:r>
    </w:p>
    <w:tbl>
      <w:tblPr>
        <w:tblW w:w="4673"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87"/>
        <w:gridCol w:w="3515"/>
        <w:gridCol w:w="1315"/>
        <w:gridCol w:w="1182"/>
        <w:gridCol w:w="1246"/>
        <w:gridCol w:w="1110"/>
        <w:gridCol w:w="1110"/>
        <w:gridCol w:w="1390"/>
        <w:gridCol w:w="1110"/>
        <w:gridCol w:w="1107"/>
      </w:tblGrid>
      <w:tr w:rsidR="00D50C49" w:rsidRPr="00D50C49" w:rsidTr="00917F96">
        <w:tblPrEx>
          <w:tblCellMar>
            <w:top w:w="0" w:type="dxa"/>
            <w:bottom w:w="0" w:type="dxa"/>
          </w:tblCellMar>
        </w:tblPrEx>
        <w:trPr>
          <w:cantSplit/>
          <w:trHeight w:val="258"/>
        </w:trPr>
        <w:tc>
          <w:tcPr>
            <w:tcW w:w="284" w:type="pct"/>
            <w:vMerge w:val="restart"/>
            <w:vAlign w:val="center"/>
          </w:tcPr>
          <w:p w:rsidR="00D50C49" w:rsidRPr="00D50C49" w:rsidRDefault="00D50C49" w:rsidP="00D50C49">
            <w:pPr>
              <w:keepNext/>
              <w:spacing w:after="0" w:line="240" w:lineRule="auto"/>
              <w:ind w:left="-180" w:firstLine="18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lastRenderedPageBreak/>
              <w:t>Код Економічної класифікації видатків бюджету</w:t>
            </w:r>
          </w:p>
        </w:tc>
        <w:tc>
          <w:tcPr>
            <w:tcW w:w="1267" w:type="pct"/>
            <w:vMerge w:val="restart"/>
            <w:vAlign w:val="center"/>
          </w:tcPr>
          <w:p w:rsidR="00D50C49" w:rsidRPr="00D50C49" w:rsidRDefault="00D50C49" w:rsidP="00D50C49">
            <w:pPr>
              <w:keepNext/>
              <w:spacing w:after="0" w:line="240" w:lineRule="auto"/>
              <w:ind w:left="-119" w:right="-55"/>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Найменування</w:t>
            </w:r>
          </w:p>
        </w:tc>
        <w:tc>
          <w:tcPr>
            <w:tcW w:w="1749"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2021 рік (прогноз)</w:t>
            </w:r>
          </w:p>
        </w:tc>
        <w:tc>
          <w:tcPr>
            <w:tcW w:w="1700" w:type="pct"/>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2022 рік (прогноз)</w:t>
            </w:r>
          </w:p>
        </w:tc>
      </w:tr>
      <w:tr w:rsidR="00D50C49" w:rsidRPr="00D50C49" w:rsidTr="00917F96">
        <w:tblPrEx>
          <w:tblCellMar>
            <w:top w:w="0" w:type="dxa"/>
            <w:bottom w:w="0" w:type="dxa"/>
          </w:tblCellMar>
        </w:tblPrEx>
        <w:trPr>
          <w:cantSplit/>
          <w:trHeight w:val="426"/>
        </w:trPr>
        <w:tc>
          <w:tcPr>
            <w:tcW w:w="284"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267"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74"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426"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449"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400"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(3+4)</w:t>
            </w:r>
          </w:p>
        </w:tc>
        <w:tc>
          <w:tcPr>
            <w:tcW w:w="400"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501" w:type="pct"/>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400"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99" w:type="pct"/>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(7+8)</w:t>
            </w:r>
          </w:p>
        </w:tc>
      </w:tr>
      <w:tr w:rsidR="00D50C49" w:rsidRPr="00D50C49" w:rsidTr="00917F96">
        <w:tblPrEx>
          <w:tblCellMar>
            <w:top w:w="0" w:type="dxa"/>
            <w:bottom w:w="0" w:type="dxa"/>
          </w:tblCellMar>
        </w:tblPrEx>
        <w:trPr>
          <w:cantSplit/>
          <w:trHeight w:val="200"/>
        </w:trPr>
        <w:tc>
          <w:tcPr>
            <w:tcW w:w="284"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126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474"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426"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44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40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40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50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40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c>
          <w:tcPr>
            <w:tcW w:w="39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10</w:t>
            </w:r>
          </w:p>
        </w:tc>
      </w:tr>
      <w:tr w:rsidR="00D50C49" w:rsidRPr="00D50C49" w:rsidTr="00917F96">
        <w:tblPrEx>
          <w:tblCellMar>
            <w:top w:w="0" w:type="dxa"/>
            <w:bottom w:w="0" w:type="dxa"/>
          </w:tblCellMar>
        </w:tblPrEx>
        <w:trPr>
          <w:cantSplit/>
        </w:trPr>
        <w:tc>
          <w:tcPr>
            <w:tcW w:w="284"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1267" w:type="pct"/>
          </w:tcPr>
          <w:p w:rsidR="00D50C49" w:rsidRPr="00D50C49" w:rsidRDefault="00D50C49" w:rsidP="00D50C49">
            <w:pPr>
              <w:spacing w:after="0" w:line="240" w:lineRule="auto"/>
              <w:jc w:val="both"/>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w:t>
            </w:r>
          </w:p>
        </w:tc>
        <w:tc>
          <w:tcPr>
            <w:tcW w:w="474"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426"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449"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400"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400"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501"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400"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99"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r>
      <w:tr w:rsidR="00D50C49" w:rsidRPr="00D50C49" w:rsidTr="00917F96">
        <w:tblPrEx>
          <w:tblCellMar>
            <w:top w:w="0" w:type="dxa"/>
            <w:bottom w:w="0" w:type="dxa"/>
          </w:tblCellMar>
        </w:tblPrEx>
        <w:trPr>
          <w:cantSplit/>
        </w:trPr>
        <w:tc>
          <w:tcPr>
            <w:tcW w:w="284"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267"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УСЬОГО</w:t>
            </w:r>
          </w:p>
        </w:tc>
        <w:tc>
          <w:tcPr>
            <w:tcW w:w="474"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426"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449"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400"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400"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501"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400"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399"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r>
    </w:tbl>
    <w:p w:rsidR="00D50C49" w:rsidRPr="00D50C49" w:rsidRDefault="00D50C49" w:rsidP="00D50C49">
      <w:pPr>
        <w:tabs>
          <w:tab w:val="center" w:pos="2977"/>
          <w:tab w:val="center" w:pos="3119"/>
          <w:tab w:val="left" w:pos="13183"/>
        </w:tabs>
        <w:spacing w:after="0" w:line="240" w:lineRule="auto"/>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7. Витрати за напрямами використання бюджетних коштів:</w:t>
      </w:r>
    </w:p>
    <w:p w:rsidR="00D50C49" w:rsidRPr="00D50C49" w:rsidRDefault="00D50C49" w:rsidP="00D50C49">
      <w:pPr>
        <w:tabs>
          <w:tab w:val="center" w:pos="2977"/>
          <w:tab w:val="center" w:pos="3119"/>
          <w:tab w:val="left" w:pos="13183"/>
        </w:tabs>
        <w:spacing w:after="0" w:line="240" w:lineRule="auto"/>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1) витрати за напрямами використання бюджетних коштів у 2018 - 2020 роках:</w:t>
      </w:r>
    </w:p>
    <w:p w:rsidR="00D50C49" w:rsidRPr="00D50C49" w:rsidRDefault="00D50C49" w:rsidP="00D50C49">
      <w:pPr>
        <w:tabs>
          <w:tab w:val="center" w:pos="2977"/>
          <w:tab w:val="center" w:pos="3119"/>
          <w:tab w:val="left" w:pos="13183"/>
        </w:tabs>
        <w:spacing w:after="0" w:line="240" w:lineRule="auto"/>
        <w:jc w:val="both"/>
        <w:rPr>
          <w:rFonts w:ascii="Times New Roman" w:eastAsia="Times New Roman" w:hAnsi="Times New Roman" w:cs="Times New Roman"/>
          <w:snapToGrid w:val="0"/>
          <w:sz w:val="24"/>
          <w:szCs w:val="24"/>
          <w:lang w:val="uk-UA" w:eastAsia="ru-RU"/>
        </w:rPr>
      </w:pPr>
    </w:p>
    <w:p w:rsidR="00D50C49" w:rsidRPr="00D50C49" w:rsidRDefault="00D50C49" w:rsidP="00D50C49">
      <w:pPr>
        <w:tabs>
          <w:tab w:val="left" w:pos="11946"/>
        </w:tabs>
        <w:spacing w:after="0" w:line="240" w:lineRule="auto"/>
        <w:ind w:right="111"/>
        <w:jc w:val="right"/>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ab/>
        <w:t>(грн)</w:t>
      </w:r>
    </w:p>
    <w:tbl>
      <w:tblPr>
        <w:tblW w:w="4916" w:type="pct"/>
        <w:tblInd w:w="120" w:type="dxa"/>
        <w:tblLayout w:type="fixed"/>
        <w:tblCellMar>
          <w:left w:w="120" w:type="dxa"/>
          <w:right w:w="120" w:type="dxa"/>
        </w:tblCellMar>
        <w:tblLook w:val="0000" w:firstRow="0" w:lastRow="0" w:firstColumn="0" w:lastColumn="0" w:noHBand="0" w:noVBand="0"/>
      </w:tblPr>
      <w:tblGrid>
        <w:gridCol w:w="968"/>
        <w:gridCol w:w="1540"/>
        <w:gridCol w:w="1118"/>
        <w:gridCol w:w="981"/>
        <w:gridCol w:w="1048"/>
        <w:gridCol w:w="1033"/>
        <w:gridCol w:w="975"/>
        <w:gridCol w:w="1109"/>
        <w:gridCol w:w="1010"/>
        <w:gridCol w:w="948"/>
        <w:gridCol w:w="943"/>
        <w:gridCol w:w="1109"/>
        <w:gridCol w:w="878"/>
        <w:gridCol w:w="931"/>
      </w:tblGrid>
      <w:tr w:rsidR="00D50C49" w:rsidRPr="00D50C49" w:rsidTr="00917F96">
        <w:tblPrEx>
          <w:tblCellMar>
            <w:top w:w="0" w:type="dxa"/>
            <w:bottom w:w="0" w:type="dxa"/>
          </w:tblCellMar>
        </w:tblPrEx>
        <w:trPr>
          <w:cantSplit/>
          <w:trHeight w:val="258"/>
        </w:trPr>
        <w:tc>
          <w:tcPr>
            <w:tcW w:w="332" w:type="pct"/>
            <w:vMerge w:val="restart"/>
            <w:tcBorders>
              <w:top w:val="single" w:sz="6" w:space="0" w:color="000000"/>
              <w:left w:val="single" w:sz="6" w:space="0" w:color="000000"/>
              <w:right w:val="single" w:sz="6" w:space="0" w:color="000000"/>
            </w:tcBorders>
            <w:vAlign w:val="center"/>
          </w:tcPr>
          <w:p w:rsidR="00D50C49" w:rsidRPr="00D50C49" w:rsidRDefault="00D50C49" w:rsidP="00D50C49">
            <w:pPr>
              <w:spacing w:after="0" w:line="240" w:lineRule="auto"/>
              <w:ind w:hanging="12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20"/>
                <w:szCs w:val="20"/>
                <w:lang w:val="uk-UA" w:eastAsia="ru-RU"/>
              </w:rPr>
              <w:t>№ з/п</w:t>
            </w:r>
          </w:p>
        </w:tc>
        <w:tc>
          <w:tcPr>
            <w:tcW w:w="528" w:type="pct"/>
            <w:vMerge w:val="restart"/>
            <w:tcBorders>
              <w:top w:val="single" w:sz="6" w:space="0" w:color="000000"/>
              <w:left w:val="single" w:sz="6" w:space="0" w:color="000000"/>
              <w:bottom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Напрями використання бюджетних коштів</w:t>
            </w:r>
          </w:p>
        </w:tc>
        <w:tc>
          <w:tcPr>
            <w:tcW w:w="1432" w:type="pct"/>
            <w:gridSpan w:val="4"/>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2018 рік (звіт)</w:t>
            </w:r>
          </w:p>
        </w:tc>
        <w:tc>
          <w:tcPr>
            <w:tcW w:w="1385" w:type="pct"/>
            <w:gridSpan w:val="4"/>
            <w:tcBorders>
              <w:top w:val="single" w:sz="4" w:space="0" w:color="auto"/>
              <w:left w:val="nil"/>
              <w:bottom w:val="single" w:sz="4" w:space="0" w:color="auto"/>
              <w:right w:val="single" w:sz="4" w:space="0" w:color="auto"/>
            </w:tcBorders>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2019 рік (затверджено)</w:t>
            </w:r>
          </w:p>
        </w:tc>
        <w:tc>
          <w:tcPr>
            <w:tcW w:w="1324" w:type="pct"/>
            <w:gridSpan w:val="4"/>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2020 рік (проект)</w:t>
            </w:r>
          </w:p>
        </w:tc>
      </w:tr>
      <w:tr w:rsidR="00D50C49" w:rsidRPr="00D50C49" w:rsidTr="00917F96">
        <w:tblPrEx>
          <w:tblCellMar>
            <w:top w:w="0" w:type="dxa"/>
            <w:bottom w:w="0" w:type="dxa"/>
          </w:tblCellMar>
        </w:tblPrEx>
        <w:trPr>
          <w:cantSplit/>
          <w:trHeight w:val="426"/>
        </w:trPr>
        <w:tc>
          <w:tcPr>
            <w:tcW w:w="332" w:type="pct"/>
            <w:vMerge/>
            <w:tcBorders>
              <w:left w:val="single" w:sz="6" w:space="0" w:color="000000"/>
              <w:bottom w:val="nil"/>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28" w:type="pct"/>
            <w:vMerge/>
            <w:tcBorders>
              <w:top w:val="single" w:sz="6" w:space="0" w:color="000000"/>
              <w:left w:val="single" w:sz="6" w:space="0" w:color="000000"/>
              <w:bottom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3"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33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359"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54"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(3+4)</w:t>
            </w:r>
          </w:p>
        </w:tc>
        <w:tc>
          <w:tcPr>
            <w:tcW w:w="334"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ind w:left="-128" w:right="24"/>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ind w:left="-128" w:right="24"/>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380"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ind w:left="-125" w:right="-112"/>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34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25"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widowControl w:val="0"/>
              <w:spacing w:after="0" w:line="240" w:lineRule="auto"/>
              <w:ind w:left="-15"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(7+8)</w:t>
            </w:r>
          </w:p>
        </w:tc>
        <w:tc>
          <w:tcPr>
            <w:tcW w:w="323"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ind w:left="-158" w:right="-119"/>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380" w:type="pct"/>
            <w:tcBorders>
              <w:left w:val="nil"/>
              <w:bottom w:val="nil"/>
            </w:tcBorders>
            <w:vAlign w:val="center"/>
          </w:tcPr>
          <w:p w:rsidR="00D50C49" w:rsidRPr="00D50C49" w:rsidRDefault="00D50C49" w:rsidP="00D50C49">
            <w:pPr>
              <w:spacing w:after="0" w:line="240" w:lineRule="auto"/>
              <w:ind w:left="-121" w:right="-140"/>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301" w:type="pct"/>
            <w:tcBorders>
              <w:left w:val="single" w:sz="4" w:space="0" w:color="auto"/>
              <w:bottom w:val="single" w:sz="4" w:space="0" w:color="auto"/>
            </w:tcBorders>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19"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(11+12)</w:t>
            </w:r>
          </w:p>
        </w:tc>
      </w:tr>
      <w:tr w:rsidR="00D50C49" w:rsidRPr="00D50C49" w:rsidTr="00917F96">
        <w:tblPrEx>
          <w:tblCellMar>
            <w:top w:w="0" w:type="dxa"/>
            <w:bottom w:w="0" w:type="dxa"/>
          </w:tblCellMar>
        </w:tblPrEx>
        <w:trPr>
          <w:cantSplit/>
          <w:trHeight w:val="200"/>
        </w:trPr>
        <w:tc>
          <w:tcPr>
            <w:tcW w:w="332"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528"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383"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336"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359"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354"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334"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380"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346"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c>
          <w:tcPr>
            <w:tcW w:w="325"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10</w:t>
            </w:r>
          </w:p>
        </w:tc>
        <w:tc>
          <w:tcPr>
            <w:tcW w:w="323" w:type="pct"/>
            <w:tcBorders>
              <w:left w:val="single" w:sz="6" w:space="0" w:color="000000"/>
              <w:bottom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11</w:t>
            </w:r>
          </w:p>
        </w:tc>
        <w:tc>
          <w:tcPr>
            <w:tcW w:w="38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12</w:t>
            </w:r>
          </w:p>
        </w:tc>
        <w:tc>
          <w:tcPr>
            <w:tcW w:w="301" w:type="pct"/>
            <w:tcBorders>
              <w:left w:val="single" w:sz="4" w:space="0" w:color="auto"/>
              <w:bottom w:val="single" w:sz="6" w:space="0" w:color="000000"/>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13</w:t>
            </w:r>
          </w:p>
        </w:tc>
        <w:tc>
          <w:tcPr>
            <w:tcW w:w="319" w:type="pct"/>
            <w:tcBorders>
              <w:left w:val="single" w:sz="4" w:space="0" w:color="auto"/>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14</w:t>
            </w:r>
          </w:p>
        </w:tc>
      </w:tr>
      <w:tr w:rsidR="00D50C49" w:rsidRPr="00D50C49" w:rsidTr="00917F96">
        <w:tblPrEx>
          <w:tblCellMar>
            <w:top w:w="0" w:type="dxa"/>
            <w:bottom w:w="0" w:type="dxa"/>
          </w:tblCellMar>
        </w:tblPrEx>
        <w:trPr>
          <w:cantSplit/>
        </w:trPr>
        <w:tc>
          <w:tcPr>
            <w:tcW w:w="332"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528"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Здійснення відділом культури  Сумської міської ради наданих законодавством повноважень у сфері культури і мистецтва.</w:t>
            </w:r>
          </w:p>
        </w:tc>
        <w:tc>
          <w:tcPr>
            <w:tcW w:w="383"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eastAsia="uk-UA"/>
              </w:rPr>
            </w:pPr>
            <w:r w:rsidRPr="00D50C49">
              <w:rPr>
                <w:rFonts w:ascii="Times New Roman" w:eastAsia="Times New Roman" w:hAnsi="Times New Roman" w:cs="Times New Roman"/>
                <w:bCs/>
                <w:color w:val="000000"/>
                <w:sz w:val="18"/>
                <w:szCs w:val="18"/>
                <w:lang w:eastAsia="uk-UA"/>
              </w:rPr>
              <w:t>1409031</w:t>
            </w:r>
          </w:p>
        </w:tc>
        <w:tc>
          <w:tcPr>
            <w:tcW w:w="336"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eastAsia="uk-UA"/>
              </w:rPr>
            </w:pPr>
            <w:r w:rsidRPr="00D50C49">
              <w:rPr>
                <w:rFonts w:ascii="Times New Roman" w:eastAsia="Times New Roman" w:hAnsi="Times New Roman" w:cs="Times New Roman"/>
                <w:bCs/>
                <w:color w:val="000000"/>
                <w:sz w:val="18"/>
                <w:szCs w:val="18"/>
                <w:lang w:eastAsia="uk-UA"/>
              </w:rPr>
              <w:t>10850</w:t>
            </w:r>
          </w:p>
        </w:tc>
        <w:tc>
          <w:tcPr>
            <w:tcW w:w="359"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eastAsia="uk-UA"/>
              </w:rPr>
            </w:pPr>
            <w:r w:rsidRPr="00D50C49">
              <w:rPr>
                <w:rFonts w:ascii="Times New Roman" w:eastAsia="Times New Roman" w:hAnsi="Times New Roman" w:cs="Times New Roman"/>
                <w:bCs/>
                <w:color w:val="000000"/>
                <w:sz w:val="18"/>
                <w:szCs w:val="18"/>
                <w:lang w:eastAsia="uk-UA"/>
              </w:rPr>
              <w:t>10850</w:t>
            </w:r>
          </w:p>
        </w:tc>
        <w:tc>
          <w:tcPr>
            <w:tcW w:w="354"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eastAsia="uk-UA"/>
              </w:rPr>
            </w:pPr>
            <w:r w:rsidRPr="00D50C49">
              <w:rPr>
                <w:rFonts w:ascii="Times New Roman" w:eastAsia="Times New Roman" w:hAnsi="Times New Roman" w:cs="Times New Roman"/>
                <w:bCs/>
                <w:color w:val="000000"/>
                <w:sz w:val="18"/>
                <w:szCs w:val="18"/>
                <w:lang w:eastAsia="uk-UA"/>
              </w:rPr>
              <w:t>1419881</w:t>
            </w:r>
          </w:p>
        </w:tc>
        <w:tc>
          <w:tcPr>
            <w:tcW w:w="334"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eastAsia="uk-UA"/>
              </w:rPr>
            </w:pPr>
            <w:r w:rsidRPr="00D50C49">
              <w:rPr>
                <w:rFonts w:ascii="Times New Roman" w:eastAsia="Times New Roman" w:hAnsi="Times New Roman" w:cs="Times New Roman"/>
                <w:bCs/>
                <w:color w:val="000000"/>
                <w:sz w:val="18"/>
                <w:szCs w:val="18"/>
                <w:lang w:eastAsia="uk-UA"/>
              </w:rPr>
              <w:t>1648800</w:t>
            </w:r>
          </w:p>
        </w:tc>
        <w:tc>
          <w:tcPr>
            <w:tcW w:w="380"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eastAsia="uk-UA"/>
              </w:rPr>
            </w:pPr>
            <w:r w:rsidRPr="00D50C49">
              <w:rPr>
                <w:rFonts w:ascii="Times New Roman" w:eastAsia="Times New Roman" w:hAnsi="Times New Roman" w:cs="Times New Roman"/>
                <w:bCs/>
                <w:color w:val="000000"/>
                <w:sz w:val="18"/>
                <w:szCs w:val="18"/>
                <w:lang w:eastAsia="uk-UA"/>
              </w:rPr>
              <w:t>0</w:t>
            </w:r>
          </w:p>
        </w:tc>
        <w:tc>
          <w:tcPr>
            <w:tcW w:w="346"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eastAsia="uk-UA"/>
              </w:rPr>
            </w:pPr>
            <w:r w:rsidRPr="00D50C49">
              <w:rPr>
                <w:rFonts w:ascii="Times New Roman" w:eastAsia="Times New Roman" w:hAnsi="Times New Roman" w:cs="Times New Roman"/>
                <w:bCs/>
                <w:color w:val="000000"/>
                <w:sz w:val="18"/>
                <w:szCs w:val="18"/>
                <w:lang w:eastAsia="uk-UA"/>
              </w:rPr>
              <w:t>0</w:t>
            </w:r>
          </w:p>
        </w:tc>
        <w:tc>
          <w:tcPr>
            <w:tcW w:w="325"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eastAsia="uk-UA"/>
              </w:rPr>
            </w:pPr>
            <w:r w:rsidRPr="00D50C49">
              <w:rPr>
                <w:rFonts w:ascii="Times New Roman" w:eastAsia="Times New Roman" w:hAnsi="Times New Roman" w:cs="Times New Roman"/>
                <w:bCs/>
                <w:color w:val="000000"/>
                <w:sz w:val="18"/>
                <w:szCs w:val="18"/>
                <w:lang w:eastAsia="uk-UA"/>
              </w:rPr>
              <w:t>1648800</w:t>
            </w:r>
          </w:p>
        </w:tc>
        <w:tc>
          <w:tcPr>
            <w:tcW w:w="323" w:type="pct"/>
            <w:tcBorders>
              <w:top w:val="single" w:sz="6" w:space="0" w:color="000000"/>
              <w:left w:val="single" w:sz="6" w:space="0" w:color="000000"/>
              <w:bottom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val="uk-UA" w:eastAsia="uk-UA"/>
              </w:rPr>
            </w:pPr>
            <w:r w:rsidRPr="00D50C49">
              <w:rPr>
                <w:rFonts w:ascii="Times New Roman" w:eastAsia="Times New Roman" w:hAnsi="Times New Roman" w:cs="Times New Roman"/>
                <w:bCs/>
                <w:color w:val="000000"/>
                <w:sz w:val="18"/>
                <w:szCs w:val="18"/>
                <w:lang w:val="uk-UA" w:eastAsia="uk-UA"/>
              </w:rPr>
              <w:t>1776700</w:t>
            </w:r>
          </w:p>
        </w:tc>
        <w:tc>
          <w:tcPr>
            <w:tcW w:w="380"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val="uk-UA" w:eastAsia="uk-UA"/>
              </w:rPr>
            </w:pPr>
            <w:r w:rsidRPr="00D50C49">
              <w:rPr>
                <w:rFonts w:ascii="Times New Roman" w:eastAsia="Times New Roman" w:hAnsi="Times New Roman" w:cs="Times New Roman"/>
                <w:bCs/>
                <w:color w:val="000000"/>
                <w:sz w:val="18"/>
                <w:szCs w:val="18"/>
                <w:lang w:val="uk-UA" w:eastAsia="uk-UA"/>
              </w:rPr>
              <w:t>0</w:t>
            </w:r>
          </w:p>
        </w:tc>
        <w:tc>
          <w:tcPr>
            <w:tcW w:w="301" w:type="pct"/>
            <w:tcBorders>
              <w:top w:val="single" w:sz="6" w:space="0" w:color="000000"/>
              <w:left w:val="single" w:sz="4" w:space="0" w:color="auto"/>
              <w:bottom w:val="single" w:sz="6" w:space="0" w:color="000000"/>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val="uk-UA" w:eastAsia="uk-UA"/>
              </w:rPr>
            </w:pPr>
            <w:r w:rsidRPr="00D50C49">
              <w:rPr>
                <w:rFonts w:ascii="Times New Roman" w:eastAsia="Times New Roman" w:hAnsi="Times New Roman" w:cs="Times New Roman"/>
                <w:bCs/>
                <w:color w:val="000000"/>
                <w:sz w:val="18"/>
                <w:szCs w:val="18"/>
                <w:lang w:val="uk-UA" w:eastAsia="uk-UA"/>
              </w:rPr>
              <w:t>0</w:t>
            </w:r>
          </w:p>
        </w:tc>
        <w:tc>
          <w:tcPr>
            <w:tcW w:w="319" w:type="pct"/>
            <w:tcBorders>
              <w:top w:val="single" w:sz="6" w:space="0" w:color="000000"/>
              <w:left w:val="single" w:sz="4" w:space="0" w:color="auto"/>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val="uk-UA" w:eastAsia="uk-UA"/>
              </w:rPr>
            </w:pPr>
            <w:r w:rsidRPr="00D50C49">
              <w:rPr>
                <w:rFonts w:ascii="Times New Roman" w:eastAsia="Times New Roman" w:hAnsi="Times New Roman" w:cs="Times New Roman"/>
                <w:bCs/>
                <w:color w:val="000000"/>
                <w:sz w:val="18"/>
                <w:szCs w:val="18"/>
                <w:lang w:val="uk-UA" w:eastAsia="uk-UA"/>
              </w:rPr>
              <w:t>1776700</w:t>
            </w:r>
          </w:p>
        </w:tc>
      </w:tr>
      <w:tr w:rsidR="00D50C49" w:rsidRPr="00D50C49" w:rsidTr="00917F96">
        <w:tblPrEx>
          <w:tblCellMar>
            <w:top w:w="0" w:type="dxa"/>
            <w:bottom w:w="0" w:type="dxa"/>
          </w:tblCellMar>
        </w:tblPrEx>
        <w:trPr>
          <w:cantSplit/>
        </w:trPr>
        <w:tc>
          <w:tcPr>
            <w:tcW w:w="332"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28"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УСЬОГО</w:t>
            </w:r>
          </w:p>
        </w:tc>
        <w:tc>
          <w:tcPr>
            <w:tcW w:w="383"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eastAsia="uk-UA"/>
              </w:rPr>
            </w:pPr>
            <w:r w:rsidRPr="00D50C49">
              <w:rPr>
                <w:rFonts w:ascii="Times New Roman" w:eastAsia="Times New Roman" w:hAnsi="Times New Roman" w:cs="Times New Roman"/>
                <w:b/>
                <w:bCs/>
                <w:color w:val="000000"/>
                <w:sz w:val="18"/>
                <w:szCs w:val="18"/>
                <w:lang w:eastAsia="uk-UA"/>
              </w:rPr>
              <w:t>1409031</w:t>
            </w:r>
          </w:p>
        </w:tc>
        <w:tc>
          <w:tcPr>
            <w:tcW w:w="336"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eastAsia="uk-UA"/>
              </w:rPr>
            </w:pPr>
            <w:r w:rsidRPr="00D50C49">
              <w:rPr>
                <w:rFonts w:ascii="Times New Roman" w:eastAsia="Times New Roman" w:hAnsi="Times New Roman" w:cs="Times New Roman"/>
                <w:b/>
                <w:bCs/>
                <w:color w:val="000000"/>
                <w:sz w:val="18"/>
                <w:szCs w:val="18"/>
                <w:lang w:eastAsia="uk-UA"/>
              </w:rPr>
              <w:t>10850</w:t>
            </w:r>
          </w:p>
        </w:tc>
        <w:tc>
          <w:tcPr>
            <w:tcW w:w="359"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eastAsia="uk-UA"/>
              </w:rPr>
            </w:pPr>
            <w:r w:rsidRPr="00D50C49">
              <w:rPr>
                <w:rFonts w:ascii="Times New Roman" w:eastAsia="Times New Roman" w:hAnsi="Times New Roman" w:cs="Times New Roman"/>
                <w:b/>
                <w:bCs/>
                <w:color w:val="000000"/>
                <w:sz w:val="18"/>
                <w:szCs w:val="18"/>
                <w:lang w:eastAsia="uk-UA"/>
              </w:rPr>
              <w:t>10850</w:t>
            </w:r>
          </w:p>
        </w:tc>
        <w:tc>
          <w:tcPr>
            <w:tcW w:w="354"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eastAsia="uk-UA"/>
              </w:rPr>
            </w:pPr>
            <w:r w:rsidRPr="00D50C49">
              <w:rPr>
                <w:rFonts w:ascii="Times New Roman" w:eastAsia="Times New Roman" w:hAnsi="Times New Roman" w:cs="Times New Roman"/>
                <w:b/>
                <w:bCs/>
                <w:color w:val="000000"/>
                <w:sz w:val="18"/>
                <w:szCs w:val="18"/>
                <w:lang w:eastAsia="uk-UA"/>
              </w:rPr>
              <w:t>1419881</w:t>
            </w:r>
          </w:p>
        </w:tc>
        <w:tc>
          <w:tcPr>
            <w:tcW w:w="334"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eastAsia="uk-UA"/>
              </w:rPr>
            </w:pPr>
            <w:r w:rsidRPr="00D50C49">
              <w:rPr>
                <w:rFonts w:ascii="Times New Roman" w:eastAsia="Times New Roman" w:hAnsi="Times New Roman" w:cs="Times New Roman"/>
                <w:b/>
                <w:bCs/>
                <w:color w:val="000000"/>
                <w:sz w:val="18"/>
                <w:szCs w:val="18"/>
                <w:lang w:eastAsia="uk-UA"/>
              </w:rPr>
              <w:t>1648800</w:t>
            </w:r>
          </w:p>
        </w:tc>
        <w:tc>
          <w:tcPr>
            <w:tcW w:w="380"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eastAsia="uk-UA"/>
              </w:rPr>
            </w:pPr>
            <w:r w:rsidRPr="00D50C49">
              <w:rPr>
                <w:rFonts w:ascii="Times New Roman" w:eastAsia="Times New Roman" w:hAnsi="Times New Roman" w:cs="Times New Roman"/>
                <w:b/>
                <w:bCs/>
                <w:color w:val="000000"/>
                <w:sz w:val="18"/>
                <w:szCs w:val="18"/>
                <w:lang w:eastAsia="uk-UA"/>
              </w:rPr>
              <w:t>0</w:t>
            </w:r>
          </w:p>
        </w:tc>
        <w:tc>
          <w:tcPr>
            <w:tcW w:w="346"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eastAsia="uk-UA"/>
              </w:rPr>
            </w:pPr>
            <w:r w:rsidRPr="00D50C49">
              <w:rPr>
                <w:rFonts w:ascii="Times New Roman" w:eastAsia="Times New Roman" w:hAnsi="Times New Roman" w:cs="Times New Roman"/>
                <w:b/>
                <w:bCs/>
                <w:color w:val="000000"/>
                <w:sz w:val="18"/>
                <w:szCs w:val="18"/>
                <w:lang w:eastAsia="uk-UA"/>
              </w:rPr>
              <w:t>0</w:t>
            </w:r>
          </w:p>
        </w:tc>
        <w:tc>
          <w:tcPr>
            <w:tcW w:w="325"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eastAsia="uk-UA"/>
              </w:rPr>
            </w:pPr>
            <w:r w:rsidRPr="00D50C49">
              <w:rPr>
                <w:rFonts w:ascii="Times New Roman" w:eastAsia="Times New Roman" w:hAnsi="Times New Roman" w:cs="Times New Roman"/>
                <w:b/>
                <w:bCs/>
                <w:color w:val="000000"/>
                <w:sz w:val="18"/>
                <w:szCs w:val="18"/>
                <w:lang w:eastAsia="uk-UA"/>
              </w:rPr>
              <w:t>1648800</w:t>
            </w:r>
          </w:p>
        </w:tc>
        <w:tc>
          <w:tcPr>
            <w:tcW w:w="323" w:type="pct"/>
            <w:tcBorders>
              <w:top w:val="single" w:sz="6" w:space="0" w:color="000000"/>
              <w:left w:val="single" w:sz="6" w:space="0" w:color="000000"/>
              <w:bottom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1776700</w:t>
            </w:r>
          </w:p>
        </w:tc>
        <w:tc>
          <w:tcPr>
            <w:tcW w:w="38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0</w:t>
            </w:r>
          </w:p>
        </w:tc>
        <w:tc>
          <w:tcPr>
            <w:tcW w:w="301" w:type="pct"/>
            <w:tcBorders>
              <w:top w:val="single" w:sz="6" w:space="0" w:color="000000"/>
              <w:left w:val="single" w:sz="4" w:space="0" w:color="auto"/>
              <w:bottom w:val="single" w:sz="6" w:space="0" w:color="000000"/>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0</w:t>
            </w:r>
          </w:p>
        </w:tc>
        <w:tc>
          <w:tcPr>
            <w:tcW w:w="319" w:type="pct"/>
            <w:tcBorders>
              <w:top w:val="single" w:sz="6" w:space="0" w:color="000000"/>
              <w:left w:val="single" w:sz="4" w:space="0" w:color="auto"/>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1776700</w:t>
            </w:r>
          </w:p>
        </w:tc>
      </w:tr>
    </w:tbl>
    <w:p w:rsidR="00D50C49" w:rsidRPr="00D50C49" w:rsidRDefault="00D50C49" w:rsidP="00D50C49">
      <w:pPr>
        <w:tabs>
          <w:tab w:val="center" w:pos="2977"/>
          <w:tab w:val="center" w:pos="3119"/>
          <w:tab w:val="left" w:pos="13183"/>
        </w:tabs>
        <w:spacing w:after="0" w:line="240" w:lineRule="auto"/>
        <w:ind w:left="140" w:right="1103" w:hanging="140"/>
        <w:jc w:val="right"/>
        <w:rPr>
          <w:rFonts w:ascii="Times New Roman" w:eastAsia="Times New Roman" w:hAnsi="Times New Roman" w:cs="Times New Roman"/>
          <w:snapToGrid w:val="0"/>
          <w:sz w:val="18"/>
          <w:szCs w:val="18"/>
          <w:lang w:val="uk-UA" w:eastAsia="ru-RU"/>
        </w:rPr>
      </w:pPr>
    </w:p>
    <w:p w:rsidR="00D50C49" w:rsidRPr="00D50C49" w:rsidRDefault="00D50C49" w:rsidP="00D50C49">
      <w:pPr>
        <w:tabs>
          <w:tab w:val="center" w:pos="2977"/>
          <w:tab w:val="center" w:pos="3119"/>
          <w:tab w:val="left" w:pos="13183"/>
        </w:tabs>
        <w:spacing w:after="0" w:line="240" w:lineRule="auto"/>
        <w:ind w:left="140" w:hanging="140"/>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left="140" w:hanging="140"/>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left="140" w:hanging="140"/>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left="720"/>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3)витрати за напрямами використання бюджетних коштів  у 2021 - 2022 роках:</w:t>
      </w:r>
    </w:p>
    <w:p w:rsidR="00D50C49" w:rsidRPr="00D50C49" w:rsidRDefault="00D50C49" w:rsidP="00D50C49">
      <w:pPr>
        <w:tabs>
          <w:tab w:val="center" w:pos="2977"/>
          <w:tab w:val="center" w:pos="3119"/>
          <w:tab w:val="left" w:pos="13183"/>
        </w:tabs>
        <w:spacing w:after="0" w:line="240" w:lineRule="auto"/>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jc w:val="both"/>
        <w:rPr>
          <w:rFonts w:ascii="Times New Roman" w:eastAsia="Times New Roman" w:hAnsi="Times New Roman" w:cs="Times New Roman"/>
          <w:snapToGrid w:val="0"/>
          <w:sz w:val="24"/>
          <w:szCs w:val="24"/>
          <w:lang w:val="uk-UA" w:eastAsia="ru-RU"/>
        </w:rPr>
      </w:pPr>
    </w:p>
    <w:p w:rsidR="00D50C49" w:rsidRPr="00D50C49" w:rsidRDefault="00D50C49" w:rsidP="00D50C49">
      <w:pPr>
        <w:tabs>
          <w:tab w:val="left" w:pos="11946"/>
        </w:tabs>
        <w:spacing w:after="0" w:line="240" w:lineRule="auto"/>
        <w:ind w:right="111"/>
        <w:jc w:val="right"/>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ab/>
        <w:t>(грн)</w:t>
      </w:r>
    </w:p>
    <w:tbl>
      <w:tblPr>
        <w:tblW w:w="5000" w:type="pct"/>
        <w:tblInd w:w="120" w:type="dxa"/>
        <w:tblLayout w:type="fixed"/>
        <w:tblCellMar>
          <w:left w:w="120" w:type="dxa"/>
          <w:right w:w="120" w:type="dxa"/>
        </w:tblCellMar>
        <w:tblLook w:val="0000" w:firstRow="0" w:lastRow="0" w:firstColumn="0" w:lastColumn="0" w:noHBand="0" w:noVBand="0"/>
      </w:tblPr>
      <w:tblGrid>
        <w:gridCol w:w="976"/>
        <w:gridCol w:w="3882"/>
        <w:gridCol w:w="1386"/>
        <w:gridCol w:w="1229"/>
        <w:gridCol w:w="1267"/>
        <w:gridCol w:w="1107"/>
        <w:gridCol w:w="1247"/>
        <w:gridCol w:w="1297"/>
        <w:gridCol w:w="1339"/>
        <w:gridCol w:w="1110"/>
      </w:tblGrid>
      <w:tr w:rsidR="00D50C49" w:rsidRPr="00D50C49" w:rsidTr="00917F96">
        <w:tblPrEx>
          <w:tblCellMar>
            <w:top w:w="0" w:type="dxa"/>
            <w:bottom w:w="0" w:type="dxa"/>
          </w:tblCellMar>
        </w:tblPrEx>
        <w:trPr>
          <w:cantSplit/>
          <w:trHeight w:val="258"/>
        </w:trPr>
        <w:tc>
          <w:tcPr>
            <w:tcW w:w="329" w:type="pct"/>
            <w:vMerge w:val="restart"/>
            <w:tcBorders>
              <w:top w:val="single" w:sz="6" w:space="0" w:color="000000"/>
              <w:left w:val="single" w:sz="6" w:space="0" w:color="000000"/>
              <w:right w:val="single" w:sz="6" w:space="0" w:color="000000"/>
            </w:tcBorders>
            <w:vAlign w:val="center"/>
          </w:tcPr>
          <w:p w:rsidR="00D50C49" w:rsidRPr="00D50C49" w:rsidRDefault="00D50C49" w:rsidP="00D50C49">
            <w:pPr>
              <w:spacing w:after="0" w:line="240" w:lineRule="auto"/>
              <w:ind w:hanging="12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20"/>
                <w:szCs w:val="20"/>
                <w:lang w:val="uk-UA" w:eastAsia="ru-RU"/>
              </w:rPr>
              <w:t>№ з/п</w:t>
            </w:r>
          </w:p>
        </w:tc>
        <w:tc>
          <w:tcPr>
            <w:tcW w:w="1308" w:type="pct"/>
            <w:vMerge w:val="restart"/>
            <w:tcBorders>
              <w:top w:val="single" w:sz="6" w:space="0" w:color="000000"/>
              <w:left w:val="single" w:sz="6" w:space="0" w:color="000000"/>
              <w:bottom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Напрями використання бюджетних коштів</w:t>
            </w:r>
          </w:p>
        </w:tc>
        <w:tc>
          <w:tcPr>
            <w:tcW w:w="1681" w:type="pct"/>
            <w:gridSpan w:val="4"/>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2021 рік (прогноз)</w:t>
            </w:r>
          </w:p>
        </w:tc>
        <w:tc>
          <w:tcPr>
            <w:tcW w:w="1682" w:type="pct"/>
            <w:gridSpan w:val="4"/>
            <w:tcBorders>
              <w:top w:val="single" w:sz="4" w:space="0" w:color="auto"/>
              <w:left w:val="nil"/>
              <w:bottom w:val="single" w:sz="4" w:space="0" w:color="auto"/>
              <w:right w:val="single" w:sz="4" w:space="0" w:color="auto"/>
            </w:tcBorders>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2022 рік (прогноз)</w:t>
            </w:r>
          </w:p>
        </w:tc>
      </w:tr>
      <w:tr w:rsidR="00D50C49" w:rsidRPr="00D50C49" w:rsidTr="00917F96">
        <w:tblPrEx>
          <w:tblCellMar>
            <w:top w:w="0" w:type="dxa"/>
            <w:bottom w:w="0" w:type="dxa"/>
          </w:tblCellMar>
        </w:tblPrEx>
        <w:trPr>
          <w:cantSplit/>
          <w:trHeight w:val="426"/>
        </w:trPr>
        <w:tc>
          <w:tcPr>
            <w:tcW w:w="329" w:type="pct"/>
            <w:vMerge/>
            <w:tcBorders>
              <w:left w:val="single" w:sz="6" w:space="0" w:color="000000"/>
              <w:bottom w:val="nil"/>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308" w:type="pct"/>
            <w:vMerge/>
            <w:tcBorders>
              <w:top w:val="single" w:sz="6" w:space="0" w:color="000000"/>
              <w:left w:val="single" w:sz="6" w:space="0" w:color="000000"/>
              <w:bottom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67"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414"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427"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73"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(3+4)</w:t>
            </w:r>
          </w:p>
        </w:tc>
        <w:tc>
          <w:tcPr>
            <w:tcW w:w="420"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фонд</w:t>
            </w:r>
          </w:p>
        </w:tc>
        <w:tc>
          <w:tcPr>
            <w:tcW w:w="437"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спеціальний</w:t>
            </w:r>
            <w:r w:rsidRPr="00D50C49">
              <w:rPr>
                <w:rFonts w:ascii="Times New Roman" w:eastAsia="Times New Roman" w:hAnsi="Times New Roman" w:cs="Times New Roman"/>
                <w:sz w:val="18"/>
                <w:szCs w:val="18"/>
                <w:lang w:val="en-US" w:eastAsia="ru-RU"/>
              </w:rPr>
              <w:t xml:space="preserve"> </w:t>
            </w:r>
            <w:r w:rsidRPr="00D50C49">
              <w:rPr>
                <w:rFonts w:ascii="Times New Roman" w:eastAsia="Times New Roman" w:hAnsi="Times New Roman" w:cs="Times New Roman"/>
                <w:sz w:val="18"/>
                <w:szCs w:val="18"/>
                <w:lang w:val="uk-UA" w:eastAsia="ru-RU"/>
              </w:rPr>
              <w:t>фонд</w:t>
            </w:r>
          </w:p>
        </w:tc>
        <w:tc>
          <w:tcPr>
            <w:tcW w:w="451"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у тому числі </w:t>
            </w:r>
            <w:r w:rsidRPr="00D50C49">
              <w:rPr>
                <w:rFonts w:ascii="Times New Roman" w:eastAsia="Times New Roman" w:hAnsi="Times New Roman" w:cs="Times New Roman"/>
                <w:snapToGrid w:val="0"/>
                <w:sz w:val="18"/>
                <w:szCs w:val="18"/>
                <w:lang w:eastAsia="ru-RU"/>
              </w:rPr>
              <w:t>б</w:t>
            </w:r>
            <w:r w:rsidRPr="00D50C49">
              <w:rPr>
                <w:rFonts w:ascii="Times New Roman" w:eastAsia="Times New Roman" w:hAnsi="Times New Roman" w:cs="Times New Roman"/>
                <w:snapToGrid w:val="0"/>
                <w:sz w:val="18"/>
                <w:szCs w:val="18"/>
                <w:lang w:val="uk-UA" w:eastAsia="ru-RU"/>
              </w:rPr>
              <w:t>юджет розвитку</w:t>
            </w:r>
          </w:p>
        </w:tc>
        <w:tc>
          <w:tcPr>
            <w:tcW w:w="374"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widowControl w:val="0"/>
              <w:spacing w:after="0" w:line="240" w:lineRule="auto"/>
              <w:ind w:left="40" w:hanging="4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w:t>
            </w:r>
            <w:r w:rsidRPr="00D50C49">
              <w:rPr>
                <w:rFonts w:ascii="Times New Roman" w:eastAsia="Times New Roman" w:hAnsi="Times New Roman" w:cs="Times New Roman"/>
                <w:snapToGrid w:val="0"/>
                <w:sz w:val="18"/>
                <w:szCs w:val="18"/>
                <w:lang w:val="uk-UA" w:eastAsia="ru-RU"/>
              </w:rPr>
              <w:br/>
              <w:t>(7+8)</w:t>
            </w:r>
          </w:p>
        </w:tc>
      </w:tr>
      <w:tr w:rsidR="00D50C49" w:rsidRPr="00D50C49" w:rsidTr="00917F96">
        <w:tblPrEx>
          <w:tblCellMar>
            <w:top w:w="0" w:type="dxa"/>
            <w:bottom w:w="0" w:type="dxa"/>
          </w:tblCellMar>
        </w:tblPrEx>
        <w:trPr>
          <w:cantSplit/>
          <w:trHeight w:val="200"/>
        </w:trPr>
        <w:tc>
          <w:tcPr>
            <w:tcW w:w="329"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1308"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467"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414"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427"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373"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420"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437"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451"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c>
          <w:tcPr>
            <w:tcW w:w="374" w:type="pct"/>
            <w:tcBorders>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10</w:t>
            </w:r>
          </w:p>
        </w:tc>
      </w:tr>
      <w:tr w:rsidR="00D50C49" w:rsidRPr="00D50C49" w:rsidTr="00917F96">
        <w:tblPrEx>
          <w:tblCellMar>
            <w:top w:w="0" w:type="dxa"/>
            <w:bottom w:w="0" w:type="dxa"/>
          </w:tblCellMar>
        </w:tblPrEx>
        <w:trPr>
          <w:cantSplit/>
        </w:trPr>
        <w:tc>
          <w:tcPr>
            <w:tcW w:w="329" w:type="pc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1308"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Здійснення відділом культури Сумської міської ради наданих законодавством повноважень у сфері культури і мистецтва.</w:t>
            </w:r>
          </w:p>
        </w:tc>
        <w:tc>
          <w:tcPr>
            <w:tcW w:w="467"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val="uk-UA" w:eastAsia="uk-UA"/>
              </w:rPr>
            </w:pPr>
            <w:r w:rsidRPr="00D50C49">
              <w:rPr>
                <w:rFonts w:ascii="Times New Roman" w:eastAsia="Times New Roman" w:hAnsi="Times New Roman" w:cs="Times New Roman"/>
                <w:bCs/>
                <w:color w:val="000000"/>
                <w:sz w:val="18"/>
                <w:szCs w:val="18"/>
                <w:lang w:val="uk-UA" w:eastAsia="uk-UA"/>
              </w:rPr>
              <w:t>1996250</w:t>
            </w:r>
          </w:p>
        </w:tc>
        <w:tc>
          <w:tcPr>
            <w:tcW w:w="414"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val="uk-UA" w:eastAsia="uk-UA"/>
              </w:rPr>
            </w:pPr>
            <w:r w:rsidRPr="00D50C49">
              <w:rPr>
                <w:rFonts w:ascii="Times New Roman" w:eastAsia="Times New Roman" w:hAnsi="Times New Roman" w:cs="Times New Roman"/>
                <w:bCs/>
                <w:color w:val="000000"/>
                <w:sz w:val="18"/>
                <w:szCs w:val="18"/>
                <w:lang w:val="uk-UA" w:eastAsia="uk-UA"/>
              </w:rPr>
              <w:t>0</w:t>
            </w:r>
          </w:p>
        </w:tc>
        <w:tc>
          <w:tcPr>
            <w:tcW w:w="427"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val="uk-UA" w:eastAsia="uk-UA"/>
              </w:rPr>
            </w:pPr>
            <w:r w:rsidRPr="00D50C49">
              <w:rPr>
                <w:rFonts w:ascii="Times New Roman" w:eastAsia="Times New Roman" w:hAnsi="Times New Roman" w:cs="Times New Roman"/>
                <w:bCs/>
                <w:color w:val="000000"/>
                <w:sz w:val="18"/>
                <w:szCs w:val="18"/>
                <w:lang w:val="uk-UA" w:eastAsia="uk-UA"/>
              </w:rPr>
              <w:t>0</w:t>
            </w:r>
          </w:p>
        </w:tc>
        <w:tc>
          <w:tcPr>
            <w:tcW w:w="373"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val="uk-UA" w:eastAsia="uk-UA"/>
              </w:rPr>
            </w:pPr>
            <w:r w:rsidRPr="00D50C49">
              <w:rPr>
                <w:rFonts w:ascii="Times New Roman" w:eastAsia="Times New Roman" w:hAnsi="Times New Roman" w:cs="Times New Roman"/>
                <w:bCs/>
                <w:color w:val="000000"/>
                <w:sz w:val="18"/>
                <w:szCs w:val="18"/>
                <w:lang w:val="uk-UA" w:eastAsia="uk-UA"/>
              </w:rPr>
              <w:t>1996250</w:t>
            </w:r>
          </w:p>
        </w:tc>
        <w:tc>
          <w:tcPr>
            <w:tcW w:w="420"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val="uk-UA" w:eastAsia="uk-UA"/>
              </w:rPr>
            </w:pPr>
            <w:r w:rsidRPr="00D50C49">
              <w:rPr>
                <w:rFonts w:ascii="Times New Roman" w:eastAsia="Times New Roman" w:hAnsi="Times New Roman" w:cs="Times New Roman"/>
                <w:bCs/>
                <w:color w:val="000000"/>
                <w:sz w:val="18"/>
                <w:szCs w:val="18"/>
                <w:lang w:val="uk-UA" w:eastAsia="uk-UA"/>
              </w:rPr>
              <w:t>2128900</w:t>
            </w:r>
          </w:p>
        </w:tc>
        <w:tc>
          <w:tcPr>
            <w:tcW w:w="437"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val="uk-UA" w:eastAsia="uk-UA"/>
              </w:rPr>
            </w:pPr>
            <w:r w:rsidRPr="00D50C49">
              <w:rPr>
                <w:rFonts w:ascii="Times New Roman" w:eastAsia="Times New Roman" w:hAnsi="Times New Roman" w:cs="Times New Roman"/>
                <w:bCs/>
                <w:color w:val="000000"/>
                <w:sz w:val="18"/>
                <w:szCs w:val="18"/>
                <w:lang w:val="uk-UA" w:eastAsia="uk-UA"/>
              </w:rPr>
              <w:t>0</w:t>
            </w:r>
          </w:p>
        </w:tc>
        <w:tc>
          <w:tcPr>
            <w:tcW w:w="451"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val="uk-UA" w:eastAsia="uk-UA"/>
              </w:rPr>
            </w:pPr>
            <w:r w:rsidRPr="00D50C49">
              <w:rPr>
                <w:rFonts w:ascii="Times New Roman" w:eastAsia="Times New Roman" w:hAnsi="Times New Roman" w:cs="Times New Roman"/>
                <w:bCs/>
                <w:color w:val="000000"/>
                <w:sz w:val="18"/>
                <w:szCs w:val="18"/>
                <w:lang w:val="uk-UA" w:eastAsia="uk-UA"/>
              </w:rPr>
              <w:t>0</w:t>
            </w:r>
          </w:p>
        </w:tc>
        <w:tc>
          <w:tcPr>
            <w:tcW w:w="374"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Cs/>
                <w:color w:val="000000"/>
                <w:sz w:val="18"/>
                <w:szCs w:val="18"/>
                <w:lang w:val="uk-UA" w:eastAsia="uk-UA"/>
              </w:rPr>
            </w:pPr>
            <w:r w:rsidRPr="00D50C49">
              <w:rPr>
                <w:rFonts w:ascii="Times New Roman" w:eastAsia="Times New Roman" w:hAnsi="Times New Roman" w:cs="Times New Roman"/>
                <w:bCs/>
                <w:color w:val="000000"/>
                <w:sz w:val="18"/>
                <w:szCs w:val="18"/>
                <w:lang w:val="uk-UA" w:eastAsia="uk-UA"/>
              </w:rPr>
              <w:t>2128900</w:t>
            </w:r>
          </w:p>
        </w:tc>
      </w:tr>
      <w:tr w:rsidR="00D50C49" w:rsidRPr="00D50C49" w:rsidTr="00917F96">
        <w:tblPrEx>
          <w:tblCellMar>
            <w:top w:w="0" w:type="dxa"/>
            <w:bottom w:w="0" w:type="dxa"/>
          </w:tblCellMar>
        </w:tblPrEx>
        <w:trPr>
          <w:cantSplit/>
        </w:trPr>
        <w:tc>
          <w:tcPr>
            <w:tcW w:w="329"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308"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УСЬОГО</w:t>
            </w:r>
          </w:p>
        </w:tc>
        <w:tc>
          <w:tcPr>
            <w:tcW w:w="467"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1996250</w:t>
            </w:r>
          </w:p>
        </w:tc>
        <w:tc>
          <w:tcPr>
            <w:tcW w:w="414"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427"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373"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1996250</w:t>
            </w:r>
          </w:p>
        </w:tc>
        <w:tc>
          <w:tcPr>
            <w:tcW w:w="420"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2128900</w:t>
            </w:r>
          </w:p>
        </w:tc>
        <w:tc>
          <w:tcPr>
            <w:tcW w:w="437"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451"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374" w:type="pct"/>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2128900</w:t>
            </w:r>
          </w:p>
        </w:tc>
      </w:tr>
    </w:tbl>
    <w:p w:rsidR="00D50C49" w:rsidRPr="00D50C49" w:rsidRDefault="00D50C49" w:rsidP="00D50C49">
      <w:pPr>
        <w:tabs>
          <w:tab w:val="center" w:pos="2977"/>
          <w:tab w:val="center" w:pos="3119"/>
          <w:tab w:val="left" w:pos="13183"/>
        </w:tabs>
        <w:spacing w:after="0" w:line="240" w:lineRule="auto"/>
        <w:ind w:right="3938"/>
        <w:jc w:val="right"/>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938"/>
        <w:jc w:val="right"/>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8. Результативні показники бюджетної програми:</w:t>
      </w: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1) результативні показники бюджетної програми у 2018 – 2020 роках:</w:t>
      </w:r>
    </w:p>
    <w:p w:rsidR="00D50C49" w:rsidRPr="00D50C49" w:rsidRDefault="00D50C49" w:rsidP="00D50C49">
      <w:pPr>
        <w:tabs>
          <w:tab w:val="center" w:pos="2977"/>
          <w:tab w:val="center" w:pos="3119"/>
          <w:tab w:val="left" w:pos="13183"/>
        </w:tabs>
        <w:spacing w:after="0" w:line="240" w:lineRule="auto"/>
        <w:ind w:right="-312"/>
        <w:rPr>
          <w:rFonts w:ascii="Times New Roman" w:eastAsia="Times New Roman" w:hAnsi="Times New Roman" w:cs="Times New Roman"/>
          <w:snapToGrid w:val="0"/>
          <w:sz w:val="20"/>
          <w:szCs w:val="20"/>
          <w:lang w:val="uk-UA" w:eastAsia="ru-RU"/>
        </w:rPr>
      </w:pPr>
      <w:r w:rsidRPr="00D50C49">
        <w:rPr>
          <w:rFonts w:ascii="Times New Roman" w:eastAsia="Times New Roman" w:hAnsi="Times New Roman" w:cs="Times New Roman"/>
          <w:snapToGrid w:val="0"/>
          <w:sz w:val="20"/>
          <w:szCs w:val="20"/>
          <w:lang w:val="uk-UA" w:eastAsia="ru-RU"/>
        </w:rPr>
        <w:t xml:space="preserve">                                                                                                                                                                                                                                                                                      (грн.)</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581"/>
        <w:gridCol w:w="790"/>
        <w:gridCol w:w="1587"/>
        <w:gridCol w:w="924"/>
        <w:gridCol w:w="1051"/>
        <w:gridCol w:w="1098"/>
        <w:gridCol w:w="1255"/>
        <w:gridCol w:w="977"/>
        <w:gridCol w:w="980"/>
        <w:gridCol w:w="974"/>
        <w:gridCol w:w="1397"/>
        <w:gridCol w:w="1536"/>
      </w:tblGrid>
      <w:tr w:rsidR="00D50C49" w:rsidRPr="00D50C49" w:rsidTr="00917F96">
        <w:tblPrEx>
          <w:tblCellMar>
            <w:top w:w="0" w:type="dxa"/>
            <w:bottom w:w="0" w:type="dxa"/>
          </w:tblCellMar>
        </w:tblPrEx>
        <w:trPr>
          <w:cantSplit/>
          <w:trHeight w:val="454"/>
          <w:tblHeader/>
        </w:trPr>
        <w:tc>
          <w:tcPr>
            <w:tcW w:w="220" w:type="pct"/>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20"/>
                <w:szCs w:val="20"/>
                <w:lang w:val="uk-UA" w:eastAsia="ru-RU"/>
              </w:rPr>
              <w:t>№ з/п</w:t>
            </w:r>
          </w:p>
        </w:tc>
        <w:tc>
          <w:tcPr>
            <w:tcW w:w="534" w:type="pct"/>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Показники</w:t>
            </w:r>
          </w:p>
        </w:tc>
        <w:tc>
          <w:tcPr>
            <w:tcW w:w="267" w:type="pct"/>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Одиниця виміру</w:t>
            </w:r>
          </w:p>
        </w:tc>
        <w:tc>
          <w:tcPr>
            <w:tcW w:w="536" w:type="pct"/>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Джерело інформації</w:t>
            </w:r>
          </w:p>
        </w:tc>
        <w:tc>
          <w:tcPr>
            <w:tcW w:w="1038" w:type="pct"/>
            <w:gridSpan w:val="3"/>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2018 рік (звіт)</w:t>
            </w:r>
          </w:p>
        </w:tc>
        <w:tc>
          <w:tcPr>
            <w:tcW w:w="1085" w:type="pct"/>
            <w:gridSpan w:val="3"/>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2019 рік (затверджено)</w:t>
            </w:r>
          </w:p>
        </w:tc>
        <w:tc>
          <w:tcPr>
            <w:tcW w:w="1320" w:type="pct"/>
            <w:gridSpan w:val="3"/>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2020 рік (проект)</w:t>
            </w:r>
          </w:p>
        </w:tc>
      </w:tr>
      <w:tr w:rsidR="00D50C49" w:rsidRPr="00D50C49" w:rsidTr="00917F96">
        <w:tblPrEx>
          <w:tblCellMar>
            <w:top w:w="0" w:type="dxa"/>
            <w:bottom w:w="0" w:type="dxa"/>
          </w:tblCellMar>
        </w:tblPrEx>
        <w:trPr>
          <w:cantSplit/>
          <w:trHeight w:val="254"/>
          <w:tblHeader/>
        </w:trPr>
        <w:tc>
          <w:tcPr>
            <w:tcW w:w="220"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34"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267"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36"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1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35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w:t>
            </w:r>
          </w:p>
        </w:tc>
        <w:tc>
          <w:tcPr>
            <w:tcW w:w="37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 (5+6)</w:t>
            </w:r>
          </w:p>
        </w:tc>
        <w:tc>
          <w:tcPr>
            <w:tcW w:w="424"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33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w:t>
            </w:r>
          </w:p>
        </w:tc>
        <w:tc>
          <w:tcPr>
            <w:tcW w:w="33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 (8+9)</w:t>
            </w:r>
          </w:p>
        </w:tc>
        <w:tc>
          <w:tcPr>
            <w:tcW w:w="329"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w:t>
            </w:r>
          </w:p>
        </w:tc>
        <w:tc>
          <w:tcPr>
            <w:tcW w:w="51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 (11+12)</w:t>
            </w:r>
          </w:p>
        </w:tc>
      </w:tr>
      <w:tr w:rsidR="00D50C49" w:rsidRPr="00D50C49" w:rsidTr="00917F96">
        <w:tblPrEx>
          <w:tblCellMar>
            <w:top w:w="0" w:type="dxa"/>
            <w:bottom w:w="0" w:type="dxa"/>
          </w:tblCellMar>
        </w:tblPrEx>
        <w:trPr>
          <w:cantSplit/>
          <w:tblHeader/>
        </w:trPr>
        <w:tc>
          <w:tcPr>
            <w:tcW w:w="22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534"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267"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536"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312"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355"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37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424"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33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c>
          <w:tcPr>
            <w:tcW w:w="33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10</w:t>
            </w:r>
          </w:p>
        </w:tc>
        <w:tc>
          <w:tcPr>
            <w:tcW w:w="32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11</w:t>
            </w:r>
          </w:p>
        </w:tc>
        <w:tc>
          <w:tcPr>
            <w:tcW w:w="472"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12</w:t>
            </w:r>
          </w:p>
        </w:tc>
        <w:tc>
          <w:tcPr>
            <w:tcW w:w="51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13</w:t>
            </w:r>
          </w:p>
        </w:tc>
      </w:tr>
      <w:tr w:rsidR="00D50C49" w:rsidRPr="00D50C49" w:rsidTr="00917F96">
        <w:tblPrEx>
          <w:tblCellMar>
            <w:top w:w="0" w:type="dxa"/>
            <w:bottom w:w="0" w:type="dxa"/>
          </w:tblCellMar>
        </w:tblPrEx>
        <w:tc>
          <w:tcPr>
            <w:tcW w:w="220"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1</w:t>
            </w:r>
          </w:p>
        </w:tc>
        <w:tc>
          <w:tcPr>
            <w:tcW w:w="534"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затрат</w:t>
            </w:r>
          </w:p>
        </w:tc>
        <w:tc>
          <w:tcPr>
            <w:tcW w:w="267"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536"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312"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355"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371"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424"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330"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331"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329"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472"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519"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r>
      <w:tr w:rsidR="00D50C49" w:rsidRPr="00D50C49" w:rsidTr="00917F96">
        <w:tblPrEx>
          <w:tblCellMar>
            <w:top w:w="0" w:type="dxa"/>
            <w:bottom w:w="0" w:type="dxa"/>
          </w:tblCellMar>
        </w:tblPrEx>
        <w:tc>
          <w:tcPr>
            <w:tcW w:w="22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1.1</w:t>
            </w:r>
          </w:p>
        </w:tc>
        <w:tc>
          <w:tcPr>
            <w:tcW w:w="534"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Кількість штатних одиниць</w:t>
            </w:r>
          </w:p>
        </w:tc>
        <w:tc>
          <w:tcPr>
            <w:tcW w:w="267"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Од.</w:t>
            </w:r>
          </w:p>
        </w:tc>
        <w:tc>
          <w:tcPr>
            <w:tcW w:w="536"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1.Рішення СМР від 27.07.2016 № 1031-МР «Про затвердження структури апарату та їх виконавчих органів СМР,  їх загальної штатної чисельності»</w:t>
            </w:r>
          </w:p>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 Статистична звітність</w:t>
            </w:r>
          </w:p>
        </w:tc>
        <w:tc>
          <w:tcPr>
            <w:tcW w:w="31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35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37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424"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33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33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329"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19"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r>
      <w:tr w:rsidR="00D50C49" w:rsidRPr="00D50C49" w:rsidTr="00917F96">
        <w:tblPrEx>
          <w:tblCellMar>
            <w:top w:w="0" w:type="dxa"/>
            <w:bottom w:w="0" w:type="dxa"/>
          </w:tblCellMar>
        </w:tblPrEx>
        <w:tc>
          <w:tcPr>
            <w:tcW w:w="220"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2</w:t>
            </w:r>
          </w:p>
        </w:tc>
        <w:tc>
          <w:tcPr>
            <w:tcW w:w="534"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продукту</w:t>
            </w:r>
          </w:p>
        </w:tc>
        <w:tc>
          <w:tcPr>
            <w:tcW w:w="267"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36"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1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5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7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p>
        </w:tc>
        <w:tc>
          <w:tcPr>
            <w:tcW w:w="424"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3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3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29"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1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c>
          <w:tcPr>
            <w:tcW w:w="22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2.1</w:t>
            </w:r>
          </w:p>
        </w:tc>
        <w:tc>
          <w:tcPr>
            <w:tcW w:w="534"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Кількість отриманих листів, звернень, заяв, скарг.</w:t>
            </w:r>
          </w:p>
        </w:tc>
        <w:tc>
          <w:tcPr>
            <w:tcW w:w="267"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Од.</w:t>
            </w:r>
          </w:p>
        </w:tc>
        <w:tc>
          <w:tcPr>
            <w:tcW w:w="536"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Журнал реєстрації вхідних документів</w:t>
            </w:r>
          </w:p>
        </w:tc>
        <w:tc>
          <w:tcPr>
            <w:tcW w:w="31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val="uk-UA" w:eastAsia="ru-RU"/>
              </w:rPr>
              <w:t>44</w:t>
            </w:r>
          </w:p>
        </w:tc>
        <w:tc>
          <w:tcPr>
            <w:tcW w:w="35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37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val="uk-UA" w:eastAsia="ru-RU"/>
              </w:rPr>
              <w:t>44</w:t>
            </w:r>
          </w:p>
        </w:tc>
        <w:tc>
          <w:tcPr>
            <w:tcW w:w="424"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30</w:t>
            </w:r>
          </w:p>
        </w:tc>
        <w:tc>
          <w:tcPr>
            <w:tcW w:w="33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33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30</w:t>
            </w:r>
          </w:p>
        </w:tc>
        <w:tc>
          <w:tcPr>
            <w:tcW w:w="329"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29</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1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29</w:t>
            </w:r>
          </w:p>
        </w:tc>
      </w:tr>
      <w:tr w:rsidR="00D50C49" w:rsidRPr="00D50C49" w:rsidTr="00917F96">
        <w:tblPrEx>
          <w:tblCellMar>
            <w:top w:w="0" w:type="dxa"/>
            <w:bottom w:w="0" w:type="dxa"/>
          </w:tblCellMar>
        </w:tblPrEx>
        <w:tc>
          <w:tcPr>
            <w:tcW w:w="22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2.2</w:t>
            </w:r>
          </w:p>
        </w:tc>
        <w:tc>
          <w:tcPr>
            <w:tcW w:w="534"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Кількість прийнятих нормативно-правових актів.</w:t>
            </w:r>
          </w:p>
        </w:tc>
        <w:tc>
          <w:tcPr>
            <w:tcW w:w="267"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36"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Журнал реєстрації вхідних документів</w:t>
            </w:r>
          </w:p>
        </w:tc>
        <w:tc>
          <w:tcPr>
            <w:tcW w:w="31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eastAsia="ru-RU"/>
              </w:rPr>
              <w:t>81</w:t>
            </w:r>
          </w:p>
        </w:tc>
        <w:tc>
          <w:tcPr>
            <w:tcW w:w="35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37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eastAsia="ru-RU"/>
              </w:rPr>
              <w:t>81</w:t>
            </w:r>
          </w:p>
        </w:tc>
        <w:tc>
          <w:tcPr>
            <w:tcW w:w="424"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80</w:t>
            </w:r>
          </w:p>
        </w:tc>
        <w:tc>
          <w:tcPr>
            <w:tcW w:w="33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33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80</w:t>
            </w:r>
          </w:p>
        </w:tc>
        <w:tc>
          <w:tcPr>
            <w:tcW w:w="329"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85</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1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85</w:t>
            </w:r>
          </w:p>
        </w:tc>
      </w:tr>
      <w:tr w:rsidR="00D50C49" w:rsidRPr="00D50C49" w:rsidTr="00917F96">
        <w:tblPrEx>
          <w:tblCellMar>
            <w:top w:w="0" w:type="dxa"/>
            <w:bottom w:w="0" w:type="dxa"/>
          </w:tblCellMar>
        </w:tblPrEx>
        <w:tc>
          <w:tcPr>
            <w:tcW w:w="220"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lastRenderedPageBreak/>
              <w:t>3</w:t>
            </w:r>
          </w:p>
        </w:tc>
        <w:tc>
          <w:tcPr>
            <w:tcW w:w="534"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ефективності</w:t>
            </w:r>
          </w:p>
        </w:tc>
        <w:tc>
          <w:tcPr>
            <w:tcW w:w="267"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36"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31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5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71"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24"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3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3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29"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1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c>
          <w:tcPr>
            <w:tcW w:w="22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3.1</w:t>
            </w:r>
          </w:p>
        </w:tc>
        <w:tc>
          <w:tcPr>
            <w:tcW w:w="534"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Кількість виконаних листів, звернень, заяв, скарг на одного працівника.</w:t>
            </w:r>
          </w:p>
        </w:tc>
        <w:tc>
          <w:tcPr>
            <w:tcW w:w="267"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Од.</w:t>
            </w:r>
          </w:p>
        </w:tc>
        <w:tc>
          <w:tcPr>
            <w:tcW w:w="536"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Розрахункові дані: показник продукту/показник затрат</w:t>
            </w:r>
          </w:p>
        </w:tc>
        <w:tc>
          <w:tcPr>
            <w:tcW w:w="31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9</w:t>
            </w:r>
          </w:p>
        </w:tc>
        <w:tc>
          <w:tcPr>
            <w:tcW w:w="35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37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9</w:t>
            </w:r>
          </w:p>
        </w:tc>
        <w:tc>
          <w:tcPr>
            <w:tcW w:w="424"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30</w:t>
            </w:r>
          </w:p>
        </w:tc>
        <w:tc>
          <w:tcPr>
            <w:tcW w:w="33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33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30</w:t>
            </w:r>
          </w:p>
        </w:tc>
        <w:tc>
          <w:tcPr>
            <w:tcW w:w="329"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29</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19"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29</w:t>
            </w:r>
          </w:p>
        </w:tc>
      </w:tr>
      <w:tr w:rsidR="00D50C49" w:rsidRPr="00D50C49" w:rsidTr="00917F96">
        <w:tblPrEx>
          <w:tblCellMar>
            <w:top w:w="0" w:type="dxa"/>
            <w:bottom w:w="0" w:type="dxa"/>
          </w:tblCellMar>
        </w:tblPrEx>
        <w:tc>
          <w:tcPr>
            <w:tcW w:w="22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3.2</w:t>
            </w:r>
          </w:p>
        </w:tc>
        <w:tc>
          <w:tcPr>
            <w:tcW w:w="534"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Кількість прийнятих нормативно-правових актів на одного працівника.</w:t>
            </w:r>
          </w:p>
        </w:tc>
        <w:tc>
          <w:tcPr>
            <w:tcW w:w="267"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Од.</w:t>
            </w:r>
          </w:p>
        </w:tc>
        <w:tc>
          <w:tcPr>
            <w:tcW w:w="536"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Розрахункові дані: показник продукту/показник затрат</w:t>
            </w:r>
          </w:p>
        </w:tc>
        <w:tc>
          <w:tcPr>
            <w:tcW w:w="31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16</w:t>
            </w:r>
          </w:p>
        </w:tc>
        <w:tc>
          <w:tcPr>
            <w:tcW w:w="35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37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16</w:t>
            </w:r>
          </w:p>
        </w:tc>
        <w:tc>
          <w:tcPr>
            <w:tcW w:w="424"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80</w:t>
            </w:r>
          </w:p>
        </w:tc>
        <w:tc>
          <w:tcPr>
            <w:tcW w:w="33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33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80</w:t>
            </w:r>
          </w:p>
        </w:tc>
        <w:tc>
          <w:tcPr>
            <w:tcW w:w="329"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85</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19"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85</w:t>
            </w:r>
          </w:p>
        </w:tc>
      </w:tr>
      <w:tr w:rsidR="00D50C49" w:rsidRPr="00D50C49" w:rsidTr="00917F96">
        <w:tblPrEx>
          <w:tblCellMar>
            <w:top w:w="0" w:type="dxa"/>
            <w:bottom w:w="0" w:type="dxa"/>
          </w:tblCellMar>
        </w:tblPrEx>
        <w:tc>
          <w:tcPr>
            <w:tcW w:w="22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3.3</w:t>
            </w:r>
          </w:p>
        </w:tc>
        <w:tc>
          <w:tcPr>
            <w:tcW w:w="534"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Витрати на утримання однієї штатної одиниці</w:t>
            </w:r>
          </w:p>
        </w:tc>
        <w:tc>
          <w:tcPr>
            <w:tcW w:w="267"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 грн</w:t>
            </w:r>
          </w:p>
        </w:tc>
        <w:tc>
          <w:tcPr>
            <w:tcW w:w="536"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Розрахункові дані: показник продукту/показник затрат</w:t>
            </w:r>
          </w:p>
        </w:tc>
        <w:tc>
          <w:tcPr>
            <w:tcW w:w="31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281806</w:t>
            </w:r>
          </w:p>
        </w:tc>
        <w:tc>
          <w:tcPr>
            <w:tcW w:w="35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2170</w:t>
            </w:r>
          </w:p>
        </w:tc>
        <w:tc>
          <w:tcPr>
            <w:tcW w:w="37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283976</w:t>
            </w:r>
          </w:p>
        </w:tc>
        <w:tc>
          <w:tcPr>
            <w:tcW w:w="424"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329760</w:t>
            </w:r>
          </w:p>
        </w:tc>
        <w:tc>
          <w:tcPr>
            <w:tcW w:w="33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331"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329760</w:t>
            </w:r>
          </w:p>
        </w:tc>
        <w:tc>
          <w:tcPr>
            <w:tcW w:w="329"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355340</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19"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355340</w:t>
            </w:r>
          </w:p>
        </w:tc>
      </w:tr>
    </w:tbl>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2) результативні показники бюджетної програми   у 2021 - 2022 роках:</w:t>
      </w:r>
    </w:p>
    <w:p w:rsidR="00D50C49" w:rsidRPr="00D50C49" w:rsidRDefault="00D50C49" w:rsidP="00D50C49">
      <w:pPr>
        <w:tabs>
          <w:tab w:val="center" w:pos="2977"/>
          <w:tab w:val="center" w:pos="3119"/>
          <w:tab w:val="left" w:pos="13183"/>
        </w:tabs>
        <w:spacing w:after="0" w:line="240" w:lineRule="auto"/>
        <w:ind w:right="-312"/>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 xml:space="preserve">                                                                                                                                                                                                                               </w:t>
      </w:r>
      <w:r w:rsidRPr="00D50C49">
        <w:rPr>
          <w:rFonts w:ascii="Times New Roman" w:eastAsia="Times New Roman" w:hAnsi="Times New Roman" w:cs="Times New Roman"/>
          <w:snapToGrid w:val="0"/>
          <w:sz w:val="24"/>
          <w:szCs w:val="24"/>
          <w:lang w:val="uk-UA" w:eastAsia="ru-RU"/>
        </w:rPr>
        <w:t>(грн.)</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975"/>
        <w:gridCol w:w="1385"/>
        <w:gridCol w:w="1685"/>
        <w:gridCol w:w="1238"/>
        <w:gridCol w:w="1160"/>
        <w:gridCol w:w="1248"/>
        <w:gridCol w:w="1808"/>
        <w:gridCol w:w="1528"/>
        <w:gridCol w:w="1881"/>
      </w:tblGrid>
      <w:tr w:rsidR="00D50C49" w:rsidRPr="00D50C49" w:rsidTr="00917F96">
        <w:tblPrEx>
          <w:tblCellMar>
            <w:top w:w="0" w:type="dxa"/>
            <w:bottom w:w="0" w:type="dxa"/>
          </w:tblCellMar>
        </w:tblPrEx>
        <w:trPr>
          <w:cantSplit/>
          <w:trHeight w:val="453"/>
          <w:tblHeader/>
        </w:trPr>
        <w:tc>
          <w:tcPr>
            <w:tcW w:w="283" w:type="pct"/>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20"/>
                <w:szCs w:val="20"/>
                <w:lang w:val="uk-UA" w:eastAsia="ru-RU"/>
              </w:rPr>
              <w:t>№ з/п</w:t>
            </w:r>
          </w:p>
        </w:tc>
        <w:tc>
          <w:tcPr>
            <w:tcW w:w="672" w:type="pct"/>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Показники</w:t>
            </w:r>
          </w:p>
        </w:tc>
        <w:tc>
          <w:tcPr>
            <w:tcW w:w="472" w:type="pct"/>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Одиниця виміру</w:t>
            </w:r>
          </w:p>
        </w:tc>
        <w:tc>
          <w:tcPr>
            <w:tcW w:w="563" w:type="pct"/>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Джерело інформації</w:t>
            </w:r>
          </w:p>
        </w:tc>
        <w:tc>
          <w:tcPr>
            <w:tcW w:w="1235" w:type="pct"/>
            <w:gridSpan w:val="3"/>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2021 рік (прогноз)</w:t>
            </w:r>
          </w:p>
        </w:tc>
        <w:tc>
          <w:tcPr>
            <w:tcW w:w="1775" w:type="pct"/>
            <w:gridSpan w:val="3"/>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2022 рік (прогноз)</w:t>
            </w:r>
          </w:p>
        </w:tc>
      </w:tr>
      <w:tr w:rsidR="00D50C49" w:rsidRPr="00D50C49" w:rsidTr="00917F96">
        <w:tblPrEx>
          <w:tblCellMar>
            <w:top w:w="0" w:type="dxa"/>
            <w:bottom w:w="0" w:type="dxa"/>
          </w:tblCellMar>
        </w:tblPrEx>
        <w:trPr>
          <w:cantSplit/>
          <w:trHeight w:val="254"/>
          <w:tblHeader/>
        </w:trPr>
        <w:tc>
          <w:tcPr>
            <w:tcW w:w="283"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672"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72"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63" w:type="pct"/>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2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388"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w:t>
            </w:r>
          </w:p>
        </w:tc>
        <w:tc>
          <w:tcPr>
            <w:tcW w:w="425"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 (5+6)</w:t>
            </w:r>
          </w:p>
        </w:tc>
        <w:tc>
          <w:tcPr>
            <w:tcW w:w="61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52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w:t>
            </w:r>
          </w:p>
        </w:tc>
        <w:tc>
          <w:tcPr>
            <w:tcW w:w="64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 (8+9)</w:t>
            </w:r>
          </w:p>
        </w:tc>
      </w:tr>
      <w:tr w:rsidR="00D50C49" w:rsidRPr="00D50C49" w:rsidTr="00917F96">
        <w:tblPrEx>
          <w:tblCellMar>
            <w:top w:w="0" w:type="dxa"/>
            <w:bottom w:w="0" w:type="dxa"/>
          </w:tblCellMar>
        </w:tblPrEx>
        <w:tc>
          <w:tcPr>
            <w:tcW w:w="28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672"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472"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56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422"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388"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425"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615"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52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c>
          <w:tcPr>
            <w:tcW w:w="640"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10</w:t>
            </w:r>
          </w:p>
        </w:tc>
      </w:tr>
      <w:tr w:rsidR="00D50C49" w:rsidRPr="00D50C49" w:rsidTr="00917F96">
        <w:tblPrEx>
          <w:tblCellMar>
            <w:top w:w="0" w:type="dxa"/>
            <w:bottom w:w="0" w:type="dxa"/>
          </w:tblCellMar>
        </w:tblPrEx>
        <w:tc>
          <w:tcPr>
            <w:tcW w:w="283"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1</w:t>
            </w:r>
          </w:p>
        </w:tc>
        <w:tc>
          <w:tcPr>
            <w:tcW w:w="672"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затрат</w:t>
            </w:r>
          </w:p>
        </w:tc>
        <w:tc>
          <w:tcPr>
            <w:tcW w:w="472"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563"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422"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388"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425"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615"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520"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640"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r>
      <w:tr w:rsidR="00D50C49" w:rsidRPr="00D50C49" w:rsidTr="00917F96">
        <w:tblPrEx>
          <w:tblCellMar>
            <w:top w:w="0" w:type="dxa"/>
            <w:bottom w:w="0" w:type="dxa"/>
          </w:tblCellMar>
        </w:tblPrEx>
        <w:tc>
          <w:tcPr>
            <w:tcW w:w="28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1.1</w:t>
            </w:r>
          </w:p>
        </w:tc>
        <w:tc>
          <w:tcPr>
            <w:tcW w:w="672"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Кількість штатних одиниць</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Од.</w:t>
            </w:r>
          </w:p>
        </w:tc>
        <w:tc>
          <w:tcPr>
            <w:tcW w:w="56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1.Рішення СМР від 27.07.2016 № 1031-МР «Про затвердження структури апарату та їх виконавчих органів СМР,  їх загальної штатної чисельності»</w:t>
            </w:r>
          </w:p>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 Статистична звітність</w:t>
            </w:r>
          </w:p>
        </w:tc>
        <w:tc>
          <w:tcPr>
            <w:tcW w:w="42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388"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42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61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52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64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r>
      <w:tr w:rsidR="00D50C49" w:rsidRPr="00D50C49" w:rsidTr="00917F96">
        <w:tblPrEx>
          <w:tblCellMar>
            <w:top w:w="0" w:type="dxa"/>
            <w:bottom w:w="0" w:type="dxa"/>
          </w:tblCellMar>
        </w:tblPrEx>
        <w:tc>
          <w:tcPr>
            <w:tcW w:w="283"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lastRenderedPageBreak/>
              <w:t>2</w:t>
            </w:r>
          </w:p>
        </w:tc>
        <w:tc>
          <w:tcPr>
            <w:tcW w:w="672"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продукту</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6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42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8"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2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61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2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64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c>
          <w:tcPr>
            <w:tcW w:w="28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2.1</w:t>
            </w:r>
          </w:p>
        </w:tc>
        <w:tc>
          <w:tcPr>
            <w:tcW w:w="672"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Кількість отриманих листів,</w:t>
            </w:r>
            <w:r w:rsidRPr="00D50C49">
              <w:rPr>
                <w:rFonts w:ascii="Times New Roman" w:eastAsia="Times New Roman" w:hAnsi="Times New Roman" w:cs="Times New Roman"/>
                <w:snapToGrid w:val="0"/>
                <w:sz w:val="18"/>
                <w:szCs w:val="18"/>
                <w:lang w:eastAsia="ru-RU"/>
              </w:rPr>
              <w:t xml:space="preserve"> </w:t>
            </w:r>
            <w:r w:rsidRPr="00D50C49">
              <w:rPr>
                <w:rFonts w:ascii="Times New Roman" w:eastAsia="Times New Roman" w:hAnsi="Times New Roman" w:cs="Times New Roman"/>
                <w:snapToGrid w:val="0"/>
                <w:sz w:val="18"/>
                <w:szCs w:val="18"/>
                <w:lang w:val="uk-UA" w:eastAsia="ru-RU"/>
              </w:rPr>
              <w:t>звернень, заяв, скарг.</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Од.</w:t>
            </w:r>
          </w:p>
        </w:tc>
        <w:tc>
          <w:tcPr>
            <w:tcW w:w="56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Журнал реєстрації вхідних документів</w:t>
            </w:r>
          </w:p>
        </w:tc>
        <w:tc>
          <w:tcPr>
            <w:tcW w:w="42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28</w:t>
            </w:r>
          </w:p>
        </w:tc>
        <w:tc>
          <w:tcPr>
            <w:tcW w:w="388"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42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28</w:t>
            </w:r>
          </w:p>
        </w:tc>
        <w:tc>
          <w:tcPr>
            <w:tcW w:w="61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27</w:t>
            </w:r>
          </w:p>
        </w:tc>
        <w:tc>
          <w:tcPr>
            <w:tcW w:w="52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64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27</w:t>
            </w:r>
          </w:p>
        </w:tc>
      </w:tr>
      <w:tr w:rsidR="00D50C49" w:rsidRPr="00D50C49" w:rsidTr="00917F96">
        <w:tblPrEx>
          <w:tblCellMar>
            <w:top w:w="0" w:type="dxa"/>
            <w:bottom w:w="0" w:type="dxa"/>
          </w:tblCellMar>
        </w:tblPrEx>
        <w:tc>
          <w:tcPr>
            <w:tcW w:w="28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2.2</w:t>
            </w:r>
          </w:p>
        </w:tc>
        <w:tc>
          <w:tcPr>
            <w:tcW w:w="672"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Кількість прийнятих нормативно-правових актів.</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6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Журнал реєстрації вхідних документів</w:t>
            </w:r>
          </w:p>
        </w:tc>
        <w:tc>
          <w:tcPr>
            <w:tcW w:w="42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86</w:t>
            </w:r>
          </w:p>
        </w:tc>
        <w:tc>
          <w:tcPr>
            <w:tcW w:w="388"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42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86</w:t>
            </w:r>
          </w:p>
        </w:tc>
        <w:tc>
          <w:tcPr>
            <w:tcW w:w="61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87</w:t>
            </w:r>
          </w:p>
        </w:tc>
        <w:tc>
          <w:tcPr>
            <w:tcW w:w="52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64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87</w:t>
            </w:r>
          </w:p>
        </w:tc>
      </w:tr>
      <w:tr w:rsidR="00D50C49" w:rsidRPr="00D50C49" w:rsidTr="00917F96">
        <w:tblPrEx>
          <w:tblCellMar>
            <w:top w:w="0" w:type="dxa"/>
            <w:bottom w:w="0" w:type="dxa"/>
          </w:tblCellMar>
        </w:tblPrEx>
        <w:tc>
          <w:tcPr>
            <w:tcW w:w="283" w:type="pct"/>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3</w:t>
            </w:r>
          </w:p>
        </w:tc>
        <w:tc>
          <w:tcPr>
            <w:tcW w:w="672" w:type="pct"/>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ефективності</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6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42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8"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42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61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52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64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c>
          <w:tcPr>
            <w:tcW w:w="28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3.1</w:t>
            </w:r>
          </w:p>
        </w:tc>
        <w:tc>
          <w:tcPr>
            <w:tcW w:w="672"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Кількість виконаних листів, звернень, заяв,  скарг на одного працівника.</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Од.</w:t>
            </w:r>
          </w:p>
        </w:tc>
        <w:tc>
          <w:tcPr>
            <w:tcW w:w="56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Розрахункові дані: показник продукту/показник затрат</w:t>
            </w:r>
          </w:p>
        </w:tc>
        <w:tc>
          <w:tcPr>
            <w:tcW w:w="42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28</w:t>
            </w:r>
          </w:p>
        </w:tc>
        <w:tc>
          <w:tcPr>
            <w:tcW w:w="388"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42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28</w:t>
            </w:r>
          </w:p>
        </w:tc>
        <w:tc>
          <w:tcPr>
            <w:tcW w:w="61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27</w:t>
            </w:r>
          </w:p>
        </w:tc>
        <w:tc>
          <w:tcPr>
            <w:tcW w:w="52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64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27</w:t>
            </w:r>
          </w:p>
        </w:tc>
      </w:tr>
      <w:tr w:rsidR="00D50C49" w:rsidRPr="00D50C49" w:rsidTr="00917F96">
        <w:tblPrEx>
          <w:tblCellMar>
            <w:top w:w="0" w:type="dxa"/>
            <w:bottom w:w="0" w:type="dxa"/>
          </w:tblCellMar>
        </w:tblPrEx>
        <w:tc>
          <w:tcPr>
            <w:tcW w:w="28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3.2</w:t>
            </w:r>
          </w:p>
        </w:tc>
        <w:tc>
          <w:tcPr>
            <w:tcW w:w="672"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Кількість прийнятих нормативно-правових актів на одного працівника.</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Од.</w:t>
            </w:r>
          </w:p>
        </w:tc>
        <w:tc>
          <w:tcPr>
            <w:tcW w:w="56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Розрахункові дані: показник продукту/показник затрат</w:t>
            </w:r>
          </w:p>
        </w:tc>
        <w:tc>
          <w:tcPr>
            <w:tcW w:w="42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86</w:t>
            </w:r>
          </w:p>
        </w:tc>
        <w:tc>
          <w:tcPr>
            <w:tcW w:w="388"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42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86</w:t>
            </w:r>
          </w:p>
        </w:tc>
        <w:tc>
          <w:tcPr>
            <w:tcW w:w="61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87</w:t>
            </w:r>
          </w:p>
        </w:tc>
        <w:tc>
          <w:tcPr>
            <w:tcW w:w="52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64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87</w:t>
            </w:r>
          </w:p>
        </w:tc>
      </w:tr>
      <w:tr w:rsidR="00D50C49" w:rsidRPr="00D50C49" w:rsidTr="00917F96">
        <w:tblPrEx>
          <w:tblCellMar>
            <w:top w:w="0" w:type="dxa"/>
            <w:bottom w:w="0" w:type="dxa"/>
          </w:tblCellMar>
        </w:tblPrEx>
        <w:tc>
          <w:tcPr>
            <w:tcW w:w="283" w:type="pct"/>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3.3</w:t>
            </w:r>
          </w:p>
        </w:tc>
        <w:tc>
          <w:tcPr>
            <w:tcW w:w="672"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Витрати на утримання однієї штатної одиниці</w:t>
            </w:r>
          </w:p>
        </w:tc>
        <w:tc>
          <w:tcPr>
            <w:tcW w:w="47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Тис. грн</w:t>
            </w:r>
          </w:p>
        </w:tc>
        <w:tc>
          <w:tcPr>
            <w:tcW w:w="563" w:type="pct"/>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Розрахункові дані: показник продукту/показник затрат</w:t>
            </w:r>
          </w:p>
        </w:tc>
        <w:tc>
          <w:tcPr>
            <w:tcW w:w="422"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399250</w:t>
            </w:r>
          </w:p>
        </w:tc>
        <w:tc>
          <w:tcPr>
            <w:tcW w:w="388"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42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399250</w:t>
            </w:r>
          </w:p>
        </w:tc>
        <w:tc>
          <w:tcPr>
            <w:tcW w:w="615"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425780</w:t>
            </w:r>
          </w:p>
        </w:tc>
        <w:tc>
          <w:tcPr>
            <w:tcW w:w="52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640" w:type="pc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425780</w:t>
            </w:r>
          </w:p>
        </w:tc>
      </w:tr>
    </w:tbl>
    <w:p w:rsidR="00D50C49" w:rsidRPr="00D50C49" w:rsidRDefault="00D50C49" w:rsidP="00D50C49">
      <w:pPr>
        <w:tabs>
          <w:tab w:val="center" w:pos="2977"/>
          <w:tab w:val="center" w:pos="3119"/>
          <w:tab w:val="left" w:pos="13183"/>
        </w:tabs>
        <w:spacing w:after="0" w:line="240" w:lineRule="auto"/>
        <w:ind w:right="-312"/>
        <w:rPr>
          <w:rFonts w:ascii="Times New Roman" w:eastAsia="Times New Roman" w:hAnsi="Times New Roman" w:cs="Times New Roman"/>
          <w:b/>
          <w:snapToGrid w:val="0"/>
          <w:sz w:val="18"/>
          <w:szCs w:val="18"/>
          <w:lang w:val="uk-UA" w:eastAsia="ru-RU"/>
        </w:rPr>
      </w:pPr>
    </w:p>
    <w:p w:rsidR="00D50C49" w:rsidRPr="00D50C49" w:rsidRDefault="00D50C49" w:rsidP="00D50C49">
      <w:pPr>
        <w:tabs>
          <w:tab w:val="center" w:pos="2977"/>
          <w:tab w:val="center" w:pos="3119"/>
          <w:tab w:val="left" w:pos="13183"/>
        </w:tabs>
        <w:spacing w:after="0" w:line="240" w:lineRule="auto"/>
        <w:ind w:right="-312"/>
        <w:rPr>
          <w:rFonts w:ascii="Times New Roman" w:eastAsia="Times New Roman" w:hAnsi="Times New Roman" w:cs="Times New Roman"/>
          <w:b/>
          <w:snapToGrid w:val="0"/>
          <w:sz w:val="18"/>
          <w:szCs w:val="18"/>
          <w:lang w:val="uk-UA" w:eastAsia="ru-RU"/>
        </w:rPr>
      </w:pPr>
    </w:p>
    <w:p w:rsidR="00D50C49" w:rsidRPr="00D50C49" w:rsidRDefault="00D50C49" w:rsidP="00D50C49">
      <w:pPr>
        <w:tabs>
          <w:tab w:val="center" w:pos="2977"/>
          <w:tab w:val="center" w:pos="3119"/>
          <w:tab w:val="left" w:pos="13183"/>
        </w:tabs>
        <w:spacing w:after="0" w:line="240" w:lineRule="auto"/>
        <w:ind w:right="-312"/>
        <w:rPr>
          <w:rFonts w:ascii="Times New Roman" w:eastAsia="Times New Roman" w:hAnsi="Times New Roman" w:cs="Times New Roman"/>
          <w:b/>
          <w:snapToGrid w:val="0"/>
          <w:sz w:val="18"/>
          <w:szCs w:val="18"/>
          <w:lang w:val="uk-UA" w:eastAsia="ru-RU"/>
        </w:rPr>
      </w:pPr>
    </w:p>
    <w:p w:rsidR="00D50C49" w:rsidRPr="00D50C49" w:rsidRDefault="00D50C49" w:rsidP="00D50C49">
      <w:pPr>
        <w:tabs>
          <w:tab w:val="center" w:pos="2977"/>
          <w:tab w:val="center" w:pos="3119"/>
          <w:tab w:val="left" w:pos="13183"/>
        </w:tabs>
        <w:spacing w:after="0" w:line="240" w:lineRule="auto"/>
        <w:ind w:right="-312"/>
        <w:rPr>
          <w:rFonts w:ascii="Times New Roman" w:eastAsia="Times New Roman" w:hAnsi="Times New Roman" w:cs="Times New Roman"/>
          <w:b/>
          <w:snapToGrid w:val="0"/>
          <w:sz w:val="18"/>
          <w:szCs w:val="18"/>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9. Структура видатків на оплату праці:</w:t>
      </w: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left" w:pos="11946"/>
        </w:tabs>
        <w:spacing w:after="0" w:line="240" w:lineRule="auto"/>
        <w:ind w:right="111"/>
        <w:jc w:val="right"/>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(грн)</w:t>
      </w:r>
    </w:p>
    <w:tbl>
      <w:tblPr>
        <w:tblW w:w="14032" w:type="dxa"/>
        <w:tblInd w:w="120" w:type="dxa"/>
        <w:tblLayout w:type="fixed"/>
        <w:tblCellMar>
          <w:left w:w="120" w:type="dxa"/>
          <w:right w:w="120" w:type="dxa"/>
        </w:tblCellMar>
        <w:tblLook w:val="0000" w:firstRow="0" w:lastRow="0" w:firstColumn="0" w:lastColumn="0" w:noHBand="0" w:noVBand="0"/>
      </w:tblPr>
      <w:tblGrid>
        <w:gridCol w:w="2976"/>
        <w:gridCol w:w="1134"/>
        <w:gridCol w:w="1134"/>
        <w:gridCol w:w="1134"/>
        <w:gridCol w:w="1134"/>
        <w:gridCol w:w="1134"/>
        <w:gridCol w:w="1134"/>
        <w:gridCol w:w="992"/>
        <w:gridCol w:w="1134"/>
        <w:gridCol w:w="992"/>
        <w:gridCol w:w="1134"/>
      </w:tblGrid>
      <w:tr w:rsidR="00D50C49" w:rsidRPr="00D50C49" w:rsidTr="00917F96">
        <w:tblPrEx>
          <w:tblCellMar>
            <w:top w:w="0" w:type="dxa"/>
            <w:bottom w:w="0" w:type="dxa"/>
          </w:tblCellMar>
        </w:tblPrEx>
        <w:trPr>
          <w:cantSplit/>
          <w:trHeight w:val="258"/>
        </w:trPr>
        <w:tc>
          <w:tcPr>
            <w:tcW w:w="2976" w:type="dxa"/>
            <w:vMerge w:val="restart"/>
            <w:tcBorders>
              <w:top w:val="single" w:sz="6" w:space="0" w:color="000000"/>
              <w:left w:val="single" w:sz="6" w:space="0" w:color="000000"/>
              <w:bottom w:val="single" w:sz="6" w:space="0" w:color="000000"/>
              <w:right w:val="single" w:sz="6" w:space="0" w:color="000000"/>
            </w:tcBorders>
            <w:vAlign w:val="center"/>
          </w:tcPr>
          <w:p w:rsidR="00D50C49" w:rsidRPr="00D50C49" w:rsidRDefault="00D50C49" w:rsidP="00D50C49">
            <w:pPr>
              <w:spacing w:after="0" w:line="240" w:lineRule="auto"/>
              <w:ind w:left="-119" w:right="-119"/>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Найменування </w:t>
            </w:r>
          </w:p>
        </w:tc>
        <w:tc>
          <w:tcPr>
            <w:tcW w:w="2268" w:type="dxa"/>
            <w:gridSpan w:val="2"/>
            <w:tcBorders>
              <w:top w:val="single" w:sz="4" w:space="0" w:color="auto"/>
              <w:left w:val="nil"/>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2018 рік (звіт)</w:t>
            </w:r>
          </w:p>
        </w:tc>
        <w:tc>
          <w:tcPr>
            <w:tcW w:w="2268" w:type="dxa"/>
            <w:gridSpan w:val="2"/>
            <w:tcBorders>
              <w:top w:val="single" w:sz="4" w:space="0" w:color="auto"/>
              <w:left w:val="nil"/>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2019 рік (затверджено)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2020 рік (проект)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2021 рік (прогноз)</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2022 рік (прогноз)</w:t>
            </w:r>
          </w:p>
        </w:tc>
      </w:tr>
      <w:tr w:rsidR="00D50C49" w:rsidRPr="00D50C49" w:rsidTr="00917F96">
        <w:tblPrEx>
          <w:tblCellMar>
            <w:top w:w="0" w:type="dxa"/>
            <w:bottom w:w="0" w:type="dxa"/>
          </w:tblCellMar>
        </w:tblPrEx>
        <w:trPr>
          <w:cantSplit/>
          <w:trHeight w:val="284"/>
        </w:trPr>
        <w:tc>
          <w:tcPr>
            <w:tcW w:w="2976" w:type="dxa"/>
            <w:vMerge/>
            <w:tcBorders>
              <w:top w:val="nil"/>
              <w:left w:val="single" w:sz="6" w:space="0" w:color="000000"/>
              <w:bottom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ind w:left="-12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ind w:left="-120" w:right="-177"/>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ind w:left="-12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ind w:left="-120" w:right="-177"/>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w:t>
            </w:r>
          </w:p>
          <w:p w:rsidR="00D50C49" w:rsidRPr="00D50C49" w:rsidRDefault="00D50C49" w:rsidP="00D50C49">
            <w:pPr>
              <w:spacing w:after="0" w:line="240" w:lineRule="auto"/>
              <w:ind w:left="-91" w:right="-177"/>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фонд</w:t>
            </w:r>
          </w:p>
        </w:tc>
        <w:tc>
          <w:tcPr>
            <w:tcW w:w="1134" w:type="dxa"/>
            <w:tcBorders>
              <w:top w:val="single" w:sz="4" w:space="0" w:color="auto"/>
              <w:left w:val="nil"/>
              <w:bottom w:val="single" w:sz="4" w:space="0" w:color="auto"/>
              <w:right w:val="single" w:sz="4" w:space="0" w:color="auto"/>
            </w:tcBorders>
            <w:vAlign w:val="center"/>
          </w:tcPr>
          <w:p w:rsidR="00D50C49" w:rsidRPr="00D50C49" w:rsidRDefault="00D50C49" w:rsidP="00D50C49">
            <w:pPr>
              <w:spacing w:after="0" w:line="240" w:lineRule="auto"/>
              <w:ind w:left="-12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1134" w:type="dxa"/>
            <w:tcBorders>
              <w:top w:val="single" w:sz="4" w:space="0" w:color="auto"/>
              <w:left w:val="nil"/>
              <w:bottom w:val="single" w:sz="4" w:space="0" w:color="auto"/>
              <w:right w:val="single" w:sz="4" w:space="0" w:color="auto"/>
            </w:tcBorders>
            <w:vAlign w:val="center"/>
          </w:tcPr>
          <w:p w:rsidR="00D50C49" w:rsidRPr="00D50C49" w:rsidRDefault="00D50C49" w:rsidP="00D50C49">
            <w:pPr>
              <w:spacing w:after="0" w:line="240" w:lineRule="auto"/>
              <w:ind w:left="-12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w:t>
            </w:r>
          </w:p>
          <w:p w:rsidR="00D50C49" w:rsidRPr="00D50C49" w:rsidRDefault="00D50C49" w:rsidP="00D50C49">
            <w:pPr>
              <w:spacing w:after="0" w:line="240" w:lineRule="auto"/>
              <w:ind w:left="-12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фонд</w:t>
            </w:r>
          </w:p>
        </w:tc>
        <w:tc>
          <w:tcPr>
            <w:tcW w:w="992" w:type="dxa"/>
            <w:tcBorders>
              <w:top w:val="single" w:sz="4" w:space="0" w:color="auto"/>
              <w:left w:val="nil"/>
              <w:bottom w:val="single" w:sz="4" w:space="0" w:color="auto"/>
              <w:right w:val="single" w:sz="4" w:space="0" w:color="auto"/>
            </w:tcBorders>
            <w:vAlign w:val="center"/>
          </w:tcPr>
          <w:p w:rsidR="00D50C49" w:rsidRPr="00D50C49" w:rsidRDefault="00D50C49" w:rsidP="00D50C49">
            <w:pPr>
              <w:spacing w:after="0" w:line="240" w:lineRule="auto"/>
              <w:ind w:left="-12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1134" w:type="dxa"/>
            <w:tcBorders>
              <w:top w:val="single" w:sz="4" w:space="0" w:color="auto"/>
              <w:left w:val="nil"/>
              <w:bottom w:val="single" w:sz="4" w:space="0" w:color="auto"/>
              <w:right w:val="single" w:sz="4" w:space="0" w:color="auto"/>
            </w:tcBorders>
            <w:vAlign w:val="center"/>
          </w:tcPr>
          <w:p w:rsidR="00D50C49" w:rsidRPr="00D50C49" w:rsidRDefault="00D50C49" w:rsidP="00D50C49">
            <w:pPr>
              <w:spacing w:after="0" w:line="240" w:lineRule="auto"/>
              <w:ind w:left="-12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w:t>
            </w:r>
          </w:p>
        </w:tc>
        <w:tc>
          <w:tcPr>
            <w:tcW w:w="992" w:type="dxa"/>
            <w:tcBorders>
              <w:top w:val="single" w:sz="4" w:space="0" w:color="auto"/>
              <w:left w:val="nil"/>
              <w:bottom w:val="single" w:sz="4" w:space="0" w:color="auto"/>
              <w:right w:val="single" w:sz="4" w:space="0" w:color="auto"/>
            </w:tcBorders>
            <w:vAlign w:val="center"/>
          </w:tcPr>
          <w:p w:rsidR="00D50C49" w:rsidRPr="00D50C49" w:rsidRDefault="00D50C49" w:rsidP="00D50C49">
            <w:pPr>
              <w:spacing w:after="0" w:line="240" w:lineRule="auto"/>
              <w:ind w:left="-12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1134" w:type="dxa"/>
            <w:tcBorders>
              <w:left w:val="nil"/>
              <w:bottom w:val="single" w:sz="4" w:space="0" w:color="auto"/>
              <w:right w:val="single" w:sz="4" w:space="0" w:color="auto"/>
            </w:tcBorders>
            <w:vAlign w:val="center"/>
          </w:tcPr>
          <w:p w:rsidR="00D50C49" w:rsidRPr="00D50C49" w:rsidRDefault="00D50C49" w:rsidP="00D50C49">
            <w:pPr>
              <w:spacing w:after="0" w:line="240" w:lineRule="auto"/>
              <w:ind w:left="-12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w:t>
            </w:r>
          </w:p>
        </w:tc>
      </w:tr>
      <w:tr w:rsidR="00D50C49" w:rsidRPr="00D50C49" w:rsidTr="00917F96">
        <w:tblPrEx>
          <w:tblCellMar>
            <w:top w:w="0" w:type="dxa"/>
            <w:bottom w:w="0" w:type="dxa"/>
          </w:tblCellMar>
        </w:tblPrEx>
        <w:trPr>
          <w:cantSplit/>
          <w:trHeight w:val="200"/>
        </w:trPr>
        <w:tc>
          <w:tcPr>
            <w:tcW w:w="2976" w:type="dxa"/>
            <w:tcBorders>
              <w:top w:val="single" w:sz="6" w:space="0" w:color="000000"/>
              <w:left w:val="single" w:sz="6" w:space="0" w:color="000000"/>
              <w:bottom w:val="single" w:sz="6" w:space="0" w:color="000000"/>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5</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6</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7</w:t>
            </w: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8</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9</w:t>
            </w: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10</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11</w:t>
            </w:r>
          </w:p>
        </w:tc>
      </w:tr>
      <w:tr w:rsidR="00D50C49" w:rsidRPr="00D50C49" w:rsidTr="00917F96">
        <w:tblPrEx>
          <w:tblCellMar>
            <w:top w:w="0" w:type="dxa"/>
            <w:bottom w:w="0" w:type="dxa"/>
          </w:tblCellMar>
        </w:tblPrEx>
        <w:trPr>
          <w:cantSplit/>
        </w:trPr>
        <w:tc>
          <w:tcPr>
            <w:tcW w:w="2976"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Обов'язкові виплати</w:t>
            </w:r>
          </w:p>
        </w:tc>
        <w:tc>
          <w:tcPr>
            <w:tcW w:w="1134" w:type="dxa"/>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375240</w:t>
            </w:r>
          </w:p>
        </w:tc>
        <w:tc>
          <w:tcPr>
            <w:tcW w:w="1134" w:type="dxa"/>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1134" w:type="dxa"/>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433499</w:t>
            </w:r>
          </w:p>
        </w:tc>
        <w:tc>
          <w:tcPr>
            <w:tcW w:w="1134" w:type="dxa"/>
            <w:tcBorders>
              <w:top w:val="single" w:sz="4" w:space="0" w:color="auto"/>
              <w:left w:val="single" w:sz="6" w:space="0" w:color="000000"/>
              <w:bottom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525168</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561667</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599291</w:t>
            </w:r>
          </w:p>
        </w:tc>
        <w:tc>
          <w:tcPr>
            <w:tcW w:w="1134" w:type="dxa"/>
            <w:tcBorders>
              <w:top w:val="single" w:sz="4" w:space="0" w:color="auto"/>
              <w:left w:val="single" w:sz="4" w:space="0" w:color="auto"/>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rPr>
          <w:cantSplit/>
        </w:trPr>
        <w:tc>
          <w:tcPr>
            <w:tcW w:w="2976"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Стимулюючі доплати та надбавки</w:t>
            </w: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210648</w:t>
            </w: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217118</w:t>
            </w:r>
          </w:p>
        </w:tc>
        <w:tc>
          <w:tcPr>
            <w:tcW w:w="1134" w:type="dxa"/>
            <w:tcBorders>
              <w:top w:val="single" w:sz="6" w:space="0" w:color="000000"/>
              <w:left w:val="single" w:sz="6" w:space="0" w:color="000000"/>
              <w:bottom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238200</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254752</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271824</w:t>
            </w:r>
          </w:p>
        </w:tc>
        <w:tc>
          <w:tcPr>
            <w:tcW w:w="1134" w:type="dxa"/>
            <w:tcBorders>
              <w:top w:val="single" w:sz="6" w:space="0" w:color="000000"/>
              <w:left w:val="single" w:sz="4" w:space="0" w:color="auto"/>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rPr>
          <w:cantSplit/>
        </w:trPr>
        <w:tc>
          <w:tcPr>
            <w:tcW w:w="2976"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Премії</w:t>
            </w: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349172</w:t>
            </w: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451624</w:t>
            </w:r>
          </w:p>
        </w:tc>
        <w:tc>
          <w:tcPr>
            <w:tcW w:w="1134" w:type="dxa"/>
            <w:tcBorders>
              <w:top w:val="single" w:sz="6" w:space="0" w:color="000000"/>
              <w:left w:val="single" w:sz="6" w:space="0" w:color="000000"/>
              <w:bottom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425454</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523010</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558052</w:t>
            </w:r>
          </w:p>
        </w:tc>
        <w:tc>
          <w:tcPr>
            <w:tcW w:w="1134" w:type="dxa"/>
            <w:tcBorders>
              <w:top w:val="single" w:sz="6" w:space="0" w:color="000000"/>
              <w:left w:val="single" w:sz="4" w:space="0" w:color="auto"/>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rPr>
          <w:cantSplit/>
        </w:trPr>
        <w:tc>
          <w:tcPr>
            <w:tcW w:w="2976"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Матеріальна допомога</w:t>
            </w: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r w:rsidRPr="00D50C49">
              <w:rPr>
                <w:rFonts w:ascii="Times New Roman" w:eastAsia="Times New Roman" w:hAnsi="Times New Roman" w:cs="Times New Roman"/>
                <w:snapToGrid w:val="0"/>
                <w:sz w:val="18"/>
                <w:szCs w:val="18"/>
                <w:lang w:eastAsia="ru-RU"/>
              </w:rPr>
              <w:t>165801</w:t>
            </w: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182675</w:t>
            </w:r>
          </w:p>
        </w:tc>
        <w:tc>
          <w:tcPr>
            <w:tcW w:w="1134" w:type="dxa"/>
            <w:tcBorders>
              <w:top w:val="single" w:sz="6" w:space="0" w:color="000000"/>
              <w:left w:val="single" w:sz="6" w:space="0" w:color="000000"/>
              <w:bottom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198178</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223321</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238283</w:t>
            </w:r>
          </w:p>
        </w:tc>
        <w:tc>
          <w:tcPr>
            <w:tcW w:w="1134" w:type="dxa"/>
            <w:tcBorders>
              <w:top w:val="single" w:sz="6" w:space="0" w:color="000000"/>
              <w:left w:val="single" w:sz="4" w:space="0" w:color="auto"/>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rPr>
          <w:cantSplit/>
        </w:trPr>
        <w:tc>
          <w:tcPr>
            <w:tcW w:w="2976"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УСЬОГО</w:t>
            </w: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1100861</w:t>
            </w: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1284916</w:t>
            </w:r>
          </w:p>
        </w:tc>
        <w:tc>
          <w:tcPr>
            <w:tcW w:w="1134" w:type="dxa"/>
            <w:tcBorders>
              <w:top w:val="single" w:sz="6" w:space="0" w:color="000000"/>
              <w:left w:val="single" w:sz="6" w:space="0" w:color="000000"/>
              <w:bottom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1387000</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1562750</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1667450</w:t>
            </w:r>
          </w:p>
        </w:tc>
        <w:tc>
          <w:tcPr>
            <w:tcW w:w="1134" w:type="dxa"/>
            <w:tcBorders>
              <w:top w:val="single" w:sz="6" w:space="0" w:color="000000"/>
              <w:left w:val="single" w:sz="4" w:space="0" w:color="auto"/>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r>
      <w:tr w:rsidR="00D50C49" w:rsidRPr="00D50C49" w:rsidTr="00917F96">
        <w:tblPrEx>
          <w:tblCellMar>
            <w:top w:w="0" w:type="dxa"/>
            <w:bottom w:w="0" w:type="dxa"/>
          </w:tblCellMar>
        </w:tblPrEx>
        <w:trPr>
          <w:cantSplit/>
        </w:trPr>
        <w:tc>
          <w:tcPr>
            <w:tcW w:w="2976"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ind w:left="22" w:hanging="22"/>
              <w:jc w:val="both"/>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у тому числі оплата праці штатних одиниць за загальним фондом, що враховані також у спеціальному фонді</w:t>
            </w: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Х             </w:t>
            </w: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c>
          <w:tcPr>
            <w:tcW w:w="1134" w:type="dxa"/>
            <w:tcBorders>
              <w:top w:val="single" w:sz="6" w:space="0" w:color="000000"/>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1134" w:type="dxa"/>
            <w:tcBorders>
              <w:top w:val="single" w:sz="6" w:space="0" w:color="000000"/>
              <w:left w:val="single" w:sz="6" w:space="0" w:color="000000"/>
              <w:bottom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1134"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1134" w:type="dxa"/>
            <w:tcBorders>
              <w:top w:val="single" w:sz="6" w:space="0" w:color="000000"/>
              <w:left w:val="single" w:sz="4" w:space="0" w:color="auto"/>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p>
        </w:tc>
      </w:tr>
    </w:tbl>
    <w:p w:rsidR="00D50C49" w:rsidRPr="00D50C49" w:rsidRDefault="00D50C49" w:rsidP="00D50C49">
      <w:pPr>
        <w:keepNext/>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keepNext/>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keepNext/>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10. Чисельність зайнятих у бюджетних установах:</w:t>
      </w:r>
    </w:p>
    <w:p w:rsidR="00D50C49" w:rsidRPr="00D50C49" w:rsidRDefault="00D50C49" w:rsidP="00D50C49">
      <w:pPr>
        <w:keepNext/>
        <w:tabs>
          <w:tab w:val="center" w:pos="2977"/>
          <w:tab w:val="center" w:pos="3119"/>
          <w:tab w:val="left" w:pos="13183"/>
        </w:tabs>
        <w:spacing w:after="0" w:line="240" w:lineRule="auto"/>
        <w:ind w:right="-312"/>
        <w:rPr>
          <w:rFonts w:ascii="Times New Roman" w:eastAsia="Times New Roman" w:hAnsi="Times New Roman" w:cs="Times New Roman"/>
          <w:b/>
          <w:snapToGrid w:val="0"/>
          <w:sz w:val="24"/>
          <w:szCs w:val="24"/>
          <w:lang w:val="uk-UA" w:eastAsia="ru-RU"/>
        </w:rPr>
      </w:pP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850"/>
        <w:gridCol w:w="992"/>
        <w:gridCol w:w="851"/>
        <w:gridCol w:w="992"/>
        <w:gridCol w:w="851"/>
        <w:gridCol w:w="992"/>
        <w:gridCol w:w="850"/>
        <w:gridCol w:w="993"/>
        <w:gridCol w:w="567"/>
        <w:gridCol w:w="566"/>
        <w:gridCol w:w="567"/>
        <w:gridCol w:w="567"/>
        <w:gridCol w:w="567"/>
        <w:gridCol w:w="567"/>
      </w:tblGrid>
      <w:tr w:rsidR="00D50C49" w:rsidRPr="00D50C49" w:rsidTr="00917F96">
        <w:tblPrEx>
          <w:tblCellMar>
            <w:top w:w="0" w:type="dxa"/>
            <w:bottom w:w="0" w:type="dxa"/>
          </w:tblCellMar>
        </w:tblPrEx>
        <w:trPr>
          <w:cantSplit/>
          <w:trHeight w:val="235"/>
          <w:tblHeader/>
        </w:trPr>
        <w:tc>
          <w:tcPr>
            <w:tcW w:w="993" w:type="dxa"/>
            <w:vMerge w:val="restart"/>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20"/>
                <w:szCs w:val="20"/>
                <w:lang w:val="uk-UA" w:eastAsia="ru-RU"/>
              </w:rPr>
              <w:t>№ з/п</w:t>
            </w:r>
          </w:p>
        </w:tc>
        <w:tc>
          <w:tcPr>
            <w:tcW w:w="3260" w:type="dxa"/>
            <w:vMerge w:val="restart"/>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Категорії працівників</w:t>
            </w:r>
          </w:p>
        </w:tc>
        <w:tc>
          <w:tcPr>
            <w:tcW w:w="3685" w:type="dxa"/>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2018 рік (звіт)</w:t>
            </w:r>
          </w:p>
        </w:tc>
        <w:tc>
          <w:tcPr>
            <w:tcW w:w="3686" w:type="dxa"/>
            <w:gridSpan w:val="4"/>
            <w:vAlign w:val="center"/>
          </w:tcPr>
          <w:p w:rsidR="00D50C49" w:rsidRPr="00D50C49" w:rsidRDefault="00D50C49" w:rsidP="00D50C49">
            <w:pPr>
              <w:keepNext/>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2019 рік (план)</w:t>
            </w:r>
          </w:p>
        </w:tc>
        <w:tc>
          <w:tcPr>
            <w:tcW w:w="1133" w:type="dxa"/>
            <w:gridSpan w:val="2"/>
            <w:vAlign w:val="center"/>
          </w:tcPr>
          <w:p w:rsidR="00D50C49" w:rsidRPr="00D50C49" w:rsidRDefault="00D50C49" w:rsidP="00D50C49">
            <w:pPr>
              <w:keepNext/>
              <w:spacing w:after="0" w:line="240" w:lineRule="auto"/>
              <w:ind w:right="-108"/>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2020 рік</w:t>
            </w:r>
          </w:p>
        </w:tc>
        <w:tc>
          <w:tcPr>
            <w:tcW w:w="1134" w:type="dxa"/>
            <w:gridSpan w:val="2"/>
            <w:vAlign w:val="center"/>
          </w:tcPr>
          <w:p w:rsidR="00D50C49" w:rsidRPr="00D50C49" w:rsidRDefault="00D50C49" w:rsidP="00D50C49">
            <w:pPr>
              <w:keepNext/>
              <w:spacing w:after="0" w:line="240" w:lineRule="auto"/>
              <w:ind w:right="-108"/>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2021 рік</w:t>
            </w:r>
          </w:p>
        </w:tc>
        <w:tc>
          <w:tcPr>
            <w:tcW w:w="1134" w:type="dxa"/>
            <w:gridSpan w:val="2"/>
            <w:vAlign w:val="center"/>
          </w:tcPr>
          <w:p w:rsidR="00D50C49" w:rsidRPr="00D50C49" w:rsidRDefault="00D50C49" w:rsidP="00D50C49">
            <w:pPr>
              <w:keepNext/>
              <w:spacing w:after="0" w:line="240" w:lineRule="auto"/>
              <w:ind w:right="-108"/>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2022 рік</w:t>
            </w:r>
          </w:p>
        </w:tc>
      </w:tr>
      <w:tr w:rsidR="00D50C49" w:rsidRPr="00D50C49" w:rsidTr="00917F96">
        <w:tblPrEx>
          <w:tblCellMar>
            <w:top w:w="0" w:type="dxa"/>
            <w:bottom w:w="0" w:type="dxa"/>
          </w:tblCellMar>
        </w:tblPrEx>
        <w:trPr>
          <w:cantSplit/>
          <w:trHeight w:val="937"/>
          <w:tblHeader/>
        </w:trPr>
        <w:tc>
          <w:tcPr>
            <w:tcW w:w="993" w:type="dxa"/>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260" w:type="dxa"/>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842" w:type="dxa"/>
            <w:gridSpan w:val="2"/>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1843" w:type="dxa"/>
            <w:gridSpan w:val="2"/>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w:t>
            </w:r>
          </w:p>
        </w:tc>
        <w:tc>
          <w:tcPr>
            <w:tcW w:w="1843" w:type="dxa"/>
            <w:gridSpan w:val="2"/>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1843" w:type="dxa"/>
            <w:gridSpan w:val="2"/>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w:t>
            </w:r>
          </w:p>
        </w:tc>
        <w:tc>
          <w:tcPr>
            <w:tcW w:w="567" w:type="dxa"/>
            <w:vMerge w:val="restart"/>
            <w:textDirection w:val="btLr"/>
            <w:vAlign w:val="center"/>
          </w:tcPr>
          <w:p w:rsidR="00D50C49" w:rsidRPr="00D50C49" w:rsidRDefault="00D50C49" w:rsidP="00D50C49">
            <w:pPr>
              <w:spacing w:after="0" w:line="240" w:lineRule="auto"/>
              <w:ind w:left="113" w:right="113"/>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566" w:type="dxa"/>
            <w:vMerge w:val="restart"/>
            <w:textDirection w:val="btLr"/>
            <w:vAlign w:val="center"/>
          </w:tcPr>
          <w:p w:rsidR="00D50C49" w:rsidRPr="00D50C49" w:rsidRDefault="00D50C49" w:rsidP="00D50C49">
            <w:pPr>
              <w:spacing w:after="0" w:line="240" w:lineRule="auto"/>
              <w:ind w:left="113" w:right="113"/>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w:t>
            </w:r>
          </w:p>
        </w:tc>
        <w:tc>
          <w:tcPr>
            <w:tcW w:w="567" w:type="dxa"/>
            <w:vMerge w:val="restart"/>
            <w:textDirection w:val="btLr"/>
            <w:vAlign w:val="center"/>
          </w:tcPr>
          <w:p w:rsidR="00D50C49" w:rsidRPr="00D50C49" w:rsidRDefault="00D50C49" w:rsidP="00D50C49">
            <w:pPr>
              <w:spacing w:after="0" w:line="240" w:lineRule="auto"/>
              <w:ind w:left="113" w:right="113"/>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567" w:type="dxa"/>
            <w:vMerge w:val="restart"/>
            <w:textDirection w:val="btLr"/>
            <w:vAlign w:val="center"/>
          </w:tcPr>
          <w:p w:rsidR="00D50C49" w:rsidRPr="00D50C49" w:rsidRDefault="00D50C49" w:rsidP="00D50C49">
            <w:pPr>
              <w:spacing w:after="0" w:line="240" w:lineRule="auto"/>
              <w:ind w:left="113" w:right="113"/>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w:t>
            </w:r>
          </w:p>
        </w:tc>
        <w:tc>
          <w:tcPr>
            <w:tcW w:w="567" w:type="dxa"/>
            <w:vMerge w:val="restart"/>
            <w:textDirection w:val="btLr"/>
            <w:vAlign w:val="center"/>
          </w:tcPr>
          <w:p w:rsidR="00D50C49" w:rsidRPr="00D50C49" w:rsidRDefault="00D50C49" w:rsidP="00D50C49">
            <w:pPr>
              <w:spacing w:after="0" w:line="240" w:lineRule="auto"/>
              <w:ind w:left="113" w:right="113"/>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 фонд</w:t>
            </w:r>
          </w:p>
        </w:tc>
        <w:tc>
          <w:tcPr>
            <w:tcW w:w="567" w:type="dxa"/>
            <w:vMerge w:val="restart"/>
            <w:textDirection w:val="btLr"/>
            <w:vAlign w:val="center"/>
          </w:tcPr>
          <w:p w:rsidR="00D50C49" w:rsidRPr="00D50C49" w:rsidRDefault="00D50C49" w:rsidP="00D50C49">
            <w:pPr>
              <w:spacing w:after="0" w:line="240" w:lineRule="auto"/>
              <w:ind w:left="113" w:right="113"/>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w:t>
            </w:r>
          </w:p>
        </w:tc>
      </w:tr>
      <w:tr w:rsidR="00D50C49" w:rsidRPr="00D50C49" w:rsidTr="00917F96">
        <w:tblPrEx>
          <w:tblCellMar>
            <w:top w:w="0" w:type="dxa"/>
            <w:bottom w:w="0" w:type="dxa"/>
          </w:tblCellMar>
        </w:tblPrEx>
        <w:trPr>
          <w:cantSplit/>
          <w:trHeight w:val="850"/>
          <w:tblHeader/>
        </w:trPr>
        <w:tc>
          <w:tcPr>
            <w:tcW w:w="993" w:type="dxa"/>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260" w:type="dxa"/>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850" w:type="dxa"/>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затвер-джено</w:t>
            </w:r>
          </w:p>
        </w:tc>
        <w:tc>
          <w:tcPr>
            <w:tcW w:w="992" w:type="dxa"/>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фактично зайняті</w:t>
            </w:r>
          </w:p>
        </w:tc>
        <w:tc>
          <w:tcPr>
            <w:tcW w:w="851" w:type="dxa"/>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затвер-джено</w:t>
            </w:r>
          </w:p>
        </w:tc>
        <w:tc>
          <w:tcPr>
            <w:tcW w:w="992" w:type="dxa"/>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фактично зайняті</w:t>
            </w:r>
          </w:p>
        </w:tc>
        <w:tc>
          <w:tcPr>
            <w:tcW w:w="851" w:type="dxa"/>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затвер-джено</w:t>
            </w:r>
          </w:p>
        </w:tc>
        <w:tc>
          <w:tcPr>
            <w:tcW w:w="992" w:type="dxa"/>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фактично зайняті</w:t>
            </w:r>
          </w:p>
        </w:tc>
        <w:tc>
          <w:tcPr>
            <w:tcW w:w="850" w:type="dxa"/>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затвер-джено</w:t>
            </w:r>
          </w:p>
        </w:tc>
        <w:tc>
          <w:tcPr>
            <w:tcW w:w="993" w:type="dxa"/>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фактично зайняті</w:t>
            </w:r>
          </w:p>
        </w:tc>
        <w:tc>
          <w:tcPr>
            <w:tcW w:w="567" w:type="dxa"/>
            <w:vMerge/>
          </w:tcPr>
          <w:p w:rsidR="00D50C49" w:rsidRPr="00D50C49" w:rsidRDefault="00D50C49" w:rsidP="00D50C49">
            <w:pPr>
              <w:spacing w:after="0" w:line="240" w:lineRule="auto"/>
              <w:ind w:right="-108"/>
              <w:jc w:val="both"/>
              <w:rPr>
                <w:rFonts w:ascii="Times New Roman" w:eastAsia="Times New Roman" w:hAnsi="Times New Roman" w:cs="Times New Roman"/>
                <w:snapToGrid w:val="0"/>
                <w:sz w:val="18"/>
                <w:szCs w:val="18"/>
                <w:lang w:val="uk-UA" w:eastAsia="ru-RU"/>
              </w:rPr>
            </w:pPr>
          </w:p>
        </w:tc>
        <w:tc>
          <w:tcPr>
            <w:tcW w:w="566" w:type="dxa"/>
            <w:vMerge/>
          </w:tcPr>
          <w:p w:rsidR="00D50C49" w:rsidRPr="00D50C49" w:rsidRDefault="00D50C49" w:rsidP="00D50C49">
            <w:pPr>
              <w:spacing w:after="0" w:line="240" w:lineRule="auto"/>
              <w:ind w:left="113" w:right="113"/>
              <w:jc w:val="center"/>
              <w:rPr>
                <w:rFonts w:ascii="Times New Roman" w:eastAsia="Times New Roman" w:hAnsi="Times New Roman" w:cs="Times New Roman"/>
                <w:snapToGrid w:val="0"/>
                <w:sz w:val="18"/>
                <w:szCs w:val="18"/>
                <w:lang w:val="uk-UA" w:eastAsia="ru-RU"/>
              </w:rPr>
            </w:pPr>
          </w:p>
        </w:tc>
        <w:tc>
          <w:tcPr>
            <w:tcW w:w="567" w:type="dxa"/>
            <w:vMerge/>
          </w:tcPr>
          <w:p w:rsidR="00D50C49" w:rsidRPr="00D50C49" w:rsidRDefault="00D50C49" w:rsidP="00D50C49">
            <w:pPr>
              <w:spacing w:after="0" w:line="240" w:lineRule="auto"/>
              <w:ind w:right="-108"/>
              <w:jc w:val="both"/>
              <w:rPr>
                <w:rFonts w:ascii="Times New Roman" w:eastAsia="Times New Roman" w:hAnsi="Times New Roman" w:cs="Times New Roman"/>
                <w:snapToGrid w:val="0"/>
                <w:sz w:val="18"/>
                <w:szCs w:val="18"/>
                <w:lang w:val="uk-UA" w:eastAsia="ru-RU"/>
              </w:rPr>
            </w:pPr>
          </w:p>
        </w:tc>
        <w:tc>
          <w:tcPr>
            <w:tcW w:w="567" w:type="dxa"/>
            <w:vMerge/>
          </w:tcPr>
          <w:p w:rsidR="00D50C49" w:rsidRPr="00D50C49" w:rsidRDefault="00D50C49" w:rsidP="00D50C49">
            <w:pPr>
              <w:spacing w:after="0" w:line="240" w:lineRule="auto"/>
              <w:ind w:right="-108"/>
              <w:jc w:val="both"/>
              <w:rPr>
                <w:rFonts w:ascii="Times New Roman" w:eastAsia="Times New Roman" w:hAnsi="Times New Roman" w:cs="Times New Roman"/>
                <w:snapToGrid w:val="0"/>
                <w:sz w:val="18"/>
                <w:szCs w:val="18"/>
                <w:lang w:val="uk-UA" w:eastAsia="ru-RU"/>
              </w:rPr>
            </w:pPr>
          </w:p>
        </w:tc>
        <w:tc>
          <w:tcPr>
            <w:tcW w:w="567" w:type="dxa"/>
            <w:vMerge/>
          </w:tcPr>
          <w:p w:rsidR="00D50C49" w:rsidRPr="00D50C49" w:rsidRDefault="00D50C49" w:rsidP="00D50C49">
            <w:pPr>
              <w:spacing w:after="0" w:line="240" w:lineRule="auto"/>
              <w:ind w:right="-108"/>
              <w:jc w:val="both"/>
              <w:rPr>
                <w:rFonts w:ascii="Times New Roman" w:eastAsia="Times New Roman" w:hAnsi="Times New Roman" w:cs="Times New Roman"/>
                <w:snapToGrid w:val="0"/>
                <w:sz w:val="18"/>
                <w:szCs w:val="18"/>
                <w:lang w:val="uk-UA" w:eastAsia="ru-RU"/>
              </w:rPr>
            </w:pPr>
          </w:p>
        </w:tc>
        <w:tc>
          <w:tcPr>
            <w:tcW w:w="567" w:type="dxa"/>
            <w:vMerge/>
          </w:tcPr>
          <w:p w:rsidR="00D50C49" w:rsidRPr="00D50C49" w:rsidRDefault="00D50C49" w:rsidP="00D50C49">
            <w:pPr>
              <w:spacing w:after="0" w:line="240" w:lineRule="auto"/>
              <w:ind w:right="-108"/>
              <w:jc w:val="both"/>
              <w:rPr>
                <w:rFonts w:ascii="Times New Roman" w:eastAsia="Times New Roman" w:hAnsi="Times New Roman" w:cs="Times New Roman"/>
                <w:snapToGrid w:val="0"/>
                <w:sz w:val="18"/>
                <w:szCs w:val="18"/>
                <w:lang w:val="uk-UA" w:eastAsia="ru-RU"/>
              </w:rPr>
            </w:pPr>
          </w:p>
        </w:tc>
      </w:tr>
      <w:tr w:rsidR="00D50C49" w:rsidRPr="00D50C49" w:rsidTr="00917F96">
        <w:tblPrEx>
          <w:tblCellMar>
            <w:top w:w="0" w:type="dxa"/>
            <w:bottom w:w="0" w:type="dxa"/>
          </w:tblCellMar>
        </w:tblPrEx>
        <w:trPr>
          <w:cantSplit/>
          <w:trHeight w:val="28"/>
        </w:trPr>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326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851"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851"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11</w:t>
            </w:r>
          </w:p>
        </w:tc>
        <w:tc>
          <w:tcPr>
            <w:tcW w:w="566"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12</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13</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14</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15</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16</w:t>
            </w:r>
          </w:p>
        </w:tc>
      </w:tr>
      <w:tr w:rsidR="00D50C49" w:rsidRPr="00D50C49" w:rsidTr="00917F96">
        <w:tblPrEx>
          <w:tblCellMar>
            <w:top w:w="0" w:type="dxa"/>
            <w:bottom w:w="0" w:type="dxa"/>
          </w:tblCellMar>
        </w:tblPrEx>
        <w:trPr>
          <w:cantSplit/>
          <w:trHeight w:val="28"/>
        </w:trPr>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3260" w:type="dxa"/>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Посадові особи</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851"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851"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566"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r>
      <w:tr w:rsidR="00D50C49" w:rsidRPr="00D50C49" w:rsidTr="00917F96">
        <w:tblPrEx>
          <w:tblCellMar>
            <w:top w:w="0" w:type="dxa"/>
            <w:bottom w:w="0" w:type="dxa"/>
          </w:tblCellMar>
        </w:tblPrEx>
        <w:trPr>
          <w:cantSplit/>
          <w:trHeight w:val="28"/>
        </w:trPr>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3260" w:type="dxa"/>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Службовці</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851"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851"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6"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r>
      <w:tr w:rsidR="00D50C49" w:rsidRPr="00D50C49" w:rsidTr="00917F96">
        <w:tblPrEx>
          <w:tblCellMar>
            <w:top w:w="0" w:type="dxa"/>
            <w:bottom w:w="0" w:type="dxa"/>
          </w:tblCellMar>
        </w:tblPrEx>
        <w:trPr>
          <w:cantSplit/>
          <w:trHeight w:val="28"/>
        </w:trPr>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3260" w:type="dxa"/>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Обслуговуючий персонал</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851"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851"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6"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r>
      <w:tr w:rsidR="00D50C49" w:rsidRPr="00D50C49" w:rsidTr="00917F96">
        <w:tblPrEx>
          <w:tblCellMar>
            <w:top w:w="0" w:type="dxa"/>
            <w:bottom w:w="0" w:type="dxa"/>
          </w:tblCellMar>
        </w:tblPrEx>
        <w:trPr>
          <w:cantSplit/>
          <w:trHeight w:val="28"/>
        </w:trPr>
        <w:tc>
          <w:tcPr>
            <w:tcW w:w="993" w:type="dxa"/>
          </w:tcPr>
          <w:p w:rsidR="00D50C49" w:rsidRPr="00D50C49" w:rsidRDefault="00D50C49" w:rsidP="00D50C49">
            <w:pPr>
              <w:spacing w:after="0" w:line="240" w:lineRule="auto"/>
              <w:jc w:val="both"/>
              <w:rPr>
                <w:rFonts w:ascii="Times New Roman" w:eastAsia="Times New Roman" w:hAnsi="Times New Roman" w:cs="Times New Roman"/>
                <w:snapToGrid w:val="0"/>
                <w:sz w:val="18"/>
                <w:szCs w:val="18"/>
                <w:lang w:val="uk-UA" w:eastAsia="ru-RU"/>
              </w:rPr>
            </w:pPr>
          </w:p>
        </w:tc>
        <w:tc>
          <w:tcPr>
            <w:tcW w:w="3260" w:type="dxa"/>
          </w:tcPr>
          <w:p w:rsidR="00D50C49" w:rsidRPr="00D50C49" w:rsidRDefault="00D50C49" w:rsidP="00D50C49">
            <w:pPr>
              <w:spacing w:after="0" w:line="240" w:lineRule="auto"/>
              <w:jc w:val="both"/>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УСЬОГО</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851"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851"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566"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r>
      <w:tr w:rsidR="00D50C49" w:rsidRPr="00D50C49" w:rsidTr="00917F96">
        <w:tblPrEx>
          <w:tblCellMar>
            <w:top w:w="0" w:type="dxa"/>
            <w:bottom w:w="0" w:type="dxa"/>
          </w:tblCellMar>
        </w:tblPrEx>
        <w:trPr>
          <w:cantSplit/>
          <w:trHeight w:val="28"/>
        </w:trPr>
        <w:tc>
          <w:tcPr>
            <w:tcW w:w="993" w:type="dxa"/>
          </w:tcPr>
          <w:p w:rsidR="00D50C49" w:rsidRPr="00D50C49" w:rsidRDefault="00D50C49" w:rsidP="00D50C49">
            <w:pPr>
              <w:spacing w:after="0" w:line="240" w:lineRule="auto"/>
              <w:ind w:left="34"/>
              <w:jc w:val="both"/>
              <w:rPr>
                <w:rFonts w:ascii="Times New Roman" w:eastAsia="Times New Roman" w:hAnsi="Times New Roman" w:cs="Times New Roman"/>
                <w:snapToGrid w:val="0"/>
                <w:sz w:val="18"/>
                <w:szCs w:val="18"/>
                <w:lang w:val="uk-UA" w:eastAsia="ru-RU"/>
              </w:rPr>
            </w:pPr>
          </w:p>
        </w:tc>
        <w:tc>
          <w:tcPr>
            <w:tcW w:w="3260" w:type="dxa"/>
          </w:tcPr>
          <w:p w:rsidR="00D50C49" w:rsidRPr="00D50C49" w:rsidRDefault="00D50C49" w:rsidP="00D50C49">
            <w:pPr>
              <w:spacing w:after="0" w:line="240" w:lineRule="auto"/>
              <w:ind w:left="34"/>
              <w:jc w:val="both"/>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 них: штатні одиниці за загальним фондом, що враховані також у спеціальному фонді</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851" w:type="dxa"/>
          </w:tcPr>
          <w:p w:rsidR="00D50C49" w:rsidRPr="00D50C49" w:rsidRDefault="00D50C49" w:rsidP="00D50C49">
            <w:pPr>
              <w:spacing w:after="0" w:line="240" w:lineRule="auto"/>
              <w:jc w:val="both"/>
              <w:rPr>
                <w:rFonts w:ascii="Times New Roman" w:eastAsia="Times New Roman" w:hAnsi="Times New Roman" w:cs="Times New Roman"/>
                <w:snapToGrid w:val="0"/>
                <w:sz w:val="18"/>
                <w:szCs w:val="18"/>
                <w:lang w:val="uk-UA" w:eastAsia="ru-RU"/>
              </w:rPr>
            </w:pPr>
          </w:p>
        </w:tc>
        <w:tc>
          <w:tcPr>
            <w:tcW w:w="992" w:type="dxa"/>
          </w:tcPr>
          <w:p w:rsidR="00D50C49" w:rsidRPr="00D50C49" w:rsidRDefault="00D50C49" w:rsidP="00D50C49">
            <w:pPr>
              <w:spacing w:after="0" w:line="240" w:lineRule="auto"/>
              <w:jc w:val="both"/>
              <w:rPr>
                <w:rFonts w:ascii="Times New Roman" w:eastAsia="Times New Roman" w:hAnsi="Times New Roman" w:cs="Times New Roman"/>
                <w:snapToGrid w:val="0"/>
                <w:sz w:val="18"/>
                <w:szCs w:val="18"/>
                <w:lang w:val="uk-UA" w:eastAsia="ru-RU"/>
              </w:rPr>
            </w:pPr>
          </w:p>
        </w:tc>
        <w:tc>
          <w:tcPr>
            <w:tcW w:w="851"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850" w:type="dxa"/>
          </w:tcPr>
          <w:p w:rsidR="00D50C49" w:rsidRPr="00D50C49" w:rsidRDefault="00D50C49" w:rsidP="00D50C49">
            <w:pPr>
              <w:spacing w:after="0" w:line="240" w:lineRule="auto"/>
              <w:jc w:val="both"/>
              <w:rPr>
                <w:rFonts w:ascii="Times New Roman" w:eastAsia="Times New Roman" w:hAnsi="Times New Roman" w:cs="Times New Roman"/>
                <w:snapToGrid w:val="0"/>
                <w:sz w:val="18"/>
                <w:szCs w:val="18"/>
                <w:lang w:val="uk-UA" w:eastAsia="ru-RU"/>
              </w:rPr>
            </w:pPr>
          </w:p>
        </w:tc>
        <w:tc>
          <w:tcPr>
            <w:tcW w:w="993" w:type="dxa"/>
          </w:tcPr>
          <w:p w:rsidR="00D50C49" w:rsidRPr="00D50C49" w:rsidRDefault="00D50C49" w:rsidP="00D50C49">
            <w:pPr>
              <w:spacing w:after="0" w:line="240" w:lineRule="auto"/>
              <w:jc w:val="both"/>
              <w:rPr>
                <w:rFonts w:ascii="Times New Roman" w:eastAsia="Times New Roman" w:hAnsi="Times New Roman" w:cs="Times New Roman"/>
                <w:snapToGrid w:val="0"/>
                <w:sz w:val="18"/>
                <w:szCs w:val="18"/>
                <w:lang w:val="uk-UA" w:eastAsia="ru-RU"/>
              </w:rPr>
            </w:pP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566" w:type="dxa"/>
          </w:tcPr>
          <w:p w:rsidR="00D50C49" w:rsidRPr="00D50C49" w:rsidRDefault="00D50C49" w:rsidP="00D50C49">
            <w:pPr>
              <w:spacing w:after="0" w:line="240" w:lineRule="auto"/>
              <w:jc w:val="both"/>
              <w:rPr>
                <w:rFonts w:ascii="Times New Roman" w:eastAsia="Times New Roman" w:hAnsi="Times New Roman" w:cs="Times New Roman"/>
                <w:snapToGrid w:val="0"/>
                <w:sz w:val="18"/>
                <w:szCs w:val="18"/>
                <w:lang w:val="uk-UA" w:eastAsia="ru-RU"/>
              </w:rPr>
            </w:pP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567" w:type="dxa"/>
          </w:tcPr>
          <w:p w:rsidR="00D50C49" w:rsidRPr="00D50C49" w:rsidRDefault="00D50C49" w:rsidP="00D50C49">
            <w:pPr>
              <w:spacing w:after="0" w:line="240" w:lineRule="auto"/>
              <w:jc w:val="both"/>
              <w:rPr>
                <w:rFonts w:ascii="Times New Roman" w:eastAsia="Times New Roman" w:hAnsi="Times New Roman" w:cs="Times New Roman"/>
                <w:snapToGrid w:val="0"/>
                <w:sz w:val="18"/>
                <w:szCs w:val="18"/>
                <w:lang w:val="uk-UA" w:eastAsia="ru-RU"/>
              </w:rPr>
            </w:pPr>
          </w:p>
        </w:tc>
        <w:tc>
          <w:tcPr>
            <w:tcW w:w="56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Х</w:t>
            </w:r>
          </w:p>
        </w:tc>
        <w:tc>
          <w:tcPr>
            <w:tcW w:w="567" w:type="dxa"/>
          </w:tcPr>
          <w:p w:rsidR="00D50C49" w:rsidRPr="00D50C49" w:rsidRDefault="00D50C49" w:rsidP="00D50C49">
            <w:pPr>
              <w:spacing w:after="0" w:line="240" w:lineRule="auto"/>
              <w:jc w:val="both"/>
              <w:rPr>
                <w:rFonts w:ascii="Times New Roman" w:eastAsia="Times New Roman" w:hAnsi="Times New Roman" w:cs="Times New Roman"/>
                <w:snapToGrid w:val="0"/>
                <w:sz w:val="18"/>
                <w:szCs w:val="18"/>
                <w:lang w:val="uk-UA" w:eastAsia="ru-RU"/>
              </w:rPr>
            </w:pPr>
          </w:p>
        </w:tc>
      </w:tr>
    </w:tbl>
    <w:p w:rsidR="00D50C49" w:rsidRPr="00D50C49" w:rsidRDefault="00D50C49" w:rsidP="00D50C49">
      <w:pPr>
        <w:tabs>
          <w:tab w:val="center" w:pos="2977"/>
          <w:tab w:val="center" w:pos="3119"/>
          <w:tab w:val="left" w:pos="13183"/>
        </w:tabs>
        <w:spacing w:after="0" w:line="240" w:lineRule="auto"/>
        <w:ind w:right="111"/>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111"/>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111"/>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111"/>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11. Місцеві/регіональні програми, які виконуються в межах бюджетної програми:</w:t>
      </w:r>
    </w:p>
    <w:p w:rsidR="00D50C49" w:rsidRPr="00D50C49" w:rsidRDefault="00D50C49" w:rsidP="00D50C49">
      <w:pPr>
        <w:tabs>
          <w:tab w:val="center" w:pos="2977"/>
          <w:tab w:val="center" w:pos="3119"/>
          <w:tab w:val="left" w:pos="13183"/>
        </w:tabs>
        <w:spacing w:after="0" w:line="240" w:lineRule="auto"/>
        <w:ind w:right="111"/>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1) місцеві/регіональні програми, які виконуються в межах бюджетної програми у 2018 - 2020 роках:</w:t>
      </w:r>
    </w:p>
    <w:p w:rsidR="00D50C49" w:rsidRPr="00D50C49" w:rsidRDefault="00D50C49" w:rsidP="00D50C49">
      <w:pPr>
        <w:tabs>
          <w:tab w:val="left" w:pos="11946"/>
        </w:tabs>
        <w:spacing w:after="0" w:line="240" w:lineRule="auto"/>
        <w:ind w:right="678"/>
        <w:jc w:val="right"/>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ab/>
        <w:t>(грн)</w:t>
      </w:r>
    </w:p>
    <w:tbl>
      <w:tblPr>
        <w:tblW w:w="14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988"/>
        <w:gridCol w:w="1418"/>
        <w:gridCol w:w="993"/>
        <w:gridCol w:w="850"/>
        <w:gridCol w:w="850"/>
        <w:gridCol w:w="850"/>
        <w:gridCol w:w="993"/>
        <w:gridCol w:w="992"/>
        <w:gridCol w:w="1134"/>
        <w:gridCol w:w="992"/>
        <w:gridCol w:w="1417"/>
      </w:tblGrid>
      <w:tr w:rsidR="00D50C49" w:rsidRPr="00D50C49" w:rsidTr="00917F96">
        <w:tblPrEx>
          <w:tblCellMar>
            <w:top w:w="0" w:type="dxa"/>
            <w:bottom w:w="0" w:type="dxa"/>
          </w:tblCellMar>
        </w:tblPrEx>
        <w:trPr>
          <w:cantSplit/>
          <w:trHeight w:val="255"/>
        </w:trPr>
        <w:tc>
          <w:tcPr>
            <w:tcW w:w="556" w:type="dxa"/>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з/п</w:t>
            </w:r>
          </w:p>
        </w:tc>
        <w:tc>
          <w:tcPr>
            <w:tcW w:w="2988" w:type="dxa"/>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Найменування місцевої/регіональної програми</w:t>
            </w:r>
          </w:p>
        </w:tc>
        <w:tc>
          <w:tcPr>
            <w:tcW w:w="1418" w:type="dxa"/>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Коли та яким документом затверджена</w:t>
            </w:r>
          </w:p>
        </w:tc>
        <w:tc>
          <w:tcPr>
            <w:tcW w:w="2693" w:type="dxa"/>
            <w:gridSpan w:val="3"/>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2018 рік (звіт)</w:t>
            </w:r>
          </w:p>
        </w:tc>
        <w:tc>
          <w:tcPr>
            <w:tcW w:w="2835" w:type="dxa"/>
            <w:gridSpan w:val="3"/>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2019 рік (затверджено)</w:t>
            </w:r>
          </w:p>
        </w:tc>
        <w:tc>
          <w:tcPr>
            <w:tcW w:w="3543" w:type="dxa"/>
            <w:gridSpan w:val="3"/>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2020 рік (проект)</w:t>
            </w:r>
          </w:p>
        </w:tc>
      </w:tr>
      <w:tr w:rsidR="00D50C49" w:rsidRPr="00D50C49" w:rsidTr="00917F96">
        <w:tblPrEx>
          <w:tblCellMar>
            <w:top w:w="0" w:type="dxa"/>
            <w:bottom w:w="0" w:type="dxa"/>
          </w:tblCellMar>
        </w:tblPrEx>
        <w:trPr>
          <w:cantSplit/>
          <w:trHeight w:val="254"/>
        </w:trPr>
        <w:tc>
          <w:tcPr>
            <w:tcW w:w="556" w:type="dxa"/>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2988" w:type="dxa"/>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418" w:type="dxa"/>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993" w:type="dxa"/>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 фонд</w:t>
            </w:r>
          </w:p>
        </w:tc>
        <w:tc>
          <w:tcPr>
            <w:tcW w:w="850" w:type="dxa"/>
            <w:vAlign w:val="center"/>
          </w:tcPr>
          <w:p w:rsidR="00D50C49" w:rsidRPr="00D50C49" w:rsidRDefault="00D50C49" w:rsidP="00D50C49">
            <w:pPr>
              <w:spacing w:after="0" w:line="240" w:lineRule="auto"/>
              <w:ind w:left="-91" w:right="-177"/>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w:t>
            </w:r>
          </w:p>
          <w:p w:rsidR="00D50C49" w:rsidRPr="00D50C49" w:rsidRDefault="00D50C49" w:rsidP="00D50C49">
            <w:pPr>
              <w:spacing w:after="0" w:line="240" w:lineRule="auto"/>
              <w:ind w:left="-91" w:right="-177"/>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фонд</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 (4+5)</w:t>
            </w:r>
          </w:p>
        </w:tc>
        <w:tc>
          <w:tcPr>
            <w:tcW w:w="850" w:type="dxa"/>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 фонд</w:t>
            </w:r>
          </w:p>
        </w:tc>
        <w:tc>
          <w:tcPr>
            <w:tcW w:w="993" w:type="dxa"/>
            <w:vAlign w:val="center"/>
          </w:tcPr>
          <w:p w:rsidR="00D50C49" w:rsidRPr="00D50C49" w:rsidRDefault="00D50C49" w:rsidP="00D50C49">
            <w:pPr>
              <w:spacing w:after="0" w:line="240" w:lineRule="auto"/>
              <w:ind w:left="-91" w:right="-177"/>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w:t>
            </w:r>
          </w:p>
          <w:p w:rsidR="00D50C49" w:rsidRPr="00D50C49" w:rsidRDefault="00D50C49" w:rsidP="00D50C49">
            <w:pPr>
              <w:spacing w:after="0" w:line="240" w:lineRule="auto"/>
              <w:ind w:left="-91" w:right="-177"/>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фонд</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 (7+8)</w:t>
            </w:r>
          </w:p>
        </w:tc>
        <w:tc>
          <w:tcPr>
            <w:tcW w:w="1134" w:type="dxa"/>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 фонд</w:t>
            </w:r>
          </w:p>
        </w:tc>
        <w:tc>
          <w:tcPr>
            <w:tcW w:w="992" w:type="dxa"/>
            <w:vAlign w:val="center"/>
          </w:tcPr>
          <w:p w:rsidR="00D50C49" w:rsidRPr="00D50C49" w:rsidRDefault="00D50C49" w:rsidP="00D50C49">
            <w:pPr>
              <w:spacing w:after="0" w:line="240" w:lineRule="auto"/>
              <w:ind w:left="-91" w:right="-177"/>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w:t>
            </w:r>
          </w:p>
          <w:p w:rsidR="00D50C49" w:rsidRPr="00D50C49" w:rsidRDefault="00D50C49" w:rsidP="00D50C49">
            <w:pPr>
              <w:spacing w:after="0" w:line="240" w:lineRule="auto"/>
              <w:ind w:left="-91" w:right="-177"/>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фонд</w:t>
            </w:r>
          </w:p>
        </w:tc>
        <w:tc>
          <w:tcPr>
            <w:tcW w:w="141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 (10+11)</w:t>
            </w:r>
          </w:p>
        </w:tc>
      </w:tr>
      <w:tr w:rsidR="00D50C49" w:rsidRPr="00D50C49" w:rsidTr="00917F96">
        <w:tblPrEx>
          <w:tblCellMar>
            <w:top w:w="0" w:type="dxa"/>
            <w:bottom w:w="0" w:type="dxa"/>
          </w:tblCellMar>
        </w:tblPrEx>
        <w:tc>
          <w:tcPr>
            <w:tcW w:w="556"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2988"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1418"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c>
          <w:tcPr>
            <w:tcW w:w="1134"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11</w:t>
            </w:r>
          </w:p>
        </w:tc>
        <w:tc>
          <w:tcPr>
            <w:tcW w:w="141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12</w:t>
            </w:r>
          </w:p>
        </w:tc>
      </w:tr>
      <w:tr w:rsidR="00D50C49" w:rsidRPr="00D50C49" w:rsidTr="00917F96">
        <w:tblPrEx>
          <w:tblCellMar>
            <w:top w:w="0" w:type="dxa"/>
            <w:bottom w:w="0" w:type="dxa"/>
          </w:tblCellMar>
        </w:tblPrEx>
        <w:tc>
          <w:tcPr>
            <w:tcW w:w="556"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2988" w:type="dxa"/>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Міська програма «Відкритий інформаційний простір м. Суми  на 2016-2018 роки»</w:t>
            </w:r>
          </w:p>
        </w:tc>
        <w:tc>
          <w:tcPr>
            <w:tcW w:w="1418" w:type="dxa"/>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Рішення СМР від 30.12.2015 №204-МР (зі змінами)</w:t>
            </w:r>
          </w:p>
        </w:tc>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29812</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29812</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1134"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141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r>
      <w:tr w:rsidR="00D50C49" w:rsidRPr="00D50C49" w:rsidTr="00917F96">
        <w:tblPrEx>
          <w:tblCellMar>
            <w:top w:w="0" w:type="dxa"/>
            <w:bottom w:w="0" w:type="dxa"/>
          </w:tblCellMar>
        </w:tblPrEx>
        <w:tc>
          <w:tcPr>
            <w:tcW w:w="556"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2988" w:type="dxa"/>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Міська програма «Відкритий інформаційний простір м. Суми  на 2019-2021 роки»</w:t>
            </w:r>
          </w:p>
        </w:tc>
        <w:tc>
          <w:tcPr>
            <w:tcW w:w="1418" w:type="dxa"/>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Рішення СМР від 28.11.2018 № 4154-МР </w:t>
            </w:r>
          </w:p>
        </w:tc>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30000</w:t>
            </w:r>
          </w:p>
        </w:tc>
        <w:tc>
          <w:tcPr>
            <w:tcW w:w="9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30000</w:t>
            </w:r>
          </w:p>
        </w:tc>
        <w:tc>
          <w:tcPr>
            <w:tcW w:w="1134"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30000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1417"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30000</w:t>
            </w:r>
          </w:p>
        </w:tc>
      </w:tr>
      <w:tr w:rsidR="00D50C49" w:rsidRPr="00D50C49" w:rsidTr="00917F96">
        <w:tblPrEx>
          <w:tblCellMar>
            <w:top w:w="0" w:type="dxa"/>
            <w:bottom w:w="0" w:type="dxa"/>
          </w:tblCellMar>
        </w:tblPrEx>
        <w:tc>
          <w:tcPr>
            <w:tcW w:w="556" w:type="dxa"/>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2988" w:type="dxa"/>
          </w:tcPr>
          <w:p w:rsidR="00D50C49" w:rsidRPr="00D50C49" w:rsidRDefault="00D50C49" w:rsidP="00D50C49">
            <w:pPr>
              <w:spacing w:after="0" w:line="240" w:lineRule="auto"/>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УСЬОГО</w:t>
            </w:r>
          </w:p>
        </w:tc>
        <w:tc>
          <w:tcPr>
            <w:tcW w:w="1418" w:type="dxa"/>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993"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en-US" w:eastAsia="ru-RU"/>
              </w:rPr>
            </w:pPr>
            <w:r w:rsidRPr="00D50C49">
              <w:rPr>
                <w:rFonts w:ascii="Times New Roman" w:eastAsia="Times New Roman" w:hAnsi="Times New Roman" w:cs="Times New Roman"/>
                <w:b/>
                <w:snapToGrid w:val="0"/>
                <w:sz w:val="18"/>
                <w:szCs w:val="18"/>
                <w:lang w:val="uk-UA" w:eastAsia="ru-RU"/>
              </w:rPr>
              <w:t>29812</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0</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en-US" w:eastAsia="ru-RU"/>
              </w:rPr>
              <w:t>29</w:t>
            </w:r>
            <w:r w:rsidRPr="00D50C49">
              <w:rPr>
                <w:rFonts w:ascii="Times New Roman" w:eastAsia="Times New Roman" w:hAnsi="Times New Roman" w:cs="Times New Roman"/>
                <w:b/>
                <w:snapToGrid w:val="0"/>
                <w:sz w:val="18"/>
                <w:szCs w:val="18"/>
                <w:lang w:val="uk-UA" w:eastAsia="ru-RU"/>
              </w:rPr>
              <w:t>812</w:t>
            </w:r>
          </w:p>
        </w:tc>
        <w:tc>
          <w:tcPr>
            <w:tcW w:w="850"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30000</w:t>
            </w:r>
          </w:p>
        </w:tc>
        <w:tc>
          <w:tcPr>
            <w:tcW w:w="993"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en-US" w:eastAsia="ru-RU"/>
              </w:rPr>
            </w:pPr>
            <w:r w:rsidRPr="00D50C49">
              <w:rPr>
                <w:rFonts w:ascii="Times New Roman" w:eastAsia="Times New Roman" w:hAnsi="Times New Roman" w:cs="Times New Roman"/>
                <w:b/>
                <w:snapToGrid w:val="0"/>
                <w:sz w:val="18"/>
                <w:szCs w:val="18"/>
                <w:lang w:val="en-US" w:eastAsia="ru-RU"/>
              </w:rPr>
              <w:t>30000</w:t>
            </w:r>
          </w:p>
        </w:tc>
        <w:tc>
          <w:tcPr>
            <w:tcW w:w="1134"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30000</w:t>
            </w:r>
          </w:p>
        </w:tc>
        <w:tc>
          <w:tcPr>
            <w:tcW w:w="992"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0</w:t>
            </w:r>
          </w:p>
        </w:tc>
        <w:tc>
          <w:tcPr>
            <w:tcW w:w="1417"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30000</w:t>
            </w:r>
          </w:p>
        </w:tc>
      </w:tr>
    </w:tbl>
    <w:p w:rsidR="00D50C49" w:rsidRPr="00D50C49" w:rsidRDefault="00D50C49" w:rsidP="00D50C49">
      <w:pPr>
        <w:tabs>
          <w:tab w:val="center" w:pos="2977"/>
          <w:tab w:val="center" w:pos="3119"/>
          <w:tab w:val="left" w:pos="13183"/>
        </w:tabs>
        <w:spacing w:after="0" w:line="240" w:lineRule="auto"/>
        <w:ind w:right="2662"/>
        <w:jc w:val="both"/>
        <w:rPr>
          <w:rFonts w:ascii="Times New Roman" w:eastAsia="Times New Roman" w:hAnsi="Times New Roman" w:cs="Times New Roman"/>
          <w:b/>
          <w:snapToGrid w:val="0"/>
          <w:sz w:val="16"/>
          <w:szCs w:val="16"/>
          <w:lang w:val="uk-UA" w:eastAsia="ru-RU"/>
        </w:rPr>
      </w:pPr>
    </w:p>
    <w:p w:rsidR="00D50C49" w:rsidRPr="00D50C49" w:rsidRDefault="00D50C49" w:rsidP="00D50C49">
      <w:pPr>
        <w:tabs>
          <w:tab w:val="center" w:pos="2977"/>
          <w:tab w:val="center" w:pos="3119"/>
          <w:tab w:val="left" w:pos="13183"/>
        </w:tabs>
        <w:spacing w:after="0" w:line="240" w:lineRule="auto"/>
        <w:ind w:right="2662"/>
        <w:jc w:val="both"/>
        <w:rPr>
          <w:rFonts w:ascii="Times New Roman" w:eastAsia="Times New Roman" w:hAnsi="Times New Roman" w:cs="Times New Roman"/>
          <w:b/>
          <w:snapToGrid w:val="0"/>
          <w:sz w:val="16"/>
          <w:szCs w:val="16"/>
          <w:lang w:val="uk-UA" w:eastAsia="ru-RU"/>
        </w:rPr>
      </w:pPr>
    </w:p>
    <w:p w:rsidR="00D50C49" w:rsidRPr="00D50C49" w:rsidRDefault="00D50C49" w:rsidP="00D50C49">
      <w:pPr>
        <w:tabs>
          <w:tab w:val="center" w:pos="2977"/>
          <w:tab w:val="center" w:pos="3119"/>
          <w:tab w:val="left" w:pos="13183"/>
        </w:tabs>
        <w:spacing w:after="0" w:line="240" w:lineRule="auto"/>
        <w:ind w:right="111"/>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lastRenderedPageBreak/>
        <w:t>2) місцеві/регіональні програми, які виконуються в межах бюджетної програми у 2021- 2022 роках:</w:t>
      </w:r>
    </w:p>
    <w:p w:rsidR="00D50C49" w:rsidRPr="00D50C49" w:rsidRDefault="00D50C49" w:rsidP="00D50C49">
      <w:pPr>
        <w:tabs>
          <w:tab w:val="left" w:pos="11946"/>
        </w:tabs>
        <w:spacing w:after="0" w:line="240" w:lineRule="auto"/>
        <w:ind w:right="678"/>
        <w:jc w:val="right"/>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ab/>
        <w:t>( грн)</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693"/>
        <w:gridCol w:w="2280"/>
        <w:gridCol w:w="1275"/>
        <w:gridCol w:w="1134"/>
        <w:gridCol w:w="1418"/>
        <w:gridCol w:w="1134"/>
        <w:gridCol w:w="1276"/>
        <w:gridCol w:w="1559"/>
      </w:tblGrid>
      <w:tr w:rsidR="00D50C49" w:rsidRPr="00D50C49" w:rsidTr="00917F96">
        <w:tblPrEx>
          <w:tblCellMar>
            <w:top w:w="0" w:type="dxa"/>
            <w:bottom w:w="0" w:type="dxa"/>
          </w:tblCellMar>
        </w:tblPrEx>
        <w:trPr>
          <w:cantSplit/>
          <w:trHeight w:val="255"/>
        </w:trPr>
        <w:tc>
          <w:tcPr>
            <w:tcW w:w="556" w:type="dxa"/>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з/п</w:t>
            </w:r>
          </w:p>
        </w:tc>
        <w:tc>
          <w:tcPr>
            <w:tcW w:w="2693" w:type="dxa"/>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Найменування місцевої/регіональної програми</w:t>
            </w:r>
          </w:p>
        </w:tc>
        <w:tc>
          <w:tcPr>
            <w:tcW w:w="2280" w:type="dxa"/>
            <w:vMerge w:val="restart"/>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Коли та яким документом затверджена</w:t>
            </w:r>
          </w:p>
        </w:tc>
        <w:tc>
          <w:tcPr>
            <w:tcW w:w="3827" w:type="dxa"/>
            <w:gridSpan w:val="3"/>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2020 рік (прогноз)</w:t>
            </w:r>
          </w:p>
        </w:tc>
        <w:tc>
          <w:tcPr>
            <w:tcW w:w="3969" w:type="dxa"/>
            <w:gridSpan w:val="3"/>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2021 рік (прогноз)</w:t>
            </w:r>
          </w:p>
        </w:tc>
      </w:tr>
      <w:tr w:rsidR="00D50C49" w:rsidRPr="00D50C49" w:rsidTr="00917F96">
        <w:tblPrEx>
          <w:tblCellMar>
            <w:top w:w="0" w:type="dxa"/>
            <w:bottom w:w="0" w:type="dxa"/>
          </w:tblCellMar>
        </w:tblPrEx>
        <w:trPr>
          <w:cantSplit/>
          <w:trHeight w:val="254"/>
        </w:trPr>
        <w:tc>
          <w:tcPr>
            <w:tcW w:w="556" w:type="dxa"/>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2693" w:type="dxa"/>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2280" w:type="dxa"/>
            <w:vMerge/>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1275" w:type="dxa"/>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 фонд</w:t>
            </w:r>
          </w:p>
        </w:tc>
        <w:tc>
          <w:tcPr>
            <w:tcW w:w="1134" w:type="dxa"/>
            <w:vAlign w:val="center"/>
          </w:tcPr>
          <w:p w:rsidR="00D50C49" w:rsidRPr="00D50C49" w:rsidRDefault="00D50C49" w:rsidP="00D50C49">
            <w:pPr>
              <w:spacing w:after="0" w:line="240" w:lineRule="auto"/>
              <w:ind w:left="-91" w:right="-177"/>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w:t>
            </w:r>
          </w:p>
          <w:p w:rsidR="00D50C49" w:rsidRPr="00D50C49" w:rsidRDefault="00D50C49" w:rsidP="00D50C49">
            <w:pPr>
              <w:spacing w:after="0" w:line="240" w:lineRule="auto"/>
              <w:ind w:left="-91" w:right="-177"/>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фонд</w:t>
            </w:r>
          </w:p>
        </w:tc>
        <w:tc>
          <w:tcPr>
            <w:tcW w:w="1418"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 (4+5)</w:t>
            </w:r>
          </w:p>
        </w:tc>
        <w:tc>
          <w:tcPr>
            <w:tcW w:w="1134" w:type="dxa"/>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загальний</w:t>
            </w:r>
          </w:p>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 фонд</w:t>
            </w:r>
          </w:p>
        </w:tc>
        <w:tc>
          <w:tcPr>
            <w:tcW w:w="1276" w:type="dxa"/>
            <w:vAlign w:val="center"/>
          </w:tcPr>
          <w:p w:rsidR="00D50C49" w:rsidRPr="00D50C49" w:rsidRDefault="00D50C49" w:rsidP="00D50C49">
            <w:pPr>
              <w:spacing w:after="0" w:line="240" w:lineRule="auto"/>
              <w:ind w:left="-91" w:right="-177"/>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w:t>
            </w:r>
          </w:p>
          <w:p w:rsidR="00D50C49" w:rsidRPr="00D50C49" w:rsidRDefault="00D50C49" w:rsidP="00D50C49">
            <w:pPr>
              <w:spacing w:after="0" w:line="240" w:lineRule="auto"/>
              <w:ind w:left="-91" w:right="-177"/>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фонд</w:t>
            </w:r>
          </w:p>
        </w:tc>
        <w:tc>
          <w:tcPr>
            <w:tcW w:w="1559"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разом (7+8)</w:t>
            </w:r>
          </w:p>
        </w:tc>
      </w:tr>
      <w:tr w:rsidR="00D50C49" w:rsidRPr="00D50C49" w:rsidTr="00917F96">
        <w:tblPrEx>
          <w:tblCellMar>
            <w:top w:w="0" w:type="dxa"/>
            <w:bottom w:w="0" w:type="dxa"/>
          </w:tblCellMar>
        </w:tblPrEx>
        <w:tc>
          <w:tcPr>
            <w:tcW w:w="556"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2693"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2280"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1275"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1134"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1418"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1134"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1276"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1559"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r>
      <w:tr w:rsidR="00D50C49" w:rsidRPr="00D50C49" w:rsidTr="00917F96">
        <w:tblPrEx>
          <w:tblCellMar>
            <w:top w:w="0" w:type="dxa"/>
            <w:bottom w:w="0" w:type="dxa"/>
          </w:tblCellMar>
        </w:tblPrEx>
        <w:tc>
          <w:tcPr>
            <w:tcW w:w="556" w:type="dxa"/>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2693" w:type="dxa"/>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Міська програма «Відкритий інформаційний простір м. Суми  на 2019-2021 роки»</w:t>
            </w:r>
          </w:p>
        </w:tc>
        <w:tc>
          <w:tcPr>
            <w:tcW w:w="2280" w:type="dxa"/>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 xml:space="preserve">Рішення СМР від 28.11.2018 № 4154-МР </w:t>
            </w:r>
          </w:p>
        </w:tc>
        <w:tc>
          <w:tcPr>
            <w:tcW w:w="1275"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31680</w:t>
            </w:r>
          </w:p>
        </w:tc>
        <w:tc>
          <w:tcPr>
            <w:tcW w:w="1134"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1418"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31680</w:t>
            </w:r>
          </w:p>
        </w:tc>
        <w:tc>
          <w:tcPr>
            <w:tcW w:w="1134"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33360</w:t>
            </w:r>
          </w:p>
        </w:tc>
        <w:tc>
          <w:tcPr>
            <w:tcW w:w="1276"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0</w:t>
            </w:r>
          </w:p>
        </w:tc>
        <w:tc>
          <w:tcPr>
            <w:tcW w:w="1559" w:type="dxa"/>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33360</w:t>
            </w:r>
          </w:p>
        </w:tc>
      </w:tr>
      <w:tr w:rsidR="00D50C49" w:rsidRPr="00D50C49" w:rsidTr="00917F96">
        <w:tblPrEx>
          <w:tblCellMar>
            <w:top w:w="0" w:type="dxa"/>
            <w:bottom w:w="0" w:type="dxa"/>
          </w:tblCellMar>
        </w:tblPrEx>
        <w:tc>
          <w:tcPr>
            <w:tcW w:w="556" w:type="dxa"/>
          </w:tcPr>
          <w:p w:rsidR="00D50C49" w:rsidRPr="00D50C49" w:rsidRDefault="00D50C49" w:rsidP="00D50C49">
            <w:pPr>
              <w:spacing w:after="0" w:line="240" w:lineRule="auto"/>
              <w:rPr>
                <w:rFonts w:ascii="Times New Roman" w:eastAsia="Times New Roman" w:hAnsi="Times New Roman" w:cs="Times New Roman"/>
                <w:snapToGrid w:val="0"/>
                <w:sz w:val="18"/>
                <w:szCs w:val="18"/>
                <w:lang w:val="uk-UA" w:eastAsia="ru-RU"/>
              </w:rPr>
            </w:pPr>
          </w:p>
        </w:tc>
        <w:tc>
          <w:tcPr>
            <w:tcW w:w="2693" w:type="dxa"/>
          </w:tcPr>
          <w:p w:rsidR="00D50C49" w:rsidRPr="00D50C49" w:rsidRDefault="00D50C49" w:rsidP="00D50C49">
            <w:pPr>
              <w:spacing w:after="0" w:line="240" w:lineRule="auto"/>
              <w:rPr>
                <w:rFonts w:ascii="Times New Roman" w:eastAsia="Times New Roman" w:hAnsi="Times New Roman" w:cs="Times New Roman"/>
                <w:b/>
                <w:sz w:val="18"/>
                <w:szCs w:val="18"/>
                <w:lang w:val="uk-UA" w:eastAsia="ru-RU"/>
              </w:rPr>
            </w:pPr>
            <w:r w:rsidRPr="00D50C49">
              <w:rPr>
                <w:rFonts w:ascii="Times New Roman" w:eastAsia="Times New Roman" w:hAnsi="Times New Roman" w:cs="Times New Roman"/>
                <w:b/>
                <w:sz w:val="18"/>
                <w:szCs w:val="18"/>
                <w:lang w:val="uk-UA" w:eastAsia="ru-RU"/>
              </w:rPr>
              <w:t>УСЬОГО</w:t>
            </w:r>
          </w:p>
        </w:tc>
        <w:tc>
          <w:tcPr>
            <w:tcW w:w="2280" w:type="dxa"/>
          </w:tcPr>
          <w:p w:rsidR="00D50C49" w:rsidRPr="00D50C49" w:rsidRDefault="00D50C49" w:rsidP="00D50C49">
            <w:pPr>
              <w:spacing w:after="0" w:line="240" w:lineRule="auto"/>
              <w:rPr>
                <w:rFonts w:ascii="Times New Roman" w:eastAsia="Times New Roman" w:hAnsi="Times New Roman" w:cs="Times New Roman"/>
                <w:b/>
                <w:snapToGrid w:val="0"/>
                <w:sz w:val="18"/>
                <w:szCs w:val="18"/>
                <w:lang w:val="uk-UA" w:eastAsia="ru-RU"/>
              </w:rPr>
            </w:pPr>
          </w:p>
        </w:tc>
        <w:tc>
          <w:tcPr>
            <w:tcW w:w="1275"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31680</w:t>
            </w:r>
          </w:p>
        </w:tc>
        <w:tc>
          <w:tcPr>
            <w:tcW w:w="1134"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0</w:t>
            </w:r>
          </w:p>
        </w:tc>
        <w:tc>
          <w:tcPr>
            <w:tcW w:w="1418"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31680</w:t>
            </w:r>
          </w:p>
        </w:tc>
        <w:tc>
          <w:tcPr>
            <w:tcW w:w="1134"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33360</w:t>
            </w:r>
          </w:p>
        </w:tc>
        <w:tc>
          <w:tcPr>
            <w:tcW w:w="1276"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0</w:t>
            </w:r>
          </w:p>
        </w:tc>
        <w:tc>
          <w:tcPr>
            <w:tcW w:w="1559" w:type="dxa"/>
          </w:tcPr>
          <w:p w:rsidR="00D50C49" w:rsidRPr="00D50C49" w:rsidRDefault="00D50C49" w:rsidP="00D50C49">
            <w:pPr>
              <w:spacing w:after="0" w:line="240" w:lineRule="auto"/>
              <w:jc w:val="center"/>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18"/>
                <w:szCs w:val="18"/>
                <w:lang w:val="uk-UA" w:eastAsia="ru-RU"/>
              </w:rPr>
              <w:t>33360</w:t>
            </w:r>
          </w:p>
        </w:tc>
      </w:tr>
    </w:tbl>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12. Об’єкти, які виконуються в межах бюджетної програми за рахунок коштів бюджету розвитку у 2018-2020 роках:</w:t>
      </w:r>
    </w:p>
    <w:p w:rsidR="00D50C49" w:rsidRPr="00D50C49" w:rsidRDefault="00D50C49" w:rsidP="00D50C49">
      <w:pPr>
        <w:tabs>
          <w:tab w:val="left" w:pos="11946"/>
        </w:tabs>
        <w:spacing w:after="0" w:line="240" w:lineRule="auto"/>
        <w:ind w:right="678"/>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 xml:space="preserve">                                                                                                                                                                                                                                                                                       (грн)</w:t>
      </w:r>
    </w:p>
    <w:tbl>
      <w:tblPr>
        <w:tblW w:w="4913" w:type="pct"/>
        <w:tblInd w:w="262" w:type="dxa"/>
        <w:tblCellMar>
          <w:left w:w="120" w:type="dxa"/>
          <w:right w:w="120" w:type="dxa"/>
        </w:tblCellMar>
        <w:tblLook w:val="0000" w:firstRow="0" w:lastRow="0" w:firstColumn="0" w:lastColumn="0" w:noHBand="0" w:noVBand="0"/>
      </w:tblPr>
      <w:tblGrid>
        <w:gridCol w:w="1367"/>
        <w:gridCol w:w="1200"/>
        <w:gridCol w:w="912"/>
        <w:gridCol w:w="1184"/>
        <w:gridCol w:w="1191"/>
        <w:gridCol w:w="1184"/>
        <w:gridCol w:w="1191"/>
        <w:gridCol w:w="1184"/>
        <w:gridCol w:w="1191"/>
        <w:gridCol w:w="1184"/>
        <w:gridCol w:w="1191"/>
        <w:gridCol w:w="1184"/>
        <w:gridCol w:w="1191"/>
      </w:tblGrid>
      <w:tr w:rsidR="00D50C49" w:rsidRPr="00D50C49" w:rsidTr="00917F96">
        <w:trPr>
          <w:cantSplit/>
          <w:trHeight w:val="258"/>
          <w:tblHeader/>
        </w:trPr>
        <w:tc>
          <w:tcPr>
            <w:tcW w:w="445" w:type="pct"/>
            <w:vMerge w:val="restart"/>
            <w:tcBorders>
              <w:top w:val="single" w:sz="6" w:space="0" w:color="000000"/>
              <w:lef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Найменування об’єкта відповідно до проектно-кошторисної документації</w:t>
            </w:r>
          </w:p>
        </w:tc>
        <w:tc>
          <w:tcPr>
            <w:tcW w:w="391" w:type="pct"/>
            <w:vMerge w:val="restart"/>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Строк реалізації об’єкта (рік початку і завершення)</w:t>
            </w:r>
          </w:p>
        </w:tc>
        <w:tc>
          <w:tcPr>
            <w:tcW w:w="298" w:type="pct"/>
            <w:vMerge w:val="restart"/>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Загальна вартість об’єкта</w:t>
            </w:r>
          </w:p>
        </w:tc>
        <w:tc>
          <w:tcPr>
            <w:tcW w:w="773" w:type="pct"/>
            <w:gridSpan w:val="2"/>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2018 рік (звіт)</w:t>
            </w:r>
          </w:p>
        </w:tc>
        <w:tc>
          <w:tcPr>
            <w:tcW w:w="773" w:type="pct"/>
            <w:gridSpan w:val="2"/>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2019 рік (затверджено)</w:t>
            </w:r>
          </w:p>
        </w:tc>
        <w:tc>
          <w:tcPr>
            <w:tcW w:w="773" w:type="pct"/>
            <w:gridSpan w:val="2"/>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2020 рік (проект)</w:t>
            </w:r>
          </w:p>
        </w:tc>
        <w:tc>
          <w:tcPr>
            <w:tcW w:w="773" w:type="pct"/>
            <w:gridSpan w:val="2"/>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2021 рік (прогноз)</w:t>
            </w:r>
          </w:p>
        </w:tc>
        <w:tc>
          <w:tcPr>
            <w:tcW w:w="773" w:type="pct"/>
            <w:gridSpan w:val="2"/>
            <w:tcBorders>
              <w:top w:val="single" w:sz="4" w:space="0" w:color="auto"/>
              <w:left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2022 рік (прогноз)</w:t>
            </w:r>
          </w:p>
        </w:tc>
      </w:tr>
      <w:tr w:rsidR="00D50C49" w:rsidRPr="00D50C49" w:rsidTr="00917F96">
        <w:trPr>
          <w:cantSplit/>
          <w:trHeight w:val="258"/>
          <w:tblHeader/>
        </w:trPr>
        <w:tc>
          <w:tcPr>
            <w:tcW w:w="445" w:type="pct"/>
            <w:vMerge/>
            <w:tcBorders>
              <w:left w:val="single" w:sz="6" w:space="0" w:color="000000"/>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391" w:type="pct"/>
            <w:vMerge/>
            <w:tcBorders>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298" w:type="pct"/>
            <w:vMerge/>
            <w:tcBorders>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6" w:type="pct"/>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8" w:type="pct"/>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6" w:type="pct"/>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8" w:type="pct"/>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6" w:type="pct"/>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8" w:type="pct"/>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6" w:type="pct"/>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8" w:type="pct"/>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6" w:type="pct"/>
            <w:tcBorders>
              <w:top w:val="single" w:sz="4" w:space="0" w:color="auto"/>
              <w:lef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8" w:type="pct"/>
            <w:tcBorders>
              <w:top w:val="single" w:sz="4" w:space="0" w:color="auto"/>
              <w:left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r>
      <w:tr w:rsidR="00D50C49" w:rsidRPr="00D50C49" w:rsidTr="00917F96">
        <w:trPr>
          <w:cantSplit/>
          <w:trHeight w:val="453"/>
          <w:tblHeader/>
        </w:trPr>
        <w:tc>
          <w:tcPr>
            <w:tcW w:w="445" w:type="pct"/>
            <w:vMerge/>
            <w:tcBorders>
              <w:left w:val="single" w:sz="6" w:space="0" w:color="000000"/>
              <w:bottom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eastAsia="ru-RU"/>
              </w:rPr>
            </w:pPr>
          </w:p>
        </w:tc>
        <w:tc>
          <w:tcPr>
            <w:tcW w:w="391" w:type="pct"/>
            <w:vMerge/>
            <w:tcBorders>
              <w:left w:val="single" w:sz="4" w:space="0" w:color="auto"/>
              <w:bottom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298" w:type="pct"/>
            <w:vMerge/>
            <w:tcBorders>
              <w:left w:val="single" w:sz="4" w:space="0" w:color="auto"/>
              <w:bottom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6" w:type="pct"/>
            <w:tcBorders>
              <w:left w:val="single" w:sz="4" w:space="0" w:color="auto"/>
              <w:bottom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 (бюджет розвитку</w:t>
            </w:r>
            <w:r w:rsidRPr="00D50C49">
              <w:rPr>
                <w:rFonts w:ascii="Times New Roman" w:eastAsia="Times New Roman" w:hAnsi="Times New Roman" w:cs="Times New Roman"/>
                <w:snapToGrid w:val="0"/>
                <w:sz w:val="18"/>
                <w:szCs w:val="18"/>
                <w:lang w:val="en-US" w:eastAsia="ru-RU"/>
              </w:rPr>
              <w:t>)</w:t>
            </w:r>
          </w:p>
        </w:tc>
        <w:tc>
          <w:tcPr>
            <w:tcW w:w="388" w:type="pct"/>
            <w:tcBorders>
              <w:left w:val="single" w:sz="4" w:space="0" w:color="auto"/>
              <w:bottom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рівень будівельної готовності об’єкта на кінець бюджетного періоду,%</w:t>
            </w:r>
          </w:p>
        </w:tc>
        <w:tc>
          <w:tcPr>
            <w:tcW w:w="386" w:type="pct"/>
            <w:tcBorders>
              <w:left w:val="single" w:sz="4" w:space="0" w:color="auto"/>
              <w:bottom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 (бюджет розвитку)</w:t>
            </w:r>
          </w:p>
        </w:tc>
        <w:tc>
          <w:tcPr>
            <w:tcW w:w="388" w:type="pct"/>
            <w:tcBorders>
              <w:left w:val="single" w:sz="4" w:space="0" w:color="auto"/>
              <w:bottom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рівень будівельної готовності об’єкта на кінець бюджетного періоду,%</w:t>
            </w:r>
          </w:p>
        </w:tc>
        <w:tc>
          <w:tcPr>
            <w:tcW w:w="386" w:type="pct"/>
            <w:tcBorders>
              <w:left w:val="single" w:sz="4" w:space="0" w:color="auto"/>
              <w:bottom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 (бюджет розвитку)</w:t>
            </w:r>
          </w:p>
        </w:tc>
        <w:tc>
          <w:tcPr>
            <w:tcW w:w="388" w:type="pct"/>
            <w:tcBorders>
              <w:left w:val="single" w:sz="4" w:space="0" w:color="auto"/>
              <w:bottom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рівень будівельної готовності об’єкта на кінець бюджетного періоду,%</w:t>
            </w:r>
          </w:p>
        </w:tc>
        <w:tc>
          <w:tcPr>
            <w:tcW w:w="386" w:type="pct"/>
            <w:tcBorders>
              <w:left w:val="single" w:sz="4" w:space="0" w:color="auto"/>
              <w:bottom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 (бюджет розвитку)</w:t>
            </w:r>
          </w:p>
        </w:tc>
        <w:tc>
          <w:tcPr>
            <w:tcW w:w="388" w:type="pct"/>
            <w:tcBorders>
              <w:left w:val="single" w:sz="4" w:space="0" w:color="auto"/>
              <w:bottom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рівень будівельної готовності об’єкта на кінець бюджетного періоду,%</w:t>
            </w:r>
          </w:p>
        </w:tc>
        <w:tc>
          <w:tcPr>
            <w:tcW w:w="386" w:type="pct"/>
            <w:tcBorders>
              <w:left w:val="single" w:sz="4" w:space="0" w:color="auto"/>
              <w:bottom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спеціальний фонд (бюджет розвитку)</w:t>
            </w:r>
          </w:p>
        </w:tc>
        <w:tc>
          <w:tcPr>
            <w:tcW w:w="388" w:type="pct"/>
            <w:tcBorders>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рівень будівельної готовності об’єкта на кінець бюджетного періоду,%</w:t>
            </w:r>
          </w:p>
        </w:tc>
      </w:tr>
      <w:tr w:rsidR="00D50C49" w:rsidRPr="00D50C49" w:rsidTr="00917F96">
        <w:trPr>
          <w:cantSplit/>
          <w:trHeight w:val="200"/>
          <w:tblHeader/>
        </w:trPr>
        <w:tc>
          <w:tcPr>
            <w:tcW w:w="445" w:type="pct"/>
            <w:tcBorders>
              <w:top w:val="single" w:sz="4" w:space="0" w:color="auto"/>
              <w:left w:val="single" w:sz="6" w:space="0" w:color="000000"/>
              <w:bottom w:val="single" w:sz="4" w:space="0" w:color="auto"/>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w:t>
            </w:r>
          </w:p>
        </w:tc>
        <w:tc>
          <w:tcPr>
            <w:tcW w:w="391" w:type="pct"/>
            <w:tcBorders>
              <w:top w:val="single" w:sz="4" w:space="0" w:color="auto"/>
              <w:left w:val="single" w:sz="6" w:space="0" w:color="000000"/>
              <w:bottom w:val="single" w:sz="4" w:space="0" w:color="auto"/>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2</w:t>
            </w:r>
          </w:p>
        </w:tc>
        <w:tc>
          <w:tcPr>
            <w:tcW w:w="298" w:type="pct"/>
            <w:tcBorders>
              <w:top w:val="single" w:sz="4" w:space="0" w:color="auto"/>
              <w:left w:val="single" w:sz="6" w:space="0" w:color="000000"/>
              <w:bottom w:val="single" w:sz="4" w:space="0" w:color="auto"/>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3</w:t>
            </w:r>
          </w:p>
        </w:tc>
        <w:tc>
          <w:tcPr>
            <w:tcW w:w="386" w:type="pct"/>
            <w:tcBorders>
              <w:top w:val="single" w:sz="4" w:space="0" w:color="auto"/>
              <w:left w:val="single" w:sz="6" w:space="0" w:color="000000"/>
              <w:bottom w:val="single" w:sz="4" w:space="0" w:color="auto"/>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4</w:t>
            </w:r>
          </w:p>
        </w:tc>
        <w:tc>
          <w:tcPr>
            <w:tcW w:w="388" w:type="pct"/>
            <w:tcBorders>
              <w:top w:val="single" w:sz="4" w:space="0" w:color="auto"/>
              <w:left w:val="single" w:sz="6" w:space="0" w:color="000000"/>
              <w:bottom w:val="single" w:sz="4" w:space="0" w:color="auto"/>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5</w:t>
            </w:r>
          </w:p>
        </w:tc>
        <w:tc>
          <w:tcPr>
            <w:tcW w:w="386" w:type="pct"/>
            <w:tcBorders>
              <w:top w:val="single" w:sz="4" w:space="0" w:color="auto"/>
              <w:left w:val="single" w:sz="6" w:space="0" w:color="000000"/>
              <w:bottom w:val="single" w:sz="4" w:space="0" w:color="auto"/>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6</w:t>
            </w:r>
          </w:p>
        </w:tc>
        <w:tc>
          <w:tcPr>
            <w:tcW w:w="388" w:type="pct"/>
            <w:tcBorders>
              <w:top w:val="single" w:sz="4" w:space="0" w:color="auto"/>
              <w:left w:val="single" w:sz="6" w:space="0" w:color="000000"/>
              <w:bottom w:val="single" w:sz="4" w:space="0" w:color="auto"/>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7</w:t>
            </w:r>
          </w:p>
        </w:tc>
        <w:tc>
          <w:tcPr>
            <w:tcW w:w="386" w:type="pct"/>
            <w:tcBorders>
              <w:top w:val="single" w:sz="4" w:space="0" w:color="auto"/>
              <w:left w:val="single" w:sz="6" w:space="0" w:color="000000"/>
              <w:bottom w:val="single" w:sz="4" w:space="0" w:color="auto"/>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8</w:t>
            </w:r>
          </w:p>
        </w:tc>
        <w:tc>
          <w:tcPr>
            <w:tcW w:w="388" w:type="pct"/>
            <w:tcBorders>
              <w:top w:val="single" w:sz="4" w:space="0" w:color="auto"/>
              <w:left w:val="single" w:sz="6" w:space="0" w:color="000000"/>
              <w:bottom w:val="single" w:sz="4" w:space="0" w:color="auto"/>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9</w:t>
            </w:r>
          </w:p>
        </w:tc>
        <w:tc>
          <w:tcPr>
            <w:tcW w:w="386" w:type="pct"/>
            <w:tcBorders>
              <w:top w:val="single" w:sz="4" w:space="0" w:color="auto"/>
              <w:left w:val="single" w:sz="6" w:space="0" w:color="000000"/>
              <w:bottom w:val="single" w:sz="4" w:space="0" w:color="auto"/>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10</w:t>
            </w:r>
          </w:p>
        </w:tc>
        <w:tc>
          <w:tcPr>
            <w:tcW w:w="388" w:type="pct"/>
            <w:tcBorders>
              <w:top w:val="single" w:sz="4" w:space="0" w:color="auto"/>
              <w:left w:val="single" w:sz="6" w:space="0" w:color="000000"/>
              <w:bottom w:val="single" w:sz="4" w:space="0" w:color="auto"/>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11</w:t>
            </w:r>
          </w:p>
        </w:tc>
        <w:tc>
          <w:tcPr>
            <w:tcW w:w="386" w:type="pct"/>
            <w:tcBorders>
              <w:top w:val="single" w:sz="4" w:space="0" w:color="auto"/>
              <w:left w:val="single" w:sz="6" w:space="0" w:color="000000"/>
              <w:bottom w:val="single" w:sz="4" w:space="0" w:color="auto"/>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12</w:t>
            </w:r>
          </w:p>
        </w:tc>
        <w:tc>
          <w:tcPr>
            <w:tcW w:w="388" w:type="pct"/>
            <w:tcBorders>
              <w:top w:val="single" w:sz="4" w:space="0" w:color="auto"/>
              <w:left w:val="single" w:sz="6" w:space="0" w:color="000000"/>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13</w:t>
            </w:r>
          </w:p>
        </w:tc>
      </w:tr>
      <w:tr w:rsidR="00D50C49" w:rsidRPr="00D50C49" w:rsidTr="00917F96">
        <w:trPr>
          <w:cantSplit/>
          <w:trHeight w:val="200"/>
          <w:tblHeader/>
        </w:trPr>
        <w:tc>
          <w:tcPr>
            <w:tcW w:w="445" w:type="pct"/>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91" w:type="pct"/>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298" w:type="pct"/>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6" w:type="pct"/>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8" w:type="pct"/>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6" w:type="pct"/>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8" w:type="pct"/>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6" w:type="pct"/>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8" w:type="pct"/>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6" w:type="pct"/>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8" w:type="pct"/>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6" w:type="pct"/>
            <w:tcBorders>
              <w:top w:val="single" w:sz="4" w:space="0" w:color="auto"/>
              <w:left w:val="single" w:sz="6" w:space="0" w:color="000000"/>
              <w:bottom w:val="single" w:sz="6" w:space="0" w:color="000000"/>
              <w:right w:val="single" w:sz="6" w:space="0" w:color="000000"/>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c>
          <w:tcPr>
            <w:tcW w:w="388" w:type="pct"/>
            <w:tcBorders>
              <w:top w:val="single" w:sz="4" w:space="0" w:color="auto"/>
              <w:left w:val="single" w:sz="6" w:space="0" w:color="000000"/>
              <w:bottom w:val="single" w:sz="6" w:space="0" w:color="000000"/>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napToGrid w:val="0"/>
                <w:sz w:val="18"/>
                <w:szCs w:val="18"/>
                <w:lang w:val="uk-UA" w:eastAsia="ru-RU"/>
              </w:rPr>
            </w:pPr>
          </w:p>
        </w:tc>
      </w:tr>
    </w:tbl>
    <w:p w:rsidR="00D50C49" w:rsidRPr="00D50C49" w:rsidRDefault="00D50C49" w:rsidP="00D50C49">
      <w:pPr>
        <w:tabs>
          <w:tab w:val="left" w:pos="11041"/>
        </w:tabs>
        <w:spacing w:after="0" w:line="240" w:lineRule="auto"/>
        <w:rPr>
          <w:rFonts w:ascii="Times New Roman" w:eastAsia="Times New Roman" w:hAnsi="Times New Roman" w:cs="Times New Roman"/>
          <w:b/>
          <w:snapToGrid w:val="0"/>
          <w:sz w:val="18"/>
          <w:szCs w:val="18"/>
          <w:lang w:val="uk-UA" w:eastAsia="ru-RU"/>
        </w:rPr>
      </w:pPr>
    </w:p>
    <w:p w:rsidR="00D50C49" w:rsidRPr="00D50C49" w:rsidRDefault="00D50C49" w:rsidP="00D50C49">
      <w:pPr>
        <w:tabs>
          <w:tab w:val="center" w:pos="2977"/>
          <w:tab w:val="center" w:pos="3119"/>
          <w:tab w:val="left" w:pos="13183"/>
        </w:tabs>
        <w:spacing w:after="0" w:line="240" w:lineRule="auto"/>
        <w:ind w:right="-312"/>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1</w:t>
      </w:r>
      <w:r w:rsidRPr="00D50C49">
        <w:rPr>
          <w:rFonts w:ascii="Times New Roman" w:eastAsia="Times New Roman" w:hAnsi="Times New Roman" w:cs="Times New Roman"/>
          <w:b/>
          <w:snapToGrid w:val="0"/>
          <w:sz w:val="24"/>
          <w:szCs w:val="24"/>
          <w:lang w:eastAsia="ru-RU"/>
        </w:rPr>
        <w:t>3</w:t>
      </w:r>
      <w:r w:rsidRPr="00D50C49">
        <w:rPr>
          <w:rFonts w:ascii="Times New Roman" w:eastAsia="Times New Roman" w:hAnsi="Times New Roman" w:cs="Times New Roman"/>
          <w:b/>
          <w:snapToGrid w:val="0"/>
          <w:sz w:val="24"/>
          <w:szCs w:val="24"/>
          <w:lang w:val="uk-UA" w:eastAsia="ru-RU"/>
        </w:rPr>
        <w:t xml:space="preserve">. Аналіз результатів, досягнутих внаслідок використання коштів загального фонду бюджету у 2018 році, очікувані результати у </w:t>
      </w:r>
      <w:r w:rsidRPr="00D50C49">
        <w:rPr>
          <w:rFonts w:ascii="Times New Roman" w:eastAsia="Times New Roman" w:hAnsi="Times New Roman" w:cs="Times New Roman"/>
          <w:b/>
          <w:snapToGrid w:val="0"/>
          <w:sz w:val="24"/>
          <w:szCs w:val="24"/>
          <w:lang w:val="uk-UA" w:eastAsia="ru-RU"/>
        </w:rPr>
        <w:br/>
        <w:t>2019 році, обґрунтування необхідності передбачення витрат на 2020 - 2022 роки.</w:t>
      </w: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snapToGrid w:val="0"/>
          <w:sz w:val="24"/>
          <w:szCs w:val="24"/>
          <w:lang w:val="uk-UA" w:eastAsia="ru-RU"/>
        </w:rPr>
        <w:t xml:space="preserve">               У результаті використання коштів загального фонду у 2018-2019 роках вдалось зменшити кількість звернень, заяв, скарг громадян</w:t>
      </w: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snapToGrid w:val="0"/>
          <w:sz w:val="24"/>
          <w:szCs w:val="24"/>
          <w:lang w:val="uk-UA" w:eastAsia="ru-RU"/>
        </w:rPr>
        <w:t xml:space="preserve"> України завдяки покращенню якості виконання функцій та повноважень відділу.</w:t>
      </w: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12"/>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snapToGrid w:val="0"/>
          <w:sz w:val="24"/>
          <w:szCs w:val="24"/>
          <w:lang w:val="uk-UA" w:eastAsia="ru-RU"/>
        </w:rPr>
        <w:t xml:space="preserve">                Передбачення видатків на 2020-2022 роки забезпечить реалізацію державної політики в галузі культури   в місті Суми, а також наддасть</w:t>
      </w:r>
    </w:p>
    <w:p w:rsidR="00D50C49" w:rsidRPr="00D50C49" w:rsidRDefault="00D50C49" w:rsidP="00D50C49">
      <w:pPr>
        <w:tabs>
          <w:tab w:val="center" w:pos="2977"/>
          <w:tab w:val="center" w:pos="3119"/>
          <w:tab w:val="left" w:pos="13183"/>
        </w:tabs>
        <w:spacing w:after="0" w:line="240" w:lineRule="auto"/>
        <w:ind w:right="-312"/>
        <w:rPr>
          <w:rFonts w:ascii="Times New Roman" w:eastAsia="Times New Roman" w:hAnsi="Times New Roman" w:cs="Times New Roman"/>
          <w:snapToGrid w:val="0"/>
          <w:sz w:val="24"/>
          <w:szCs w:val="24"/>
          <w:lang w:val="uk-UA" w:eastAsia="ru-RU"/>
        </w:rPr>
      </w:pPr>
      <w:r w:rsidRPr="00D50C49">
        <w:rPr>
          <w:rFonts w:ascii="Times New Roman" w:eastAsia="Times New Roman" w:hAnsi="Times New Roman" w:cs="Times New Roman"/>
          <w:snapToGrid w:val="0"/>
          <w:sz w:val="24"/>
          <w:szCs w:val="24"/>
          <w:lang w:val="uk-UA" w:eastAsia="ru-RU"/>
        </w:rPr>
        <w:t xml:space="preserve">можливість вчасно і якісно розглядати звернення громадян, не допускаючи порушення термінів, визначених чинним законодавством. </w:t>
      </w:r>
    </w:p>
    <w:p w:rsidR="00D50C49" w:rsidRPr="00D50C49" w:rsidRDefault="00D50C49" w:rsidP="00D50C49">
      <w:pPr>
        <w:tabs>
          <w:tab w:val="center" w:pos="2977"/>
          <w:tab w:val="center" w:pos="3119"/>
          <w:tab w:val="left" w:pos="13183"/>
        </w:tabs>
        <w:spacing w:after="0" w:line="240" w:lineRule="auto"/>
        <w:ind w:right="-312"/>
        <w:rPr>
          <w:rFonts w:ascii="Times New Roman" w:eastAsia="Times New Roman" w:hAnsi="Times New Roman" w:cs="Times New Roman"/>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1</w:t>
      </w:r>
      <w:r w:rsidRPr="00D50C49">
        <w:rPr>
          <w:rFonts w:ascii="Times New Roman" w:eastAsia="Times New Roman" w:hAnsi="Times New Roman" w:cs="Times New Roman"/>
          <w:b/>
          <w:snapToGrid w:val="0"/>
          <w:sz w:val="24"/>
          <w:szCs w:val="24"/>
          <w:lang w:eastAsia="ru-RU"/>
        </w:rPr>
        <w:t>4</w:t>
      </w:r>
      <w:r w:rsidRPr="00D50C49">
        <w:rPr>
          <w:rFonts w:ascii="Times New Roman" w:eastAsia="Times New Roman" w:hAnsi="Times New Roman" w:cs="Times New Roman"/>
          <w:b/>
          <w:snapToGrid w:val="0"/>
          <w:sz w:val="24"/>
          <w:szCs w:val="24"/>
          <w:lang w:val="uk-UA" w:eastAsia="ru-RU"/>
        </w:rPr>
        <w:t>. Бюджетні зобов’язання у 2018 - 2019 роках:</w:t>
      </w: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lastRenderedPageBreak/>
        <w:t>1) кредиторська заборгованість місцевого бюджету у 2018 році:</w:t>
      </w:r>
    </w:p>
    <w:p w:rsidR="00D50C49" w:rsidRPr="00D50C49" w:rsidRDefault="00D50C49" w:rsidP="00D50C49">
      <w:pPr>
        <w:tabs>
          <w:tab w:val="left" w:pos="11946"/>
        </w:tabs>
        <w:spacing w:after="0" w:line="240" w:lineRule="auto"/>
        <w:ind w:right="111"/>
        <w:jc w:val="right"/>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(грн)</w:t>
      </w:r>
    </w:p>
    <w:tbl>
      <w:tblPr>
        <w:tblW w:w="46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1944"/>
        <w:gridCol w:w="1365"/>
        <w:gridCol w:w="1107"/>
        <w:gridCol w:w="1526"/>
        <w:gridCol w:w="1526"/>
        <w:gridCol w:w="1348"/>
        <w:gridCol w:w="1287"/>
        <w:gridCol w:w="1254"/>
        <w:gridCol w:w="1248"/>
      </w:tblGrid>
      <w:tr w:rsidR="00D50C49" w:rsidRPr="00D50C49" w:rsidTr="00917F96">
        <w:tblPrEx>
          <w:tblCellMar>
            <w:top w:w="0" w:type="dxa"/>
            <w:bottom w:w="0" w:type="dxa"/>
          </w:tblCellMar>
        </w:tblPrEx>
        <w:trPr>
          <w:cantSplit/>
          <w:trHeight w:val="370"/>
        </w:trPr>
        <w:tc>
          <w:tcPr>
            <w:tcW w:w="456" w:type="pct"/>
            <w:vMerge w:val="restart"/>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keepNext/>
              <w:spacing w:after="0" w:line="240" w:lineRule="auto"/>
              <w:ind w:left="-180" w:firstLine="18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Код Економічної класифікації видатків бюджету/код Класифікації кредитування бюджету</w:t>
            </w:r>
          </w:p>
        </w:tc>
        <w:tc>
          <w:tcPr>
            <w:tcW w:w="701" w:type="pct"/>
            <w:vMerge w:val="restart"/>
            <w:tcBorders>
              <w:left w:val="single" w:sz="4" w:space="0" w:color="auto"/>
              <w:bottom w:val="nil"/>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Найменування</w:t>
            </w:r>
          </w:p>
        </w:tc>
        <w:tc>
          <w:tcPr>
            <w:tcW w:w="492" w:type="pct"/>
            <w:vMerge w:val="restart"/>
            <w:tcBorders>
              <w:left w:val="single" w:sz="4" w:space="0" w:color="auto"/>
              <w:bottom w:val="nil"/>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Затверджено з урахуванням змін</w:t>
            </w:r>
          </w:p>
        </w:tc>
        <w:tc>
          <w:tcPr>
            <w:tcW w:w="399" w:type="pct"/>
            <w:vMerge w:val="restart"/>
            <w:tcBorders>
              <w:left w:val="single" w:sz="4" w:space="0" w:color="auto"/>
              <w:bottom w:val="nil"/>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Касові видатки/ надання кредитів</w:t>
            </w:r>
          </w:p>
        </w:tc>
        <w:tc>
          <w:tcPr>
            <w:tcW w:w="550" w:type="pct"/>
            <w:vMerge w:val="restart"/>
            <w:tcBorders>
              <w:left w:val="single" w:sz="4" w:space="0" w:color="auto"/>
              <w:bottom w:val="nil"/>
              <w:right w:val="nil"/>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Кредиторська заборгованість на початок минулого бюджетного періоду</w:t>
            </w:r>
          </w:p>
        </w:tc>
        <w:tc>
          <w:tcPr>
            <w:tcW w:w="550" w:type="pct"/>
            <w:vMerge w:val="restart"/>
            <w:tcBorders>
              <w:top w:val="single" w:sz="4" w:space="0" w:color="auto"/>
              <w:left w:val="single" w:sz="4" w:space="0" w:color="auto"/>
              <w:bottom w:val="nil"/>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Кредиторська заборгованість на кінець минулого бюджетного періоду</w:t>
            </w:r>
          </w:p>
        </w:tc>
        <w:tc>
          <w:tcPr>
            <w:tcW w:w="486" w:type="pct"/>
            <w:vMerge w:val="restart"/>
            <w:tcBorders>
              <w:left w:val="nil"/>
              <w:bottom w:val="nil"/>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Зміна кредиторської заборгованості</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(6–5)</w:t>
            </w:r>
          </w:p>
        </w:tc>
        <w:tc>
          <w:tcPr>
            <w:tcW w:w="916" w:type="pct"/>
            <w:gridSpan w:val="2"/>
            <w:tcBorders>
              <w:left w:val="nil"/>
              <w:bottom w:val="nil"/>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Погашено кредиторську заборгованість за рахунок коштів</w:t>
            </w:r>
          </w:p>
        </w:tc>
        <w:tc>
          <w:tcPr>
            <w:tcW w:w="450" w:type="pct"/>
            <w:vMerge w:val="restart"/>
            <w:tcBorders>
              <w:left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Бюджетні зобов’язання (4+6)</w:t>
            </w:r>
          </w:p>
        </w:tc>
      </w:tr>
      <w:tr w:rsidR="00D50C49" w:rsidRPr="00D50C49" w:rsidTr="00917F96">
        <w:tblPrEx>
          <w:tblCellMar>
            <w:top w:w="0" w:type="dxa"/>
            <w:bottom w:w="0" w:type="dxa"/>
          </w:tblCellMar>
        </w:tblPrEx>
        <w:trPr>
          <w:cantSplit/>
          <w:trHeight w:val="331"/>
        </w:trPr>
        <w:tc>
          <w:tcPr>
            <w:tcW w:w="456" w:type="pct"/>
            <w:vMerge/>
            <w:tcBorders>
              <w:left w:val="single" w:sz="4" w:space="0" w:color="auto"/>
              <w:bottom w:val="nil"/>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701" w:type="pct"/>
            <w:vMerge/>
            <w:tcBorders>
              <w:left w:val="single" w:sz="4" w:space="0" w:color="auto"/>
              <w:bottom w:val="nil"/>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492" w:type="pct"/>
            <w:vMerge/>
            <w:tcBorders>
              <w:left w:val="single" w:sz="4" w:space="0" w:color="auto"/>
              <w:bottom w:val="nil"/>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399" w:type="pct"/>
            <w:vMerge/>
            <w:tcBorders>
              <w:left w:val="single" w:sz="4" w:space="0" w:color="auto"/>
              <w:bottom w:val="nil"/>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550" w:type="pct"/>
            <w:vMerge/>
            <w:tcBorders>
              <w:left w:val="single" w:sz="4" w:space="0" w:color="auto"/>
              <w:bottom w:val="nil"/>
              <w:right w:val="nil"/>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550" w:type="pct"/>
            <w:vMerge/>
            <w:tcBorders>
              <w:top w:val="nil"/>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486" w:type="pct"/>
            <w:vMerge/>
            <w:tcBorders>
              <w:top w:val="nil"/>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464" w:type="pct"/>
            <w:tcBorders>
              <w:left w:val="nil"/>
              <w:bottom w:val="nil"/>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загального фонду</w:t>
            </w:r>
          </w:p>
        </w:tc>
        <w:tc>
          <w:tcPr>
            <w:tcW w:w="452" w:type="pct"/>
            <w:tcBorders>
              <w:left w:val="nil"/>
              <w:bottom w:val="nil"/>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спеціального фонду</w:t>
            </w:r>
          </w:p>
        </w:tc>
        <w:tc>
          <w:tcPr>
            <w:tcW w:w="450" w:type="pct"/>
            <w:vMerge/>
            <w:tcBorders>
              <w:left w:val="single" w:sz="4" w:space="0" w:color="auto"/>
              <w:bottom w:val="nil"/>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r>
      <w:tr w:rsidR="00D50C49" w:rsidRPr="00D50C49" w:rsidTr="00917F96">
        <w:tblPrEx>
          <w:tblCellMar>
            <w:top w:w="0" w:type="dxa"/>
            <w:bottom w:w="0" w:type="dxa"/>
          </w:tblCellMar>
        </w:tblPrEx>
        <w:trPr>
          <w:cantSplit/>
          <w:trHeight w:val="70"/>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1</w:t>
            </w:r>
          </w:p>
        </w:tc>
        <w:tc>
          <w:tcPr>
            <w:tcW w:w="701"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2</w:t>
            </w:r>
          </w:p>
        </w:tc>
        <w:tc>
          <w:tcPr>
            <w:tcW w:w="492"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3</w:t>
            </w:r>
          </w:p>
        </w:tc>
        <w:tc>
          <w:tcPr>
            <w:tcW w:w="399"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4</w:t>
            </w:r>
          </w:p>
        </w:tc>
        <w:tc>
          <w:tcPr>
            <w:tcW w:w="550"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5</w:t>
            </w:r>
          </w:p>
        </w:tc>
        <w:tc>
          <w:tcPr>
            <w:tcW w:w="550"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6</w:t>
            </w:r>
          </w:p>
        </w:tc>
        <w:tc>
          <w:tcPr>
            <w:tcW w:w="48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7</w:t>
            </w:r>
          </w:p>
        </w:tc>
        <w:tc>
          <w:tcPr>
            <w:tcW w:w="464"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8</w:t>
            </w:r>
          </w:p>
        </w:tc>
        <w:tc>
          <w:tcPr>
            <w:tcW w:w="452"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9</w:t>
            </w:r>
          </w:p>
        </w:tc>
        <w:tc>
          <w:tcPr>
            <w:tcW w:w="450"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10</w:t>
            </w:r>
          </w:p>
        </w:tc>
      </w:tr>
      <w:tr w:rsidR="00D50C49" w:rsidRPr="00D50C49" w:rsidTr="00917F96">
        <w:tblPrEx>
          <w:tblCellMar>
            <w:top w:w="0" w:type="dxa"/>
            <w:bottom w:w="0" w:type="dxa"/>
          </w:tblCellMar>
        </w:tblPrEx>
        <w:trPr>
          <w:cantSplit/>
          <w:trHeight w:val="282"/>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2110</w:t>
            </w:r>
          </w:p>
        </w:tc>
        <w:tc>
          <w:tcPr>
            <w:tcW w:w="70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праці</w:t>
            </w:r>
          </w:p>
        </w:tc>
        <w:tc>
          <w:tcPr>
            <w:tcW w:w="49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1100870</w:t>
            </w:r>
          </w:p>
        </w:tc>
        <w:tc>
          <w:tcPr>
            <w:tcW w:w="39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1100861</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8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4"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1100861</w:t>
            </w:r>
          </w:p>
        </w:tc>
      </w:tr>
      <w:tr w:rsidR="00D50C49" w:rsidRPr="00D50C49" w:rsidTr="00917F96">
        <w:tblPrEx>
          <w:tblCellMar>
            <w:top w:w="0" w:type="dxa"/>
            <w:bottom w:w="0" w:type="dxa"/>
          </w:tblCellMar>
        </w:tblPrEx>
        <w:trPr>
          <w:cantSplit/>
          <w:trHeight w:val="282"/>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2120</w:t>
            </w:r>
          </w:p>
        </w:tc>
        <w:tc>
          <w:tcPr>
            <w:tcW w:w="70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Нарахування на оплату праці</w:t>
            </w:r>
          </w:p>
        </w:tc>
        <w:tc>
          <w:tcPr>
            <w:tcW w:w="49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243170</w:t>
            </w:r>
          </w:p>
        </w:tc>
        <w:tc>
          <w:tcPr>
            <w:tcW w:w="39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243166</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8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4"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243166</w:t>
            </w:r>
          </w:p>
        </w:tc>
      </w:tr>
      <w:tr w:rsidR="00D50C49" w:rsidRPr="00D50C49" w:rsidTr="00917F96">
        <w:tblPrEx>
          <w:tblCellMar>
            <w:top w:w="0" w:type="dxa"/>
            <w:bottom w:w="0" w:type="dxa"/>
          </w:tblCellMar>
        </w:tblPrEx>
        <w:trPr>
          <w:cantSplit/>
          <w:trHeight w:val="282"/>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2210</w:t>
            </w:r>
          </w:p>
        </w:tc>
        <w:tc>
          <w:tcPr>
            <w:tcW w:w="70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Предмети, матеріали, обладнання та інвентар</w:t>
            </w:r>
          </w:p>
        </w:tc>
        <w:tc>
          <w:tcPr>
            <w:tcW w:w="49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8430</w:t>
            </w:r>
          </w:p>
        </w:tc>
        <w:tc>
          <w:tcPr>
            <w:tcW w:w="39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7929</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8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4"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7929</w:t>
            </w:r>
          </w:p>
        </w:tc>
      </w:tr>
      <w:tr w:rsidR="00D50C49" w:rsidRPr="00D50C49" w:rsidTr="00917F96">
        <w:tblPrEx>
          <w:tblCellMar>
            <w:top w:w="0" w:type="dxa"/>
            <w:bottom w:w="0" w:type="dxa"/>
          </w:tblCellMar>
        </w:tblPrEx>
        <w:trPr>
          <w:cantSplit/>
          <w:trHeight w:val="282"/>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2240</w:t>
            </w:r>
          </w:p>
        </w:tc>
        <w:tc>
          <w:tcPr>
            <w:tcW w:w="70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послуг (крім комунальних)</w:t>
            </w:r>
          </w:p>
        </w:tc>
        <w:tc>
          <w:tcPr>
            <w:tcW w:w="49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48135</w:t>
            </w:r>
          </w:p>
        </w:tc>
        <w:tc>
          <w:tcPr>
            <w:tcW w:w="39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43495</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8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4"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tc>
        <w:tc>
          <w:tcPr>
            <w:tcW w:w="45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43495</w:t>
            </w:r>
          </w:p>
        </w:tc>
      </w:tr>
      <w:tr w:rsidR="00D50C49" w:rsidRPr="00D50C49" w:rsidTr="00917F96">
        <w:tblPrEx>
          <w:tblCellMar>
            <w:top w:w="0" w:type="dxa"/>
            <w:bottom w:w="0" w:type="dxa"/>
          </w:tblCellMar>
        </w:tblPrEx>
        <w:trPr>
          <w:cantSplit/>
          <w:trHeight w:val="282"/>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2250</w:t>
            </w:r>
          </w:p>
        </w:tc>
        <w:tc>
          <w:tcPr>
            <w:tcW w:w="70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Видатки на відрядження</w:t>
            </w:r>
          </w:p>
        </w:tc>
        <w:tc>
          <w:tcPr>
            <w:tcW w:w="49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3000</w:t>
            </w:r>
          </w:p>
        </w:tc>
        <w:tc>
          <w:tcPr>
            <w:tcW w:w="39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1805</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8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4"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1805</w:t>
            </w:r>
          </w:p>
        </w:tc>
      </w:tr>
      <w:tr w:rsidR="00D50C49" w:rsidRPr="00D50C49" w:rsidTr="00917F96">
        <w:tblPrEx>
          <w:tblCellMar>
            <w:top w:w="0" w:type="dxa"/>
            <w:bottom w:w="0" w:type="dxa"/>
          </w:tblCellMar>
        </w:tblPrEx>
        <w:trPr>
          <w:cantSplit/>
          <w:trHeight w:val="282"/>
        </w:trPr>
        <w:tc>
          <w:tcPr>
            <w:tcW w:w="456" w:type="pct"/>
            <w:tcBorders>
              <w:top w:val="single" w:sz="4" w:space="0" w:color="auto"/>
              <w:left w:val="single" w:sz="4" w:space="0" w:color="auto"/>
              <w:bottom w:val="single" w:sz="4" w:space="0" w:color="auto"/>
              <w:right w:val="single" w:sz="4" w:space="0" w:color="auto"/>
            </w:tcBorders>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2270</w:t>
            </w:r>
          </w:p>
        </w:tc>
        <w:tc>
          <w:tcPr>
            <w:tcW w:w="70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комунальних послуг та енергоносіїв</w:t>
            </w:r>
          </w:p>
        </w:tc>
        <w:tc>
          <w:tcPr>
            <w:tcW w:w="49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16495</w:t>
            </w:r>
          </w:p>
        </w:tc>
        <w:tc>
          <w:tcPr>
            <w:tcW w:w="39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11443</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8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4"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11443</w:t>
            </w:r>
          </w:p>
        </w:tc>
      </w:tr>
      <w:tr w:rsidR="00D50C49" w:rsidRPr="00D50C49" w:rsidTr="00917F96">
        <w:tblPrEx>
          <w:tblCellMar>
            <w:top w:w="0" w:type="dxa"/>
            <w:bottom w:w="0" w:type="dxa"/>
          </w:tblCellMar>
        </w:tblPrEx>
        <w:trPr>
          <w:cantSplit/>
          <w:trHeight w:val="282"/>
        </w:trPr>
        <w:tc>
          <w:tcPr>
            <w:tcW w:w="456" w:type="pct"/>
            <w:tcBorders>
              <w:top w:val="single" w:sz="4" w:space="0" w:color="auto"/>
              <w:left w:val="single" w:sz="4" w:space="0" w:color="auto"/>
              <w:bottom w:val="single" w:sz="4" w:space="0" w:color="auto"/>
              <w:right w:val="single" w:sz="4" w:space="0" w:color="auto"/>
            </w:tcBorders>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2271</w:t>
            </w:r>
          </w:p>
        </w:tc>
        <w:tc>
          <w:tcPr>
            <w:tcW w:w="70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теплопостачання</w:t>
            </w:r>
          </w:p>
        </w:tc>
        <w:tc>
          <w:tcPr>
            <w:tcW w:w="49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11490</w:t>
            </w:r>
          </w:p>
        </w:tc>
        <w:tc>
          <w:tcPr>
            <w:tcW w:w="39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6465</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8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4"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6465</w:t>
            </w:r>
          </w:p>
        </w:tc>
      </w:tr>
      <w:tr w:rsidR="00D50C49" w:rsidRPr="00D50C49" w:rsidTr="00917F96">
        <w:tblPrEx>
          <w:tblCellMar>
            <w:top w:w="0" w:type="dxa"/>
            <w:bottom w:w="0" w:type="dxa"/>
          </w:tblCellMar>
        </w:tblPrEx>
        <w:trPr>
          <w:cantSplit/>
          <w:trHeight w:val="282"/>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2272</w:t>
            </w:r>
          </w:p>
        </w:tc>
        <w:tc>
          <w:tcPr>
            <w:tcW w:w="701"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водопостачання та водовідведення</w:t>
            </w:r>
          </w:p>
        </w:tc>
        <w:tc>
          <w:tcPr>
            <w:tcW w:w="49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600</w:t>
            </w:r>
          </w:p>
        </w:tc>
        <w:tc>
          <w:tcPr>
            <w:tcW w:w="39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600</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8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4"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600</w:t>
            </w:r>
          </w:p>
        </w:tc>
      </w:tr>
      <w:tr w:rsidR="00D50C49" w:rsidRPr="00D50C49" w:rsidTr="00917F96">
        <w:tblPrEx>
          <w:tblCellMar>
            <w:top w:w="0" w:type="dxa"/>
            <w:bottom w:w="0" w:type="dxa"/>
          </w:tblCellMar>
        </w:tblPrEx>
        <w:trPr>
          <w:cantSplit/>
          <w:trHeight w:val="282"/>
        </w:trPr>
        <w:tc>
          <w:tcPr>
            <w:tcW w:w="456" w:type="pct"/>
            <w:tcBorders>
              <w:top w:val="single" w:sz="4" w:space="0" w:color="auto"/>
              <w:left w:val="single" w:sz="4" w:space="0" w:color="auto"/>
              <w:bottom w:val="single" w:sz="4" w:space="0" w:color="auto"/>
              <w:right w:val="single" w:sz="4" w:space="0" w:color="auto"/>
            </w:tcBorders>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2273</w:t>
            </w:r>
          </w:p>
        </w:tc>
        <w:tc>
          <w:tcPr>
            <w:tcW w:w="70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електроенергії</w:t>
            </w:r>
          </w:p>
        </w:tc>
        <w:tc>
          <w:tcPr>
            <w:tcW w:w="49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4405</w:t>
            </w:r>
          </w:p>
        </w:tc>
        <w:tc>
          <w:tcPr>
            <w:tcW w:w="39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4378</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8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4"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4378</w:t>
            </w:r>
          </w:p>
        </w:tc>
      </w:tr>
      <w:tr w:rsidR="00D50C49" w:rsidRPr="00D50C49" w:rsidTr="00917F96">
        <w:tblPrEx>
          <w:tblCellMar>
            <w:top w:w="0" w:type="dxa"/>
            <w:bottom w:w="0" w:type="dxa"/>
          </w:tblCellMar>
        </w:tblPrEx>
        <w:trPr>
          <w:cantSplit/>
          <w:trHeight w:val="282"/>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2282</w:t>
            </w:r>
          </w:p>
        </w:tc>
        <w:tc>
          <w:tcPr>
            <w:tcW w:w="701"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Окремі заходи по реалізації державних (регіональних) програм, не віднесені до заходів розвитку</w:t>
            </w:r>
          </w:p>
        </w:tc>
        <w:tc>
          <w:tcPr>
            <w:tcW w:w="49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3000</w:t>
            </w:r>
          </w:p>
        </w:tc>
        <w:tc>
          <w:tcPr>
            <w:tcW w:w="39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1332</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8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4"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2"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p>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5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1332</w:t>
            </w:r>
          </w:p>
        </w:tc>
      </w:tr>
      <w:tr w:rsidR="00D50C49" w:rsidRPr="00D50C49" w:rsidTr="00917F96">
        <w:tblPrEx>
          <w:tblCellMar>
            <w:top w:w="0" w:type="dxa"/>
            <w:bottom w:w="0" w:type="dxa"/>
          </w:tblCellMar>
        </w:tblPrEx>
        <w:trPr>
          <w:cantSplit/>
          <w:trHeight w:val="282"/>
        </w:trPr>
        <w:tc>
          <w:tcPr>
            <w:tcW w:w="45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 </w:t>
            </w:r>
          </w:p>
        </w:tc>
        <w:tc>
          <w:tcPr>
            <w:tcW w:w="70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УСЬОГО</w:t>
            </w:r>
          </w:p>
        </w:tc>
        <w:tc>
          <w:tcPr>
            <w:tcW w:w="492"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b/>
                <w:color w:val="000000"/>
                <w:sz w:val="18"/>
                <w:szCs w:val="18"/>
                <w:lang w:val="uk-UA" w:eastAsia="uk-UA"/>
              </w:rPr>
            </w:pPr>
            <w:r w:rsidRPr="00D50C49">
              <w:rPr>
                <w:rFonts w:ascii="Times New Roman" w:eastAsia="Times New Roman" w:hAnsi="Times New Roman" w:cs="Times New Roman"/>
                <w:b/>
                <w:color w:val="000000"/>
                <w:sz w:val="18"/>
                <w:szCs w:val="18"/>
                <w:lang w:val="uk-UA" w:eastAsia="uk-UA"/>
              </w:rPr>
              <w:t>1423100</w:t>
            </w:r>
          </w:p>
        </w:tc>
        <w:tc>
          <w:tcPr>
            <w:tcW w:w="399"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b/>
                <w:color w:val="000000"/>
                <w:sz w:val="18"/>
                <w:szCs w:val="18"/>
                <w:lang w:val="uk-UA" w:eastAsia="uk-UA"/>
              </w:rPr>
            </w:pPr>
            <w:r w:rsidRPr="00D50C49">
              <w:rPr>
                <w:rFonts w:ascii="Times New Roman" w:eastAsia="Times New Roman" w:hAnsi="Times New Roman" w:cs="Times New Roman"/>
                <w:b/>
                <w:color w:val="000000"/>
                <w:sz w:val="18"/>
                <w:szCs w:val="18"/>
                <w:lang w:val="uk-UA" w:eastAsia="uk-UA"/>
              </w:rPr>
              <w:t>1409031</w:t>
            </w:r>
          </w:p>
        </w:tc>
        <w:tc>
          <w:tcPr>
            <w:tcW w:w="550"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550"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48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464"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p>
        </w:tc>
        <w:tc>
          <w:tcPr>
            <w:tcW w:w="452"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450"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b/>
                <w:color w:val="000000"/>
                <w:sz w:val="18"/>
                <w:szCs w:val="18"/>
                <w:lang w:val="uk-UA" w:eastAsia="uk-UA"/>
              </w:rPr>
            </w:pPr>
            <w:r w:rsidRPr="00D50C49">
              <w:rPr>
                <w:rFonts w:ascii="Times New Roman" w:eastAsia="Times New Roman" w:hAnsi="Times New Roman" w:cs="Times New Roman"/>
                <w:b/>
                <w:color w:val="000000"/>
                <w:sz w:val="18"/>
                <w:szCs w:val="18"/>
                <w:lang w:val="uk-UA" w:eastAsia="uk-UA"/>
              </w:rPr>
              <w:t>1409031</w:t>
            </w:r>
          </w:p>
        </w:tc>
      </w:tr>
    </w:tbl>
    <w:p w:rsidR="00D50C49" w:rsidRPr="00D50C49" w:rsidRDefault="00D50C49" w:rsidP="00D50C49">
      <w:pPr>
        <w:tabs>
          <w:tab w:val="center" w:pos="2977"/>
          <w:tab w:val="center" w:pos="3119"/>
          <w:tab w:val="left" w:pos="13183"/>
        </w:tabs>
        <w:spacing w:after="0" w:line="240" w:lineRule="auto"/>
        <w:ind w:right="-312"/>
        <w:rPr>
          <w:rFonts w:ascii="Times New Roman" w:eastAsia="Times New Roman" w:hAnsi="Times New Roman" w:cs="Times New Roman"/>
          <w:b/>
          <w:snapToGrid w:val="0"/>
          <w:sz w:val="18"/>
          <w:szCs w:val="18"/>
          <w:lang w:val="uk-UA" w:eastAsia="ru-RU"/>
        </w:rPr>
      </w:pPr>
    </w:p>
    <w:p w:rsidR="00D50C49" w:rsidRPr="00D50C49" w:rsidRDefault="00D50C49" w:rsidP="00D50C49">
      <w:pPr>
        <w:tabs>
          <w:tab w:val="center" w:pos="2977"/>
          <w:tab w:val="center" w:pos="3119"/>
          <w:tab w:val="left" w:pos="13183"/>
        </w:tabs>
        <w:spacing w:after="0" w:line="240" w:lineRule="auto"/>
        <w:ind w:right="-312"/>
        <w:rPr>
          <w:rFonts w:ascii="Times New Roman" w:eastAsia="Times New Roman" w:hAnsi="Times New Roman" w:cs="Times New Roman"/>
          <w:b/>
          <w:snapToGrid w:val="0"/>
          <w:sz w:val="18"/>
          <w:szCs w:val="18"/>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24"/>
          <w:szCs w:val="24"/>
          <w:lang w:val="uk-UA" w:eastAsia="ru-RU"/>
        </w:rPr>
        <w:t>2) кредиторська заборгованість місцевого бюджету у 2019-2020  роках:</w:t>
      </w:r>
    </w:p>
    <w:p w:rsidR="00D50C49" w:rsidRPr="00D50C49" w:rsidRDefault="00D50C49" w:rsidP="00D50C49">
      <w:pPr>
        <w:tabs>
          <w:tab w:val="left" w:pos="11946"/>
        </w:tabs>
        <w:spacing w:after="0" w:line="240" w:lineRule="auto"/>
        <w:ind w:right="111"/>
        <w:jc w:val="right"/>
        <w:rPr>
          <w:rFonts w:ascii="Times New Roman" w:eastAsia="Times New Roman" w:hAnsi="Times New Roman" w:cs="Times New Roman"/>
          <w:sz w:val="18"/>
          <w:szCs w:val="18"/>
          <w:lang w:val="uk-UA" w:eastAsia="ru-RU"/>
        </w:rPr>
      </w:pPr>
    </w:p>
    <w:p w:rsidR="00D50C49" w:rsidRPr="00D50C49" w:rsidRDefault="00D50C49" w:rsidP="00D50C49">
      <w:pPr>
        <w:tabs>
          <w:tab w:val="left" w:pos="11946"/>
        </w:tabs>
        <w:spacing w:after="0" w:line="240" w:lineRule="auto"/>
        <w:ind w:right="111"/>
        <w:jc w:val="right"/>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ab/>
        <w:t>(грн)</w:t>
      </w:r>
    </w:p>
    <w:tbl>
      <w:tblPr>
        <w:tblW w:w="468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410"/>
        <w:gridCol w:w="1032"/>
        <w:gridCol w:w="1204"/>
        <w:gridCol w:w="1163"/>
        <w:gridCol w:w="1296"/>
        <w:gridCol w:w="1165"/>
        <w:gridCol w:w="872"/>
        <w:gridCol w:w="1296"/>
        <w:gridCol w:w="1164"/>
        <w:gridCol w:w="1061"/>
        <w:gridCol w:w="988"/>
      </w:tblGrid>
      <w:tr w:rsidR="00D50C49" w:rsidRPr="00D50C49" w:rsidTr="00917F96">
        <w:tblPrEx>
          <w:tblCellMar>
            <w:top w:w="0" w:type="dxa"/>
            <w:bottom w:w="0" w:type="dxa"/>
          </w:tblCellMar>
        </w:tblPrEx>
        <w:trPr>
          <w:cantSplit/>
          <w:trHeight w:val="70"/>
        </w:trPr>
        <w:tc>
          <w:tcPr>
            <w:tcW w:w="456" w:type="pct"/>
            <w:vMerge w:val="restart"/>
            <w:tcBorders>
              <w:top w:val="single" w:sz="4" w:space="0" w:color="auto"/>
              <w:left w:val="single" w:sz="4" w:space="0" w:color="auto"/>
              <w:right w:val="single" w:sz="4" w:space="0" w:color="auto"/>
            </w:tcBorders>
            <w:tcMar>
              <w:left w:w="28" w:type="dxa"/>
              <w:right w:w="28" w:type="dxa"/>
            </w:tcMar>
            <w:vAlign w:val="center"/>
          </w:tcPr>
          <w:p w:rsidR="00D50C49" w:rsidRPr="00D50C49" w:rsidRDefault="00D50C49" w:rsidP="00D50C49">
            <w:pPr>
              <w:keepNext/>
              <w:spacing w:after="0" w:line="240" w:lineRule="auto"/>
              <w:ind w:left="-180" w:firstLine="18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lastRenderedPageBreak/>
              <w:t>Код Економічної класифікації видатків бюджету/код Класифікації кредитування бюджету</w:t>
            </w:r>
          </w:p>
        </w:tc>
        <w:tc>
          <w:tcPr>
            <w:tcW w:w="507" w:type="pct"/>
            <w:vMerge w:val="restart"/>
            <w:tcBorders>
              <w:top w:val="single" w:sz="4" w:space="0" w:color="auto"/>
              <w:left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Найменування</w:t>
            </w:r>
          </w:p>
        </w:tc>
        <w:tc>
          <w:tcPr>
            <w:tcW w:w="2105" w:type="pct"/>
            <w:gridSpan w:val="5"/>
            <w:tcBorders>
              <w:top w:val="single" w:sz="4" w:space="0" w:color="auto"/>
              <w:left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2019 рік</w:t>
            </w:r>
          </w:p>
        </w:tc>
        <w:tc>
          <w:tcPr>
            <w:tcW w:w="1931" w:type="pct"/>
            <w:gridSpan w:val="5"/>
            <w:tcBorders>
              <w:top w:val="single" w:sz="4" w:space="0" w:color="auto"/>
              <w:left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2020 рік</w:t>
            </w:r>
          </w:p>
        </w:tc>
      </w:tr>
      <w:tr w:rsidR="00D50C49" w:rsidRPr="00D50C49" w:rsidTr="00917F96">
        <w:tblPrEx>
          <w:tblCellMar>
            <w:top w:w="0" w:type="dxa"/>
            <w:bottom w:w="0" w:type="dxa"/>
          </w:tblCellMar>
        </w:tblPrEx>
        <w:trPr>
          <w:cantSplit/>
          <w:trHeight w:val="403"/>
        </w:trPr>
        <w:tc>
          <w:tcPr>
            <w:tcW w:w="456" w:type="pct"/>
            <w:vMerge/>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507" w:type="pct"/>
            <w:vMerge/>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369" w:type="pct"/>
            <w:vMerge w:val="restart"/>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затверджені призначення</w:t>
            </w:r>
          </w:p>
        </w:tc>
        <w:tc>
          <w:tcPr>
            <w:tcW w:w="433" w:type="pct"/>
            <w:vMerge w:val="restart"/>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кредиторська заборгованість на початок поточного бюджетного періоду</w:t>
            </w:r>
          </w:p>
        </w:tc>
        <w:tc>
          <w:tcPr>
            <w:tcW w:w="884" w:type="pct"/>
            <w:gridSpan w:val="2"/>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планується погасити кредиторську заборгованість за рахунок коштів</w:t>
            </w:r>
          </w:p>
        </w:tc>
        <w:tc>
          <w:tcPr>
            <w:tcW w:w="419" w:type="pct"/>
            <w:vMerge w:val="restart"/>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очікуваний обсяг взяття поточних зобов’язань</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(3–5)</w:t>
            </w:r>
          </w:p>
        </w:tc>
        <w:tc>
          <w:tcPr>
            <w:tcW w:w="312" w:type="pct"/>
            <w:vMerge w:val="restart"/>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граничний обсяг</w:t>
            </w:r>
          </w:p>
        </w:tc>
        <w:tc>
          <w:tcPr>
            <w:tcW w:w="466" w:type="pct"/>
            <w:vMerge w:val="restart"/>
            <w:tcBorders>
              <w:top w:val="single" w:sz="4" w:space="0" w:color="auto"/>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можлива кредиторська заборгованість на початок планового бюджетного періоду</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(4–5–6)</w:t>
            </w:r>
          </w:p>
        </w:tc>
        <w:tc>
          <w:tcPr>
            <w:tcW w:w="798" w:type="pct"/>
            <w:gridSpan w:val="2"/>
            <w:tcBorders>
              <w:left w:val="nil"/>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планується погасити кредиторську заборгованість за рахунок коштів</w:t>
            </w:r>
          </w:p>
        </w:tc>
        <w:tc>
          <w:tcPr>
            <w:tcW w:w="355" w:type="pct"/>
            <w:vMerge w:val="restart"/>
            <w:tcBorders>
              <w:left w:val="nil"/>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очікуваний обсяг взяття поточних зобов’язань</w:t>
            </w:r>
          </w:p>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(8-10)</w:t>
            </w:r>
          </w:p>
        </w:tc>
      </w:tr>
      <w:tr w:rsidR="00D50C49" w:rsidRPr="00D50C49" w:rsidTr="00917F96">
        <w:tblPrEx>
          <w:tblCellMar>
            <w:top w:w="0" w:type="dxa"/>
            <w:bottom w:w="0" w:type="dxa"/>
          </w:tblCellMar>
        </w:tblPrEx>
        <w:trPr>
          <w:cantSplit/>
          <w:trHeight w:val="555"/>
        </w:trPr>
        <w:tc>
          <w:tcPr>
            <w:tcW w:w="456" w:type="pct"/>
            <w:vMerge/>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507" w:type="pct"/>
            <w:vMerge/>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369" w:type="pct"/>
            <w:vMerge/>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433" w:type="pct"/>
            <w:vMerge/>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418" w:type="pct"/>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загального фонду</w:t>
            </w:r>
          </w:p>
        </w:tc>
        <w:tc>
          <w:tcPr>
            <w:tcW w:w="466" w:type="pct"/>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спеціального фонду</w:t>
            </w:r>
          </w:p>
        </w:tc>
        <w:tc>
          <w:tcPr>
            <w:tcW w:w="419" w:type="pct"/>
            <w:vMerge/>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312" w:type="pct"/>
            <w:vMerge/>
            <w:tcBorders>
              <w:left w:val="single" w:sz="4" w:space="0" w:color="auto"/>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466" w:type="pct"/>
            <w:vMerge/>
            <w:tcBorders>
              <w:top w:val="nil"/>
              <w:left w:val="single" w:sz="4" w:space="0" w:color="auto"/>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418" w:type="pct"/>
            <w:tcBorders>
              <w:top w:val="single" w:sz="4" w:space="0" w:color="auto"/>
              <w:left w:val="nil"/>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загального фонду</w:t>
            </w:r>
          </w:p>
        </w:tc>
        <w:tc>
          <w:tcPr>
            <w:tcW w:w="380" w:type="pct"/>
            <w:tcBorders>
              <w:top w:val="nil"/>
              <w:left w:val="nil"/>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спеціального фонду</w:t>
            </w:r>
          </w:p>
        </w:tc>
        <w:tc>
          <w:tcPr>
            <w:tcW w:w="355" w:type="pct"/>
            <w:vMerge/>
            <w:tcBorders>
              <w:left w:val="nil"/>
              <w:bottom w:val="nil"/>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r>
      <w:tr w:rsidR="00D50C49" w:rsidRPr="00D50C49" w:rsidTr="00917F96">
        <w:tblPrEx>
          <w:tblCellMar>
            <w:top w:w="0" w:type="dxa"/>
            <w:bottom w:w="0" w:type="dxa"/>
          </w:tblCellMar>
        </w:tblPrEx>
        <w:trPr>
          <w:cantSplit/>
          <w:trHeight w:val="118"/>
        </w:trPr>
        <w:tc>
          <w:tcPr>
            <w:tcW w:w="45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1</w:t>
            </w:r>
          </w:p>
        </w:tc>
        <w:tc>
          <w:tcPr>
            <w:tcW w:w="5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2</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3</w:t>
            </w:r>
          </w:p>
        </w:tc>
        <w:tc>
          <w:tcPr>
            <w:tcW w:w="43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4</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5</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6</w:t>
            </w:r>
          </w:p>
        </w:tc>
        <w:tc>
          <w:tcPr>
            <w:tcW w:w="4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7</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8</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9</w:t>
            </w:r>
          </w:p>
        </w:tc>
        <w:tc>
          <w:tcPr>
            <w:tcW w:w="418" w:type="pct"/>
            <w:tcBorders>
              <w:top w:val="nil"/>
              <w:left w:val="single" w:sz="4" w:space="0" w:color="auto"/>
              <w:bottom w:val="single" w:sz="4" w:space="0" w:color="auto"/>
              <w:right w:val="single" w:sz="4" w:space="0" w:color="auto"/>
            </w:tcBorders>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10</w:t>
            </w:r>
          </w:p>
        </w:tc>
        <w:tc>
          <w:tcPr>
            <w:tcW w:w="380" w:type="pct"/>
            <w:tcBorders>
              <w:top w:val="nil"/>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11</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12</w:t>
            </w:r>
          </w:p>
        </w:tc>
      </w:tr>
      <w:tr w:rsidR="00D50C49" w:rsidRPr="00D50C49" w:rsidTr="00917F96">
        <w:tblPrEx>
          <w:tblCellMar>
            <w:top w:w="0" w:type="dxa"/>
            <w:bottom w:w="0" w:type="dxa"/>
          </w:tblCellMar>
        </w:tblPrEx>
        <w:trPr>
          <w:cantSplit/>
          <w:trHeight w:val="264"/>
        </w:trPr>
        <w:tc>
          <w:tcPr>
            <w:tcW w:w="45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2110</w:t>
            </w:r>
          </w:p>
        </w:tc>
        <w:tc>
          <w:tcPr>
            <w:tcW w:w="507"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праці</w:t>
            </w:r>
          </w:p>
        </w:tc>
        <w:tc>
          <w:tcPr>
            <w:tcW w:w="36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1284916</w:t>
            </w:r>
          </w:p>
        </w:tc>
        <w:tc>
          <w:tcPr>
            <w:tcW w:w="433"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1284916</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1387000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1387000</w:t>
            </w:r>
          </w:p>
        </w:tc>
      </w:tr>
      <w:tr w:rsidR="00D50C49" w:rsidRPr="00D50C49" w:rsidTr="00917F96">
        <w:tblPrEx>
          <w:tblCellMar>
            <w:top w:w="0" w:type="dxa"/>
            <w:bottom w:w="0" w:type="dxa"/>
          </w:tblCellMar>
        </w:tblPrEx>
        <w:trPr>
          <w:cantSplit/>
          <w:trHeight w:val="264"/>
        </w:trPr>
        <w:tc>
          <w:tcPr>
            <w:tcW w:w="45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2120</w:t>
            </w:r>
          </w:p>
        </w:tc>
        <w:tc>
          <w:tcPr>
            <w:tcW w:w="507"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Нарахування на оплату праці</w:t>
            </w:r>
          </w:p>
        </w:tc>
        <w:tc>
          <w:tcPr>
            <w:tcW w:w="36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288274</w:t>
            </w:r>
          </w:p>
        </w:tc>
        <w:tc>
          <w:tcPr>
            <w:tcW w:w="433"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288274</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305200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305200</w:t>
            </w:r>
          </w:p>
        </w:tc>
      </w:tr>
      <w:tr w:rsidR="00D50C49" w:rsidRPr="00D50C49" w:rsidTr="00917F96">
        <w:tblPrEx>
          <w:tblCellMar>
            <w:top w:w="0" w:type="dxa"/>
            <w:bottom w:w="0" w:type="dxa"/>
          </w:tblCellMar>
        </w:tblPrEx>
        <w:trPr>
          <w:cantSplit/>
          <w:trHeight w:val="264"/>
        </w:trPr>
        <w:tc>
          <w:tcPr>
            <w:tcW w:w="45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2210</w:t>
            </w:r>
          </w:p>
        </w:tc>
        <w:tc>
          <w:tcPr>
            <w:tcW w:w="507"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Предмети, матеріали, обладнання та інвентар</w:t>
            </w:r>
          </w:p>
        </w:tc>
        <w:tc>
          <w:tcPr>
            <w:tcW w:w="36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5712</w:t>
            </w:r>
          </w:p>
        </w:tc>
        <w:tc>
          <w:tcPr>
            <w:tcW w:w="433"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5712</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8400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8400</w:t>
            </w:r>
          </w:p>
        </w:tc>
      </w:tr>
      <w:tr w:rsidR="00D50C49" w:rsidRPr="00D50C49" w:rsidTr="00917F96">
        <w:tblPrEx>
          <w:tblCellMar>
            <w:top w:w="0" w:type="dxa"/>
            <w:bottom w:w="0" w:type="dxa"/>
          </w:tblCellMar>
        </w:tblPrEx>
        <w:trPr>
          <w:cantSplit/>
          <w:trHeight w:val="264"/>
        </w:trPr>
        <w:tc>
          <w:tcPr>
            <w:tcW w:w="45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2240</w:t>
            </w:r>
          </w:p>
        </w:tc>
        <w:tc>
          <w:tcPr>
            <w:tcW w:w="507"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послуг (крім комунальних)</w:t>
            </w:r>
          </w:p>
        </w:tc>
        <w:tc>
          <w:tcPr>
            <w:tcW w:w="36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49602</w:t>
            </w:r>
          </w:p>
        </w:tc>
        <w:tc>
          <w:tcPr>
            <w:tcW w:w="433"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49602</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53400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53400</w:t>
            </w:r>
          </w:p>
        </w:tc>
      </w:tr>
      <w:tr w:rsidR="00D50C49" w:rsidRPr="00D50C49" w:rsidTr="00917F96">
        <w:tblPrEx>
          <w:tblCellMar>
            <w:top w:w="0" w:type="dxa"/>
            <w:bottom w:w="0" w:type="dxa"/>
          </w:tblCellMar>
        </w:tblPrEx>
        <w:trPr>
          <w:cantSplit/>
          <w:trHeight w:val="264"/>
        </w:trPr>
        <w:tc>
          <w:tcPr>
            <w:tcW w:w="45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2250</w:t>
            </w:r>
          </w:p>
        </w:tc>
        <w:tc>
          <w:tcPr>
            <w:tcW w:w="507"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Видатки на відрядження</w:t>
            </w:r>
          </w:p>
        </w:tc>
        <w:tc>
          <w:tcPr>
            <w:tcW w:w="36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33"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2000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2000</w:t>
            </w:r>
          </w:p>
        </w:tc>
      </w:tr>
      <w:tr w:rsidR="00D50C49" w:rsidRPr="00D50C49" w:rsidTr="00917F96">
        <w:tblPrEx>
          <w:tblCellMar>
            <w:top w:w="0" w:type="dxa"/>
            <w:bottom w:w="0" w:type="dxa"/>
          </w:tblCellMar>
        </w:tblPrEx>
        <w:trPr>
          <w:cantSplit/>
          <w:trHeight w:val="264"/>
        </w:trPr>
        <w:tc>
          <w:tcPr>
            <w:tcW w:w="45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2270</w:t>
            </w:r>
          </w:p>
        </w:tc>
        <w:tc>
          <w:tcPr>
            <w:tcW w:w="507"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комунальних послуг та енергоносіїв</w:t>
            </w:r>
          </w:p>
        </w:tc>
        <w:tc>
          <w:tcPr>
            <w:tcW w:w="36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17296</w:t>
            </w:r>
          </w:p>
        </w:tc>
        <w:tc>
          <w:tcPr>
            <w:tcW w:w="433"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17296</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17700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17700</w:t>
            </w:r>
          </w:p>
        </w:tc>
      </w:tr>
      <w:tr w:rsidR="00D50C49" w:rsidRPr="00D50C49" w:rsidTr="00917F96">
        <w:tblPrEx>
          <w:tblCellMar>
            <w:top w:w="0" w:type="dxa"/>
            <w:bottom w:w="0" w:type="dxa"/>
          </w:tblCellMar>
        </w:tblPrEx>
        <w:trPr>
          <w:cantSplit/>
          <w:trHeight w:val="264"/>
        </w:trPr>
        <w:tc>
          <w:tcPr>
            <w:tcW w:w="45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2271</w:t>
            </w:r>
          </w:p>
        </w:tc>
        <w:tc>
          <w:tcPr>
            <w:tcW w:w="507"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теплопостачання</w:t>
            </w:r>
          </w:p>
        </w:tc>
        <w:tc>
          <w:tcPr>
            <w:tcW w:w="36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7159</w:t>
            </w:r>
          </w:p>
        </w:tc>
        <w:tc>
          <w:tcPr>
            <w:tcW w:w="433"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7159</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8408</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8408</w:t>
            </w:r>
          </w:p>
        </w:tc>
      </w:tr>
      <w:tr w:rsidR="00D50C49" w:rsidRPr="00D50C49" w:rsidTr="00917F96">
        <w:tblPrEx>
          <w:tblCellMar>
            <w:top w:w="0" w:type="dxa"/>
            <w:bottom w:w="0" w:type="dxa"/>
          </w:tblCellMar>
        </w:tblPrEx>
        <w:trPr>
          <w:cantSplit/>
          <w:trHeight w:val="264"/>
        </w:trPr>
        <w:tc>
          <w:tcPr>
            <w:tcW w:w="45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2272</w:t>
            </w:r>
          </w:p>
        </w:tc>
        <w:tc>
          <w:tcPr>
            <w:tcW w:w="507"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водопостачання та водовідведення</w:t>
            </w:r>
          </w:p>
        </w:tc>
        <w:tc>
          <w:tcPr>
            <w:tcW w:w="36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703</w:t>
            </w:r>
          </w:p>
        </w:tc>
        <w:tc>
          <w:tcPr>
            <w:tcW w:w="433"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703</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793</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793</w:t>
            </w:r>
          </w:p>
        </w:tc>
      </w:tr>
      <w:tr w:rsidR="00D50C49" w:rsidRPr="00D50C49" w:rsidTr="00917F96">
        <w:tblPrEx>
          <w:tblCellMar>
            <w:top w:w="0" w:type="dxa"/>
            <w:bottom w:w="0" w:type="dxa"/>
          </w:tblCellMar>
        </w:tblPrEx>
        <w:trPr>
          <w:cantSplit/>
          <w:trHeight w:val="264"/>
        </w:trPr>
        <w:tc>
          <w:tcPr>
            <w:tcW w:w="45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2273</w:t>
            </w:r>
          </w:p>
        </w:tc>
        <w:tc>
          <w:tcPr>
            <w:tcW w:w="507"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електроенергії</w:t>
            </w:r>
          </w:p>
        </w:tc>
        <w:tc>
          <w:tcPr>
            <w:tcW w:w="36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9226</w:t>
            </w:r>
          </w:p>
        </w:tc>
        <w:tc>
          <w:tcPr>
            <w:tcW w:w="433"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9226</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8281</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8281</w:t>
            </w:r>
          </w:p>
        </w:tc>
      </w:tr>
      <w:tr w:rsidR="00D50C49" w:rsidRPr="00D50C49" w:rsidTr="00917F96">
        <w:tblPrEx>
          <w:tblCellMar>
            <w:top w:w="0" w:type="dxa"/>
            <w:bottom w:w="0" w:type="dxa"/>
          </w:tblCellMar>
        </w:tblPrEx>
        <w:trPr>
          <w:cantSplit/>
          <w:trHeight w:val="264"/>
        </w:trPr>
        <w:tc>
          <w:tcPr>
            <w:tcW w:w="45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2275</w:t>
            </w:r>
          </w:p>
        </w:tc>
        <w:tc>
          <w:tcPr>
            <w:tcW w:w="507"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інших енергоносіїв та інших комунальних послуг</w:t>
            </w:r>
          </w:p>
        </w:tc>
        <w:tc>
          <w:tcPr>
            <w:tcW w:w="36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208</w:t>
            </w:r>
          </w:p>
        </w:tc>
        <w:tc>
          <w:tcPr>
            <w:tcW w:w="433"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p>
        </w:tc>
        <w:tc>
          <w:tcPr>
            <w:tcW w:w="41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208</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218</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p>
        </w:tc>
        <w:tc>
          <w:tcPr>
            <w:tcW w:w="380"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218</w:t>
            </w:r>
          </w:p>
        </w:tc>
      </w:tr>
      <w:tr w:rsidR="00D50C49" w:rsidRPr="00D50C49" w:rsidTr="00917F96">
        <w:tblPrEx>
          <w:tblCellMar>
            <w:top w:w="0" w:type="dxa"/>
            <w:bottom w:w="0" w:type="dxa"/>
          </w:tblCellMar>
        </w:tblPrEx>
        <w:trPr>
          <w:cantSplit/>
          <w:trHeight w:val="264"/>
        </w:trPr>
        <w:tc>
          <w:tcPr>
            <w:tcW w:w="45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2282</w:t>
            </w:r>
          </w:p>
        </w:tc>
        <w:tc>
          <w:tcPr>
            <w:tcW w:w="507"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Окремі заходи по реалізації державних (регіональних) програм, не віднесені до заходів розвитку</w:t>
            </w:r>
          </w:p>
        </w:tc>
        <w:tc>
          <w:tcPr>
            <w:tcW w:w="36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3000</w:t>
            </w:r>
          </w:p>
        </w:tc>
        <w:tc>
          <w:tcPr>
            <w:tcW w:w="433"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66"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9"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3000</w:t>
            </w:r>
          </w:p>
        </w:tc>
        <w:tc>
          <w:tcPr>
            <w:tcW w:w="312"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3000</w:t>
            </w:r>
          </w:p>
        </w:tc>
        <w:tc>
          <w:tcPr>
            <w:tcW w:w="466"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418"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80"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355" w:type="pct"/>
            <w:tcMar>
              <w:left w:w="28" w:type="dxa"/>
              <w:right w:w="28" w:type="dxa"/>
            </w:tcMar>
            <w:vAlign w:val="center"/>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3000</w:t>
            </w:r>
          </w:p>
        </w:tc>
      </w:tr>
      <w:tr w:rsidR="00D50C49" w:rsidRPr="00D50C49" w:rsidTr="00917F96">
        <w:tblPrEx>
          <w:tblCellMar>
            <w:top w:w="0" w:type="dxa"/>
            <w:bottom w:w="0" w:type="dxa"/>
          </w:tblCellMar>
        </w:tblPrEx>
        <w:trPr>
          <w:cantSplit/>
          <w:trHeight w:val="264"/>
        </w:trPr>
        <w:tc>
          <w:tcPr>
            <w:tcW w:w="45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uk-UA"/>
              </w:rPr>
            </w:pPr>
          </w:p>
        </w:tc>
        <w:tc>
          <w:tcPr>
            <w:tcW w:w="507"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УСЬОГО</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1648800</w:t>
            </w:r>
          </w:p>
        </w:tc>
        <w:tc>
          <w:tcPr>
            <w:tcW w:w="433"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419"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1648800</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b/>
                <w:color w:val="000000"/>
                <w:sz w:val="18"/>
                <w:szCs w:val="18"/>
                <w:lang w:val="uk-UA" w:eastAsia="uk-UA"/>
              </w:rPr>
            </w:pPr>
            <w:r w:rsidRPr="00D50C49">
              <w:rPr>
                <w:rFonts w:ascii="Times New Roman" w:eastAsia="Times New Roman" w:hAnsi="Times New Roman" w:cs="Times New Roman"/>
                <w:b/>
                <w:color w:val="000000"/>
                <w:sz w:val="18"/>
                <w:szCs w:val="18"/>
                <w:lang w:val="uk-UA" w:eastAsia="uk-UA"/>
              </w:rPr>
              <w:t>1776700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418"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380"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autoSpaceDE w:val="0"/>
              <w:autoSpaceDN w:val="0"/>
              <w:adjustRightInd w:val="0"/>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D50C49" w:rsidRPr="00D50C49" w:rsidRDefault="00D50C49" w:rsidP="00D50C49">
            <w:pPr>
              <w:spacing w:after="0" w:line="240" w:lineRule="auto"/>
              <w:jc w:val="center"/>
              <w:rPr>
                <w:rFonts w:ascii="Times New Roman" w:eastAsia="Times New Roman" w:hAnsi="Times New Roman" w:cs="Times New Roman"/>
                <w:b/>
                <w:color w:val="000000"/>
                <w:sz w:val="18"/>
                <w:szCs w:val="18"/>
                <w:lang w:val="uk-UA" w:eastAsia="uk-UA"/>
              </w:rPr>
            </w:pPr>
            <w:r w:rsidRPr="00D50C49">
              <w:rPr>
                <w:rFonts w:ascii="Times New Roman" w:eastAsia="Times New Roman" w:hAnsi="Times New Roman" w:cs="Times New Roman"/>
                <w:b/>
                <w:color w:val="000000"/>
                <w:sz w:val="18"/>
                <w:szCs w:val="18"/>
                <w:lang w:val="uk-UA" w:eastAsia="uk-UA"/>
              </w:rPr>
              <w:t>1776700</w:t>
            </w:r>
          </w:p>
        </w:tc>
      </w:tr>
    </w:tbl>
    <w:p w:rsidR="00D50C49" w:rsidRPr="00D50C49" w:rsidRDefault="00D50C49" w:rsidP="00D50C49">
      <w:pPr>
        <w:keepNext/>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keepNext/>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keepNext/>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18"/>
          <w:szCs w:val="18"/>
          <w:lang w:val="uk-UA" w:eastAsia="ru-RU"/>
        </w:rPr>
      </w:pPr>
      <w:r w:rsidRPr="00D50C49">
        <w:rPr>
          <w:rFonts w:ascii="Times New Roman" w:eastAsia="Times New Roman" w:hAnsi="Times New Roman" w:cs="Times New Roman"/>
          <w:b/>
          <w:snapToGrid w:val="0"/>
          <w:sz w:val="24"/>
          <w:szCs w:val="24"/>
          <w:lang w:val="uk-UA" w:eastAsia="ru-RU"/>
        </w:rPr>
        <w:t>3) дебіторська заборгованість  у 2018-2019  роках:</w:t>
      </w:r>
    </w:p>
    <w:p w:rsidR="00D50C49" w:rsidRPr="00D50C49" w:rsidRDefault="00D50C49" w:rsidP="00D50C49">
      <w:pPr>
        <w:keepNext/>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keepNext/>
        <w:tabs>
          <w:tab w:val="center" w:pos="2977"/>
          <w:tab w:val="center" w:pos="3119"/>
          <w:tab w:val="left" w:pos="13183"/>
        </w:tabs>
        <w:spacing w:after="0" w:line="240" w:lineRule="auto"/>
        <w:ind w:right="-312"/>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left" w:pos="11946"/>
        </w:tabs>
        <w:spacing w:after="0" w:line="240" w:lineRule="auto"/>
        <w:ind w:right="111"/>
        <w:jc w:val="right"/>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ab/>
        <w:t>(грн)</w:t>
      </w:r>
    </w:p>
    <w:tbl>
      <w:tblPr>
        <w:tblW w:w="46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1957"/>
        <w:gridCol w:w="1293"/>
        <w:gridCol w:w="981"/>
        <w:gridCol w:w="1560"/>
        <w:gridCol w:w="1414"/>
        <w:gridCol w:w="1560"/>
        <w:gridCol w:w="1855"/>
        <w:gridCol w:w="1904"/>
      </w:tblGrid>
      <w:tr w:rsidR="00D50C49" w:rsidRPr="00D50C49" w:rsidTr="00917F96">
        <w:tblPrEx>
          <w:tblCellMar>
            <w:top w:w="0" w:type="dxa"/>
            <w:bottom w:w="0" w:type="dxa"/>
          </w:tblCellMar>
        </w:tblPrEx>
        <w:trPr>
          <w:cantSplit/>
          <w:trHeight w:val="943"/>
        </w:trPr>
        <w:tc>
          <w:tcPr>
            <w:tcW w:w="456" w:type="pct"/>
            <w:tcBorders>
              <w:left w:val="single" w:sz="4" w:space="0" w:color="auto"/>
              <w:bottom w:val="nil"/>
              <w:right w:val="single" w:sz="4" w:space="0" w:color="auto"/>
            </w:tcBorders>
            <w:vAlign w:val="center"/>
          </w:tcPr>
          <w:p w:rsidR="00D50C49" w:rsidRPr="00D50C49" w:rsidRDefault="00D50C49" w:rsidP="00D50C49">
            <w:pPr>
              <w:keepNext/>
              <w:spacing w:after="0" w:line="240" w:lineRule="auto"/>
              <w:ind w:left="-180" w:firstLine="180"/>
              <w:jc w:val="center"/>
              <w:rPr>
                <w:rFonts w:ascii="Times New Roman" w:eastAsia="Times New Roman" w:hAnsi="Times New Roman" w:cs="Times New Roman"/>
                <w:snapToGrid w:val="0"/>
                <w:sz w:val="18"/>
                <w:szCs w:val="18"/>
                <w:lang w:val="uk-UA" w:eastAsia="ru-RU"/>
              </w:rPr>
            </w:pPr>
            <w:r w:rsidRPr="00D50C49">
              <w:rPr>
                <w:rFonts w:ascii="Times New Roman" w:eastAsia="Times New Roman" w:hAnsi="Times New Roman" w:cs="Times New Roman"/>
                <w:snapToGrid w:val="0"/>
                <w:sz w:val="18"/>
                <w:szCs w:val="18"/>
                <w:lang w:val="uk-UA" w:eastAsia="ru-RU"/>
              </w:rPr>
              <w:t>Код Економічної класифікації видатків бюджету/код Класифікації кредитування бюджету</w:t>
            </w:r>
          </w:p>
          <w:p w:rsidR="00D50C49" w:rsidRPr="00D50C49" w:rsidRDefault="00D50C49" w:rsidP="00D50C49">
            <w:pPr>
              <w:keepNext/>
              <w:spacing w:after="0" w:line="240" w:lineRule="auto"/>
              <w:ind w:left="-180" w:firstLine="180"/>
              <w:jc w:val="center"/>
              <w:rPr>
                <w:rFonts w:ascii="Times New Roman" w:eastAsia="Times New Roman" w:hAnsi="Times New Roman" w:cs="Times New Roman"/>
                <w:snapToGrid w:val="0"/>
                <w:sz w:val="18"/>
                <w:szCs w:val="18"/>
                <w:lang w:val="uk-UA" w:eastAsia="ru-RU"/>
              </w:rPr>
            </w:pPr>
          </w:p>
        </w:tc>
        <w:tc>
          <w:tcPr>
            <w:tcW w:w="710" w:type="pct"/>
            <w:tcBorders>
              <w:left w:val="single" w:sz="4" w:space="0" w:color="auto"/>
              <w:bottom w:val="nil"/>
              <w:right w:val="single" w:sz="4" w:space="0" w:color="auto"/>
            </w:tcBorders>
            <w:vAlign w:val="center"/>
          </w:tcPr>
          <w:p w:rsidR="00D50C49" w:rsidRPr="00D50C49" w:rsidRDefault="00D50C49" w:rsidP="00D50C49">
            <w:pPr>
              <w:keepNext/>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Найменування</w:t>
            </w:r>
          </w:p>
        </w:tc>
        <w:tc>
          <w:tcPr>
            <w:tcW w:w="469" w:type="pct"/>
            <w:tcBorders>
              <w:left w:val="single" w:sz="4" w:space="0" w:color="auto"/>
              <w:bottom w:val="nil"/>
              <w:right w:val="single" w:sz="4" w:space="0" w:color="auto"/>
            </w:tcBorders>
            <w:vAlign w:val="center"/>
          </w:tcPr>
          <w:p w:rsidR="00D50C49" w:rsidRPr="00D50C49" w:rsidRDefault="00D50C49" w:rsidP="00D50C49">
            <w:pPr>
              <w:keepNext/>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Затверджено з урахуванням змін</w:t>
            </w:r>
          </w:p>
        </w:tc>
        <w:tc>
          <w:tcPr>
            <w:tcW w:w="356" w:type="pct"/>
            <w:tcBorders>
              <w:left w:val="single" w:sz="4" w:space="0" w:color="auto"/>
              <w:bottom w:val="nil"/>
              <w:right w:val="single" w:sz="4" w:space="0" w:color="auto"/>
            </w:tcBorders>
            <w:vAlign w:val="center"/>
          </w:tcPr>
          <w:p w:rsidR="00D50C49" w:rsidRPr="00D50C49" w:rsidRDefault="00D50C49" w:rsidP="00D50C49">
            <w:pPr>
              <w:keepNext/>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Касові видатки/ надання кредитів</w:t>
            </w:r>
          </w:p>
        </w:tc>
        <w:tc>
          <w:tcPr>
            <w:tcW w:w="566" w:type="pct"/>
            <w:tcBorders>
              <w:left w:val="single" w:sz="4" w:space="0" w:color="auto"/>
              <w:bottom w:val="nil"/>
              <w:right w:val="nil"/>
            </w:tcBorders>
            <w:vAlign w:val="center"/>
          </w:tcPr>
          <w:p w:rsidR="00D50C49" w:rsidRPr="00D50C49" w:rsidRDefault="00D50C49" w:rsidP="00D50C49">
            <w:pPr>
              <w:keepNext/>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Дебіторська заборгованість на 01.01.2018</w:t>
            </w:r>
          </w:p>
        </w:tc>
        <w:tc>
          <w:tcPr>
            <w:tcW w:w="513" w:type="pct"/>
            <w:tcBorders>
              <w:top w:val="single" w:sz="4" w:space="0" w:color="auto"/>
              <w:left w:val="single" w:sz="4" w:space="0" w:color="auto"/>
              <w:bottom w:val="nil"/>
              <w:right w:val="single" w:sz="4" w:space="0" w:color="auto"/>
            </w:tcBorders>
            <w:vAlign w:val="center"/>
          </w:tcPr>
          <w:p w:rsidR="00D50C49" w:rsidRPr="00D50C49" w:rsidRDefault="00D50C49" w:rsidP="00D50C49">
            <w:pPr>
              <w:keepNext/>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Дебіторська</w:t>
            </w:r>
          </w:p>
          <w:p w:rsidR="00D50C49" w:rsidRPr="00D50C49" w:rsidRDefault="00D50C49" w:rsidP="00D50C49">
            <w:pPr>
              <w:keepNext/>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заборгованість на 01.01.2019</w:t>
            </w:r>
          </w:p>
        </w:tc>
        <w:tc>
          <w:tcPr>
            <w:tcW w:w="566" w:type="pct"/>
            <w:tcBorders>
              <w:left w:val="nil"/>
              <w:bottom w:val="nil"/>
              <w:right w:val="single" w:sz="4" w:space="0" w:color="auto"/>
            </w:tcBorders>
            <w:vAlign w:val="center"/>
          </w:tcPr>
          <w:p w:rsidR="00D50C49" w:rsidRPr="00D50C49" w:rsidRDefault="00D50C49" w:rsidP="00D50C49">
            <w:pPr>
              <w:keepNext/>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Очікувана дебіторська</w:t>
            </w:r>
          </w:p>
          <w:p w:rsidR="00D50C49" w:rsidRPr="00D50C49" w:rsidRDefault="00D50C49" w:rsidP="00D50C49">
            <w:pPr>
              <w:keepNext/>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заборгованість на 01.01.2020</w:t>
            </w:r>
          </w:p>
        </w:tc>
        <w:tc>
          <w:tcPr>
            <w:tcW w:w="673" w:type="pct"/>
            <w:tcBorders>
              <w:left w:val="nil"/>
              <w:right w:val="single" w:sz="4" w:space="0" w:color="auto"/>
            </w:tcBorders>
            <w:vAlign w:val="center"/>
          </w:tcPr>
          <w:p w:rsidR="00D50C49" w:rsidRPr="00D50C49" w:rsidRDefault="00D50C49" w:rsidP="00D50C49">
            <w:pPr>
              <w:keepNext/>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Причини виникнення заборгованості</w:t>
            </w:r>
          </w:p>
        </w:tc>
        <w:tc>
          <w:tcPr>
            <w:tcW w:w="691" w:type="pct"/>
            <w:tcBorders>
              <w:left w:val="nil"/>
              <w:right w:val="single" w:sz="4" w:space="0" w:color="auto"/>
            </w:tcBorders>
            <w:vAlign w:val="center"/>
          </w:tcPr>
          <w:p w:rsidR="00D50C49" w:rsidRPr="00D50C49" w:rsidRDefault="00D50C49" w:rsidP="00D50C49">
            <w:pPr>
              <w:keepNext/>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Вжиті заходи щодо погашення заборгованості</w:t>
            </w:r>
          </w:p>
        </w:tc>
      </w:tr>
      <w:tr w:rsidR="00D50C49" w:rsidRPr="00D50C49" w:rsidTr="00917F96">
        <w:tblPrEx>
          <w:tblCellMar>
            <w:top w:w="0" w:type="dxa"/>
            <w:bottom w:w="0" w:type="dxa"/>
          </w:tblCellMar>
        </w:tblPrEx>
        <w:trPr>
          <w:cantSplit/>
          <w:trHeight w:val="247"/>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1</w:t>
            </w:r>
          </w:p>
        </w:tc>
        <w:tc>
          <w:tcPr>
            <w:tcW w:w="710"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2</w:t>
            </w:r>
          </w:p>
        </w:tc>
        <w:tc>
          <w:tcPr>
            <w:tcW w:w="469"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4</w:t>
            </w:r>
          </w:p>
        </w:tc>
        <w:tc>
          <w:tcPr>
            <w:tcW w:w="56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5</w:t>
            </w:r>
          </w:p>
        </w:tc>
        <w:tc>
          <w:tcPr>
            <w:tcW w:w="513"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6</w:t>
            </w:r>
          </w:p>
        </w:tc>
        <w:tc>
          <w:tcPr>
            <w:tcW w:w="56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7</w:t>
            </w:r>
          </w:p>
        </w:tc>
        <w:tc>
          <w:tcPr>
            <w:tcW w:w="673"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8</w:t>
            </w:r>
          </w:p>
        </w:tc>
        <w:tc>
          <w:tcPr>
            <w:tcW w:w="691"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r w:rsidRPr="00D50C49">
              <w:rPr>
                <w:rFonts w:ascii="Times New Roman" w:eastAsia="Times New Roman" w:hAnsi="Times New Roman" w:cs="Times New Roman"/>
                <w:sz w:val="18"/>
                <w:szCs w:val="18"/>
                <w:lang w:val="uk-UA" w:eastAsia="ru-RU"/>
              </w:rPr>
              <w:t>9</w:t>
            </w:r>
          </w:p>
        </w:tc>
      </w:tr>
      <w:tr w:rsidR="00D50C49" w:rsidRPr="00D50C49" w:rsidTr="00917F96">
        <w:tblPrEx>
          <w:tblCellMar>
            <w:top w:w="0" w:type="dxa"/>
            <w:bottom w:w="0" w:type="dxa"/>
          </w:tblCellMar>
        </w:tblPrEx>
        <w:trPr>
          <w:cantSplit/>
          <w:trHeight w:val="247"/>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2110</w:t>
            </w:r>
          </w:p>
        </w:tc>
        <w:tc>
          <w:tcPr>
            <w:tcW w:w="71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праці</w:t>
            </w:r>
          </w:p>
        </w:tc>
        <w:tc>
          <w:tcPr>
            <w:tcW w:w="46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1100870</w:t>
            </w:r>
          </w:p>
        </w:tc>
        <w:tc>
          <w:tcPr>
            <w:tcW w:w="35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1100861</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1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67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69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r>
      <w:tr w:rsidR="00D50C49" w:rsidRPr="00D50C49" w:rsidTr="00917F96">
        <w:tblPrEx>
          <w:tblCellMar>
            <w:top w:w="0" w:type="dxa"/>
            <w:bottom w:w="0" w:type="dxa"/>
          </w:tblCellMar>
        </w:tblPrEx>
        <w:trPr>
          <w:cantSplit/>
          <w:trHeight w:val="247"/>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2120</w:t>
            </w:r>
          </w:p>
        </w:tc>
        <w:tc>
          <w:tcPr>
            <w:tcW w:w="71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Нарахування на оплату праці</w:t>
            </w:r>
          </w:p>
        </w:tc>
        <w:tc>
          <w:tcPr>
            <w:tcW w:w="46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243170</w:t>
            </w:r>
          </w:p>
        </w:tc>
        <w:tc>
          <w:tcPr>
            <w:tcW w:w="35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243166</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1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67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69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r>
      <w:tr w:rsidR="00D50C49" w:rsidRPr="00D50C49" w:rsidTr="00917F96">
        <w:tblPrEx>
          <w:tblCellMar>
            <w:top w:w="0" w:type="dxa"/>
            <w:bottom w:w="0" w:type="dxa"/>
          </w:tblCellMar>
        </w:tblPrEx>
        <w:trPr>
          <w:cantSplit/>
          <w:trHeight w:val="247"/>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2210</w:t>
            </w:r>
          </w:p>
        </w:tc>
        <w:tc>
          <w:tcPr>
            <w:tcW w:w="71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autoSpaceDE w:val="0"/>
              <w:autoSpaceDN w:val="0"/>
              <w:adjustRightInd w:val="0"/>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Предмети, матеріали, обладнання та інвентар</w:t>
            </w:r>
          </w:p>
        </w:tc>
        <w:tc>
          <w:tcPr>
            <w:tcW w:w="46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8430</w:t>
            </w:r>
          </w:p>
        </w:tc>
        <w:tc>
          <w:tcPr>
            <w:tcW w:w="35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7929</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1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67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69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r>
      <w:tr w:rsidR="00D50C49" w:rsidRPr="00D50C49" w:rsidTr="00917F96">
        <w:tblPrEx>
          <w:tblCellMar>
            <w:top w:w="0" w:type="dxa"/>
            <w:bottom w:w="0" w:type="dxa"/>
          </w:tblCellMar>
        </w:tblPrEx>
        <w:trPr>
          <w:cantSplit/>
          <w:trHeight w:val="247"/>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2240</w:t>
            </w:r>
          </w:p>
        </w:tc>
        <w:tc>
          <w:tcPr>
            <w:tcW w:w="71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послуг (крім комунальних)</w:t>
            </w:r>
          </w:p>
        </w:tc>
        <w:tc>
          <w:tcPr>
            <w:tcW w:w="46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48135</w:t>
            </w:r>
          </w:p>
        </w:tc>
        <w:tc>
          <w:tcPr>
            <w:tcW w:w="35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43495</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1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67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69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r>
      <w:tr w:rsidR="00D50C49" w:rsidRPr="00D50C49" w:rsidTr="00917F96">
        <w:tblPrEx>
          <w:tblCellMar>
            <w:top w:w="0" w:type="dxa"/>
            <w:bottom w:w="0" w:type="dxa"/>
          </w:tblCellMar>
        </w:tblPrEx>
        <w:trPr>
          <w:cantSplit/>
          <w:trHeight w:val="247"/>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2250</w:t>
            </w:r>
          </w:p>
        </w:tc>
        <w:tc>
          <w:tcPr>
            <w:tcW w:w="71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Видатки на відрядження</w:t>
            </w:r>
          </w:p>
        </w:tc>
        <w:tc>
          <w:tcPr>
            <w:tcW w:w="46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3000</w:t>
            </w:r>
          </w:p>
        </w:tc>
        <w:tc>
          <w:tcPr>
            <w:tcW w:w="35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1805</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1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67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69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r>
      <w:tr w:rsidR="00D50C49" w:rsidRPr="00D50C49" w:rsidTr="00917F96">
        <w:tblPrEx>
          <w:tblCellMar>
            <w:top w:w="0" w:type="dxa"/>
            <w:bottom w:w="0" w:type="dxa"/>
          </w:tblCellMar>
        </w:tblPrEx>
        <w:trPr>
          <w:cantSplit/>
          <w:trHeight w:val="247"/>
        </w:trPr>
        <w:tc>
          <w:tcPr>
            <w:tcW w:w="456" w:type="pct"/>
            <w:tcBorders>
              <w:top w:val="single" w:sz="4" w:space="0" w:color="auto"/>
              <w:left w:val="single" w:sz="4" w:space="0" w:color="auto"/>
              <w:bottom w:val="single" w:sz="4" w:space="0" w:color="auto"/>
              <w:right w:val="single" w:sz="4" w:space="0" w:color="auto"/>
            </w:tcBorders>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2270</w:t>
            </w:r>
          </w:p>
        </w:tc>
        <w:tc>
          <w:tcPr>
            <w:tcW w:w="71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комунальних послуг та енергоносіїв</w:t>
            </w:r>
          </w:p>
        </w:tc>
        <w:tc>
          <w:tcPr>
            <w:tcW w:w="46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16495</w:t>
            </w:r>
          </w:p>
        </w:tc>
        <w:tc>
          <w:tcPr>
            <w:tcW w:w="35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11443</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1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67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69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r>
      <w:tr w:rsidR="00D50C49" w:rsidRPr="00D50C49" w:rsidTr="00917F96">
        <w:tblPrEx>
          <w:tblCellMar>
            <w:top w:w="0" w:type="dxa"/>
            <w:bottom w:w="0" w:type="dxa"/>
          </w:tblCellMar>
        </w:tblPrEx>
        <w:trPr>
          <w:cantSplit/>
          <w:trHeight w:val="247"/>
        </w:trPr>
        <w:tc>
          <w:tcPr>
            <w:tcW w:w="456" w:type="pct"/>
            <w:tcBorders>
              <w:top w:val="single" w:sz="4" w:space="0" w:color="auto"/>
              <w:left w:val="single" w:sz="4" w:space="0" w:color="auto"/>
              <w:bottom w:val="single" w:sz="4" w:space="0" w:color="auto"/>
              <w:right w:val="single" w:sz="4" w:space="0" w:color="auto"/>
            </w:tcBorders>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2271</w:t>
            </w:r>
          </w:p>
        </w:tc>
        <w:tc>
          <w:tcPr>
            <w:tcW w:w="71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теплопостачання</w:t>
            </w:r>
          </w:p>
        </w:tc>
        <w:tc>
          <w:tcPr>
            <w:tcW w:w="46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11490</w:t>
            </w:r>
          </w:p>
        </w:tc>
        <w:tc>
          <w:tcPr>
            <w:tcW w:w="35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6465</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1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67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69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r>
      <w:tr w:rsidR="00D50C49" w:rsidRPr="00D50C49" w:rsidTr="00917F96">
        <w:tblPrEx>
          <w:tblCellMar>
            <w:top w:w="0" w:type="dxa"/>
            <w:bottom w:w="0" w:type="dxa"/>
          </w:tblCellMar>
        </w:tblPrEx>
        <w:trPr>
          <w:cantSplit/>
          <w:trHeight w:val="247"/>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2272</w:t>
            </w:r>
          </w:p>
        </w:tc>
        <w:tc>
          <w:tcPr>
            <w:tcW w:w="710"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водопостачання та водовідведення</w:t>
            </w:r>
          </w:p>
        </w:tc>
        <w:tc>
          <w:tcPr>
            <w:tcW w:w="46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600</w:t>
            </w:r>
          </w:p>
        </w:tc>
        <w:tc>
          <w:tcPr>
            <w:tcW w:w="35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600</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1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67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69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r>
      <w:tr w:rsidR="00D50C49" w:rsidRPr="00D50C49" w:rsidTr="00917F96">
        <w:tblPrEx>
          <w:tblCellMar>
            <w:top w:w="0" w:type="dxa"/>
            <w:bottom w:w="0" w:type="dxa"/>
          </w:tblCellMar>
        </w:tblPrEx>
        <w:trPr>
          <w:cantSplit/>
          <w:trHeight w:val="247"/>
        </w:trPr>
        <w:tc>
          <w:tcPr>
            <w:tcW w:w="456" w:type="pct"/>
            <w:tcBorders>
              <w:top w:val="single" w:sz="4" w:space="0" w:color="auto"/>
              <w:left w:val="single" w:sz="4" w:space="0" w:color="auto"/>
              <w:bottom w:val="single" w:sz="4" w:space="0" w:color="auto"/>
              <w:right w:val="single" w:sz="4" w:space="0" w:color="auto"/>
            </w:tcBorders>
            <w:vAlign w:val="bottom"/>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2273</w:t>
            </w:r>
          </w:p>
        </w:tc>
        <w:tc>
          <w:tcPr>
            <w:tcW w:w="710"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Оплата електроенергії</w:t>
            </w:r>
          </w:p>
        </w:tc>
        <w:tc>
          <w:tcPr>
            <w:tcW w:w="46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4405</w:t>
            </w:r>
          </w:p>
        </w:tc>
        <w:tc>
          <w:tcPr>
            <w:tcW w:w="35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4378</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1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67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69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r>
      <w:tr w:rsidR="00D50C49" w:rsidRPr="00D50C49" w:rsidTr="00917F96">
        <w:tblPrEx>
          <w:tblCellMar>
            <w:top w:w="0" w:type="dxa"/>
            <w:bottom w:w="0" w:type="dxa"/>
          </w:tblCellMar>
        </w:tblPrEx>
        <w:trPr>
          <w:cantSplit/>
          <w:trHeight w:val="247"/>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2282</w:t>
            </w:r>
          </w:p>
        </w:tc>
        <w:tc>
          <w:tcPr>
            <w:tcW w:w="710"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Окремі заходи по реалізації державних (регіональних) програм, не віднесені до заходів розвитку</w:t>
            </w:r>
          </w:p>
        </w:tc>
        <w:tc>
          <w:tcPr>
            <w:tcW w:w="469"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3000</w:t>
            </w:r>
          </w:p>
        </w:tc>
        <w:tc>
          <w:tcPr>
            <w:tcW w:w="35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1332</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1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color w:val="000000"/>
                <w:sz w:val="18"/>
                <w:szCs w:val="18"/>
                <w:lang w:val="uk-UA" w:eastAsia="uk-UA"/>
              </w:rPr>
            </w:pPr>
            <w:r w:rsidRPr="00D50C49">
              <w:rPr>
                <w:rFonts w:ascii="Times New Roman" w:eastAsia="Times New Roman" w:hAnsi="Times New Roman" w:cs="Times New Roman"/>
                <w:color w:val="000000"/>
                <w:sz w:val="18"/>
                <w:szCs w:val="18"/>
                <w:lang w:val="uk-UA" w:eastAsia="uk-UA"/>
              </w:rPr>
              <w:t>0</w:t>
            </w:r>
          </w:p>
        </w:tc>
        <w:tc>
          <w:tcPr>
            <w:tcW w:w="67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69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r>
      <w:tr w:rsidR="00D50C49" w:rsidRPr="00D50C49" w:rsidTr="00917F96">
        <w:tblPrEx>
          <w:tblCellMar>
            <w:top w:w="0" w:type="dxa"/>
            <w:bottom w:w="0" w:type="dxa"/>
          </w:tblCellMar>
        </w:tblPrEx>
        <w:trPr>
          <w:cantSplit/>
          <w:trHeight w:val="247"/>
        </w:trPr>
        <w:tc>
          <w:tcPr>
            <w:tcW w:w="4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color w:val="000000"/>
                <w:sz w:val="18"/>
                <w:szCs w:val="18"/>
                <w:lang w:val="uk-UA" w:eastAsia="uk-UA"/>
              </w:rPr>
            </w:pPr>
          </w:p>
        </w:tc>
        <w:tc>
          <w:tcPr>
            <w:tcW w:w="710"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УСЬОГО</w:t>
            </w:r>
          </w:p>
        </w:tc>
        <w:tc>
          <w:tcPr>
            <w:tcW w:w="469"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b/>
                <w:color w:val="000000"/>
                <w:sz w:val="18"/>
                <w:szCs w:val="18"/>
                <w:lang w:val="uk-UA" w:eastAsia="uk-UA"/>
              </w:rPr>
            </w:pPr>
            <w:r w:rsidRPr="00D50C49">
              <w:rPr>
                <w:rFonts w:ascii="Times New Roman" w:eastAsia="Times New Roman" w:hAnsi="Times New Roman" w:cs="Times New Roman"/>
                <w:b/>
                <w:color w:val="000000"/>
                <w:sz w:val="18"/>
                <w:szCs w:val="18"/>
                <w:lang w:val="uk-UA" w:eastAsia="uk-UA"/>
              </w:rPr>
              <w:t>1423100</w:t>
            </w:r>
          </w:p>
        </w:tc>
        <w:tc>
          <w:tcPr>
            <w:tcW w:w="356" w:type="pct"/>
            <w:tcBorders>
              <w:top w:val="single" w:sz="4" w:space="0" w:color="auto"/>
              <w:left w:val="single" w:sz="4" w:space="0" w:color="auto"/>
              <w:bottom w:val="single" w:sz="4" w:space="0" w:color="auto"/>
              <w:right w:val="single" w:sz="4" w:space="0" w:color="auto"/>
            </w:tcBorders>
            <w:vAlign w:val="center"/>
          </w:tcPr>
          <w:p w:rsidR="00D50C49" w:rsidRPr="00D50C49" w:rsidRDefault="00D50C49" w:rsidP="00D50C49">
            <w:pPr>
              <w:spacing w:after="0" w:line="240" w:lineRule="auto"/>
              <w:jc w:val="center"/>
              <w:rPr>
                <w:rFonts w:ascii="Times New Roman" w:eastAsia="Times New Roman" w:hAnsi="Times New Roman" w:cs="Times New Roman"/>
                <w:b/>
                <w:color w:val="000000"/>
                <w:sz w:val="18"/>
                <w:szCs w:val="18"/>
                <w:lang w:val="uk-UA" w:eastAsia="uk-UA"/>
              </w:rPr>
            </w:pPr>
            <w:r w:rsidRPr="00D50C49">
              <w:rPr>
                <w:rFonts w:ascii="Times New Roman" w:eastAsia="Times New Roman" w:hAnsi="Times New Roman" w:cs="Times New Roman"/>
                <w:b/>
                <w:color w:val="000000"/>
                <w:sz w:val="18"/>
                <w:szCs w:val="18"/>
                <w:lang w:val="uk-UA" w:eastAsia="uk-UA"/>
              </w:rPr>
              <w:t>1409031</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51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566"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b/>
                <w:bCs/>
                <w:color w:val="000000"/>
                <w:sz w:val="18"/>
                <w:szCs w:val="18"/>
                <w:lang w:val="uk-UA" w:eastAsia="uk-UA"/>
              </w:rPr>
            </w:pPr>
            <w:r w:rsidRPr="00D50C49">
              <w:rPr>
                <w:rFonts w:ascii="Times New Roman" w:eastAsia="Times New Roman" w:hAnsi="Times New Roman" w:cs="Times New Roman"/>
                <w:b/>
                <w:bCs/>
                <w:color w:val="000000"/>
                <w:sz w:val="18"/>
                <w:szCs w:val="18"/>
                <w:lang w:val="uk-UA" w:eastAsia="uk-UA"/>
              </w:rPr>
              <w:t>0</w:t>
            </w:r>
          </w:p>
        </w:tc>
        <w:tc>
          <w:tcPr>
            <w:tcW w:w="673"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c>
          <w:tcPr>
            <w:tcW w:w="691" w:type="pct"/>
            <w:tcBorders>
              <w:top w:val="single" w:sz="4" w:space="0" w:color="auto"/>
              <w:left w:val="single" w:sz="4" w:space="0" w:color="auto"/>
              <w:bottom w:val="single" w:sz="4" w:space="0" w:color="auto"/>
              <w:right w:val="single" w:sz="4" w:space="0" w:color="auto"/>
            </w:tcBorders>
          </w:tcPr>
          <w:p w:rsidR="00D50C49" w:rsidRPr="00D50C49" w:rsidRDefault="00D50C49" w:rsidP="00D50C49">
            <w:pPr>
              <w:spacing w:after="0" w:line="240" w:lineRule="auto"/>
              <w:jc w:val="center"/>
              <w:rPr>
                <w:rFonts w:ascii="Times New Roman" w:eastAsia="Times New Roman" w:hAnsi="Times New Roman" w:cs="Times New Roman"/>
                <w:sz w:val="18"/>
                <w:szCs w:val="18"/>
                <w:lang w:val="uk-UA" w:eastAsia="ru-RU"/>
              </w:rPr>
            </w:pPr>
          </w:p>
        </w:tc>
      </w:tr>
    </w:tbl>
    <w:p w:rsidR="00D50C49" w:rsidRPr="00D50C49" w:rsidRDefault="00D50C49" w:rsidP="00D50C49">
      <w:pPr>
        <w:tabs>
          <w:tab w:val="num" w:pos="792"/>
        </w:tabs>
        <w:spacing w:after="0" w:line="240" w:lineRule="auto"/>
        <w:rPr>
          <w:rFonts w:ascii="Times New Roman" w:eastAsia="Times New Roman" w:hAnsi="Times New Roman" w:cs="Times New Roman"/>
          <w:b/>
          <w:snapToGrid w:val="0"/>
          <w:sz w:val="18"/>
          <w:szCs w:val="18"/>
          <w:lang w:val="uk-UA" w:eastAsia="ru-RU"/>
        </w:rPr>
      </w:pPr>
    </w:p>
    <w:p w:rsidR="00D50C49" w:rsidRPr="00D50C49" w:rsidRDefault="00D50C49" w:rsidP="00D50C49">
      <w:pPr>
        <w:tabs>
          <w:tab w:val="num" w:pos="792"/>
        </w:tabs>
        <w:spacing w:after="0" w:line="240" w:lineRule="auto"/>
        <w:rPr>
          <w:rFonts w:ascii="Times New Roman" w:eastAsia="Times New Roman" w:hAnsi="Times New Roman" w:cs="Times New Roman"/>
          <w:b/>
          <w:snapToGrid w:val="0"/>
          <w:sz w:val="18"/>
          <w:szCs w:val="18"/>
          <w:lang w:val="uk-UA" w:eastAsia="ru-RU"/>
        </w:rPr>
      </w:pPr>
    </w:p>
    <w:p w:rsidR="00D50C49" w:rsidRPr="00D50C49" w:rsidRDefault="00D50C49" w:rsidP="00D50C49">
      <w:pPr>
        <w:tabs>
          <w:tab w:val="num" w:pos="792"/>
        </w:tabs>
        <w:spacing w:after="0" w:line="240" w:lineRule="auto"/>
        <w:rPr>
          <w:rFonts w:ascii="Times New Roman" w:eastAsia="Times New Roman" w:hAnsi="Times New Roman" w:cs="Times New Roman"/>
          <w:b/>
          <w:snapToGrid w:val="0"/>
          <w:sz w:val="18"/>
          <w:szCs w:val="18"/>
          <w:lang w:val="uk-UA" w:eastAsia="ru-RU"/>
        </w:rPr>
      </w:pPr>
    </w:p>
    <w:p w:rsidR="00D50C49" w:rsidRPr="00D50C49" w:rsidRDefault="00D50C49" w:rsidP="00D50C49">
      <w:pPr>
        <w:tabs>
          <w:tab w:val="num" w:pos="792"/>
        </w:tabs>
        <w:spacing w:after="0" w:line="240" w:lineRule="auto"/>
        <w:rPr>
          <w:rFonts w:ascii="Times New Roman" w:eastAsia="Times New Roman" w:hAnsi="Times New Roman" w:cs="Times New Roman"/>
          <w:b/>
          <w:snapToGrid w:val="0"/>
          <w:sz w:val="18"/>
          <w:szCs w:val="18"/>
          <w:lang w:val="uk-UA" w:eastAsia="ru-RU"/>
        </w:rPr>
      </w:pPr>
    </w:p>
    <w:p w:rsidR="00D50C49" w:rsidRPr="00D50C49" w:rsidRDefault="00D50C49" w:rsidP="00D50C49">
      <w:pPr>
        <w:tabs>
          <w:tab w:val="num" w:pos="792"/>
        </w:tabs>
        <w:spacing w:after="0" w:line="240" w:lineRule="auto"/>
        <w:rPr>
          <w:rFonts w:ascii="Times New Roman" w:eastAsia="Times New Roman" w:hAnsi="Times New Roman" w:cs="Times New Roman"/>
          <w:b/>
          <w:snapToGrid w:val="0"/>
          <w:sz w:val="18"/>
          <w:szCs w:val="18"/>
          <w:lang w:val="uk-UA" w:eastAsia="ru-RU"/>
        </w:rPr>
      </w:pPr>
    </w:p>
    <w:p w:rsidR="00D50C49" w:rsidRPr="00D50C49" w:rsidRDefault="00D50C49" w:rsidP="00D50C49">
      <w:pPr>
        <w:tabs>
          <w:tab w:val="num" w:pos="792"/>
        </w:tabs>
        <w:spacing w:after="0" w:line="240" w:lineRule="auto"/>
        <w:rPr>
          <w:rFonts w:ascii="Times New Roman" w:eastAsia="Times New Roman" w:hAnsi="Times New Roman" w:cs="Times New Roman"/>
          <w:b/>
          <w:snapToGrid w:val="0"/>
          <w:sz w:val="18"/>
          <w:szCs w:val="18"/>
          <w:lang w:val="uk-UA" w:eastAsia="ru-RU"/>
        </w:rPr>
      </w:pPr>
    </w:p>
    <w:p w:rsidR="00D50C49" w:rsidRPr="00D50C49" w:rsidRDefault="00D50C49" w:rsidP="00D50C49">
      <w:pPr>
        <w:tabs>
          <w:tab w:val="num" w:pos="792"/>
        </w:tabs>
        <w:spacing w:after="0" w:line="240" w:lineRule="auto"/>
        <w:jc w:val="both"/>
        <w:rPr>
          <w:rFonts w:ascii="Times New Roman" w:eastAsia="Times New Roman" w:hAnsi="Times New Roman" w:cs="Times New Roman"/>
          <w:b/>
          <w:sz w:val="24"/>
          <w:szCs w:val="24"/>
          <w:lang w:val="uk-UA" w:eastAsia="ru-RU"/>
        </w:rPr>
      </w:pPr>
      <w:r w:rsidRPr="00D50C49">
        <w:rPr>
          <w:rFonts w:ascii="Times New Roman" w:eastAsia="Times New Roman" w:hAnsi="Times New Roman" w:cs="Times New Roman"/>
          <w:b/>
          <w:snapToGrid w:val="0"/>
          <w:sz w:val="24"/>
          <w:szCs w:val="24"/>
          <w:lang w:val="uk-UA" w:eastAsia="ru-RU"/>
        </w:rPr>
        <w:t>4) а</w:t>
      </w:r>
      <w:r w:rsidRPr="00D50C49">
        <w:rPr>
          <w:rFonts w:ascii="Times New Roman" w:eastAsia="Times New Roman" w:hAnsi="Times New Roman" w:cs="Times New Roman"/>
          <w:b/>
          <w:sz w:val="24"/>
          <w:szCs w:val="24"/>
          <w:lang w:val="uk-UA" w:eastAsia="ru-RU"/>
        </w:rPr>
        <w:t>наліз управління бюджетними зобов’язаннями та пропозиції щодо упорядкування бюджетних зобов’язань у 20_ році.</w:t>
      </w:r>
    </w:p>
    <w:p w:rsidR="00D50C49" w:rsidRPr="00D50C49" w:rsidRDefault="00D50C49" w:rsidP="00D50C49">
      <w:pPr>
        <w:tabs>
          <w:tab w:val="num" w:pos="792"/>
        </w:tabs>
        <w:spacing w:after="0" w:line="240" w:lineRule="auto"/>
        <w:rPr>
          <w:rFonts w:ascii="Times New Roman" w:eastAsia="Times New Roman" w:hAnsi="Times New Roman" w:cs="Times New Roman"/>
          <w:b/>
          <w:sz w:val="24"/>
          <w:szCs w:val="24"/>
          <w:lang w:val="uk-UA" w:eastAsia="ru-RU"/>
        </w:rPr>
      </w:pPr>
    </w:p>
    <w:p w:rsidR="00D50C49" w:rsidRPr="00D50C49" w:rsidRDefault="00D50C49" w:rsidP="00D50C49">
      <w:pPr>
        <w:tabs>
          <w:tab w:val="num" w:pos="792"/>
        </w:tabs>
        <w:spacing w:after="0" w:line="240" w:lineRule="auto"/>
        <w:jc w:val="both"/>
        <w:rPr>
          <w:rFonts w:ascii="Times New Roman" w:eastAsia="Times New Roman" w:hAnsi="Times New Roman" w:cs="Times New Roman"/>
          <w:b/>
          <w:snapToGrid w:val="0"/>
          <w:sz w:val="24"/>
          <w:szCs w:val="24"/>
          <w:lang w:val="uk-UA" w:eastAsia="ru-RU"/>
        </w:rPr>
      </w:pPr>
      <w:r w:rsidRPr="00D50C49">
        <w:rPr>
          <w:rFonts w:ascii="Times New Roman" w:eastAsia="Times New Roman" w:hAnsi="Times New Roman" w:cs="Times New Roman"/>
          <w:b/>
          <w:snapToGrid w:val="0"/>
          <w:sz w:val="24"/>
          <w:szCs w:val="24"/>
          <w:lang w:val="uk-UA" w:eastAsia="ru-RU"/>
        </w:rPr>
        <w:t>15. Підстави та обґрунтування видатків спеціального фонду на 20__ рік та на 20__ - 20__ роки за рахунок надходжень до спеціального фонду, аналіз результатів, досягнутих внаслідок використання коштів спеціального фонду бюджету у 20__ році, та очікувані результати у 20__ році.</w:t>
      </w:r>
    </w:p>
    <w:p w:rsidR="00D50C49" w:rsidRPr="00D50C49" w:rsidRDefault="00D50C49" w:rsidP="00D50C49">
      <w:pPr>
        <w:tabs>
          <w:tab w:val="num" w:pos="792"/>
        </w:tabs>
        <w:spacing w:after="0" w:line="240" w:lineRule="auto"/>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tabs>
          <w:tab w:val="num" w:pos="792"/>
        </w:tabs>
        <w:spacing w:after="0" w:line="240" w:lineRule="auto"/>
        <w:jc w:val="both"/>
        <w:rPr>
          <w:rFonts w:ascii="Times New Roman" w:eastAsia="Times New Roman" w:hAnsi="Times New Roman" w:cs="Times New Roman"/>
          <w:b/>
          <w:snapToGrid w:val="0"/>
          <w:sz w:val="24"/>
          <w:szCs w:val="24"/>
          <w:lang w:val="uk-UA" w:eastAsia="ru-RU"/>
        </w:rPr>
      </w:pPr>
    </w:p>
    <w:p w:rsidR="00D50C49" w:rsidRPr="00D50C49" w:rsidRDefault="00D50C49" w:rsidP="00D50C49">
      <w:pPr>
        <w:spacing w:after="0" w:line="240" w:lineRule="auto"/>
        <w:ind w:right="255"/>
        <w:jc w:val="both"/>
        <w:rPr>
          <w:rFonts w:ascii="Arial" w:eastAsia="Times New Roman" w:hAnsi="Arial" w:cs="Times New Roman"/>
          <w:sz w:val="24"/>
          <w:szCs w:val="24"/>
          <w:lang w:val="uk-UA" w:eastAsia="ru-RU"/>
        </w:rPr>
      </w:pPr>
    </w:p>
    <w:p w:rsidR="00D50C49" w:rsidRPr="00D50C49" w:rsidRDefault="00D50C49" w:rsidP="00D50C49">
      <w:pPr>
        <w:spacing w:after="0" w:line="240" w:lineRule="auto"/>
        <w:ind w:right="255"/>
        <w:jc w:val="both"/>
        <w:rPr>
          <w:rFonts w:ascii="Arial" w:eastAsia="Times New Roman" w:hAnsi="Arial" w:cs="Times New Roman"/>
          <w:sz w:val="24"/>
          <w:szCs w:val="24"/>
          <w:lang w:val="uk-UA" w:eastAsia="ru-RU"/>
        </w:rPr>
      </w:pPr>
    </w:p>
    <w:p w:rsidR="00D50C49" w:rsidRPr="00D50C49" w:rsidRDefault="00D50C49" w:rsidP="00D50C49">
      <w:pPr>
        <w:spacing w:after="0" w:line="240" w:lineRule="auto"/>
        <w:ind w:right="255"/>
        <w:jc w:val="both"/>
        <w:rPr>
          <w:rFonts w:ascii="Arial" w:eastAsia="Times New Roman" w:hAnsi="Arial" w:cs="Times New Roman"/>
          <w:sz w:val="24"/>
          <w:szCs w:val="24"/>
          <w:lang w:val="uk-UA" w:eastAsia="ru-RU"/>
        </w:rPr>
      </w:pPr>
    </w:p>
    <w:tbl>
      <w:tblPr>
        <w:tblW w:w="0" w:type="auto"/>
        <w:tblLayout w:type="fixed"/>
        <w:tblLook w:val="0000" w:firstRow="0" w:lastRow="0" w:firstColumn="0" w:lastColumn="0" w:noHBand="0" w:noVBand="0"/>
      </w:tblPr>
      <w:tblGrid>
        <w:gridCol w:w="4740"/>
        <w:gridCol w:w="4740"/>
        <w:gridCol w:w="4740"/>
      </w:tblGrid>
      <w:tr w:rsidR="00D50C49" w:rsidRPr="00D50C49" w:rsidTr="00917F96">
        <w:tblPrEx>
          <w:tblCellMar>
            <w:top w:w="0" w:type="dxa"/>
            <w:bottom w:w="0" w:type="dxa"/>
          </w:tblCellMar>
        </w:tblPrEx>
        <w:tc>
          <w:tcPr>
            <w:tcW w:w="4740" w:type="dxa"/>
          </w:tcPr>
          <w:p w:rsidR="00D50C49" w:rsidRPr="00D50C49" w:rsidRDefault="00D50C49" w:rsidP="00D50C49">
            <w:pPr>
              <w:spacing w:after="0" w:line="240" w:lineRule="auto"/>
              <w:ind w:right="-420"/>
              <w:jc w:val="both"/>
              <w:rPr>
                <w:rFonts w:ascii="Times New Roman" w:eastAsia="Times New Roman" w:hAnsi="Times New Roman" w:cs="Times New Roman"/>
                <w:b/>
                <w:sz w:val="24"/>
                <w:szCs w:val="24"/>
                <w:lang w:val="uk-UA" w:eastAsia="ru-RU"/>
              </w:rPr>
            </w:pPr>
            <w:r w:rsidRPr="00D50C49">
              <w:rPr>
                <w:rFonts w:ascii="Times New Roman" w:eastAsia="Times New Roman" w:hAnsi="Times New Roman" w:cs="Times New Roman"/>
                <w:b/>
                <w:sz w:val="24"/>
                <w:szCs w:val="24"/>
                <w:lang w:val="uk-UA" w:eastAsia="ru-RU"/>
              </w:rPr>
              <w:t>Керівник установи</w:t>
            </w:r>
          </w:p>
        </w:tc>
        <w:tc>
          <w:tcPr>
            <w:tcW w:w="4740" w:type="dxa"/>
          </w:tcPr>
          <w:p w:rsidR="00D50C49" w:rsidRPr="00D50C49" w:rsidRDefault="00D50C49" w:rsidP="00D50C49">
            <w:pPr>
              <w:spacing w:after="0" w:line="240" w:lineRule="auto"/>
              <w:ind w:right="-92"/>
              <w:jc w:val="center"/>
              <w:rPr>
                <w:rFonts w:ascii="Times New Roman" w:eastAsia="Times New Roman" w:hAnsi="Times New Roman" w:cs="Times New Roman"/>
                <w:b/>
                <w:sz w:val="24"/>
                <w:szCs w:val="24"/>
                <w:lang w:val="uk-UA" w:eastAsia="ru-RU"/>
              </w:rPr>
            </w:pPr>
            <w:r w:rsidRPr="00D50C49">
              <w:rPr>
                <w:rFonts w:ascii="Times New Roman" w:eastAsia="Times New Roman" w:hAnsi="Times New Roman" w:cs="Times New Roman"/>
                <w:b/>
                <w:sz w:val="24"/>
                <w:szCs w:val="24"/>
                <w:lang w:val="uk-UA" w:eastAsia="ru-RU"/>
              </w:rPr>
              <w:t>______________________________</w:t>
            </w:r>
          </w:p>
        </w:tc>
        <w:tc>
          <w:tcPr>
            <w:tcW w:w="4740" w:type="dxa"/>
          </w:tcPr>
          <w:p w:rsidR="00D50C49" w:rsidRPr="00D50C49" w:rsidRDefault="00D50C49" w:rsidP="00D50C49">
            <w:pPr>
              <w:spacing w:after="0" w:line="240" w:lineRule="auto"/>
              <w:ind w:right="-92"/>
              <w:jc w:val="center"/>
              <w:rPr>
                <w:rFonts w:ascii="Times New Roman" w:eastAsia="Times New Roman" w:hAnsi="Times New Roman" w:cs="Times New Roman"/>
                <w:b/>
                <w:sz w:val="24"/>
                <w:szCs w:val="24"/>
                <w:lang w:val="uk-UA" w:eastAsia="ru-RU"/>
              </w:rPr>
            </w:pPr>
            <w:r w:rsidRPr="00D50C49">
              <w:rPr>
                <w:rFonts w:ascii="Times New Roman" w:eastAsia="Times New Roman" w:hAnsi="Times New Roman" w:cs="Times New Roman"/>
                <w:b/>
                <w:sz w:val="24"/>
                <w:szCs w:val="24"/>
                <w:lang w:val="uk-UA" w:eastAsia="ru-RU"/>
              </w:rPr>
              <w:t>Цибульська Н.О.</w:t>
            </w:r>
          </w:p>
        </w:tc>
      </w:tr>
      <w:tr w:rsidR="00D50C49" w:rsidRPr="00D50C49" w:rsidTr="0091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71"/>
        </w:trPr>
        <w:tc>
          <w:tcPr>
            <w:tcW w:w="4740" w:type="dxa"/>
            <w:tcBorders>
              <w:top w:val="nil"/>
              <w:left w:val="nil"/>
              <w:bottom w:val="nil"/>
              <w:right w:val="nil"/>
            </w:tcBorders>
          </w:tcPr>
          <w:p w:rsidR="00D50C49" w:rsidRPr="00D50C49" w:rsidRDefault="00D50C49" w:rsidP="00D50C49">
            <w:pPr>
              <w:spacing w:after="0" w:line="240" w:lineRule="auto"/>
              <w:ind w:right="-420"/>
              <w:jc w:val="both"/>
              <w:rPr>
                <w:rFonts w:ascii="Times New Roman" w:eastAsia="Times New Roman" w:hAnsi="Times New Roman" w:cs="Times New Roman"/>
                <w:b/>
                <w:sz w:val="24"/>
                <w:szCs w:val="24"/>
                <w:lang w:val="uk-UA" w:eastAsia="ru-RU"/>
              </w:rPr>
            </w:pPr>
          </w:p>
        </w:tc>
        <w:tc>
          <w:tcPr>
            <w:tcW w:w="4740" w:type="dxa"/>
            <w:tcBorders>
              <w:top w:val="nil"/>
              <w:left w:val="nil"/>
              <w:bottom w:val="nil"/>
              <w:right w:val="nil"/>
            </w:tcBorders>
          </w:tcPr>
          <w:p w:rsidR="00D50C49" w:rsidRPr="00D50C49" w:rsidRDefault="00D50C49" w:rsidP="00D50C49">
            <w:pPr>
              <w:spacing w:after="0" w:line="240" w:lineRule="auto"/>
              <w:ind w:right="-420"/>
              <w:jc w:val="center"/>
              <w:rPr>
                <w:rFonts w:ascii="Times New Roman" w:eastAsia="Times New Roman" w:hAnsi="Times New Roman" w:cs="Times New Roman"/>
                <w:sz w:val="24"/>
                <w:szCs w:val="24"/>
                <w:lang w:val="uk-UA" w:eastAsia="ru-RU"/>
              </w:rPr>
            </w:pPr>
            <w:r w:rsidRPr="00D50C49">
              <w:rPr>
                <w:rFonts w:ascii="Times New Roman" w:eastAsia="Times New Roman" w:hAnsi="Times New Roman" w:cs="Times New Roman"/>
                <w:sz w:val="24"/>
                <w:szCs w:val="24"/>
                <w:lang w:val="uk-UA" w:eastAsia="ru-RU"/>
              </w:rPr>
              <w:t>(підпис)</w:t>
            </w:r>
          </w:p>
        </w:tc>
        <w:tc>
          <w:tcPr>
            <w:tcW w:w="4740" w:type="dxa"/>
            <w:tcBorders>
              <w:top w:val="nil"/>
              <w:left w:val="nil"/>
              <w:bottom w:val="nil"/>
              <w:right w:val="nil"/>
            </w:tcBorders>
          </w:tcPr>
          <w:p w:rsidR="00D50C49" w:rsidRPr="00D50C49" w:rsidRDefault="00D50C49" w:rsidP="00D50C49">
            <w:pPr>
              <w:spacing w:after="0" w:line="240" w:lineRule="auto"/>
              <w:ind w:right="-420"/>
              <w:jc w:val="center"/>
              <w:rPr>
                <w:rFonts w:ascii="Times New Roman" w:eastAsia="Times New Roman" w:hAnsi="Times New Roman" w:cs="Times New Roman"/>
                <w:sz w:val="24"/>
                <w:szCs w:val="24"/>
                <w:lang w:val="uk-UA" w:eastAsia="ru-RU"/>
              </w:rPr>
            </w:pPr>
            <w:r w:rsidRPr="00D50C49">
              <w:rPr>
                <w:rFonts w:ascii="Times New Roman" w:eastAsia="Times New Roman" w:hAnsi="Times New Roman" w:cs="Times New Roman"/>
                <w:sz w:val="24"/>
                <w:szCs w:val="24"/>
                <w:lang w:val="uk-UA" w:eastAsia="ru-RU"/>
              </w:rPr>
              <w:t>( прізвище та ініціали)</w:t>
            </w:r>
          </w:p>
          <w:p w:rsidR="00D50C49" w:rsidRPr="00D50C49" w:rsidRDefault="00D50C49" w:rsidP="00D50C49">
            <w:pPr>
              <w:spacing w:after="0" w:line="240" w:lineRule="auto"/>
              <w:ind w:right="-420"/>
              <w:jc w:val="center"/>
              <w:rPr>
                <w:rFonts w:ascii="Times New Roman" w:eastAsia="Times New Roman" w:hAnsi="Times New Roman" w:cs="Times New Roman"/>
                <w:sz w:val="24"/>
                <w:szCs w:val="24"/>
                <w:lang w:val="uk-UA" w:eastAsia="ru-RU"/>
              </w:rPr>
            </w:pPr>
          </w:p>
          <w:p w:rsidR="00D50C49" w:rsidRPr="00D50C49" w:rsidRDefault="00D50C49" w:rsidP="00D50C49">
            <w:pPr>
              <w:spacing w:after="0" w:line="240" w:lineRule="auto"/>
              <w:ind w:right="-420"/>
              <w:jc w:val="center"/>
              <w:rPr>
                <w:rFonts w:ascii="Times New Roman" w:eastAsia="Times New Roman" w:hAnsi="Times New Roman" w:cs="Times New Roman"/>
                <w:sz w:val="24"/>
                <w:szCs w:val="24"/>
                <w:lang w:val="uk-UA" w:eastAsia="ru-RU"/>
              </w:rPr>
            </w:pPr>
          </w:p>
        </w:tc>
      </w:tr>
      <w:tr w:rsidR="00D50C49" w:rsidRPr="00D50C49" w:rsidTr="0091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740" w:type="dxa"/>
            <w:tcBorders>
              <w:top w:val="nil"/>
              <w:left w:val="nil"/>
              <w:bottom w:val="nil"/>
              <w:right w:val="nil"/>
            </w:tcBorders>
          </w:tcPr>
          <w:p w:rsidR="00D50C49" w:rsidRPr="00D50C49" w:rsidRDefault="00D50C49" w:rsidP="00D50C49">
            <w:pPr>
              <w:spacing w:after="0" w:line="240" w:lineRule="auto"/>
              <w:ind w:right="-420"/>
              <w:jc w:val="both"/>
              <w:rPr>
                <w:rFonts w:ascii="Times New Roman" w:eastAsia="Times New Roman" w:hAnsi="Times New Roman" w:cs="Times New Roman"/>
                <w:b/>
                <w:sz w:val="24"/>
                <w:szCs w:val="24"/>
                <w:lang w:val="uk-UA" w:eastAsia="ru-RU"/>
              </w:rPr>
            </w:pPr>
            <w:r w:rsidRPr="00D50C49">
              <w:rPr>
                <w:rFonts w:ascii="Times New Roman" w:eastAsia="Times New Roman" w:hAnsi="Times New Roman" w:cs="Times New Roman"/>
                <w:b/>
                <w:sz w:val="24"/>
                <w:szCs w:val="24"/>
                <w:lang w:val="uk-UA" w:eastAsia="ru-RU"/>
              </w:rPr>
              <w:t>Керівник фінансової служби</w:t>
            </w:r>
          </w:p>
        </w:tc>
        <w:tc>
          <w:tcPr>
            <w:tcW w:w="4740" w:type="dxa"/>
            <w:tcBorders>
              <w:top w:val="nil"/>
              <w:left w:val="nil"/>
              <w:bottom w:val="nil"/>
              <w:right w:val="nil"/>
            </w:tcBorders>
          </w:tcPr>
          <w:p w:rsidR="00D50C49" w:rsidRPr="00D50C49" w:rsidRDefault="00D50C49" w:rsidP="00D50C49">
            <w:pPr>
              <w:spacing w:after="0" w:line="240" w:lineRule="auto"/>
              <w:ind w:right="-92"/>
              <w:jc w:val="center"/>
              <w:rPr>
                <w:rFonts w:ascii="Times New Roman" w:eastAsia="Times New Roman" w:hAnsi="Times New Roman" w:cs="Times New Roman"/>
                <w:b/>
                <w:sz w:val="24"/>
                <w:szCs w:val="24"/>
                <w:lang w:val="uk-UA" w:eastAsia="ru-RU"/>
              </w:rPr>
            </w:pPr>
            <w:r w:rsidRPr="00D50C49">
              <w:rPr>
                <w:rFonts w:ascii="Times New Roman" w:eastAsia="Times New Roman" w:hAnsi="Times New Roman" w:cs="Times New Roman"/>
                <w:b/>
                <w:sz w:val="24"/>
                <w:szCs w:val="24"/>
                <w:lang w:val="uk-UA" w:eastAsia="ru-RU"/>
              </w:rPr>
              <w:t>______________________________</w:t>
            </w:r>
          </w:p>
        </w:tc>
        <w:tc>
          <w:tcPr>
            <w:tcW w:w="4740" w:type="dxa"/>
            <w:tcBorders>
              <w:top w:val="nil"/>
              <w:left w:val="nil"/>
              <w:bottom w:val="nil"/>
              <w:right w:val="nil"/>
            </w:tcBorders>
          </w:tcPr>
          <w:p w:rsidR="00D50C49" w:rsidRPr="00D50C49" w:rsidRDefault="00D50C49" w:rsidP="00D50C49">
            <w:pPr>
              <w:spacing w:after="0" w:line="240" w:lineRule="auto"/>
              <w:ind w:right="-92"/>
              <w:jc w:val="center"/>
              <w:rPr>
                <w:rFonts w:ascii="Times New Roman" w:eastAsia="Times New Roman" w:hAnsi="Times New Roman" w:cs="Times New Roman"/>
                <w:b/>
                <w:sz w:val="24"/>
                <w:szCs w:val="24"/>
                <w:lang w:val="uk-UA" w:eastAsia="ru-RU"/>
              </w:rPr>
            </w:pPr>
            <w:r w:rsidRPr="00D50C49">
              <w:rPr>
                <w:rFonts w:ascii="Times New Roman" w:eastAsia="Times New Roman" w:hAnsi="Times New Roman" w:cs="Times New Roman"/>
                <w:b/>
                <w:sz w:val="24"/>
                <w:szCs w:val="24"/>
                <w:lang w:val="uk-UA" w:eastAsia="ru-RU"/>
              </w:rPr>
              <w:t>Гулякіна Р.А.</w:t>
            </w:r>
          </w:p>
        </w:tc>
      </w:tr>
      <w:tr w:rsidR="00D50C49" w:rsidRPr="00D50C49" w:rsidTr="0091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2"/>
        </w:trPr>
        <w:tc>
          <w:tcPr>
            <w:tcW w:w="4740" w:type="dxa"/>
            <w:tcBorders>
              <w:top w:val="nil"/>
              <w:left w:val="nil"/>
              <w:bottom w:val="nil"/>
              <w:right w:val="nil"/>
            </w:tcBorders>
          </w:tcPr>
          <w:p w:rsidR="00D50C49" w:rsidRPr="00D50C49" w:rsidRDefault="00D50C49" w:rsidP="00D50C49">
            <w:pPr>
              <w:spacing w:after="0" w:line="240" w:lineRule="auto"/>
              <w:ind w:right="-420"/>
              <w:jc w:val="both"/>
              <w:rPr>
                <w:rFonts w:ascii="Times New Roman" w:eastAsia="Times New Roman" w:hAnsi="Times New Roman" w:cs="Times New Roman"/>
                <w:b/>
                <w:sz w:val="24"/>
                <w:szCs w:val="24"/>
                <w:lang w:val="uk-UA" w:eastAsia="ru-RU"/>
              </w:rPr>
            </w:pPr>
          </w:p>
        </w:tc>
        <w:tc>
          <w:tcPr>
            <w:tcW w:w="4740" w:type="dxa"/>
            <w:tcBorders>
              <w:top w:val="nil"/>
              <w:left w:val="nil"/>
              <w:bottom w:val="nil"/>
              <w:right w:val="nil"/>
            </w:tcBorders>
          </w:tcPr>
          <w:p w:rsidR="00D50C49" w:rsidRPr="00D50C49" w:rsidRDefault="00D50C49" w:rsidP="00D50C49">
            <w:pPr>
              <w:spacing w:after="0" w:line="240" w:lineRule="auto"/>
              <w:ind w:right="-420"/>
              <w:jc w:val="center"/>
              <w:rPr>
                <w:rFonts w:ascii="Times New Roman" w:eastAsia="Times New Roman" w:hAnsi="Times New Roman" w:cs="Times New Roman"/>
                <w:sz w:val="24"/>
                <w:szCs w:val="24"/>
                <w:lang w:val="uk-UA" w:eastAsia="ru-RU"/>
              </w:rPr>
            </w:pPr>
            <w:r w:rsidRPr="00D50C49">
              <w:rPr>
                <w:rFonts w:ascii="Times New Roman" w:eastAsia="Times New Roman" w:hAnsi="Times New Roman" w:cs="Times New Roman"/>
                <w:sz w:val="24"/>
                <w:szCs w:val="24"/>
                <w:lang w:val="uk-UA" w:eastAsia="ru-RU"/>
              </w:rPr>
              <w:t>(підпис)</w:t>
            </w:r>
          </w:p>
        </w:tc>
        <w:tc>
          <w:tcPr>
            <w:tcW w:w="4740" w:type="dxa"/>
            <w:tcBorders>
              <w:top w:val="nil"/>
              <w:left w:val="nil"/>
              <w:bottom w:val="nil"/>
              <w:right w:val="nil"/>
            </w:tcBorders>
          </w:tcPr>
          <w:p w:rsidR="00D50C49" w:rsidRPr="00D50C49" w:rsidRDefault="00D50C49" w:rsidP="00D50C49">
            <w:pPr>
              <w:spacing w:after="0" w:line="240" w:lineRule="auto"/>
              <w:ind w:right="-420"/>
              <w:jc w:val="center"/>
              <w:rPr>
                <w:rFonts w:ascii="Times New Roman" w:eastAsia="Times New Roman" w:hAnsi="Times New Roman" w:cs="Times New Roman"/>
                <w:sz w:val="24"/>
                <w:szCs w:val="24"/>
                <w:lang w:val="uk-UA" w:eastAsia="ru-RU"/>
              </w:rPr>
            </w:pPr>
            <w:r w:rsidRPr="00D50C49">
              <w:rPr>
                <w:rFonts w:ascii="Times New Roman" w:eastAsia="Times New Roman" w:hAnsi="Times New Roman" w:cs="Times New Roman"/>
                <w:sz w:val="24"/>
                <w:szCs w:val="24"/>
                <w:lang w:val="uk-UA" w:eastAsia="ru-RU"/>
              </w:rPr>
              <w:t>(прізвище та ініціали )</w:t>
            </w:r>
          </w:p>
        </w:tc>
      </w:tr>
    </w:tbl>
    <w:p w:rsidR="00D50C49" w:rsidRPr="00D50C49" w:rsidRDefault="00D50C49" w:rsidP="00D50C49">
      <w:pPr>
        <w:keepNext/>
        <w:suppressAutoHyphens/>
        <w:spacing w:after="0" w:line="360" w:lineRule="auto"/>
        <w:ind w:right="-85"/>
        <w:outlineLvl w:val="0"/>
        <w:rPr>
          <w:rFonts w:ascii="Times New Roman" w:eastAsia="Times New Roman" w:hAnsi="Times New Roman" w:cs="Times New Roman"/>
          <w:b/>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r w:rsidRPr="00D50C49">
        <w:rPr>
          <w:rFonts w:ascii="Times New Roman" w:eastAsia="Times New Roman" w:hAnsi="Times New Roman" w:cs="Times New Roman"/>
          <w:sz w:val="24"/>
          <w:szCs w:val="24"/>
          <w:lang w:val="uk-UA" w:eastAsia="ru-RU"/>
        </w:rPr>
        <w:t xml:space="preserve">                                                                                                                                                                                  </w:t>
      </w: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D50C49" w:rsidRPr="00D50C49" w:rsidRDefault="00D50C49" w:rsidP="00D50C49">
      <w:pPr>
        <w:spacing w:after="0" w:line="240" w:lineRule="auto"/>
        <w:rPr>
          <w:rFonts w:ascii="Arial" w:eastAsia="Times New Roman" w:hAnsi="Arial" w:cs="Times New Roman"/>
          <w:sz w:val="28"/>
          <w:szCs w:val="20"/>
          <w:lang w:val="uk-UA" w:eastAsia="ru-RU"/>
        </w:rPr>
      </w:pPr>
    </w:p>
    <w:p w:rsidR="00C814D1" w:rsidRDefault="00C814D1">
      <w:bookmarkStart w:id="2" w:name="_GoBack"/>
      <w:bookmarkEnd w:id="2"/>
    </w:p>
    <w:sectPr w:rsidR="00C814D1" w:rsidSect="00E31983">
      <w:headerReference w:type="default" r:id="rId5"/>
      <w:footerReference w:type="even" r:id="rId6"/>
      <w:pgSz w:w="16838" w:h="11906" w:orient="landscape"/>
      <w:pgMar w:top="992" w:right="851" w:bottom="851" w:left="1134" w:header="709" w:footer="391"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21" w:rsidRDefault="00D50C49" w:rsidP="00771972">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43221" w:rsidRDefault="00D50C49" w:rsidP="00771972">
    <w:pPr>
      <w:pStyle w:val="ac"/>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21" w:rsidRPr="00DA4F37" w:rsidRDefault="00D50C49">
    <w:pPr>
      <w:pStyle w:val="aa"/>
      <w:jc w:val="center"/>
      <w:rPr>
        <w:rFonts w:ascii="Times New Roman" w:hAnsi="Times New Roman"/>
        <w:sz w:val="24"/>
        <w:szCs w:val="24"/>
      </w:rPr>
    </w:pPr>
    <w:r w:rsidRPr="00DA4F37">
      <w:rPr>
        <w:rFonts w:ascii="Times New Roman" w:hAnsi="Times New Roman"/>
        <w:sz w:val="24"/>
        <w:szCs w:val="24"/>
      </w:rPr>
      <w:fldChar w:fldCharType="begin"/>
    </w:r>
    <w:r w:rsidRPr="00DA4F37">
      <w:rPr>
        <w:rFonts w:ascii="Times New Roman" w:hAnsi="Times New Roman"/>
        <w:sz w:val="24"/>
        <w:szCs w:val="24"/>
      </w:rPr>
      <w:instrText xml:space="preserve"> PAGE   \* MERGEFORMAT </w:instrText>
    </w:r>
    <w:r w:rsidRPr="00DA4F37">
      <w:rPr>
        <w:rFonts w:ascii="Times New Roman" w:hAnsi="Times New Roman"/>
        <w:sz w:val="24"/>
        <w:szCs w:val="24"/>
      </w:rPr>
      <w:fldChar w:fldCharType="separate"/>
    </w:r>
    <w:r>
      <w:rPr>
        <w:rFonts w:ascii="Times New Roman" w:hAnsi="Times New Roman"/>
        <w:noProof/>
        <w:sz w:val="24"/>
        <w:szCs w:val="24"/>
      </w:rPr>
      <w:t>16</w:t>
    </w:r>
    <w:r w:rsidRPr="00DA4F37">
      <w:rPr>
        <w:rFonts w:ascii="Times New Roman" w:hAnsi="Times New Roman"/>
        <w:noProof/>
        <w:sz w:val="24"/>
        <w:szCs w:val="24"/>
      </w:rPr>
      <w:fldChar w:fldCharType="end"/>
    </w:r>
  </w:p>
  <w:p w:rsidR="00A43221" w:rsidRDefault="00D50C4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E9E5D2E"/>
    <w:multiLevelType w:val="hybridMultilevel"/>
    <w:tmpl w:val="89CE22D6"/>
    <w:lvl w:ilvl="0" w:tplc="1BB699B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15:restartNumberingAfterBreak="0">
    <w:nsid w:val="24E17B0E"/>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7D53169"/>
    <w:multiLevelType w:val="hybridMultilevel"/>
    <w:tmpl w:val="AF8C3EE2"/>
    <w:lvl w:ilvl="0" w:tplc="6680C65E">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5" w15:restartNumberingAfterBreak="0">
    <w:nsid w:val="39106274"/>
    <w:multiLevelType w:val="hybridMultilevel"/>
    <w:tmpl w:val="F4E8F5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B97FA2"/>
    <w:multiLevelType w:val="hybridMultilevel"/>
    <w:tmpl w:val="3EC0A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19" w15:restartNumberingAfterBreak="0">
    <w:nsid w:val="4C940FF8"/>
    <w:multiLevelType w:val="hybridMultilevel"/>
    <w:tmpl w:val="CFE62022"/>
    <w:lvl w:ilvl="0" w:tplc="C64CEA5E">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633D7394"/>
    <w:multiLevelType w:val="hybridMultilevel"/>
    <w:tmpl w:val="D0E468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8828B5"/>
    <w:multiLevelType w:val="hybridMultilevel"/>
    <w:tmpl w:val="F44E0A54"/>
    <w:lvl w:ilvl="0" w:tplc="317A6E3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4" w15:restartNumberingAfterBreak="0">
    <w:nsid w:val="6F253AF5"/>
    <w:multiLevelType w:val="multilevel"/>
    <w:tmpl w:val="F60269FE"/>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B3B6225"/>
    <w:multiLevelType w:val="multilevel"/>
    <w:tmpl w:val="7B56FC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3"/>
  </w:num>
  <w:num w:numId="3">
    <w:abstractNumId w:val="1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8"/>
  </w:num>
  <w:num w:numId="17">
    <w:abstractNumId w:val="24"/>
  </w:num>
  <w:num w:numId="18">
    <w:abstractNumId w:val="11"/>
  </w:num>
  <w:num w:numId="19">
    <w:abstractNumId w:val="25"/>
  </w:num>
  <w:num w:numId="20">
    <w:abstractNumId w:val="22"/>
  </w:num>
  <w:num w:numId="21">
    <w:abstractNumId w:val="19"/>
  </w:num>
  <w:num w:numId="22">
    <w:abstractNumId w:val="14"/>
  </w:num>
  <w:num w:numId="23">
    <w:abstractNumId w:val="17"/>
  </w:num>
  <w:num w:numId="24">
    <w:abstractNumId w:val="10"/>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49"/>
    <w:rsid w:val="00C814D1"/>
    <w:rsid w:val="00D5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32818-56C7-409C-B8A1-43BB8828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0">
    <w:name w:val="heading 1"/>
    <w:basedOn w:val="a2"/>
    <w:next w:val="a2"/>
    <w:link w:val="11"/>
    <w:qFormat/>
    <w:rsid w:val="00D50C49"/>
    <w:pPr>
      <w:keepNext/>
      <w:keepLines/>
      <w:numPr>
        <w:numId w:val="13"/>
      </w:numPr>
      <w:tabs>
        <w:tab w:val="clear" w:pos="1209"/>
      </w:tabs>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2">
    <w:name w:val="heading 2"/>
    <w:aliases w:val="Заголовок 2 Знак Знак Знак Знак Знак Знак Знак Знак Знак"/>
    <w:basedOn w:val="a2"/>
    <w:next w:val="a2"/>
    <w:link w:val="23"/>
    <w:qFormat/>
    <w:rsid w:val="00D50C49"/>
    <w:pPr>
      <w:keepNext/>
      <w:keepLines/>
      <w:numPr>
        <w:ilvl w:val="1"/>
        <w:numId w:val="13"/>
      </w:numPr>
      <w:tabs>
        <w:tab w:val="clear" w:pos="1209"/>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2"/>
    <w:next w:val="a2"/>
    <w:link w:val="32"/>
    <w:qFormat/>
    <w:rsid w:val="00D50C49"/>
    <w:pPr>
      <w:keepNext/>
      <w:keepLines/>
      <w:numPr>
        <w:ilvl w:val="2"/>
        <w:numId w:val="13"/>
      </w:numPr>
      <w:tabs>
        <w:tab w:val="clear" w:pos="1209"/>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2"/>
    <w:next w:val="a2"/>
    <w:link w:val="42"/>
    <w:qFormat/>
    <w:rsid w:val="00D50C49"/>
    <w:pPr>
      <w:keepNext/>
      <w:keepLines/>
      <w:numPr>
        <w:ilvl w:val="3"/>
        <w:numId w:val="13"/>
      </w:numPr>
      <w:tabs>
        <w:tab w:val="clear" w:pos="1209"/>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1">
    <w:name w:val="heading 5"/>
    <w:basedOn w:val="a2"/>
    <w:next w:val="a2"/>
    <w:link w:val="52"/>
    <w:qFormat/>
    <w:rsid w:val="00D50C49"/>
    <w:pPr>
      <w:keepNext/>
      <w:keepLines/>
      <w:numPr>
        <w:ilvl w:val="4"/>
        <w:numId w:val="13"/>
      </w:numPr>
      <w:tabs>
        <w:tab w:val="clear" w:pos="1209"/>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D50C49"/>
    <w:pPr>
      <w:keepNext/>
      <w:keepLines/>
      <w:numPr>
        <w:ilvl w:val="5"/>
        <w:numId w:val="13"/>
      </w:numPr>
      <w:tabs>
        <w:tab w:val="clear" w:pos="1209"/>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qFormat/>
    <w:rsid w:val="00D50C49"/>
    <w:pPr>
      <w:keepNext/>
      <w:keepLines/>
      <w:numPr>
        <w:ilvl w:val="6"/>
        <w:numId w:val="13"/>
      </w:numPr>
      <w:tabs>
        <w:tab w:val="clear" w:pos="1209"/>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qFormat/>
    <w:rsid w:val="00D50C49"/>
    <w:pPr>
      <w:keepNext/>
      <w:keepLines/>
      <w:numPr>
        <w:ilvl w:val="7"/>
        <w:numId w:val="13"/>
      </w:numPr>
      <w:tabs>
        <w:tab w:val="clear" w:pos="1209"/>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D50C49"/>
    <w:pPr>
      <w:keepNext/>
      <w:keepLines/>
      <w:numPr>
        <w:ilvl w:val="8"/>
        <w:numId w:val="13"/>
      </w:numPr>
      <w:tabs>
        <w:tab w:val="clear" w:pos="1209"/>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D50C49"/>
    <w:rPr>
      <w:rFonts w:asciiTheme="majorHAnsi" w:eastAsiaTheme="majorEastAsia" w:hAnsiTheme="majorHAnsi" w:cstheme="majorBidi"/>
      <w:color w:val="2E74B5" w:themeColor="accent1" w:themeShade="BF"/>
      <w:sz w:val="32"/>
      <w:szCs w:val="32"/>
    </w:rPr>
  </w:style>
  <w:style w:type="character" w:customStyle="1" w:styleId="23">
    <w:name w:val="Заголовок 2 Знак"/>
    <w:aliases w:val="Заголовок 2 Знак Знак Знак Знак Знак Знак Знак Знак Знак Знак"/>
    <w:basedOn w:val="a3"/>
    <w:link w:val="22"/>
    <w:rsid w:val="00D50C4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3"/>
    <w:link w:val="31"/>
    <w:rsid w:val="00D50C49"/>
    <w:rPr>
      <w:rFonts w:asciiTheme="majorHAnsi" w:eastAsiaTheme="majorEastAsia" w:hAnsiTheme="majorHAnsi" w:cstheme="majorBidi"/>
      <w:color w:val="1F4D78" w:themeColor="accent1" w:themeShade="7F"/>
      <w:sz w:val="24"/>
      <w:szCs w:val="24"/>
    </w:rPr>
  </w:style>
  <w:style w:type="character" w:customStyle="1" w:styleId="42">
    <w:name w:val="Заголовок 4 Знак"/>
    <w:basedOn w:val="a3"/>
    <w:link w:val="41"/>
    <w:rsid w:val="00D50C49"/>
    <w:rPr>
      <w:rFonts w:asciiTheme="majorHAnsi" w:eastAsiaTheme="majorEastAsia" w:hAnsiTheme="majorHAnsi" w:cstheme="majorBidi"/>
      <w:i/>
      <w:iCs/>
      <w:color w:val="2E74B5" w:themeColor="accent1" w:themeShade="BF"/>
    </w:rPr>
  </w:style>
  <w:style w:type="character" w:customStyle="1" w:styleId="52">
    <w:name w:val="Заголовок 5 Знак"/>
    <w:basedOn w:val="a3"/>
    <w:link w:val="51"/>
    <w:rsid w:val="00D50C49"/>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rsid w:val="00D50C49"/>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rsid w:val="00D50C49"/>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rsid w:val="00D50C4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rsid w:val="00D50C49"/>
    <w:rPr>
      <w:rFonts w:asciiTheme="majorHAnsi" w:eastAsiaTheme="majorEastAsia" w:hAnsiTheme="majorHAnsi" w:cstheme="majorBidi"/>
      <w:i/>
      <w:iCs/>
      <w:color w:val="272727" w:themeColor="text1" w:themeTint="D8"/>
      <w:sz w:val="21"/>
      <w:szCs w:val="21"/>
    </w:rPr>
  </w:style>
  <w:style w:type="numbering" w:customStyle="1" w:styleId="12">
    <w:name w:val="Нет списка1"/>
    <w:next w:val="a5"/>
    <w:semiHidden/>
    <w:rsid w:val="00D50C49"/>
  </w:style>
  <w:style w:type="paragraph" w:customStyle="1" w:styleId="Nata1">
    <w:name w:val="Nata1"/>
    <w:basedOn w:val="a2"/>
    <w:semiHidden/>
    <w:rsid w:val="00D50C49"/>
    <w:pPr>
      <w:spacing w:after="0" w:line="240" w:lineRule="auto"/>
      <w:jc w:val="both"/>
    </w:pPr>
    <w:rPr>
      <w:rFonts w:ascii="Times New Roman" w:eastAsia="Times New Roman" w:hAnsi="Times New Roman" w:cs="Times New Roman"/>
      <w:b/>
      <w:sz w:val="26"/>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D50C49"/>
    <w:pPr>
      <w:spacing w:after="0" w:line="240" w:lineRule="auto"/>
    </w:pPr>
    <w:rPr>
      <w:rFonts w:ascii="Verdana" w:eastAsia="Times New Roman" w:hAnsi="Verdana" w:cs="Verdana"/>
      <w:sz w:val="20"/>
      <w:szCs w:val="20"/>
      <w:lang w:val="en-US"/>
    </w:rPr>
  </w:style>
  <w:style w:type="paragraph" w:customStyle="1" w:styleId="Normal">
    <w:name w:val="Normal"/>
    <w:rsid w:val="00D50C49"/>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customStyle="1" w:styleId="FR1">
    <w:name w:val="FR1"/>
    <w:semiHidden/>
    <w:rsid w:val="00D50C49"/>
    <w:pPr>
      <w:widowControl w:val="0"/>
      <w:spacing w:before="40" w:after="0" w:line="320" w:lineRule="auto"/>
      <w:ind w:firstLine="380"/>
      <w:jc w:val="both"/>
    </w:pPr>
    <w:rPr>
      <w:rFonts w:ascii="Arial" w:eastAsia="Times New Roman" w:hAnsi="Arial" w:cs="Times New Roman"/>
      <w:i/>
      <w:snapToGrid w:val="0"/>
      <w:sz w:val="18"/>
      <w:szCs w:val="20"/>
      <w:lang w:val="uk-UA" w:eastAsia="ru-RU"/>
    </w:rPr>
  </w:style>
  <w:style w:type="paragraph" w:styleId="a6">
    <w:name w:val="Body Text"/>
    <w:aliases w:val="Знак Знак,Знак"/>
    <w:basedOn w:val="a2"/>
    <w:link w:val="13"/>
    <w:semiHidden/>
    <w:rsid w:val="00D50C49"/>
    <w:pPr>
      <w:spacing w:after="0" w:line="240" w:lineRule="auto"/>
      <w:jc w:val="center"/>
    </w:pPr>
    <w:rPr>
      <w:rFonts w:ascii="Times New Roman" w:eastAsia="Times New Roman" w:hAnsi="Times New Roman" w:cs="Times New Roman"/>
      <w:sz w:val="20"/>
      <w:szCs w:val="20"/>
      <w:lang w:val="uk-UA" w:eastAsia="uk-UA"/>
    </w:rPr>
  </w:style>
  <w:style w:type="character" w:customStyle="1" w:styleId="a7">
    <w:name w:val="Основной текст Знак"/>
    <w:basedOn w:val="a3"/>
    <w:semiHidden/>
    <w:rsid w:val="00D50C49"/>
  </w:style>
  <w:style w:type="paragraph" w:styleId="24">
    <w:name w:val="Body Text 2"/>
    <w:basedOn w:val="a2"/>
    <w:link w:val="25"/>
    <w:semiHidden/>
    <w:rsid w:val="00D50C49"/>
    <w:pPr>
      <w:spacing w:after="0" w:line="240" w:lineRule="auto"/>
    </w:pPr>
    <w:rPr>
      <w:rFonts w:ascii="Times New Roman" w:eastAsia="Times New Roman" w:hAnsi="Times New Roman" w:cs="Times New Roman"/>
      <w:sz w:val="14"/>
      <w:szCs w:val="20"/>
      <w:lang w:val="uk-UA" w:eastAsia="uk-UA"/>
    </w:rPr>
  </w:style>
  <w:style w:type="character" w:customStyle="1" w:styleId="25">
    <w:name w:val="Основной текст 2 Знак"/>
    <w:basedOn w:val="a3"/>
    <w:link w:val="24"/>
    <w:semiHidden/>
    <w:rsid w:val="00D50C49"/>
    <w:rPr>
      <w:rFonts w:ascii="Times New Roman" w:eastAsia="Times New Roman" w:hAnsi="Times New Roman" w:cs="Times New Roman"/>
      <w:sz w:val="14"/>
      <w:szCs w:val="20"/>
      <w:lang w:val="uk-UA" w:eastAsia="uk-UA"/>
    </w:rPr>
  </w:style>
  <w:style w:type="paragraph" w:styleId="33">
    <w:name w:val="Body Text 3"/>
    <w:basedOn w:val="a2"/>
    <w:link w:val="34"/>
    <w:semiHidden/>
    <w:rsid w:val="00D50C49"/>
    <w:pPr>
      <w:spacing w:after="0" w:line="240" w:lineRule="auto"/>
    </w:pPr>
    <w:rPr>
      <w:rFonts w:ascii="Times New Roman" w:eastAsia="Times New Roman" w:hAnsi="Times New Roman" w:cs="Times New Roman"/>
      <w:sz w:val="18"/>
      <w:szCs w:val="20"/>
      <w:lang w:val="uk-UA" w:eastAsia="uk-UA"/>
    </w:rPr>
  </w:style>
  <w:style w:type="character" w:customStyle="1" w:styleId="34">
    <w:name w:val="Основной текст 3 Знак"/>
    <w:basedOn w:val="a3"/>
    <w:link w:val="33"/>
    <w:semiHidden/>
    <w:rsid w:val="00D50C49"/>
    <w:rPr>
      <w:rFonts w:ascii="Times New Roman" w:eastAsia="Times New Roman" w:hAnsi="Times New Roman" w:cs="Times New Roman"/>
      <w:sz w:val="18"/>
      <w:szCs w:val="20"/>
      <w:lang w:val="uk-UA" w:eastAsia="uk-UA"/>
    </w:rPr>
  </w:style>
  <w:style w:type="paragraph" w:styleId="a8">
    <w:name w:val="Body Text Indent"/>
    <w:basedOn w:val="a2"/>
    <w:link w:val="a9"/>
    <w:semiHidden/>
    <w:rsid w:val="00D50C49"/>
    <w:pPr>
      <w:spacing w:after="120" w:line="240" w:lineRule="auto"/>
      <w:ind w:left="283"/>
    </w:pPr>
    <w:rPr>
      <w:rFonts w:ascii="Arial" w:eastAsia="Times New Roman" w:hAnsi="Arial" w:cs="Times New Roman"/>
      <w:sz w:val="28"/>
      <w:szCs w:val="20"/>
      <w:lang w:val="uk-UA" w:eastAsia="ru-RU"/>
    </w:rPr>
  </w:style>
  <w:style w:type="character" w:customStyle="1" w:styleId="a9">
    <w:name w:val="Основной текст с отступом Знак"/>
    <w:basedOn w:val="a3"/>
    <w:link w:val="a8"/>
    <w:semiHidden/>
    <w:rsid w:val="00D50C49"/>
    <w:rPr>
      <w:rFonts w:ascii="Arial" w:eastAsia="Times New Roman" w:hAnsi="Arial" w:cs="Times New Roman"/>
      <w:sz w:val="28"/>
      <w:szCs w:val="20"/>
      <w:lang w:val="uk-UA" w:eastAsia="ru-RU"/>
    </w:rPr>
  </w:style>
  <w:style w:type="paragraph" w:customStyle="1" w:styleId="Default">
    <w:name w:val="Default"/>
    <w:semiHidden/>
    <w:rsid w:val="00D50C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2"/>
    <w:link w:val="HTML0"/>
    <w:semiHidden/>
    <w:rsid w:val="00D5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semiHidden/>
    <w:rsid w:val="00D50C49"/>
    <w:rPr>
      <w:rFonts w:ascii="Courier New" w:eastAsia="Times New Roman" w:hAnsi="Courier New" w:cs="Times New Roman"/>
      <w:sz w:val="20"/>
      <w:szCs w:val="20"/>
      <w:lang w:eastAsia="ru-RU"/>
    </w:rPr>
  </w:style>
  <w:style w:type="paragraph" w:styleId="26">
    <w:name w:val="Body Text Indent 2"/>
    <w:basedOn w:val="a2"/>
    <w:link w:val="27"/>
    <w:semiHidden/>
    <w:rsid w:val="00D50C49"/>
    <w:pPr>
      <w:spacing w:after="120" w:line="480" w:lineRule="auto"/>
      <w:ind w:left="283"/>
    </w:pPr>
    <w:rPr>
      <w:rFonts w:ascii="Times New Roman" w:eastAsia="Times New Roman" w:hAnsi="Times New Roman" w:cs="Times New Roman"/>
      <w:sz w:val="20"/>
      <w:szCs w:val="20"/>
      <w:lang w:val="uk-UA" w:eastAsia="ru-RU"/>
    </w:rPr>
  </w:style>
  <w:style w:type="character" w:customStyle="1" w:styleId="27">
    <w:name w:val="Основной текст с отступом 2 Знак"/>
    <w:basedOn w:val="a3"/>
    <w:link w:val="26"/>
    <w:semiHidden/>
    <w:rsid w:val="00D50C49"/>
    <w:rPr>
      <w:rFonts w:ascii="Times New Roman" w:eastAsia="Times New Roman" w:hAnsi="Times New Roman" w:cs="Times New Roman"/>
      <w:sz w:val="20"/>
      <w:szCs w:val="20"/>
      <w:lang w:val="uk-UA" w:eastAsia="ru-RU"/>
    </w:rPr>
  </w:style>
  <w:style w:type="paragraph" w:styleId="35">
    <w:name w:val="Body Text Indent 3"/>
    <w:basedOn w:val="a2"/>
    <w:link w:val="36"/>
    <w:semiHidden/>
    <w:rsid w:val="00D50C49"/>
    <w:pPr>
      <w:spacing w:after="120" w:line="240" w:lineRule="auto"/>
      <w:ind w:left="283"/>
    </w:pPr>
    <w:rPr>
      <w:rFonts w:ascii="Times New Roman" w:eastAsia="Times New Roman" w:hAnsi="Times New Roman" w:cs="Times New Roman"/>
      <w:sz w:val="16"/>
      <w:szCs w:val="16"/>
      <w:lang w:val="uk-UA" w:eastAsia="ru-RU"/>
    </w:rPr>
  </w:style>
  <w:style w:type="character" w:customStyle="1" w:styleId="36">
    <w:name w:val="Основной текст с отступом 3 Знак"/>
    <w:basedOn w:val="a3"/>
    <w:link w:val="35"/>
    <w:semiHidden/>
    <w:rsid w:val="00D50C49"/>
    <w:rPr>
      <w:rFonts w:ascii="Times New Roman" w:eastAsia="Times New Roman" w:hAnsi="Times New Roman" w:cs="Times New Roman"/>
      <w:sz w:val="16"/>
      <w:szCs w:val="16"/>
      <w:lang w:val="uk-UA" w:eastAsia="ru-RU"/>
    </w:rPr>
  </w:style>
  <w:style w:type="paragraph" w:styleId="aa">
    <w:name w:val="header"/>
    <w:basedOn w:val="a2"/>
    <w:link w:val="ab"/>
    <w:uiPriority w:val="99"/>
    <w:rsid w:val="00D50C49"/>
    <w:pPr>
      <w:tabs>
        <w:tab w:val="center" w:pos="4677"/>
        <w:tab w:val="right" w:pos="9355"/>
      </w:tabs>
      <w:spacing w:after="0" w:line="240" w:lineRule="auto"/>
    </w:pPr>
    <w:rPr>
      <w:rFonts w:ascii="Arial" w:eastAsia="Times New Roman" w:hAnsi="Arial" w:cs="Times New Roman"/>
      <w:sz w:val="28"/>
      <w:szCs w:val="20"/>
      <w:lang w:val="uk-UA" w:eastAsia="ru-RU"/>
    </w:rPr>
  </w:style>
  <w:style w:type="character" w:customStyle="1" w:styleId="ab">
    <w:name w:val="Верхний колонтитул Знак"/>
    <w:basedOn w:val="a3"/>
    <w:link w:val="aa"/>
    <w:uiPriority w:val="99"/>
    <w:rsid w:val="00D50C49"/>
    <w:rPr>
      <w:rFonts w:ascii="Arial" w:eastAsia="Times New Roman" w:hAnsi="Arial" w:cs="Times New Roman"/>
      <w:sz w:val="28"/>
      <w:szCs w:val="20"/>
      <w:lang w:val="uk-UA" w:eastAsia="ru-RU"/>
    </w:rPr>
  </w:style>
  <w:style w:type="paragraph" w:styleId="ac">
    <w:name w:val="footer"/>
    <w:basedOn w:val="a2"/>
    <w:link w:val="ad"/>
    <w:semiHidden/>
    <w:rsid w:val="00D50C49"/>
    <w:pPr>
      <w:tabs>
        <w:tab w:val="center" w:pos="4677"/>
        <w:tab w:val="right" w:pos="9355"/>
      </w:tabs>
      <w:spacing w:after="0" w:line="240" w:lineRule="auto"/>
    </w:pPr>
    <w:rPr>
      <w:rFonts w:ascii="Arial" w:eastAsia="Times New Roman" w:hAnsi="Arial" w:cs="Times New Roman"/>
      <w:sz w:val="28"/>
      <w:szCs w:val="20"/>
      <w:lang w:val="uk-UA" w:eastAsia="ru-RU"/>
    </w:rPr>
  </w:style>
  <w:style w:type="character" w:customStyle="1" w:styleId="ad">
    <w:name w:val="Нижний колонтитул Знак"/>
    <w:basedOn w:val="a3"/>
    <w:link w:val="ac"/>
    <w:semiHidden/>
    <w:rsid w:val="00D50C49"/>
    <w:rPr>
      <w:rFonts w:ascii="Arial" w:eastAsia="Times New Roman" w:hAnsi="Arial" w:cs="Times New Roman"/>
      <w:sz w:val="28"/>
      <w:szCs w:val="20"/>
      <w:lang w:val="uk-UA" w:eastAsia="ru-RU"/>
    </w:rPr>
  </w:style>
  <w:style w:type="paragraph" w:customStyle="1" w:styleId="ae">
    <w:name w:val="!Простой текст!"/>
    <w:basedOn w:val="a2"/>
    <w:link w:val="af"/>
    <w:semiHidden/>
    <w:rsid w:val="00D50C4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
    <w:name w:val="!Простой текст! Знак"/>
    <w:link w:val="ae"/>
    <w:semiHidden/>
    <w:rsid w:val="00D50C49"/>
    <w:rPr>
      <w:rFonts w:ascii="Times New Roman" w:eastAsia="Times New Roman" w:hAnsi="Times New Roman" w:cs="Times New Roman"/>
      <w:sz w:val="24"/>
      <w:szCs w:val="24"/>
      <w:lang w:eastAsia="ru-RU"/>
    </w:rPr>
  </w:style>
  <w:style w:type="paragraph" w:styleId="af0">
    <w:name w:val="Normal (Web)"/>
    <w:aliases w:val="Обычный (Web)"/>
    <w:basedOn w:val="a2"/>
    <w:semiHidden/>
    <w:rsid w:val="00D50C49"/>
    <w:pPr>
      <w:spacing w:before="100" w:after="100" w:line="240" w:lineRule="auto"/>
      <w:ind w:firstLine="567"/>
      <w:jc w:val="both"/>
    </w:pPr>
    <w:rPr>
      <w:rFonts w:ascii="Times New Roman" w:eastAsia="Times New Roman" w:hAnsi="Times New Roman" w:cs="Times New Roman"/>
      <w:sz w:val="24"/>
      <w:szCs w:val="24"/>
      <w:lang w:val="en-US"/>
    </w:rPr>
  </w:style>
  <w:style w:type="numbering" w:customStyle="1" w:styleId="110">
    <w:name w:val="Нет списка11"/>
    <w:next w:val="a5"/>
    <w:semiHidden/>
    <w:unhideWhenUsed/>
    <w:rsid w:val="00D50C49"/>
  </w:style>
  <w:style w:type="character" w:customStyle="1" w:styleId="111">
    <w:name w:val=" Знак Знак11"/>
    <w:semiHidden/>
    <w:rsid w:val="00D50C49"/>
    <w:rPr>
      <w:rFonts w:ascii="Times New Roman" w:eastAsia="Times New Roman" w:hAnsi="Times New Roman" w:cs="Times New Roman"/>
      <w:sz w:val="20"/>
      <w:szCs w:val="20"/>
      <w:lang w:eastAsia="ru-RU"/>
    </w:rPr>
  </w:style>
  <w:style w:type="character" w:styleId="af1">
    <w:name w:val="page number"/>
    <w:basedOn w:val="a3"/>
    <w:semiHidden/>
    <w:rsid w:val="00D50C49"/>
  </w:style>
  <w:style w:type="character" w:customStyle="1" w:styleId="18">
    <w:name w:val=" Знак Знак18"/>
    <w:semiHidden/>
    <w:rsid w:val="00D50C49"/>
    <w:rPr>
      <w:rFonts w:ascii="Times New Roman" w:eastAsia="Times New Roman" w:hAnsi="Times New Roman" w:cs="Times New Roman"/>
      <w:i/>
      <w:noProof/>
      <w:sz w:val="16"/>
      <w:szCs w:val="20"/>
      <w:lang w:eastAsia="ru-RU"/>
    </w:rPr>
  </w:style>
  <w:style w:type="paragraph" w:styleId="14">
    <w:name w:val="toc 1"/>
    <w:basedOn w:val="a2"/>
    <w:next w:val="a2"/>
    <w:autoRedefine/>
    <w:semiHidden/>
    <w:rsid w:val="00D50C49"/>
    <w:pPr>
      <w:tabs>
        <w:tab w:val="right" w:leader="dot" w:pos="9345"/>
      </w:tabs>
      <w:spacing w:after="0" w:line="360" w:lineRule="auto"/>
    </w:pPr>
    <w:rPr>
      <w:rFonts w:ascii="Times New Roman" w:eastAsia="Times New Roman" w:hAnsi="Times New Roman" w:cs="Times New Roman"/>
      <w:noProof/>
      <w:sz w:val="28"/>
      <w:szCs w:val="28"/>
      <w:lang w:val="en-US" w:eastAsia="ru-RU"/>
    </w:rPr>
  </w:style>
  <w:style w:type="paragraph" w:styleId="TitleofTables">
    <w:name w:val="Title of Tables"/>
    <w:aliases w:val="Title of Tables1,Title of Tables2"/>
    <w:basedOn w:val="a2"/>
    <w:next w:val="af2"/>
    <w:link w:val="af3"/>
    <w:qFormat/>
    <w:rsid w:val="00D50C49"/>
    <w:pPr>
      <w:spacing w:after="0" w:line="240" w:lineRule="auto"/>
      <w:jc w:val="center"/>
    </w:pPr>
    <w:rPr>
      <w:sz w:val="28"/>
      <w:lang w:eastAsia="ru-RU"/>
    </w:rPr>
  </w:style>
  <w:style w:type="character" w:customStyle="1" w:styleId="af3">
    <w:name w:val="Название Знак"/>
    <w:aliases w:val="Title of Tables Знак,Title of Tables1 Знак,Title of Tables2 Знак"/>
    <w:link w:val="TitleofTables"/>
    <w:rsid w:val="00D50C49"/>
    <w:rPr>
      <w:sz w:val="28"/>
      <w:lang w:val="ru-RU" w:eastAsia="ru-RU" w:bidi="ar-SA"/>
    </w:rPr>
  </w:style>
  <w:style w:type="character" w:customStyle="1" w:styleId="13">
    <w:name w:val="Основной текст Знак1"/>
    <w:aliases w:val="Знак Знак Знак2,Знак Знак1"/>
    <w:link w:val="a6"/>
    <w:semiHidden/>
    <w:rsid w:val="00D50C49"/>
    <w:rPr>
      <w:rFonts w:ascii="Times New Roman" w:eastAsia="Times New Roman" w:hAnsi="Times New Roman" w:cs="Times New Roman"/>
      <w:sz w:val="20"/>
      <w:szCs w:val="20"/>
      <w:lang w:val="uk-UA" w:eastAsia="uk-UA"/>
    </w:rPr>
  </w:style>
  <w:style w:type="paragraph" w:styleId="af4">
    <w:name w:val="Subtitle"/>
    <w:basedOn w:val="a2"/>
    <w:link w:val="af5"/>
    <w:qFormat/>
    <w:rsid w:val="00D50C49"/>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Подзаголовок Знак"/>
    <w:basedOn w:val="a3"/>
    <w:link w:val="af4"/>
    <w:rsid w:val="00D50C49"/>
    <w:rPr>
      <w:rFonts w:ascii="Times New Roman" w:eastAsia="Times New Roman" w:hAnsi="Times New Roman" w:cs="Times New Roman"/>
      <w:sz w:val="28"/>
      <w:szCs w:val="20"/>
      <w:lang w:eastAsia="ru-RU"/>
    </w:rPr>
  </w:style>
  <w:style w:type="character" w:customStyle="1" w:styleId="37">
    <w:name w:val=" Знак Знак3"/>
    <w:semiHidden/>
    <w:rsid w:val="00D50C49"/>
    <w:rPr>
      <w:rFonts w:ascii="Times New Roman" w:eastAsia="Times New Roman" w:hAnsi="Times New Roman" w:cs="Times New Roman"/>
      <w:sz w:val="20"/>
      <w:szCs w:val="20"/>
      <w:lang w:eastAsia="ru-RU"/>
    </w:rPr>
  </w:style>
  <w:style w:type="paragraph" w:styleId="af6">
    <w:name w:val="Document Map"/>
    <w:basedOn w:val="a2"/>
    <w:link w:val="af7"/>
    <w:semiHidden/>
    <w:rsid w:val="00D50C49"/>
    <w:pPr>
      <w:shd w:val="clear" w:color="auto" w:fill="000080"/>
      <w:spacing w:after="0" w:line="240" w:lineRule="auto"/>
    </w:pPr>
    <w:rPr>
      <w:rFonts w:ascii="Tahoma" w:eastAsia="Times New Roman" w:hAnsi="Tahoma" w:cs="Times New Roman"/>
      <w:sz w:val="20"/>
      <w:szCs w:val="20"/>
      <w:lang w:eastAsia="ru-RU"/>
    </w:rPr>
  </w:style>
  <w:style w:type="character" w:customStyle="1" w:styleId="af7">
    <w:name w:val="Схема документа Знак"/>
    <w:basedOn w:val="a3"/>
    <w:link w:val="af6"/>
    <w:semiHidden/>
    <w:rsid w:val="00D50C49"/>
    <w:rPr>
      <w:rFonts w:ascii="Tahoma" w:eastAsia="Times New Roman" w:hAnsi="Tahoma" w:cs="Times New Roman"/>
      <w:sz w:val="20"/>
      <w:szCs w:val="20"/>
      <w:shd w:val="clear" w:color="auto" w:fill="000080"/>
      <w:lang w:eastAsia="ru-RU"/>
    </w:rPr>
  </w:style>
  <w:style w:type="paragraph" w:styleId="af8">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5"/>
    <w:semiHidden/>
    <w:rsid w:val="00D50C49"/>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3"/>
    <w:uiPriority w:val="99"/>
    <w:semiHidden/>
    <w:rsid w:val="00D50C49"/>
    <w:rPr>
      <w:sz w:val="20"/>
      <w:szCs w:val="20"/>
    </w:rPr>
  </w:style>
  <w:style w:type="character" w:styleId="afa">
    <w:name w:val="footnote reference"/>
    <w:aliases w:val="сноска,Знак сноски-FN,Footnote Reference Number"/>
    <w:semiHidden/>
    <w:rsid w:val="00D50C49"/>
    <w:rPr>
      <w:vertAlign w:val="superscript"/>
    </w:rPr>
  </w:style>
  <w:style w:type="paragraph" w:customStyle="1" w:styleId="CharCharChar">
    <w:name w:val="Знак Char Char Char"/>
    <w:basedOn w:val="a2"/>
    <w:semiHidden/>
    <w:rsid w:val="00D50C49"/>
    <w:pPr>
      <w:spacing w:line="240" w:lineRule="exact"/>
    </w:pPr>
    <w:rPr>
      <w:rFonts w:ascii="Times New Roman" w:eastAsia="Times New Roman" w:hAnsi="Times New Roman" w:cs="Arial"/>
      <w:sz w:val="20"/>
      <w:szCs w:val="20"/>
      <w:lang w:val="de-DE" w:eastAsia="de-CH"/>
    </w:rPr>
  </w:style>
  <w:style w:type="paragraph" w:customStyle="1" w:styleId="16">
    <w:name w:val="Розд_1"/>
    <w:basedOn w:val="10"/>
    <w:rsid w:val="00D50C49"/>
    <w:pPr>
      <w:keepLines w:val="0"/>
      <w:numPr>
        <w:numId w:val="0"/>
      </w:numPr>
      <w:spacing w:before="0" w:line="360" w:lineRule="auto"/>
      <w:jc w:val="center"/>
    </w:pPr>
    <w:rPr>
      <w:rFonts w:ascii="Times New Roman" w:eastAsia="Times New Roman" w:hAnsi="Times New Roman" w:cs="Times New Roman"/>
      <w:b/>
      <w:color w:val="auto"/>
      <w:sz w:val="28"/>
      <w:szCs w:val="28"/>
      <w:lang w:val="uk-UA" w:eastAsia="ru-RU"/>
    </w:rPr>
  </w:style>
  <w:style w:type="paragraph" w:customStyle="1" w:styleId="112">
    <w:name w:val="Розд_1.1"/>
    <w:basedOn w:val="22"/>
    <w:rsid w:val="00D50C49"/>
    <w:pPr>
      <w:keepLines w:val="0"/>
      <w:numPr>
        <w:ilvl w:val="0"/>
        <w:numId w:val="0"/>
      </w:numPr>
      <w:spacing w:before="0" w:line="360" w:lineRule="auto"/>
      <w:ind w:firstLine="539"/>
      <w:jc w:val="both"/>
    </w:pPr>
    <w:rPr>
      <w:rFonts w:ascii="Times New Roman" w:eastAsia="Times New Roman" w:hAnsi="Times New Roman" w:cs="Times New Roman"/>
      <w:b/>
      <w:color w:val="auto"/>
      <w:sz w:val="28"/>
      <w:szCs w:val="28"/>
      <w:lang w:val="uk-UA" w:eastAsia="ru-RU"/>
    </w:rPr>
  </w:style>
  <w:style w:type="numbering" w:styleId="111111">
    <w:name w:val="Outline List 2"/>
    <w:basedOn w:val="a5"/>
    <w:semiHidden/>
    <w:rsid w:val="00D50C49"/>
    <w:pPr>
      <w:numPr>
        <w:numId w:val="3"/>
      </w:numPr>
    </w:pPr>
  </w:style>
  <w:style w:type="paragraph" w:customStyle="1" w:styleId="1110">
    <w:name w:val="Розд_1.1.1_"/>
    <w:basedOn w:val="a2"/>
    <w:rsid w:val="00D50C49"/>
    <w:pPr>
      <w:keepNext/>
      <w:spacing w:after="0" w:line="360" w:lineRule="auto"/>
      <w:ind w:firstLine="539"/>
      <w:jc w:val="both"/>
      <w:outlineLvl w:val="2"/>
    </w:pPr>
    <w:rPr>
      <w:rFonts w:ascii="Times New Roman" w:eastAsia="Times New Roman" w:hAnsi="Times New Roman" w:cs="Times New Roman"/>
      <w:sz w:val="28"/>
      <w:szCs w:val="20"/>
      <w:lang w:val="uk-UA" w:eastAsia="ru-RU"/>
    </w:rPr>
  </w:style>
  <w:style w:type="numbering" w:styleId="1ai">
    <w:name w:val="Outline List 1"/>
    <w:basedOn w:val="a5"/>
    <w:semiHidden/>
    <w:rsid w:val="00D50C49"/>
    <w:pPr>
      <w:numPr>
        <w:numId w:val="4"/>
      </w:numPr>
    </w:pPr>
  </w:style>
  <w:style w:type="paragraph" w:styleId="HTML1">
    <w:name w:val="HTML Address"/>
    <w:basedOn w:val="a2"/>
    <w:link w:val="HTML2"/>
    <w:semiHidden/>
    <w:rsid w:val="00D50C49"/>
    <w:pPr>
      <w:spacing w:after="0" w:line="240" w:lineRule="auto"/>
    </w:pPr>
    <w:rPr>
      <w:rFonts w:ascii="Arial" w:eastAsia="Times New Roman" w:hAnsi="Arial" w:cs="Times New Roman"/>
      <w:i/>
      <w:iCs/>
      <w:sz w:val="28"/>
      <w:szCs w:val="20"/>
      <w:lang w:val="uk-UA" w:eastAsia="ru-RU"/>
    </w:rPr>
  </w:style>
  <w:style w:type="character" w:customStyle="1" w:styleId="HTML2">
    <w:name w:val="Адрес HTML Знак"/>
    <w:basedOn w:val="a3"/>
    <w:link w:val="HTML1"/>
    <w:semiHidden/>
    <w:rsid w:val="00D50C49"/>
    <w:rPr>
      <w:rFonts w:ascii="Arial" w:eastAsia="Times New Roman" w:hAnsi="Arial" w:cs="Times New Roman"/>
      <w:i/>
      <w:iCs/>
      <w:sz w:val="28"/>
      <w:szCs w:val="20"/>
      <w:lang w:val="uk-UA" w:eastAsia="ru-RU"/>
    </w:rPr>
  </w:style>
  <w:style w:type="paragraph" w:styleId="afb">
    <w:name w:val="envelope address"/>
    <w:basedOn w:val="a2"/>
    <w:semiHidden/>
    <w:rsid w:val="00D50C49"/>
    <w:pPr>
      <w:framePr w:w="7920" w:h="1980" w:hRule="exact" w:hSpace="180" w:wrap="auto" w:hAnchor="page" w:xAlign="center" w:yAlign="bottom"/>
      <w:spacing w:after="0" w:line="240" w:lineRule="auto"/>
      <w:ind w:left="2880"/>
    </w:pPr>
    <w:rPr>
      <w:rFonts w:ascii="Arial" w:eastAsia="Times New Roman" w:hAnsi="Arial" w:cs="Arial"/>
      <w:sz w:val="24"/>
      <w:szCs w:val="24"/>
      <w:lang w:val="uk-UA" w:eastAsia="ru-RU"/>
    </w:rPr>
  </w:style>
  <w:style w:type="character" w:styleId="HTML3">
    <w:name w:val="HTML Acronym"/>
    <w:basedOn w:val="a3"/>
    <w:semiHidden/>
    <w:rsid w:val="00D50C49"/>
  </w:style>
  <w:style w:type="table" w:styleId="-1">
    <w:name w:val="Table Web 1"/>
    <w:basedOn w:val="a4"/>
    <w:semiHidden/>
    <w:rsid w:val="00D50C4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D50C4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D50C4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c">
    <w:name w:val="Emphasis"/>
    <w:qFormat/>
    <w:rsid w:val="00D50C49"/>
    <w:rPr>
      <w:i/>
      <w:iCs/>
    </w:rPr>
  </w:style>
  <w:style w:type="character" w:styleId="afd">
    <w:name w:val="Hyperlink"/>
    <w:semiHidden/>
    <w:rsid w:val="00D50C49"/>
    <w:rPr>
      <w:color w:val="0000FF"/>
      <w:u w:val="single"/>
    </w:rPr>
  </w:style>
  <w:style w:type="paragraph" w:styleId="afe">
    <w:name w:val="Date"/>
    <w:basedOn w:val="a2"/>
    <w:next w:val="a2"/>
    <w:link w:val="aff"/>
    <w:semiHidden/>
    <w:rsid w:val="00D50C49"/>
    <w:pPr>
      <w:spacing w:after="0" w:line="240" w:lineRule="auto"/>
    </w:pPr>
    <w:rPr>
      <w:rFonts w:ascii="Arial" w:eastAsia="Times New Roman" w:hAnsi="Arial" w:cs="Times New Roman"/>
      <w:sz w:val="28"/>
      <w:szCs w:val="20"/>
      <w:lang w:val="uk-UA" w:eastAsia="ru-RU"/>
    </w:rPr>
  </w:style>
  <w:style w:type="character" w:customStyle="1" w:styleId="aff">
    <w:name w:val="Дата Знак"/>
    <w:basedOn w:val="a3"/>
    <w:link w:val="afe"/>
    <w:semiHidden/>
    <w:rsid w:val="00D50C49"/>
    <w:rPr>
      <w:rFonts w:ascii="Arial" w:eastAsia="Times New Roman" w:hAnsi="Arial" w:cs="Times New Roman"/>
      <w:sz w:val="28"/>
      <w:szCs w:val="20"/>
      <w:lang w:val="uk-UA" w:eastAsia="ru-RU"/>
    </w:rPr>
  </w:style>
  <w:style w:type="paragraph" w:styleId="aff0">
    <w:name w:val="Note Heading"/>
    <w:basedOn w:val="a2"/>
    <w:next w:val="a2"/>
    <w:link w:val="aff1"/>
    <w:semiHidden/>
    <w:rsid w:val="00D50C49"/>
    <w:pPr>
      <w:spacing w:after="0" w:line="240" w:lineRule="auto"/>
    </w:pPr>
    <w:rPr>
      <w:rFonts w:ascii="Arial" w:eastAsia="Times New Roman" w:hAnsi="Arial" w:cs="Times New Roman"/>
      <w:sz w:val="28"/>
      <w:szCs w:val="20"/>
      <w:lang w:val="uk-UA" w:eastAsia="ru-RU"/>
    </w:rPr>
  </w:style>
  <w:style w:type="character" w:customStyle="1" w:styleId="aff1">
    <w:name w:val="Заголовок записки Знак"/>
    <w:basedOn w:val="a3"/>
    <w:link w:val="aff0"/>
    <w:semiHidden/>
    <w:rsid w:val="00D50C49"/>
    <w:rPr>
      <w:rFonts w:ascii="Arial" w:eastAsia="Times New Roman" w:hAnsi="Arial" w:cs="Times New Roman"/>
      <w:sz w:val="28"/>
      <w:szCs w:val="20"/>
      <w:lang w:val="uk-UA" w:eastAsia="ru-RU"/>
    </w:rPr>
  </w:style>
  <w:style w:type="table" w:styleId="aff2">
    <w:name w:val="Table Elegant"/>
    <w:basedOn w:val="a4"/>
    <w:semiHidden/>
    <w:rsid w:val="00D50C4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4"/>
    <w:semiHidden/>
    <w:rsid w:val="00D50C4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D50C4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D50C49"/>
    <w:rPr>
      <w:rFonts w:ascii="Courier New" w:hAnsi="Courier New" w:cs="Courier New"/>
      <w:sz w:val="20"/>
      <w:szCs w:val="20"/>
    </w:rPr>
  </w:style>
  <w:style w:type="table" w:styleId="19">
    <w:name w:val="Table Classic 1"/>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D50C4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D50C49"/>
    <w:rPr>
      <w:rFonts w:ascii="Courier New" w:hAnsi="Courier New" w:cs="Courier New"/>
      <w:sz w:val="20"/>
      <w:szCs w:val="20"/>
    </w:rPr>
  </w:style>
  <w:style w:type="paragraph" w:styleId="aff3">
    <w:name w:val="Body Text First Indent"/>
    <w:basedOn w:val="a6"/>
    <w:link w:val="aff4"/>
    <w:semiHidden/>
    <w:rsid w:val="00D50C49"/>
    <w:pPr>
      <w:spacing w:after="120"/>
      <w:ind w:firstLine="210"/>
      <w:jc w:val="left"/>
    </w:pPr>
    <w:rPr>
      <w:rFonts w:ascii="Arial" w:hAnsi="Arial"/>
      <w:sz w:val="28"/>
      <w:lang w:eastAsia="ru-RU"/>
    </w:rPr>
  </w:style>
  <w:style w:type="character" w:customStyle="1" w:styleId="aff4">
    <w:name w:val="Красная строка Знак"/>
    <w:basedOn w:val="a7"/>
    <w:link w:val="aff3"/>
    <w:semiHidden/>
    <w:rsid w:val="00D50C49"/>
    <w:rPr>
      <w:rFonts w:ascii="Arial" w:eastAsia="Times New Roman" w:hAnsi="Arial" w:cs="Times New Roman"/>
      <w:sz w:val="28"/>
      <w:szCs w:val="20"/>
      <w:lang w:val="uk-UA" w:eastAsia="ru-RU"/>
    </w:rPr>
  </w:style>
  <w:style w:type="paragraph" w:styleId="2a">
    <w:name w:val="Body Text First Indent 2"/>
    <w:basedOn w:val="a8"/>
    <w:link w:val="2b"/>
    <w:semiHidden/>
    <w:rsid w:val="00D50C49"/>
    <w:pPr>
      <w:ind w:firstLine="210"/>
    </w:pPr>
  </w:style>
  <w:style w:type="character" w:customStyle="1" w:styleId="2b">
    <w:name w:val="Красная строка 2 Знак"/>
    <w:basedOn w:val="a9"/>
    <w:link w:val="2a"/>
    <w:semiHidden/>
    <w:rsid w:val="00D50C49"/>
    <w:rPr>
      <w:rFonts w:ascii="Arial" w:eastAsia="Times New Roman" w:hAnsi="Arial" w:cs="Times New Roman"/>
      <w:sz w:val="28"/>
      <w:szCs w:val="20"/>
      <w:lang w:val="uk-UA" w:eastAsia="ru-RU"/>
    </w:rPr>
  </w:style>
  <w:style w:type="paragraph" w:styleId="a0">
    <w:name w:val="List Bullet"/>
    <w:basedOn w:val="a2"/>
    <w:semiHidden/>
    <w:rsid w:val="00D50C49"/>
    <w:pPr>
      <w:numPr>
        <w:numId w:val="5"/>
      </w:numPr>
      <w:spacing w:after="0" w:line="240" w:lineRule="auto"/>
    </w:pPr>
    <w:rPr>
      <w:rFonts w:ascii="Arial" w:eastAsia="Times New Roman" w:hAnsi="Arial" w:cs="Times New Roman"/>
      <w:sz w:val="28"/>
      <w:szCs w:val="20"/>
      <w:lang w:val="uk-UA" w:eastAsia="ru-RU"/>
    </w:rPr>
  </w:style>
  <w:style w:type="paragraph" w:styleId="20">
    <w:name w:val="List Bullet 2"/>
    <w:basedOn w:val="a2"/>
    <w:semiHidden/>
    <w:rsid w:val="00D50C49"/>
    <w:pPr>
      <w:numPr>
        <w:numId w:val="6"/>
      </w:numPr>
      <w:spacing w:after="0" w:line="240" w:lineRule="auto"/>
    </w:pPr>
    <w:rPr>
      <w:rFonts w:ascii="Arial" w:eastAsia="Times New Roman" w:hAnsi="Arial" w:cs="Times New Roman"/>
      <w:sz w:val="28"/>
      <w:szCs w:val="20"/>
      <w:lang w:val="uk-UA" w:eastAsia="ru-RU"/>
    </w:rPr>
  </w:style>
  <w:style w:type="paragraph" w:styleId="30">
    <w:name w:val="List Bullet 3"/>
    <w:basedOn w:val="a2"/>
    <w:semiHidden/>
    <w:rsid w:val="00D50C49"/>
    <w:pPr>
      <w:numPr>
        <w:numId w:val="7"/>
      </w:numPr>
      <w:spacing w:after="0" w:line="240" w:lineRule="auto"/>
    </w:pPr>
    <w:rPr>
      <w:rFonts w:ascii="Arial" w:eastAsia="Times New Roman" w:hAnsi="Arial" w:cs="Times New Roman"/>
      <w:sz w:val="28"/>
      <w:szCs w:val="20"/>
      <w:lang w:val="uk-UA" w:eastAsia="ru-RU"/>
    </w:rPr>
  </w:style>
  <w:style w:type="paragraph" w:styleId="40">
    <w:name w:val="List Bullet 4"/>
    <w:basedOn w:val="a2"/>
    <w:semiHidden/>
    <w:rsid w:val="00D50C49"/>
    <w:pPr>
      <w:numPr>
        <w:numId w:val="8"/>
      </w:numPr>
      <w:spacing w:after="0" w:line="240" w:lineRule="auto"/>
    </w:pPr>
    <w:rPr>
      <w:rFonts w:ascii="Arial" w:eastAsia="Times New Roman" w:hAnsi="Arial" w:cs="Times New Roman"/>
      <w:sz w:val="28"/>
      <w:szCs w:val="20"/>
      <w:lang w:val="uk-UA" w:eastAsia="ru-RU"/>
    </w:rPr>
  </w:style>
  <w:style w:type="paragraph" w:styleId="50">
    <w:name w:val="List Bullet 5"/>
    <w:basedOn w:val="a2"/>
    <w:semiHidden/>
    <w:rsid w:val="00D50C49"/>
    <w:pPr>
      <w:numPr>
        <w:numId w:val="9"/>
      </w:numPr>
      <w:spacing w:after="0" w:line="240" w:lineRule="auto"/>
    </w:pPr>
    <w:rPr>
      <w:rFonts w:ascii="Arial" w:eastAsia="Times New Roman" w:hAnsi="Arial" w:cs="Times New Roman"/>
      <w:sz w:val="28"/>
      <w:szCs w:val="20"/>
      <w:lang w:val="uk-UA" w:eastAsia="ru-RU"/>
    </w:rPr>
  </w:style>
  <w:style w:type="character" w:styleId="aff5">
    <w:name w:val="line number"/>
    <w:basedOn w:val="a3"/>
    <w:semiHidden/>
    <w:rsid w:val="00D50C49"/>
  </w:style>
  <w:style w:type="paragraph" w:styleId="a">
    <w:name w:val="List Number"/>
    <w:basedOn w:val="a2"/>
    <w:semiHidden/>
    <w:rsid w:val="00D50C49"/>
    <w:pPr>
      <w:numPr>
        <w:numId w:val="10"/>
      </w:numPr>
      <w:spacing w:after="0" w:line="240" w:lineRule="auto"/>
    </w:pPr>
    <w:rPr>
      <w:rFonts w:ascii="Arial" w:eastAsia="Times New Roman" w:hAnsi="Arial" w:cs="Times New Roman"/>
      <w:sz w:val="28"/>
      <w:szCs w:val="20"/>
      <w:lang w:val="uk-UA" w:eastAsia="ru-RU"/>
    </w:rPr>
  </w:style>
  <w:style w:type="paragraph" w:styleId="2">
    <w:name w:val="List Number 2"/>
    <w:basedOn w:val="a2"/>
    <w:semiHidden/>
    <w:rsid w:val="00D50C49"/>
    <w:pPr>
      <w:numPr>
        <w:numId w:val="11"/>
      </w:numPr>
      <w:spacing w:after="0" w:line="240" w:lineRule="auto"/>
    </w:pPr>
    <w:rPr>
      <w:rFonts w:ascii="Arial" w:eastAsia="Times New Roman" w:hAnsi="Arial" w:cs="Times New Roman"/>
      <w:sz w:val="28"/>
      <w:szCs w:val="20"/>
      <w:lang w:val="uk-UA" w:eastAsia="ru-RU"/>
    </w:rPr>
  </w:style>
  <w:style w:type="paragraph" w:styleId="3">
    <w:name w:val="List Number 3"/>
    <w:basedOn w:val="a2"/>
    <w:semiHidden/>
    <w:rsid w:val="00D50C49"/>
    <w:pPr>
      <w:numPr>
        <w:numId w:val="12"/>
      </w:numPr>
      <w:spacing w:after="0" w:line="240" w:lineRule="auto"/>
    </w:pPr>
    <w:rPr>
      <w:rFonts w:ascii="Arial" w:eastAsia="Times New Roman" w:hAnsi="Arial" w:cs="Times New Roman"/>
      <w:sz w:val="28"/>
      <w:szCs w:val="20"/>
      <w:lang w:val="uk-UA" w:eastAsia="ru-RU"/>
    </w:rPr>
  </w:style>
  <w:style w:type="paragraph" w:styleId="4">
    <w:name w:val="List Number 4"/>
    <w:basedOn w:val="a2"/>
    <w:semiHidden/>
    <w:rsid w:val="00D50C49"/>
    <w:pPr>
      <w:numPr>
        <w:numId w:val="13"/>
      </w:numPr>
      <w:spacing w:after="0" w:line="240" w:lineRule="auto"/>
    </w:pPr>
    <w:rPr>
      <w:rFonts w:ascii="Arial" w:eastAsia="Times New Roman" w:hAnsi="Arial" w:cs="Times New Roman"/>
      <w:sz w:val="28"/>
      <w:szCs w:val="20"/>
      <w:lang w:val="uk-UA" w:eastAsia="ru-RU"/>
    </w:rPr>
  </w:style>
  <w:style w:type="paragraph" w:styleId="5">
    <w:name w:val="List Number 5"/>
    <w:basedOn w:val="a2"/>
    <w:semiHidden/>
    <w:rsid w:val="00D50C49"/>
    <w:pPr>
      <w:numPr>
        <w:numId w:val="14"/>
      </w:numPr>
      <w:spacing w:after="0" w:line="240" w:lineRule="auto"/>
    </w:pPr>
    <w:rPr>
      <w:rFonts w:ascii="Arial" w:eastAsia="Times New Roman" w:hAnsi="Arial" w:cs="Times New Roman"/>
      <w:sz w:val="28"/>
      <w:szCs w:val="20"/>
      <w:lang w:val="uk-UA" w:eastAsia="ru-RU"/>
    </w:rPr>
  </w:style>
  <w:style w:type="character" w:styleId="HTML6">
    <w:name w:val="HTML Sample"/>
    <w:semiHidden/>
    <w:rsid w:val="00D50C49"/>
    <w:rPr>
      <w:rFonts w:ascii="Courier New" w:hAnsi="Courier New" w:cs="Courier New"/>
    </w:rPr>
  </w:style>
  <w:style w:type="paragraph" w:styleId="2c">
    <w:name w:val="envelope return"/>
    <w:basedOn w:val="a2"/>
    <w:semiHidden/>
    <w:rsid w:val="00D50C49"/>
    <w:pPr>
      <w:spacing w:after="0" w:line="240" w:lineRule="auto"/>
    </w:pPr>
    <w:rPr>
      <w:rFonts w:ascii="Arial" w:eastAsia="Times New Roman" w:hAnsi="Arial" w:cs="Arial"/>
      <w:sz w:val="20"/>
      <w:szCs w:val="20"/>
      <w:lang w:val="uk-UA" w:eastAsia="ru-RU"/>
    </w:rPr>
  </w:style>
  <w:style w:type="table" w:styleId="1a">
    <w:name w:val="Table 3D effects 1"/>
    <w:basedOn w:val="a4"/>
    <w:semiHidden/>
    <w:rsid w:val="00D50C4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D50C4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D50C4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Indent"/>
    <w:basedOn w:val="a2"/>
    <w:semiHidden/>
    <w:rsid w:val="00D50C49"/>
    <w:pPr>
      <w:spacing w:after="0" w:line="240" w:lineRule="auto"/>
      <w:ind w:left="708"/>
    </w:pPr>
    <w:rPr>
      <w:rFonts w:ascii="Arial" w:eastAsia="Times New Roman" w:hAnsi="Arial" w:cs="Times New Roman"/>
      <w:sz w:val="28"/>
      <w:szCs w:val="20"/>
      <w:lang w:val="uk-UA" w:eastAsia="ru-RU"/>
    </w:rPr>
  </w:style>
  <w:style w:type="character" w:styleId="HTML7">
    <w:name w:val="HTML Definition"/>
    <w:semiHidden/>
    <w:rsid w:val="00D50C49"/>
    <w:rPr>
      <w:i/>
      <w:iCs/>
    </w:rPr>
  </w:style>
  <w:style w:type="character" w:styleId="HTML8">
    <w:name w:val="HTML Variable"/>
    <w:semiHidden/>
    <w:rsid w:val="00D50C49"/>
    <w:rPr>
      <w:i/>
      <w:iCs/>
    </w:rPr>
  </w:style>
  <w:style w:type="character" w:styleId="HTML9">
    <w:name w:val="HTML Typewriter"/>
    <w:semiHidden/>
    <w:rsid w:val="00D50C49"/>
    <w:rPr>
      <w:rFonts w:ascii="Courier New" w:hAnsi="Courier New" w:cs="Courier New"/>
      <w:sz w:val="20"/>
      <w:szCs w:val="20"/>
    </w:rPr>
  </w:style>
  <w:style w:type="paragraph" w:styleId="aff7">
    <w:name w:val="Signature"/>
    <w:basedOn w:val="a2"/>
    <w:link w:val="aff8"/>
    <w:semiHidden/>
    <w:rsid w:val="00D50C49"/>
    <w:pPr>
      <w:spacing w:after="0" w:line="240" w:lineRule="auto"/>
      <w:ind w:left="4252"/>
    </w:pPr>
    <w:rPr>
      <w:rFonts w:ascii="Arial" w:eastAsia="Times New Roman" w:hAnsi="Arial" w:cs="Times New Roman"/>
      <w:sz w:val="28"/>
      <w:szCs w:val="20"/>
      <w:lang w:val="uk-UA" w:eastAsia="ru-RU"/>
    </w:rPr>
  </w:style>
  <w:style w:type="character" w:customStyle="1" w:styleId="aff8">
    <w:name w:val="Подпись Знак"/>
    <w:basedOn w:val="a3"/>
    <w:link w:val="aff7"/>
    <w:semiHidden/>
    <w:rsid w:val="00D50C49"/>
    <w:rPr>
      <w:rFonts w:ascii="Arial" w:eastAsia="Times New Roman" w:hAnsi="Arial" w:cs="Times New Roman"/>
      <w:sz w:val="28"/>
      <w:szCs w:val="20"/>
      <w:lang w:val="uk-UA" w:eastAsia="ru-RU"/>
    </w:rPr>
  </w:style>
  <w:style w:type="paragraph" w:styleId="aff9">
    <w:name w:val="Salutation"/>
    <w:basedOn w:val="a2"/>
    <w:next w:val="a2"/>
    <w:link w:val="affa"/>
    <w:semiHidden/>
    <w:rsid w:val="00D50C49"/>
    <w:pPr>
      <w:spacing w:after="0" w:line="240" w:lineRule="auto"/>
    </w:pPr>
    <w:rPr>
      <w:rFonts w:ascii="Arial" w:eastAsia="Times New Roman" w:hAnsi="Arial" w:cs="Times New Roman"/>
      <w:sz w:val="28"/>
      <w:szCs w:val="20"/>
      <w:lang w:val="uk-UA" w:eastAsia="ru-RU"/>
    </w:rPr>
  </w:style>
  <w:style w:type="character" w:customStyle="1" w:styleId="affa">
    <w:name w:val="Приветствие Знак"/>
    <w:basedOn w:val="a3"/>
    <w:link w:val="aff9"/>
    <w:semiHidden/>
    <w:rsid w:val="00D50C49"/>
    <w:rPr>
      <w:rFonts w:ascii="Arial" w:eastAsia="Times New Roman" w:hAnsi="Arial" w:cs="Times New Roman"/>
      <w:sz w:val="28"/>
      <w:szCs w:val="20"/>
      <w:lang w:val="uk-UA" w:eastAsia="ru-RU"/>
    </w:rPr>
  </w:style>
  <w:style w:type="paragraph" w:styleId="affb">
    <w:name w:val="List Continue"/>
    <w:basedOn w:val="a2"/>
    <w:semiHidden/>
    <w:rsid w:val="00D50C49"/>
    <w:pPr>
      <w:spacing w:after="120" w:line="240" w:lineRule="auto"/>
      <w:ind w:left="283"/>
    </w:pPr>
    <w:rPr>
      <w:rFonts w:ascii="Arial" w:eastAsia="Times New Roman" w:hAnsi="Arial" w:cs="Times New Roman"/>
      <w:sz w:val="28"/>
      <w:szCs w:val="20"/>
      <w:lang w:val="uk-UA" w:eastAsia="ru-RU"/>
    </w:rPr>
  </w:style>
  <w:style w:type="paragraph" w:styleId="2e">
    <w:name w:val="List Continue 2"/>
    <w:basedOn w:val="a2"/>
    <w:semiHidden/>
    <w:rsid w:val="00D50C49"/>
    <w:pPr>
      <w:spacing w:after="120" w:line="240" w:lineRule="auto"/>
      <w:ind w:left="566"/>
    </w:pPr>
    <w:rPr>
      <w:rFonts w:ascii="Arial" w:eastAsia="Times New Roman" w:hAnsi="Arial" w:cs="Times New Roman"/>
      <w:sz w:val="28"/>
      <w:szCs w:val="20"/>
      <w:lang w:val="uk-UA" w:eastAsia="ru-RU"/>
    </w:rPr>
  </w:style>
  <w:style w:type="paragraph" w:styleId="3a">
    <w:name w:val="List Continue 3"/>
    <w:basedOn w:val="a2"/>
    <w:semiHidden/>
    <w:rsid w:val="00D50C49"/>
    <w:pPr>
      <w:spacing w:after="120" w:line="240" w:lineRule="auto"/>
      <w:ind w:left="849"/>
    </w:pPr>
    <w:rPr>
      <w:rFonts w:ascii="Arial" w:eastAsia="Times New Roman" w:hAnsi="Arial" w:cs="Times New Roman"/>
      <w:sz w:val="28"/>
      <w:szCs w:val="20"/>
      <w:lang w:val="uk-UA" w:eastAsia="ru-RU"/>
    </w:rPr>
  </w:style>
  <w:style w:type="paragraph" w:styleId="44">
    <w:name w:val="List Continue 4"/>
    <w:basedOn w:val="a2"/>
    <w:semiHidden/>
    <w:rsid w:val="00D50C49"/>
    <w:pPr>
      <w:spacing w:after="120" w:line="240" w:lineRule="auto"/>
      <w:ind w:left="1132"/>
    </w:pPr>
    <w:rPr>
      <w:rFonts w:ascii="Arial" w:eastAsia="Times New Roman" w:hAnsi="Arial" w:cs="Times New Roman"/>
      <w:sz w:val="28"/>
      <w:szCs w:val="20"/>
      <w:lang w:val="uk-UA" w:eastAsia="ru-RU"/>
    </w:rPr>
  </w:style>
  <w:style w:type="paragraph" w:styleId="53">
    <w:name w:val="List Continue 5"/>
    <w:basedOn w:val="a2"/>
    <w:semiHidden/>
    <w:rsid w:val="00D50C49"/>
    <w:pPr>
      <w:spacing w:after="120" w:line="240" w:lineRule="auto"/>
      <w:ind w:left="1415"/>
    </w:pPr>
    <w:rPr>
      <w:rFonts w:ascii="Arial" w:eastAsia="Times New Roman" w:hAnsi="Arial" w:cs="Times New Roman"/>
      <w:sz w:val="28"/>
      <w:szCs w:val="20"/>
      <w:lang w:val="uk-UA" w:eastAsia="ru-RU"/>
    </w:rPr>
  </w:style>
  <w:style w:type="character" w:styleId="affc">
    <w:name w:val="FollowedHyperlink"/>
    <w:semiHidden/>
    <w:rsid w:val="00D50C49"/>
    <w:rPr>
      <w:color w:val="800080"/>
      <w:u w:val="single"/>
    </w:rPr>
  </w:style>
  <w:style w:type="table" w:styleId="1b">
    <w:name w:val="Table Simple 1"/>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D50C4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2"/>
    <w:link w:val="affe"/>
    <w:semiHidden/>
    <w:rsid w:val="00D50C49"/>
    <w:pPr>
      <w:spacing w:after="0" w:line="240" w:lineRule="auto"/>
      <w:ind w:left="4252"/>
    </w:pPr>
    <w:rPr>
      <w:rFonts w:ascii="Arial" w:eastAsia="Times New Roman" w:hAnsi="Arial" w:cs="Times New Roman"/>
      <w:sz w:val="28"/>
      <w:szCs w:val="20"/>
      <w:lang w:val="uk-UA" w:eastAsia="ru-RU"/>
    </w:rPr>
  </w:style>
  <w:style w:type="character" w:customStyle="1" w:styleId="affe">
    <w:name w:val="Прощание Знак"/>
    <w:basedOn w:val="a3"/>
    <w:link w:val="affd"/>
    <w:semiHidden/>
    <w:rsid w:val="00D50C49"/>
    <w:rPr>
      <w:rFonts w:ascii="Arial" w:eastAsia="Times New Roman" w:hAnsi="Arial" w:cs="Times New Roman"/>
      <w:sz w:val="28"/>
      <w:szCs w:val="20"/>
      <w:lang w:val="uk-UA" w:eastAsia="ru-RU"/>
    </w:rPr>
  </w:style>
  <w:style w:type="table" w:styleId="afff">
    <w:name w:val="Table Grid"/>
    <w:basedOn w:val="a4"/>
    <w:rsid w:val="00D50C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D50C4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D50C4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D50C4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0">
    <w:name w:val="Table Contemporary"/>
    <w:basedOn w:val="a4"/>
    <w:semiHidden/>
    <w:rsid w:val="00D50C4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2"/>
    <w:semiHidden/>
    <w:rsid w:val="00D50C49"/>
    <w:pPr>
      <w:spacing w:after="0" w:line="240" w:lineRule="auto"/>
      <w:ind w:left="283" w:hanging="283"/>
    </w:pPr>
    <w:rPr>
      <w:rFonts w:ascii="Arial" w:eastAsia="Times New Roman" w:hAnsi="Arial" w:cs="Times New Roman"/>
      <w:sz w:val="28"/>
      <w:szCs w:val="20"/>
      <w:lang w:val="uk-UA" w:eastAsia="ru-RU"/>
    </w:rPr>
  </w:style>
  <w:style w:type="paragraph" w:styleId="2f1">
    <w:name w:val="List 2"/>
    <w:basedOn w:val="a2"/>
    <w:semiHidden/>
    <w:rsid w:val="00D50C49"/>
    <w:pPr>
      <w:spacing w:after="0" w:line="240" w:lineRule="auto"/>
      <w:ind w:left="566" w:hanging="283"/>
    </w:pPr>
    <w:rPr>
      <w:rFonts w:ascii="Arial" w:eastAsia="Times New Roman" w:hAnsi="Arial" w:cs="Times New Roman"/>
      <w:sz w:val="28"/>
      <w:szCs w:val="20"/>
      <w:lang w:val="uk-UA" w:eastAsia="ru-RU"/>
    </w:rPr>
  </w:style>
  <w:style w:type="paragraph" w:styleId="3d">
    <w:name w:val="List 3"/>
    <w:basedOn w:val="a2"/>
    <w:semiHidden/>
    <w:rsid w:val="00D50C49"/>
    <w:pPr>
      <w:spacing w:after="0" w:line="240" w:lineRule="auto"/>
      <w:ind w:left="849" w:hanging="283"/>
    </w:pPr>
    <w:rPr>
      <w:rFonts w:ascii="Arial" w:eastAsia="Times New Roman" w:hAnsi="Arial" w:cs="Times New Roman"/>
      <w:sz w:val="28"/>
      <w:szCs w:val="20"/>
      <w:lang w:val="uk-UA" w:eastAsia="ru-RU"/>
    </w:rPr>
  </w:style>
  <w:style w:type="paragraph" w:styleId="46">
    <w:name w:val="List 4"/>
    <w:basedOn w:val="a2"/>
    <w:semiHidden/>
    <w:rsid w:val="00D50C49"/>
    <w:pPr>
      <w:spacing w:after="0" w:line="240" w:lineRule="auto"/>
      <w:ind w:left="1132" w:hanging="283"/>
    </w:pPr>
    <w:rPr>
      <w:rFonts w:ascii="Arial" w:eastAsia="Times New Roman" w:hAnsi="Arial" w:cs="Times New Roman"/>
      <w:sz w:val="28"/>
      <w:szCs w:val="20"/>
      <w:lang w:val="uk-UA" w:eastAsia="ru-RU"/>
    </w:rPr>
  </w:style>
  <w:style w:type="paragraph" w:styleId="55">
    <w:name w:val="List 5"/>
    <w:basedOn w:val="a2"/>
    <w:semiHidden/>
    <w:rsid w:val="00D50C49"/>
    <w:pPr>
      <w:spacing w:after="0" w:line="240" w:lineRule="auto"/>
      <w:ind w:left="1415" w:hanging="283"/>
    </w:pPr>
    <w:rPr>
      <w:rFonts w:ascii="Arial" w:eastAsia="Times New Roman" w:hAnsi="Arial" w:cs="Times New Roman"/>
      <w:sz w:val="28"/>
      <w:szCs w:val="20"/>
      <w:lang w:val="uk-UA" w:eastAsia="ru-RU"/>
    </w:rPr>
  </w:style>
  <w:style w:type="table" w:styleId="afff2">
    <w:name w:val="Table Professional"/>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D50C49"/>
    <w:pPr>
      <w:numPr>
        <w:numId w:val="15"/>
      </w:numPr>
    </w:pPr>
  </w:style>
  <w:style w:type="table" w:styleId="1d">
    <w:name w:val="Table Columns 1"/>
    <w:basedOn w:val="a4"/>
    <w:semiHidden/>
    <w:rsid w:val="00D50C4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D50C4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D50C4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D50C4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D50C4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qFormat/>
    <w:rsid w:val="00D50C49"/>
    <w:rPr>
      <w:b/>
      <w:bCs/>
    </w:rPr>
  </w:style>
  <w:style w:type="table" w:styleId="-10">
    <w:name w:val="Table List 1"/>
    <w:basedOn w:val="a4"/>
    <w:semiHidden/>
    <w:rsid w:val="00D50C4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D50C4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D50C4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D50C4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D50C4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4">
    <w:name w:val="Plain Text"/>
    <w:basedOn w:val="a2"/>
    <w:link w:val="afff5"/>
    <w:semiHidden/>
    <w:rsid w:val="00D50C49"/>
    <w:pPr>
      <w:spacing w:after="0" w:line="240" w:lineRule="auto"/>
    </w:pPr>
    <w:rPr>
      <w:rFonts w:ascii="Courier New" w:eastAsia="Times New Roman" w:hAnsi="Courier New" w:cs="Courier New"/>
      <w:sz w:val="20"/>
      <w:szCs w:val="20"/>
      <w:lang w:val="uk-UA" w:eastAsia="ru-RU"/>
    </w:rPr>
  </w:style>
  <w:style w:type="character" w:customStyle="1" w:styleId="afff5">
    <w:name w:val="Текст Знак"/>
    <w:basedOn w:val="a3"/>
    <w:link w:val="afff4"/>
    <w:semiHidden/>
    <w:rsid w:val="00D50C49"/>
    <w:rPr>
      <w:rFonts w:ascii="Courier New" w:eastAsia="Times New Roman" w:hAnsi="Courier New" w:cs="Courier New"/>
      <w:sz w:val="20"/>
      <w:szCs w:val="20"/>
      <w:lang w:val="uk-UA" w:eastAsia="ru-RU"/>
    </w:rPr>
  </w:style>
  <w:style w:type="table" w:styleId="afff6">
    <w:name w:val="Table Theme"/>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4"/>
    <w:semiHidden/>
    <w:rsid w:val="00D50C4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D50C4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D50C4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7">
    <w:name w:val="Block Text"/>
    <w:basedOn w:val="a2"/>
    <w:semiHidden/>
    <w:rsid w:val="00D50C49"/>
    <w:pPr>
      <w:spacing w:after="120" w:line="240" w:lineRule="auto"/>
      <w:ind w:left="1440" w:right="1440"/>
    </w:pPr>
    <w:rPr>
      <w:rFonts w:ascii="Arial" w:eastAsia="Times New Roman" w:hAnsi="Arial" w:cs="Times New Roman"/>
      <w:sz w:val="28"/>
      <w:szCs w:val="20"/>
      <w:lang w:val="uk-UA" w:eastAsia="ru-RU"/>
    </w:rPr>
  </w:style>
  <w:style w:type="character" w:styleId="HTMLa">
    <w:name w:val="HTML Cite"/>
    <w:semiHidden/>
    <w:rsid w:val="00D50C49"/>
    <w:rPr>
      <w:i/>
      <w:iCs/>
    </w:rPr>
  </w:style>
  <w:style w:type="paragraph" w:styleId="afff8">
    <w:name w:val="Message Header"/>
    <w:basedOn w:val="a2"/>
    <w:link w:val="afff9"/>
    <w:semiHidden/>
    <w:rsid w:val="00D50C4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uk-UA" w:eastAsia="ru-RU"/>
    </w:rPr>
  </w:style>
  <w:style w:type="character" w:customStyle="1" w:styleId="afff9">
    <w:name w:val="Шапка Знак"/>
    <w:basedOn w:val="a3"/>
    <w:link w:val="afff8"/>
    <w:semiHidden/>
    <w:rsid w:val="00D50C49"/>
    <w:rPr>
      <w:rFonts w:ascii="Arial" w:eastAsia="Times New Roman" w:hAnsi="Arial" w:cs="Arial"/>
      <w:sz w:val="24"/>
      <w:szCs w:val="24"/>
      <w:shd w:val="pct20" w:color="auto" w:fill="auto"/>
      <w:lang w:val="uk-UA" w:eastAsia="ru-RU"/>
    </w:rPr>
  </w:style>
  <w:style w:type="paragraph" w:styleId="afffa">
    <w:name w:val="E-mail Signature"/>
    <w:basedOn w:val="a2"/>
    <w:link w:val="afffb"/>
    <w:semiHidden/>
    <w:rsid w:val="00D50C49"/>
    <w:pPr>
      <w:spacing w:after="0" w:line="240" w:lineRule="auto"/>
    </w:pPr>
    <w:rPr>
      <w:rFonts w:ascii="Arial" w:eastAsia="Times New Roman" w:hAnsi="Arial" w:cs="Times New Roman"/>
      <w:sz w:val="28"/>
      <w:szCs w:val="20"/>
      <w:lang w:val="uk-UA" w:eastAsia="ru-RU"/>
    </w:rPr>
  </w:style>
  <w:style w:type="character" w:customStyle="1" w:styleId="afffb">
    <w:name w:val="Электронная подпись Знак"/>
    <w:basedOn w:val="a3"/>
    <w:link w:val="afffa"/>
    <w:semiHidden/>
    <w:rsid w:val="00D50C49"/>
    <w:rPr>
      <w:rFonts w:ascii="Arial" w:eastAsia="Times New Roman" w:hAnsi="Arial" w:cs="Times New Roman"/>
      <w:sz w:val="28"/>
      <w:szCs w:val="20"/>
      <w:lang w:val="uk-UA" w:eastAsia="ru-RU"/>
    </w:rPr>
  </w:style>
  <w:style w:type="paragraph" w:styleId="2f4">
    <w:name w:val="toc 2"/>
    <w:basedOn w:val="a2"/>
    <w:next w:val="a2"/>
    <w:autoRedefine/>
    <w:semiHidden/>
    <w:rsid w:val="00D50C49"/>
    <w:pPr>
      <w:tabs>
        <w:tab w:val="right" w:leader="dot" w:pos="9380"/>
      </w:tabs>
      <w:spacing w:after="0" w:line="360" w:lineRule="auto"/>
      <w:ind w:left="280" w:right="814"/>
    </w:pPr>
    <w:rPr>
      <w:rFonts w:ascii="Times New Roman" w:eastAsia="Times New Roman" w:hAnsi="Times New Roman" w:cs="Times New Roman"/>
      <w:b/>
      <w:noProof/>
      <w:sz w:val="28"/>
      <w:szCs w:val="28"/>
      <w:lang w:val="uk-UA" w:eastAsia="ru-RU"/>
    </w:rPr>
  </w:style>
  <w:style w:type="paragraph" w:styleId="3f0">
    <w:name w:val="toc 3"/>
    <w:basedOn w:val="a2"/>
    <w:next w:val="a2"/>
    <w:autoRedefine/>
    <w:semiHidden/>
    <w:rsid w:val="00D50C49"/>
    <w:pPr>
      <w:tabs>
        <w:tab w:val="right" w:leader="dot" w:pos="9380"/>
      </w:tabs>
      <w:spacing w:after="0" w:line="360" w:lineRule="auto"/>
      <w:ind w:left="1260" w:right="814" w:hanging="700"/>
    </w:pPr>
    <w:rPr>
      <w:rFonts w:ascii="Arial" w:eastAsia="Times New Roman" w:hAnsi="Arial" w:cs="Times New Roman"/>
      <w:sz w:val="28"/>
      <w:szCs w:val="20"/>
      <w:lang w:val="uk-UA" w:eastAsia="ru-RU"/>
    </w:rPr>
  </w:style>
  <w:style w:type="paragraph" w:customStyle="1" w:styleId="Tableheading">
    <w:name w:val="Table heading"/>
    <w:basedOn w:val="22"/>
    <w:semiHidden/>
    <w:rsid w:val="00D50C49"/>
    <w:pPr>
      <w:keepLines w:val="0"/>
      <w:numPr>
        <w:ilvl w:val="0"/>
        <w:numId w:val="0"/>
      </w:numPr>
      <w:spacing w:before="0" w:line="240" w:lineRule="auto"/>
      <w:jc w:val="right"/>
    </w:pPr>
    <w:rPr>
      <w:rFonts w:ascii="Times New Roman" w:eastAsia="Times New Roman" w:hAnsi="Times New Roman" w:cs="Times New Roman"/>
      <w:color w:val="auto"/>
      <w:sz w:val="22"/>
      <w:szCs w:val="24"/>
      <w:lang w:val="uk-UA" w:eastAsia="ru-RU"/>
    </w:rPr>
  </w:style>
  <w:style w:type="character" w:customStyle="1" w:styleId="Xref">
    <w:name w:val="Xref"/>
    <w:semiHidden/>
    <w:rsid w:val="00D50C49"/>
    <w:rPr>
      <w:i/>
      <w:iCs/>
      <w:u w:val="single"/>
    </w:rPr>
  </w:style>
  <w:style w:type="paragraph" w:customStyle="1" w:styleId="afffc">
    <w:name w:val="Графік"/>
    <w:basedOn w:val="31"/>
    <w:next w:val="31"/>
    <w:semiHidden/>
    <w:rsid w:val="00D50C49"/>
    <w:pPr>
      <w:keepLines w:val="0"/>
      <w:numPr>
        <w:ilvl w:val="0"/>
        <w:numId w:val="0"/>
      </w:numPr>
      <w:spacing w:before="0" w:line="240" w:lineRule="auto"/>
      <w:jc w:val="center"/>
    </w:pPr>
    <w:rPr>
      <w:rFonts w:ascii="Times New Roman" w:eastAsia="Times New Roman" w:hAnsi="Times New Roman" w:cs="Arial"/>
      <w:b/>
      <w:color w:val="auto"/>
      <w:szCs w:val="26"/>
      <w:lang w:val="uk-UA"/>
    </w:rPr>
  </w:style>
  <w:style w:type="paragraph" w:customStyle="1" w:styleId="afffd">
    <w:name w:val="Діаграма"/>
    <w:basedOn w:val="41"/>
    <w:next w:val="41"/>
    <w:link w:val="afffe"/>
    <w:semiHidden/>
    <w:rsid w:val="00D50C49"/>
    <w:pPr>
      <w:keepLines w:val="0"/>
      <w:numPr>
        <w:ilvl w:val="0"/>
        <w:numId w:val="0"/>
      </w:numPr>
      <w:spacing w:before="0" w:line="240" w:lineRule="auto"/>
      <w:jc w:val="center"/>
    </w:pPr>
    <w:rPr>
      <w:rFonts w:ascii="Times New Roman" w:eastAsia="Times New Roman" w:hAnsi="Times New Roman" w:cs="Times New Roman"/>
      <w:b/>
      <w:bCs/>
      <w:i w:val="0"/>
      <w:iCs w:val="0"/>
      <w:color w:val="auto"/>
      <w:sz w:val="24"/>
      <w:szCs w:val="28"/>
      <w:lang w:val="uk-UA"/>
    </w:rPr>
  </w:style>
  <w:style w:type="character" w:customStyle="1" w:styleId="afffe">
    <w:name w:val="Діаграма Знак"/>
    <w:link w:val="afffd"/>
    <w:semiHidden/>
    <w:rsid w:val="00D50C49"/>
    <w:rPr>
      <w:rFonts w:ascii="Times New Roman" w:eastAsia="Times New Roman" w:hAnsi="Times New Roman" w:cs="Times New Roman"/>
      <w:b/>
      <w:bCs/>
      <w:sz w:val="24"/>
      <w:szCs w:val="28"/>
      <w:lang w:val="uk-UA"/>
    </w:rPr>
  </w:style>
  <w:style w:type="paragraph" w:customStyle="1" w:styleId="affff">
    <w:name w:val="Таблица"/>
    <w:basedOn w:val="51"/>
    <w:next w:val="51"/>
    <w:semiHidden/>
    <w:rsid w:val="00D50C49"/>
    <w:pPr>
      <w:keepNext w:val="0"/>
      <w:keepLines w:val="0"/>
      <w:numPr>
        <w:ilvl w:val="0"/>
        <w:numId w:val="0"/>
      </w:numPr>
      <w:spacing w:before="0" w:line="240" w:lineRule="auto"/>
      <w:jc w:val="center"/>
    </w:pPr>
    <w:rPr>
      <w:rFonts w:ascii="Times New Roman" w:eastAsia="Times New Roman" w:hAnsi="Times New Roman" w:cs="Times New Roman"/>
      <w:b/>
      <w:bCs/>
      <w:iCs/>
      <w:color w:val="auto"/>
      <w:sz w:val="24"/>
      <w:szCs w:val="26"/>
      <w:lang w:val="uk-UA"/>
    </w:rPr>
  </w:style>
  <w:style w:type="paragraph" w:customStyle="1" w:styleId="21">
    <w:name w:val="МЕНЮ2"/>
    <w:basedOn w:val="a2"/>
    <w:semiHidden/>
    <w:rsid w:val="00D50C49"/>
    <w:pPr>
      <w:numPr>
        <w:numId w:val="16"/>
      </w:numPr>
      <w:shd w:val="pct5" w:color="auto" w:fill="FFFFFF"/>
      <w:spacing w:after="0" w:line="240" w:lineRule="auto"/>
      <w:jc w:val="both"/>
    </w:pPr>
    <w:rPr>
      <w:rFonts w:ascii="Arial" w:eastAsia="Times New Roman" w:hAnsi="Arial" w:cs="Times New Roman"/>
      <w:b/>
      <w:i/>
      <w:sz w:val="28"/>
      <w:szCs w:val="20"/>
      <w:lang w:val="uk-UA" w:eastAsia="ru-RU"/>
    </w:rPr>
  </w:style>
  <w:style w:type="paragraph" w:customStyle="1" w:styleId="affff0">
    <w:name w:val="Динай моно"/>
    <w:basedOn w:val="a2"/>
    <w:semiHidden/>
    <w:rsid w:val="00D50C49"/>
    <w:pPr>
      <w:spacing w:after="0" w:line="240" w:lineRule="auto"/>
    </w:pPr>
    <w:rPr>
      <w:rFonts w:ascii="Courier New" w:eastAsia="Times New Roman" w:hAnsi="Courier New" w:cs="Times New Roman"/>
      <w:sz w:val="18"/>
      <w:szCs w:val="20"/>
      <w:lang w:val="uk-UA" w:eastAsia="ru-RU"/>
    </w:rPr>
  </w:style>
  <w:style w:type="paragraph" w:customStyle="1" w:styleId="62">
    <w:name w:val="заголовок 6"/>
    <w:basedOn w:val="a2"/>
    <w:next w:val="a2"/>
    <w:semiHidden/>
    <w:rsid w:val="00D50C49"/>
    <w:pPr>
      <w:keepNext/>
      <w:spacing w:before="40" w:after="0" w:line="260" w:lineRule="auto"/>
      <w:jc w:val="center"/>
    </w:pPr>
    <w:rPr>
      <w:rFonts w:ascii="Times New Roman" w:eastAsia="Times New Roman" w:hAnsi="Times New Roman" w:cs="Times New Roman"/>
      <w:b/>
      <w:sz w:val="28"/>
      <w:szCs w:val="20"/>
      <w:lang w:val="uk-UA" w:eastAsia="ru-RU"/>
    </w:rPr>
  </w:style>
  <w:style w:type="paragraph" w:customStyle="1" w:styleId="affff1">
    <w:name w:val="Îáû÷íûé"/>
    <w:semiHidden/>
    <w:rsid w:val="00D50C4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f2">
    <w:name w:val="Balloon Text"/>
    <w:basedOn w:val="a2"/>
    <w:link w:val="affff3"/>
    <w:semiHidden/>
    <w:rsid w:val="00D50C49"/>
    <w:pPr>
      <w:spacing w:after="0" w:line="240" w:lineRule="auto"/>
    </w:pPr>
    <w:rPr>
      <w:rFonts w:ascii="Tahoma" w:eastAsia="Times New Roman" w:hAnsi="Tahoma" w:cs="Tahoma"/>
      <w:sz w:val="16"/>
      <w:szCs w:val="16"/>
      <w:lang w:val="uk-UA" w:eastAsia="ru-RU"/>
    </w:rPr>
  </w:style>
  <w:style w:type="character" w:customStyle="1" w:styleId="affff3">
    <w:name w:val="Текст выноски Знак"/>
    <w:basedOn w:val="a3"/>
    <w:link w:val="affff2"/>
    <w:semiHidden/>
    <w:rsid w:val="00D50C49"/>
    <w:rPr>
      <w:rFonts w:ascii="Tahoma" w:eastAsia="Times New Roman" w:hAnsi="Tahoma" w:cs="Tahoma"/>
      <w:sz w:val="16"/>
      <w:szCs w:val="16"/>
      <w:lang w:val="uk-UA" w:eastAsia="ru-RU"/>
    </w:rPr>
  </w:style>
  <w:style w:type="paragraph" w:styleId="affff4">
    <w:name w:val="List Paragraph"/>
    <w:basedOn w:val="a2"/>
    <w:qFormat/>
    <w:rsid w:val="00D50C49"/>
    <w:pPr>
      <w:spacing w:after="200" w:line="276" w:lineRule="auto"/>
      <w:ind w:left="720"/>
      <w:contextualSpacing/>
    </w:pPr>
    <w:rPr>
      <w:rFonts w:ascii="Calibri" w:eastAsia="Times New Roman" w:hAnsi="Calibri" w:cs="Times New Roman"/>
      <w:lang w:eastAsia="ru-RU"/>
    </w:rPr>
  </w:style>
  <w:style w:type="character" w:customStyle="1" w:styleId="TitleofTables0">
    <w:name w:val="Title of Tables Знак Знак"/>
    <w:semiHidden/>
    <w:rsid w:val="00D50C49"/>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D50C49"/>
    <w:pPr>
      <w:keepLines w:val="0"/>
      <w:numPr>
        <w:ilvl w:val="0"/>
        <w:numId w:val="0"/>
      </w:numPr>
      <w:spacing w:before="0" w:line="360" w:lineRule="auto"/>
      <w:ind w:firstLine="539"/>
      <w:jc w:val="both"/>
    </w:pPr>
    <w:rPr>
      <w:rFonts w:ascii="Times New Roman" w:eastAsia="Times New Roman" w:hAnsi="Times New Roman" w:cs="Times New Roman"/>
      <w:i w:val="0"/>
      <w:iCs w:val="0"/>
      <w:noProof/>
      <w:color w:val="auto"/>
      <w:sz w:val="28"/>
      <w:szCs w:val="28"/>
      <w:lang w:eastAsia="ru-RU"/>
    </w:rPr>
  </w:style>
  <w:style w:type="paragraph" w:customStyle="1" w:styleId="11111">
    <w:name w:val="Розд_1.1.1.1.1"/>
    <w:basedOn w:val="51"/>
    <w:next w:val="16"/>
    <w:semiHidden/>
    <w:rsid w:val="00D50C49"/>
    <w:pPr>
      <w:keepLines w:val="0"/>
      <w:numPr>
        <w:ilvl w:val="0"/>
        <w:numId w:val="0"/>
      </w:numPr>
      <w:spacing w:before="0" w:line="360" w:lineRule="auto"/>
      <w:ind w:firstLine="539"/>
      <w:jc w:val="both"/>
    </w:pPr>
    <w:rPr>
      <w:rFonts w:ascii="Times New Roman" w:eastAsia="Times New Roman" w:hAnsi="Times New Roman" w:cs="Times New Roman"/>
      <w:bCs/>
      <w:color w:val="auto"/>
      <w:sz w:val="28"/>
      <w:szCs w:val="28"/>
      <w:lang w:val="uk-UA" w:eastAsia="ru-RU"/>
    </w:rPr>
  </w:style>
  <w:style w:type="paragraph" w:styleId="48">
    <w:name w:val="toc 4"/>
    <w:basedOn w:val="a2"/>
    <w:next w:val="a2"/>
    <w:autoRedefine/>
    <w:semiHidden/>
    <w:rsid w:val="00D50C49"/>
    <w:pPr>
      <w:spacing w:after="0" w:line="240" w:lineRule="auto"/>
      <w:ind w:left="840"/>
    </w:pPr>
    <w:rPr>
      <w:rFonts w:ascii="Arial" w:eastAsia="Times New Roman" w:hAnsi="Arial" w:cs="Times New Roman"/>
      <w:sz w:val="28"/>
      <w:szCs w:val="20"/>
      <w:lang w:val="uk-UA" w:eastAsia="ru-RU"/>
    </w:rPr>
  </w:style>
  <w:style w:type="paragraph" w:styleId="57">
    <w:name w:val="toc 5"/>
    <w:basedOn w:val="a2"/>
    <w:next w:val="a2"/>
    <w:autoRedefine/>
    <w:semiHidden/>
    <w:rsid w:val="00D50C49"/>
    <w:pPr>
      <w:spacing w:after="0" w:line="240" w:lineRule="auto"/>
      <w:ind w:left="1120"/>
    </w:pPr>
    <w:rPr>
      <w:rFonts w:ascii="Arial" w:eastAsia="Times New Roman" w:hAnsi="Arial" w:cs="Times New Roman"/>
      <w:sz w:val="28"/>
      <w:szCs w:val="20"/>
      <w:lang w:val="uk-UA" w:eastAsia="ru-RU"/>
    </w:rPr>
  </w:style>
  <w:style w:type="paragraph" w:customStyle="1" w:styleId="H3">
    <w:name w:val="H3"/>
    <w:basedOn w:val="a2"/>
    <w:next w:val="a2"/>
    <w:semiHidden/>
    <w:rsid w:val="00D50C49"/>
    <w:pPr>
      <w:keepNext/>
      <w:widowControl w:val="0"/>
      <w:spacing w:before="100" w:after="100" w:line="240" w:lineRule="auto"/>
      <w:outlineLvl w:val="3"/>
    </w:pPr>
    <w:rPr>
      <w:rFonts w:ascii="Times New Roman" w:eastAsia="Times New Roman" w:hAnsi="Times New Roman" w:cs="Times New Roman"/>
      <w:b/>
      <w:snapToGrid w:val="0"/>
      <w:sz w:val="28"/>
      <w:szCs w:val="20"/>
      <w:lang w:eastAsia="ru-RU"/>
    </w:rPr>
  </w:style>
  <w:style w:type="character" w:customStyle="1" w:styleId="15">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D50C49"/>
    <w:rPr>
      <w:rFonts w:ascii="Times New Roman" w:eastAsia="Times New Roman" w:hAnsi="Times New Roman" w:cs="Times New Roman"/>
      <w:sz w:val="20"/>
      <w:szCs w:val="20"/>
      <w:lang w:eastAsia="ru-RU"/>
    </w:rPr>
  </w:style>
  <w:style w:type="paragraph" w:customStyle="1" w:styleId="210">
    <w:name w:val="21"/>
    <w:basedOn w:val="a2"/>
    <w:semiHidden/>
    <w:rsid w:val="00D50C49"/>
    <w:pPr>
      <w:suppressAutoHyphens/>
      <w:spacing w:before="280" w:after="280" w:line="276" w:lineRule="auto"/>
      <w:jc w:val="both"/>
    </w:pPr>
    <w:rPr>
      <w:rFonts w:ascii="Calibri" w:eastAsia="Times New Roman" w:hAnsi="Calibri" w:cs="Calibri"/>
      <w:sz w:val="20"/>
      <w:szCs w:val="20"/>
      <w:lang w:bidi="en-US"/>
    </w:rPr>
  </w:style>
  <w:style w:type="character" w:customStyle="1" w:styleId="58">
    <w:name w:val="Основной текст (5)"/>
    <w:link w:val="510"/>
    <w:semiHidden/>
    <w:rsid w:val="00D50C49"/>
    <w:rPr>
      <w:rFonts w:eastAsia="Arial Unicode MS"/>
      <w:sz w:val="24"/>
      <w:szCs w:val="24"/>
      <w:shd w:val="clear" w:color="auto" w:fill="FFFFFF"/>
      <w:lang w:val="uk-UA" w:eastAsia="ru-RU"/>
    </w:rPr>
  </w:style>
  <w:style w:type="character" w:customStyle="1" w:styleId="72">
    <w:name w:val="Основной текст (7)"/>
    <w:link w:val="710"/>
    <w:semiHidden/>
    <w:rsid w:val="00D50C49"/>
    <w:rPr>
      <w:rFonts w:eastAsia="Arial Unicode MS"/>
      <w:i/>
      <w:iCs/>
      <w:sz w:val="24"/>
      <w:szCs w:val="24"/>
      <w:shd w:val="clear" w:color="auto" w:fill="FFFFFF"/>
      <w:lang w:val="uk-UA" w:eastAsia="ru-RU"/>
    </w:rPr>
  </w:style>
  <w:style w:type="character" w:customStyle="1" w:styleId="82">
    <w:name w:val="Основной текст (8)"/>
    <w:link w:val="810"/>
    <w:semiHidden/>
    <w:rsid w:val="00D50C49"/>
    <w:rPr>
      <w:rFonts w:eastAsia="Arial Unicode MS"/>
      <w:i/>
      <w:iCs/>
      <w:sz w:val="24"/>
      <w:szCs w:val="24"/>
      <w:shd w:val="clear" w:color="auto" w:fill="FFFFFF"/>
      <w:lang w:val="uk-UA" w:eastAsia="ru-RU"/>
    </w:rPr>
  </w:style>
  <w:style w:type="character" w:customStyle="1" w:styleId="73">
    <w:name w:val="Основной текст (7) + Не курсив"/>
    <w:basedOn w:val="72"/>
    <w:semiHidden/>
    <w:rsid w:val="00D50C49"/>
    <w:rPr>
      <w:rFonts w:eastAsia="Arial Unicode MS"/>
      <w:i/>
      <w:iCs/>
      <w:sz w:val="24"/>
      <w:szCs w:val="24"/>
      <w:shd w:val="clear" w:color="auto" w:fill="FFFFFF"/>
      <w:lang w:val="uk-UA" w:eastAsia="ru-RU"/>
    </w:rPr>
  </w:style>
  <w:style w:type="character" w:customStyle="1" w:styleId="affff5">
    <w:name w:val="Основной текст + Курсив"/>
    <w:semiHidden/>
    <w:rsid w:val="00D50C49"/>
    <w:rPr>
      <w:rFonts w:ascii="Times New Roman" w:hAnsi="Times New Roman" w:cs="Times New Roman"/>
      <w:i/>
      <w:iCs/>
      <w:sz w:val="24"/>
      <w:szCs w:val="24"/>
    </w:rPr>
  </w:style>
  <w:style w:type="character" w:customStyle="1" w:styleId="200">
    <w:name w:val="Основной текст (20)"/>
    <w:link w:val="201"/>
    <w:semiHidden/>
    <w:rsid w:val="00D50C49"/>
    <w:rPr>
      <w:rFonts w:eastAsia="Arial Unicode MS"/>
      <w:i/>
      <w:iCs/>
      <w:sz w:val="24"/>
      <w:szCs w:val="24"/>
      <w:shd w:val="clear" w:color="auto" w:fill="FFFFFF"/>
      <w:lang w:val="uk-UA" w:eastAsia="ru-RU"/>
    </w:rPr>
  </w:style>
  <w:style w:type="character" w:customStyle="1" w:styleId="63">
    <w:name w:val="Заголовок №6"/>
    <w:link w:val="610"/>
    <w:semiHidden/>
    <w:rsid w:val="00D50C49"/>
    <w:rPr>
      <w:rFonts w:eastAsia="Arial Unicode MS"/>
      <w:b/>
      <w:bCs/>
      <w:sz w:val="24"/>
      <w:szCs w:val="24"/>
      <w:shd w:val="clear" w:color="auto" w:fill="FFFFFF"/>
      <w:lang w:val="uk-UA" w:eastAsia="ru-RU"/>
    </w:rPr>
  </w:style>
  <w:style w:type="character" w:customStyle="1" w:styleId="620">
    <w:name w:val="Основной текст (62)"/>
    <w:link w:val="621"/>
    <w:semiHidden/>
    <w:rsid w:val="00D50C49"/>
    <w:rPr>
      <w:rFonts w:eastAsia="Arial Unicode MS"/>
      <w:sz w:val="24"/>
      <w:szCs w:val="24"/>
      <w:shd w:val="clear" w:color="auto" w:fill="FFFFFF"/>
      <w:lang w:val="uk-UA" w:eastAsia="ru-RU"/>
    </w:rPr>
  </w:style>
  <w:style w:type="paragraph" w:customStyle="1" w:styleId="510">
    <w:name w:val="Основной текст (5)1"/>
    <w:basedOn w:val="a2"/>
    <w:link w:val="58"/>
    <w:semiHidden/>
    <w:rsid w:val="00D50C49"/>
    <w:pPr>
      <w:shd w:val="clear" w:color="auto" w:fill="FFFFFF"/>
      <w:spacing w:after="480" w:line="274" w:lineRule="exact"/>
    </w:pPr>
    <w:rPr>
      <w:rFonts w:eastAsia="Arial Unicode MS"/>
      <w:sz w:val="24"/>
      <w:szCs w:val="24"/>
      <w:lang w:val="uk-UA" w:eastAsia="ru-RU"/>
    </w:rPr>
  </w:style>
  <w:style w:type="paragraph" w:customStyle="1" w:styleId="710">
    <w:name w:val="Основной текст (7)1"/>
    <w:basedOn w:val="a2"/>
    <w:link w:val="72"/>
    <w:semiHidden/>
    <w:rsid w:val="00D50C49"/>
    <w:pPr>
      <w:shd w:val="clear" w:color="auto" w:fill="FFFFFF"/>
      <w:spacing w:before="600" w:after="0" w:line="277" w:lineRule="exact"/>
      <w:ind w:firstLine="700"/>
      <w:jc w:val="both"/>
    </w:pPr>
    <w:rPr>
      <w:rFonts w:eastAsia="Arial Unicode MS"/>
      <w:i/>
      <w:iCs/>
      <w:sz w:val="24"/>
      <w:szCs w:val="24"/>
      <w:lang w:val="uk-UA" w:eastAsia="ru-RU"/>
    </w:rPr>
  </w:style>
  <w:style w:type="paragraph" w:customStyle="1" w:styleId="810">
    <w:name w:val="Основной текст (8)1"/>
    <w:basedOn w:val="a2"/>
    <w:link w:val="82"/>
    <w:semiHidden/>
    <w:rsid w:val="00D50C49"/>
    <w:pPr>
      <w:shd w:val="clear" w:color="auto" w:fill="FFFFFF"/>
      <w:spacing w:after="1200" w:line="277" w:lineRule="exact"/>
    </w:pPr>
    <w:rPr>
      <w:rFonts w:eastAsia="Arial Unicode MS"/>
      <w:i/>
      <w:iCs/>
      <w:sz w:val="24"/>
      <w:szCs w:val="24"/>
      <w:lang w:val="uk-UA" w:eastAsia="ru-RU"/>
    </w:rPr>
  </w:style>
  <w:style w:type="paragraph" w:customStyle="1" w:styleId="201">
    <w:name w:val="Основной текст (20)1"/>
    <w:basedOn w:val="a2"/>
    <w:link w:val="200"/>
    <w:semiHidden/>
    <w:rsid w:val="00D50C49"/>
    <w:pPr>
      <w:shd w:val="clear" w:color="auto" w:fill="FFFFFF"/>
      <w:spacing w:after="0" w:line="240" w:lineRule="atLeast"/>
      <w:jc w:val="right"/>
    </w:pPr>
    <w:rPr>
      <w:rFonts w:eastAsia="Arial Unicode MS"/>
      <w:i/>
      <w:iCs/>
      <w:sz w:val="24"/>
      <w:szCs w:val="24"/>
      <w:lang w:val="uk-UA" w:eastAsia="ru-RU"/>
    </w:rPr>
  </w:style>
  <w:style w:type="paragraph" w:customStyle="1" w:styleId="610">
    <w:name w:val="Заголовок №61"/>
    <w:basedOn w:val="a2"/>
    <w:link w:val="63"/>
    <w:semiHidden/>
    <w:rsid w:val="00D50C49"/>
    <w:pPr>
      <w:shd w:val="clear" w:color="auto" w:fill="FFFFFF"/>
      <w:spacing w:after="780" w:line="378" w:lineRule="exact"/>
      <w:ind w:firstLine="720"/>
      <w:jc w:val="both"/>
      <w:outlineLvl w:val="5"/>
    </w:pPr>
    <w:rPr>
      <w:rFonts w:eastAsia="Arial Unicode MS"/>
      <w:b/>
      <w:bCs/>
      <w:sz w:val="24"/>
      <w:szCs w:val="24"/>
      <w:lang w:val="uk-UA" w:eastAsia="ru-RU"/>
    </w:rPr>
  </w:style>
  <w:style w:type="paragraph" w:customStyle="1" w:styleId="621">
    <w:name w:val="Основной текст (62)1"/>
    <w:basedOn w:val="a2"/>
    <w:link w:val="620"/>
    <w:semiHidden/>
    <w:rsid w:val="00D50C49"/>
    <w:pPr>
      <w:shd w:val="clear" w:color="auto" w:fill="FFFFFF"/>
      <w:spacing w:after="0" w:line="414" w:lineRule="exact"/>
      <w:ind w:firstLine="380"/>
      <w:jc w:val="both"/>
    </w:pPr>
    <w:rPr>
      <w:rFonts w:eastAsia="Arial Unicode MS"/>
      <w:sz w:val="24"/>
      <w:szCs w:val="24"/>
      <w:lang w:val="uk-UA" w:eastAsia="ru-RU"/>
    </w:rPr>
  </w:style>
  <w:style w:type="character" w:customStyle="1" w:styleId="1963">
    <w:name w:val="Основной текст (196)3"/>
    <w:semiHidden/>
    <w:rsid w:val="00D50C49"/>
    <w:rPr>
      <w:rFonts w:ascii="Times New Roman" w:hAnsi="Times New Roman" w:cs="Times New Roman"/>
      <w:sz w:val="28"/>
      <w:szCs w:val="28"/>
    </w:rPr>
  </w:style>
  <w:style w:type="character" w:customStyle="1" w:styleId="1974">
    <w:name w:val="Основной текст (197)4"/>
    <w:semiHidden/>
    <w:rsid w:val="00D50C49"/>
    <w:rPr>
      <w:rFonts w:ascii="Times New Roman" w:hAnsi="Times New Roman" w:cs="Times New Roman"/>
      <w:sz w:val="28"/>
      <w:szCs w:val="28"/>
    </w:rPr>
  </w:style>
  <w:style w:type="character" w:customStyle="1" w:styleId="affff6">
    <w:name w:val="Знак Знак Знак"/>
    <w:aliases w:val="Знак Знак Знак1"/>
    <w:semiHidden/>
    <w:rsid w:val="00D50C49"/>
    <w:rPr>
      <w:rFonts w:eastAsia="Arial Unicode MS"/>
      <w:sz w:val="22"/>
      <w:szCs w:val="22"/>
      <w:lang w:val="ru-RU" w:eastAsia="ru-RU" w:bidi="ar-SA"/>
    </w:rPr>
  </w:style>
  <w:style w:type="paragraph" w:customStyle="1" w:styleId="211">
    <w:name w:val="Основной текст (2)1"/>
    <w:basedOn w:val="a2"/>
    <w:semiHidden/>
    <w:rsid w:val="00D50C49"/>
    <w:pPr>
      <w:shd w:val="clear" w:color="auto" w:fill="FFFFFF"/>
      <w:spacing w:after="0" w:line="240" w:lineRule="exact"/>
    </w:pPr>
    <w:rPr>
      <w:rFonts w:ascii="Times New Roman" w:eastAsia="Arial Unicode MS" w:hAnsi="Times New Roman" w:cs="Times New Roman"/>
      <w:lang w:eastAsia="ru-RU"/>
    </w:rPr>
  </w:style>
  <w:style w:type="paragraph" w:customStyle="1" w:styleId="611">
    <w:name w:val="Основной текст (6)1"/>
    <w:basedOn w:val="a2"/>
    <w:semiHidden/>
    <w:rsid w:val="00D50C49"/>
    <w:pPr>
      <w:shd w:val="clear" w:color="auto" w:fill="FFFFFF"/>
      <w:spacing w:after="300" w:line="240" w:lineRule="atLeast"/>
    </w:pPr>
    <w:rPr>
      <w:rFonts w:ascii="Times New Roman" w:eastAsia="Arial Unicode MS" w:hAnsi="Times New Roman" w:cs="Times New Roman"/>
      <w:b/>
      <w:bCs/>
      <w:lang w:eastAsia="ru-RU"/>
    </w:rPr>
  </w:style>
  <w:style w:type="paragraph" w:customStyle="1" w:styleId="131">
    <w:name w:val="Основной текст (13)1"/>
    <w:basedOn w:val="a2"/>
    <w:semiHidden/>
    <w:rsid w:val="00D50C49"/>
    <w:pPr>
      <w:shd w:val="clear" w:color="auto" w:fill="FFFFFF"/>
      <w:spacing w:after="0" w:line="245" w:lineRule="exact"/>
      <w:ind w:hanging="300"/>
      <w:jc w:val="both"/>
    </w:pPr>
    <w:rPr>
      <w:rFonts w:ascii="Times New Roman" w:eastAsia="Arial Unicode MS" w:hAnsi="Times New Roman" w:cs="Times New Roman"/>
      <w:lang w:eastAsia="ru-RU"/>
    </w:rPr>
  </w:style>
  <w:style w:type="character" w:customStyle="1" w:styleId="affff7">
    <w:name w:val="Основной текст + Полужирный"/>
    <w:semiHidden/>
    <w:rsid w:val="00D50C49"/>
    <w:rPr>
      <w:rFonts w:ascii="Times New Roman" w:hAnsi="Times New Roman" w:cs="Times New Roman" w:hint="default"/>
      <w:b/>
      <w:bCs/>
      <w:sz w:val="22"/>
      <w:szCs w:val="22"/>
    </w:rPr>
  </w:style>
  <w:style w:type="paragraph" w:customStyle="1" w:styleId="121">
    <w:name w:val="Основной текст (12)1"/>
    <w:basedOn w:val="a2"/>
    <w:semiHidden/>
    <w:rsid w:val="00D50C49"/>
    <w:pPr>
      <w:shd w:val="clear" w:color="auto" w:fill="FFFFFF"/>
      <w:spacing w:before="180" w:after="0" w:line="240" w:lineRule="atLeast"/>
      <w:ind w:hanging="300"/>
    </w:pPr>
    <w:rPr>
      <w:rFonts w:ascii="Times New Roman" w:eastAsia="Arial Unicode MS" w:hAnsi="Times New Roman" w:cs="Times New Roman"/>
      <w:lang w:eastAsia="ru-RU"/>
    </w:rPr>
  </w:style>
  <w:style w:type="paragraph" w:customStyle="1" w:styleId="91">
    <w:name w:val="Основной текст (9)1"/>
    <w:basedOn w:val="a2"/>
    <w:link w:val="92"/>
    <w:semiHidden/>
    <w:rsid w:val="00D50C49"/>
    <w:pPr>
      <w:shd w:val="clear" w:color="auto" w:fill="FFFFFF"/>
      <w:spacing w:after="0" w:line="245" w:lineRule="exact"/>
      <w:ind w:firstLine="440"/>
    </w:pPr>
    <w:rPr>
      <w:rFonts w:ascii="Times New Roman" w:eastAsia="Arial Unicode MS" w:hAnsi="Times New Roman" w:cs="Times New Roman"/>
      <w:lang w:eastAsia="ru-RU"/>
    </w:rPr>
  </w:style>
  <w:style w:type="character" w:customStyle="1" w:styleId="10pt1">
    <w:name w:val="Основной текст + 10 pt1"/>
    <w:semiHidden/>
    <w:rsid w:val="00D50C49"/>
    <w:rPr>
      <w:rFonts w:ascii="Times New Roman" w:hAnsi="Times New Roman" w:cs="Times New Roman" w:hint="default"/>
      <w:sz w:val="20"/>
      <w:szCs w:val="20"/>
    </w:rPr>
  </w:style>
  <w:style w:type="character" w:customStyle="1" w:styleId="820">
    <w:name w:val="Основной текст (8)2"/>
    <w:semiHidden/>
    <w:rsid w:val="00D50C49"/>
    <w:rPr>
      <w:rFonts w:eastAsia="Arial Unicode MS"/>
      <w:sz w:val="22"/>
      <w:szCs w:val="22"/>
      <w:u w:val="single"/>
      <w:lang w:val="ru-RU" w:eastAsia="ru-RU" w:bidi="ar-SA"/>
    </w:rPr>
  </w:style>
  <w:style w:type="character" w:customStyle="1" w:styleId="910pt">
    <w:name w:val="Основной текст (9) + 10 pt"/>
    <w:semiHidden/>
    <w:rsid w:val="00D50C49"/>
    <w:rPr>
      <w:rFonts w:eastAsia="Arial Unicode MS"/>
      <w:sz w:val="20"/>
      <w:szCs w:val="20"/>
      <w:lang w:val="ru-RU" w:eastAsia="ru-RU" w:bidi="ar-SA"/>
    </w:rPr>
  </w:style>
  <w:style w:type="character" w:customStyle="1" w:styleId="202">
    <w:name w:val="Основной текст (20) + Не курсив"/>
    <w:semiHidden/>
    <w:rsid w:val="00D50C49"/>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D50C49"/>
    <w:pPr>
      <w:shd w:val="clear" w:color="auto" w:fill="FFFFFF"/>
      <w:spacing w:after="1080" w:line="240" w:lineRule="atLeast"/>
    </w:pPr>
    <w:rPr>
      <w:rFonts w:ascii="Times New Roman" w:eastAsia="Arial Unicode MS" w:hAnsi="Times New Roman" w:cs="Times New Roman"/>
      <w:i/>
      <w:iCs/>
      <w:lang w:eastAsia="ru-RU"/>
    </w:rPr>
  </w:style>
  <w:style w:type="character" w:customStyle="1" w:styleId="2Tahoma1">
    <w:name w:val="Основной текст (2) + Tahoma1"/>
    <w:aliases w:val="14 pt"/>
    <w:semiHidden/>
    <w:rsid w:val="00D50C49"/>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D50C49"/>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D50C49"/>
    <w:rPr>
      <w:rFonts w:ascii="Tahoma" w:hAnsi="Tahoma" w:cs="Tahoma"/>
      <w:b/>
      <w:bCs/>
      <w:sz w:val="12"/>
      <w:szCs w:val="12"/>
      <w:lang w:val="en-US" w:eastAsia="en-US"/>
    </w:rPr>
  </w:style>
  <w:style w:type="character" w:customStyle="1" w:styleId="611pt4">
    <w:name w:val="Основной текст (6) + 11 pt4"/>
    <w:aliases w:val="Курсив5"/>
    <w:semiHidden/>
    <w:rsid w:val="00D50C49"/>
    <w:rPr>
      <w:rFonts w:ascii="Times New Roman" w:hAnsi="Times New Roman" w:cs="Times New Roman"/>
      <w:i/>
      <w:iCs/>
      <w:sz w:val="22"/>
      <w:szCs w:val="22"/>
      <w:lang w:val="en-US" w:eastAsia="en-US"/>
    </w:rPr>
  </w:style>
  <w:style w:type="character" w:customStyle="1" w:styleId="3f1">
    <w:name w:val="Основной текст (3)"/>
    <w:link w:val="310"/>
    <w:semiHidden/>
    <w:rsid w:val="00D50C49"/>
    <w:rPr>
      <w:b/>
      <w:bCs/>
      <w:sz w:val="38"/>
      <w:szCs w:val="38"/>
      <w:shd w:val="clear" w:color="auto" w:fill="FFFFFF"/>
    </w:rPr>
  </w:style>
  <w:style w:type="character" w:customStyle="1" w:styleId="212">
    <w:name w:val="Основной текст (21)"/>
    <w:link w:val="2110"/>
    <w:semiHidden/>
    <w:rsid w:val="00D50C49"/>
    <w:rPr>
      <w:sz w:val="24"/>
      <w:szCs w:val="24"/>
      <w:shd w:val="clear" w:color="auto" w:fill="FFFFFF"/>
    </w:rPr>
  </w:style>
  <w:style w:type="character" w:customStyle="1" w:styleId="213">
    <w:name w:val="Основной текст (21) + Курсив"/>
    <w:semiHidden/>
    <w:rsid w:val="00D50C49"/>
    <w:rPr>
      <w:i/>
      <w:iCs/>
      <w:sz w:val="24"/>
      <w:szCs w:val="24"/>
      <w:shd w:val="clear" w:color="auto" w:fill="FFFFFF"/>
      <w:lang w:bidi="ar-SA"/>
    </w:rPr>
  </w:style>
  <w:style w:type="paragraph" w:customStyle="1" w:styleId="310">
    <w:name w:val="Основной текст (3)1"/>
    <w:basedOn w:val="a2"/>
    <w:link w:val="3f1"/>
    <w:semiHidden/>
    <w:rsid w:val="00D50C49"/>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2"/>
    <w:semiHidden/>
    <w:rsid w:val="00D50C49"/>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semiHidden/>
    <w:rsid w:val="00D50C49"/>
    <w:rPr>
      <w:rFonts w:ascii="Times New Roman" w:eastAsia="Arial Unicode MS" w:hAnsi="Times New Roman" w:cs="Times New Roman"/>
      <w:shd w:val="clear" w:color="auto" w:fill="FFFFFF"/>
      <w:lang w:eastAsia="ru-RU"/>
    </w:rPr>
  </w:style>
  <w:style w:type="character" w:customStyle="1" w:styleId="affff8">
    <w:name w:val="Колонтитул"/>
    <w:link w:val="1f"/>
    <w:semiHidden/>
    <w:rsid w:val="00D50C49"/>
    <w:rPr>
      <w:shd w:val="clear" w:color="auto" w:fill="FFFFFF"/>
    </w:rPr>
  </w:style>
  <w:style w:type="character" w:customStyle="1" w:styleId="12pt">
    <w:name w:val="Колонтитул + 12 pt"/>
    <w:semiHidden/>
    <w:rsid w:val="00D50C49"/>
    <w:rPr>
      <w:sz w:val="24"/>
      <w:szCs w:val="24"/>
      <w:shd w:val="clear" w:color="auto" w:fill="FFFFFF"/>
      <w:lang w:bidi="ar-SA"/>
    </w:rPr>
  </w:style>
  <w:style w:type="character" w:customStyle="1" w:styleId="100">
    <w:name w:val="Основной текст (10)"/>
    <w:link w:val="101"/>
    <w:semiHidden/>
    <w:rsid w:val="00D50C49"/>
    <w:rPr>
      <w:rFonts w:ascii="Times New Roman" w:eastAsia="Arial Unicode MS" w:hAnsi="Times New Roman" w:cs="Times New Roman"/>
      <w:i/>
      <w:iCs/>
      <w:shd w:val="clear" w:color="auto" w:fill="FFFFFF"/>
      <w:lang w:eastAsia="ru-RU"/>
    </w:rPr>
  </w:style>
  <w:style w:type="character" w:customStyle="1" w:styleId="180">
    <w:name w:val="Основной текст (18)"/>
    <w:link w:val="181"/>
    <w:semiHidden/>
    <w:rsid w:val="00D50C49"/>
    <w:rPr>
      <w:shd w:val="clear" w:color="auto" w:fill="FFFFFF"/>
    </w:rPr>
  </w:style>
  <w:style w:type="character" w:customStyle="1" w:styleId="65">
    <w:name w:val="Основной текст (65)"/>
    <w:link w:val="651"/>
    <w:semiHidden/>
    <w:rsid w:val="00D50C49"/>
    <w:rPr>
      <w:sz w:val="24"/>
      <w:szCs w:val="24"/>
      <w:shd w:val="clear" w:color="auto" w:fill="FFFFFF"/>
    </w:rPr>
  </w:style>
  <w:style w:type="paragraph" w:customStyle="1" w:styleId="1f">
    <w:name w:val="Колонтитул1"/>
    <w:basedOn w:val="a2"/>
    <w:link w:val="affff8"/>
    <w:semiHidden/>
    <w:rsid w:val="00D50C49"/>
    <w:pPr>
      <w:shd w:val="clear" w:color="auto" w:fill="FFFFFF"/>
      <w:spacing w:after="0" w:line="240" w:lineRule="auto"/>
    </w:pPr>
    <w:rPr>
      <w:shd w:val="clear" w:color="auto" w:fill="FFFFFF"/>
    </w:rPr>
  </w:style>
  <w:style w:type="paragraph" w:customStyle="1" w:styleId="181">
    <w:name w:val="Основной текст (18)1"/>
    <w:basedOn w:val="a2"/>
    <w:link w:val="180"/>
    <w:semiHidden/>
    <w:rsid w:val="00D50C49"/>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D50C49"/>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D50C49"/>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2"/>
    <w:next w:val="a2"/>
    <w:autoRedefine/>
    <w:semiHidden/>
    <w:rsid w:val="00D50C49"/>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2"/>
    <w:next w:val="a2"/>
    <w:autoRedefine/>
    <w:semiHidden/>
    <w:rsid w:val="00D50C49"/>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2"/>
    <w:next w:val="a2"/>
    <w:autoRedefine/>
    <w:semiHidden/>
    <w:rsid w:val="00D50C49"/>
    <w:pPr>
      <w:spacing w:after="0" w:line="240" w:lineRule="auto"/>
      <w:ind w:left="1920"/>
    </w:pPr>
    <w:rPr>
      <w:rFonts w:ascii="Times New Roman" w:eastAsia="Times New Roman" w:hAnsi="Times New Roman" w:cs="Times New Roman"/>
      <w:sz w:val="24"/>
      <w:szCs w:val="24"/>
      <w:lang w:eastAsia="ru-RU"/>
    </w:rPr>
  </w:style>
  <w:style w:type="paragraph" w:customStyle="1" w:styleId="affff9">
    <w:name w:val="Сауле"/>
    <w:next w:val="a6"/>
    <w:semiHidden/>
    <w:rsid w:val="00D50C49"/>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D50C49"/>
    <w:pPr>
      <w:spacing w:after="0" w:line="220" w:lineRule="exact"/>
    </w:pPr>
    <w:rPr>
      <w:rFonts w:ascii="Times New Roman" w:eastAsia="Times New Roman" w:hAnsi="Times New Roman" w:cs="Times New Roman"/>
      <w:sz w:val="18"/>
      <w:szCs w:val="20"/>
      <w:lang w:val="uk-UA"/>
    </w:rPr>
  </w:style>
  <w:style w:type="paragraph" w:styleId="affffa">
    <w:name w:val="caption"/>
    <w:basedOn w:val="a2"/>
    <w:next w:val="a2"/>
    <w:qFormat/>
    <w:rsid w:val="00D50C49"/>
    <w:pPr>
      <w:spacing w:before="120" w:after="120" w:line="240" w:lineRule="auto"/>
      <w:ind w:firstLine="709"/>
      <w:jc w:val="both"/>
    </w:pPr>
    <w:rPr>
      <w:rFonts w:ascii="Times New Roman" w:eastAsia="Times New Roman" w:hAnsi="Times New Roman" w:cs="Times New Roman"/>
      <w:b/>
      <w:bCs/>
      <w:sz w:val="24"/>
      <w:szCs w:val="24"/>
      <w:lang w:val="uk-UA" w:eastAsia="uk-UA"/>
    </w:rPr>
  </w:style>
  <w:style w:type="paragraph" w:customStyle="1" w:styleId="affffb">
    <w:name w:val="!Название таблицы!"/>
    <w:basedOn w:val="a2"/>
    <w:semiHidden/>
    <w:rsid w:val="00D50C49"/>
    <w:pPr>
      <w:spacing w:before="240" w:after="120" w:line="240" w:lineRule="auto"/>
    </w:pPr>
    <w:rPr>
      <w:rFonts w:ascii="Times New Roman" w:eastAsia="Times New Roman" w:hAnsi="Times New Roman" w:cs="Times New Roman"/>
      <w:b/>
      <w:bCs/>
      <w:sz w:val="24"/>
      <w:szCs w:val="24"/>
      <w:lang w:eastAsia="ru-RU"/>
    </w:rPr>
  </w:style>
  <w:style w:type="paragraph" w:customStyle="1" w:styleId="USAIDTITLE">
    <w:name w:val="USAID TITLE"/>
    <w:basedOn w:val="a6"/>
    <w:semiHidden/>
    <w:rsid w:val="00D50C49"/>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D50C49"/>
    <w:pPr>
      <w:spacing w:after="0" w:line="240" w:lineRule="auto"/>
    </w:pPr>
    <w:rPr>
      <w:rFonts w:ascii="Arial" w:eastAsia="Times New Roman" w:hAnsi="Arial" w:cs="Times New Roman"/>
      <w:b/>
      <w:sz w:val="24"/>
      <w:szCs w:val="24"/>
      <w:lang w:val="en-US"/>
    </w:rPr>
  </w:style>
  <w:style w:type="paragraph" w:customStyle="1" w:styleId="USAIDsubtitle">
    <w:name w:val="USAID subtitle"/>
    <w:basedOn w:val="a6"/>
    <w:semiHidden/>
    <w:rsid w:val="00D50C49"/>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D50C49"/>
    <w:rPr>
      <w:sz w:val="48"/>
      <w:szCs w:val="48"/>
    </w:rPr>
  </w:style>
  <w:style w:type="paragraph" w:customStyle="1" w:styleId="USAIDbody">
    <w:name w:val="USAID body"/>
    <w:basedOn w:val="a6"/>
    <w:semiHidden/>
    <w:rsid w:val="00D50C49"/>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D50C49"/>
    <w:pPr>
      <w:keepLines w:val="0"/>
      <w:widowControl w:val="0"/>
      <w:numPr>
        <w:numId w:val="0"/>
      </w:numPr>
      <w:tabs>
        <w:tab w:val="num" w:pos="720"/>
      </w:tabs>
      <w:spacing w:before="480" w:after="120" w:line="240" w:lineRule="auto"/>
      <w:ind w:left="720" w:hanging="720"/>
    </w:pPr>
    <w:rPr>
      <w:rFonts w:ascii="Arial" w:eastAsia="Times New Roman" w:hAnsi="Arial" w:cs="Arial"/>
      <w:b/>
      <w:bCs/>
      <w:snapToGrid w:val="0"/>
      <w:color w:val="auto"/>
      <w:sz w:val="36"/>
      <w:szCs w:val="36"/>
      <w:lang w:val="en-US" w:eastAsia="ru-RU"/>
    </w:rPr>
  </w:style>
  <w:style w:type="paragraph" w:customStyle="1" w:styleId="USAIDbullet1">
    <w:name w:val="USAID bullet 1"/>
    <w:basedOn w:val="USAIDbody"/>
    <w:semiHidden/>
    <w:rsid w:val="00D50C49"/>
    <w:pPr>
      <w:tabs>
        <w:tab w:val="num" w:pos="1980"/>
      </w:tabs>
      <w:spacing w:before="60"/>
      <w:ind w:left="1980" w:hanging="360"/>
    </w:pPr>
    <w:rPr>
      <w:bCs/>
      <w:iCs/>
      <w:snapToGrid/>
      <w:lang w:eastAsia="en-US"/>
    </w:rPr>
  </w:style>
  <w:style w:type="paragraph" w:customStyle="1" w:styleId="USAIDnumlist">
    <w:name w:val="USAID numlist"/>
    <w:basedOn w:val="a2"/>
    <w:semiHidden/>
    <w:rsid w:val="00D50C49"/>
    <w:pPr>
      <w:tabs>
        <w:tab w:val="num" w:pos="720"/>
      </w:tabs>
      <w:spacing w:before="120" w:after="0" w:line="240" w:lineRule="auto"/>
      <w:ind w:left="720" w:hanging="360"/>
    </w:pPr>
    <w:rPr>
      <w:rFonts w:ascii="Times New Roman" w:eastAsia="Times New Roman" w:hAnsi="Times New Roman" w:cs="Times New Roman"/>
      <w:sz w:val="24"/>
      <w:szCs w:val="24"/>
      <w:lang w:val="en-US"/>
    </w:rPr>
  </w:style>
  <w:style w:type="paragraph" w:customStyle="1" w:styleId="USAIDbullet2">
    <w:name w:val="USAID bullet 2"/>
    <w:basedOn w:val="USAIDbullet1"/>
    <w:semiHidden/>
    <w:rsid w:val="00D50C49"/>
    <w:pPr>
      <w:tabs>
        <w:tab w:val="clear" w:pos="1980"/>
        <w:tab w:val="num" w:pos="720"/>
      </w:tabs>
      <w:ind w:left="720"/>
    </w:pPr>
    <w:rPr>
      <w:szCs w:val="22"/>
    </w:rPr>
  </w:style>
  <w:style w:type="paragraph" w:customStyle="1" w:styleId="USAIDH2">
    <w:name w:val="USAID H2"/>
    <w:basedOn w:val="a6"/>
    <w:next w:val="a2"/>
    <w:semiHidden/>
    <w:rsid w:val="00D50C49"/>
    <w:pPr>
      <w:keepNext/>
      <w:tabs>
        <w:tab w:val="num" w:pos="720"/>
      </w:tabs>
      <w:spacing w:before="360"/>
      <w:ind w:left="720"/>
      <w:jc w:val="left"/>
    </w:pPr>
    <w:rPr>
      <w:rFonts w:ascii="Arial" w:hAnsi="Arial" w:cs="Arial"/>
      <w:b/>
      <w:bCs/>
      <w:snapToGrid w:val="0"/>
      <w:sz w:val="24"/>
      <w:szCs w:val="24"/>
      <w:lang w:val="en-US" w:eastAsia="ru-RU"/>
    </w:rPr>
  </w:style>
  <w:style w:type="paragraph" w:styleId="affffc">
    <w:name w:val="annotation text"/>
    <w:basedOn w:val="a2"/>
    <w:link w:val="affffd"/>
    <w:semiHidden/>
    <w:rsid w:val="00D50C49"/>
    <w:pPr>
      <w:spacing w:after="0" w:line="240" w:lineRule="auto"/>
    </w:pPr>
    <w:rPr>
      <w:rFonts w:ascii="Times New Roman" w:eastAsia="Times New Roman" w:hAnsi="Times New Roman" w:cs="Times New Roman"/>
      <w:sz w:val="20"/>
      <w:szCs w:val="20"/>
      <w:lang w:val="en-US"/>
    </w:rPr>
  </w:style>
  <w:style w:type="character" w:customStyle="1" w:styleId="affffd">
    <w:name w:val="Текст примечания Знак"/>
    <w:basedOn w:val="a3"/>
    <w:link w:val="affffc"/>
    <w:semiHidden/>
    <w:rsid w:val="00D50C49"/>
    <w:rPr>
      <w:rFonts w:ascii="Times New Roman" w:eastAsia="Times New Roman" w:hAnsi="Times New Roman" w:cs="Times New Roman"/>
      <w:sz w:val="20"/>
      <w:szCs w:val="20"/>
      <w:lang w:val="en-US"/>
    </w:rPr>
  </w:style>
  <w:style w:type="paragraph" w:customStyle="1" w:styleId="1f0">
    <w:name w:val="Стиль1"/>
    <w:basedOn w:val="10"/>
    <w:link w:val="1f1"/>
    <w:semiHidden/>
    <w:rsid w:val="00D50C49"/>
    <w:pPr>
      <w:keepLines w:val="0"/>
      <w:numPr>
        <w:numId w:val="0"/>
      </w:numPr>
      <w:spacing w:after="60" w:line="240" w:lineRule="auto"/>
      <w:jc w:val="center"/>
    </w:pPr>
    <w:rPr>
      <w:rFonts w:ascii="Arial" w:eastAsia="Times New Roman" w:hAnsi="Arial" w:cs="Arial"/>
      <w:b/>
      <w:bCs/>
      <w:color w:val="auto"/>
      <w:kern w:val="32"/>
      <w:sz w:val="28"/>
      <w:lang w:eastAsia="ru-RU"/>
    </w:rPr>
  </w:style>
  <w:style w:type="character" w:customStyle="1" w:styleId="1f1">
    <w:name w:val="Стиль1 Знак"/>
    <w:link w:val="1f0"/>
    <w:semiHidden/>
    <w:rsid w:val="00D50C49"/>
    <w:rPr>
      <w:rFonts w:ascii="Arial" w:eastAsia="Times New Roman" w:hAnsi="Arial" w:cs="Arial"/>
      <w:b/>
      <w:bCs/>
      <w:kern w:val="32"/>
      <w:sz w:val="28"/>
      <w:szCs w:val="32"/>
      <w:lang w:eastAsia="ru-RU"/>
    </w:rPr>
  </w:style>
  <w:style w:type="paragraph" w:customStyle="1" w:styleId="2f5">
    <w:name w:val="Стиль2"/>
    <w:basedOn w:val="a2"/>
    <w:semiHidden/>
    <w:rsid w:val="00D50C49"/>
    <w:pPr>
      <w:keepNext/>
      <w:spacing w:before="240" w:after="60" w:line="240" w:lineRule="auto"/>
      <w:jc w:val="center"/>
      <w:outlineLvl w:val="1"/>
    </w:pPr>
    <w:rPr>
      <w:rFonts w:ascii="Times New Roman" w:eastAsia="Times New Roman" w:hAnsi="Times New Roman" w:cs="Arial"/>
      <w:b/>
      <w:bCs/>
      <w:sz w:val="28"/>
      <w:szCs w:val="28"/>
      <w:lang w:eastAsia="ru-RU"/>
    </w:rPr>
  </w:style>
  <w:style w:type="paragraph" w:customStyle="1" w:styleId="3f2">
    <w:name w:val="Стиль3"/>
    <w:basedOn w:val="31"/>
    <w:semiHidden/>
    <w:rsid w:val="00D50C49"/>
    <w:pPr>
      <w:keepLines w:val="0"/>
      <w:numPr>
        <w:ilvl w:val="0"/>
        <w:numId w:val="0"/>
      </w:numPr>
      <w:spacing w:before="240" w:after="60" w:line="360" w:lineRule="auto"/>
      <w:jc w:val="center"/>
    </w:pPr>
    <w:rPr>
      <w:rFonts w:ascii="Times New Roman" w:eastAsia="Times New Roman" w:hAnsi="Times New Roman" w:cs="Times New Roman"/>
      <w:b/>
      <w:bCs/>
      <w:color w:val="auto"/>
      <w:sz w:val="28"/>
      <w:szCs w:val="28"/>
      <w:lang w:val="uk-UA" w:eastAsia="ru-RU"/>
    </w:rPr>
  </w:style>
  <w:style w:type="paragraph" w:customStyle="1" w:styleId="QTableHeaderSub">
    <w:name w:val="Q Table Header Sub"/>
    <w:basedOn w:val="a2"/>
    <w:semiHidden/>
    <w:rsid w:val="00D50C49"/>
    <w:pPr>
      <w:spacing w:before="60" w:after="60" w:line="240" w:lineRule="auto"/>
      <w:jc w:val="both"/>
    </w:pPr>
    <w:rPr>
      <w:rFonts w:ascii="Arial Narrow" w:eastAsia="Times New Roman" w:hAnsi="Arial Narrow" w:cs="Times New Roman"/>
      <w:sz w:val="24"/>
      <w:szCs w:val="24"/>
      <w:lang w:eastAsia="ru-RU"/>
    </w:rPr>
  </w:style>
  <w:style w:type="paragraph" w:customStyle="1" w:styleId="bodytext2">
    <w:name w:val="bodytext2"/>
    <w:basedOn w:val="a2"/>
    <w:semiHidden/>
    <w:rsid w:val="00D50C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dyText21">
    <w:name w:val="Body Text 21"/>
    <w:basedOn w:val="a2"/>
    <w:semiHidden/>
    <w:rsid w:val="00D50C49"/>
    <w:pPr>
      <w:widowControl w:val="0"/>
      <w:tabs>
        <w:tab w:val="left" w:pos="142"/>
        <w:tab w:val="left" w:pos="709"/>
      </w:tabs>
      <w:spacing w:after="0" w:line="240" w:lineRule="auto"/>
      <w:jc w:val="center"/>
    </w:pPr>
    <w:rPr>
      <w:rFonts w:ascii="Times New Roman" w:eastAsia="Times New Roman" w:hAnsi="Times New Roman" w:cs="Times New Roman"/>
      <w:sz w:val="24"/>
      <w:szCs w:val="20"/>
      <w:lang w:eastAsia="ru-RU"/>
    </w:rPr>
  </w:style>
  <w:style w:type="paragraph" w:customStyle="1" w:styleId="StyleNormal">
    <w:name w:val="StyleNormal"/>
    <w:semiHidden/>
    <w:rsid w:val="00D50C49"/>
    <w:pPr>
      <w:spacing w:after="0" w:line="220" w:lineRule="exact"/>
    </w:pPr>
    <w:rPr>
      <w:rFonts w:ascii="Times New Roman" w:eastAsia="Times New Roman" w:hAnsi="Times New Roman" w:cs="Times New Roman"/>
      <w:sz w:val="20"/>
      <w:szCs w:val="20"/>
      <w:lang w:val="uk-UA"/>
    </w:rPr>
  </w:style>
  <w:style w:type="paragraph" w:customStyle="1" w:styleId="affffe">
    <w:name w:val="Раздел"/>
    <w:semiHidden/>
    <w:rsid w:val="00D50C49"/>
    <w:pPr>
      <w:spacing w:after="0" w:line="240" w:lineRule="auto"/>
    </w:pPr>
    <w:rPr>
      <w:rFonts w:ascii="Times New Roman" w:eastAsia="Times New Roman" w:hAnsi="Times New Roman" w:cs="Times New Roman"/>
      <w:b/>
      <w:i/>
      <w:sz w:val="24"/>
      <w:szCs w:val="24"/>
    </w:rPr>
  </w:style>
  <w:style w:type="paragraph" w:customStyle="1" w:styleId="afffff">
    <w:name w:val=" Знак"/>
    <w:basedOn w:val="a2"/>
    <w:semiHidden/>
    <w:rsid w:val="00D50C49"/>
    <w:pPr>
      <w:spacing w:after="0" w:line="240" w:lineRule="auto"/>
    </w:pPr>
    <w:rPr>
      <w:rFonts w:ascii="Verdana" w:eastAsia="Times New Roman" w:hAnsi="Verdana" w:cs="Verdana"/>
      <w:sz w:val="20"/>
      <w:szCs w:val="20"/>
      <w:lang w:val="en-US"/>
    </w:rPr>
  </w:style>
  <w:style w:type="paragraph" w:customStyle="1" w:styleId="1-">
    <w:name w:val="!Заголовок 1-го уровня!"/>
    <w:basedOn w:val="ae"/>
    <w:next w:val="ae"/>
    <w:semiHidden/>
    <w:rsid w:val="00D50C49"/>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D50C49"/>
    <w:rPr>
      <w:sz w:val="24"/>
      <w:szCs w:val="24"/>
      <w:lang w:val="ru-RU" w:eastAsia="ru-RU" w:bidi="ar-SA"/>
    </w:rPr>
  </w:style>
  <w:style w:type="paragraph" w:customStyle="1" w:styleId="acp">
    <w:name w:val="acp"/>
    <w:basedOn w:val="a2"/>
    <w:semiHidden/>
    <w:rsid w:val="00D50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0">
    <w:name w:val="Печатная машинка"/>
    <w:semiHidden/>
    <w:rsid w:val="00D50C49"/>
    <w:rPr>
      <w:rFonts w:ascii="Courier New" w:hAnsi="Courier New"/>
      <w:sz w:val="20"/>
    </w:rPr>
  </w:style>
  <w:style w:type="character" w:customStyle="1" w:styleId="220">
    <w:name w:val="Основной текст (22)"/>
    <w:link w:val="221"/>
    <w:semiHidden/>
    <w:rsid w:val="00D50C49"/>
    <w:rPr>
      <w:rFonts w:eastAsia="Arial Unicode MS"/>
      <w:sz w:val="24"/>
      <w:szCs w:val="24"/>
      <w:shd w:val="clear" w:color="auto" w:fill="FFFFFF"/>
      <w:lang w:val="uk-UA" w:eastAsia="ru-RU"/>
    </w:rPr>
  </w:style>
  <w:style w:type="character" w:customStyle="1" w:styleId="67">
    <w:name w:val="Основной текст (67)"/>
    <w:link w:val="671"/>
    <w:semiHidden/>
    <w:rsid w:val="00D50C49"/>
    <w:rPr>
      <w:rFonts w:eastAsia="Arial Unicode MS"/>
      <w:sz w:val="24"/>
      <w:szCs w:val="24"/>
      <w:shd w:val="clear" w:color="auto" w:fill="FFFFFF"/>
      <w:lang w:val="uk-UA" w:eastAsia="ru-RU"/>
    </w:rPr>
  </w:style>
  <w:style w:type="paragraph" w:customStyle="1" w:styleId="221">
    <w:name w:val="Основной текст (22)1"/>
    <w:basedOn w:val="a2"/>
    <w:link w:val="220"/>
    <w:semiHidden/>
    <w:rsid w:val="00D50C49"/>
    <w:pPr>
      <w:shd w:val="clear" w:color="auto" w:fill="FFFFFF"/>
      <w:spacing w:after="0" w:line="414" w:lineRule="exact"/>
      <w:ind w:firstLine="1420"/>
      <w:jc w:val="both"/>
    </w:pPr>
    <w:rPr>
      <w:rFonts w:eastAsia="Arial Unicode MS"/>
      <w:sz w:val="24"/>
      <w:szCs w:val="24"/>
      <w:lang w:val="uk-UA" w:eastAsia="ru-RU"/>
    </w:rPr>
  </w:style>
  <w:style w:type="paragraph" w:customStyle="1" w:styleId="671">
    <w:name w:val="Основной текст (67)1"/>
    <w:basedOn w:val="a2"/>
    <w:link w:val="67"/>
    <w:semiHidden/>
    <w:rsid w:val="00D50C49"/>
    <w:pPr>
      <w:shd w:val="clear" w:color="auto" w:fill="FFFFFF"/>
      <w:spacing w:after="0" w:line="410" w:lineRule="exact"/>
      <w:ind w:hanging="700"/>
    </w:pPr>
    <w:rPr>
      <w:rFonts w:eastAsia="Arial Unicode MS"/>
      <w:sz w:val="24"/>
      <w:szCs w:val="24"/>
      <w:lang w:val="uk-UA" w:eastAsia="ru-RU"/>
    </w:rPr>
  </w:style>
  <w:style w:type="paragraph" w:customStyle="1" w:styleId="afffff1">
    <w:name w:val="Ñàóëå"/>
    <w:next w:val="a6"/>
    <w:semiHidden/>
    <w:rsid w:val="00D50C49"/>
    <w:pPr>
      <w:spacing w:before="120" w:after="120" w:line="240" w:lineRule="auto"/>
      <w:jc w:val="both"/>
    </w:pPr>
    <w:rPr>
      <w:rFonts w:ascii="Times New Roman" w:eastAsia="Times New Roman" w:hAnsi="Times New Roman" w:cs="Times New Roman"/>
      <w:sz w:val="24"/>
      <w:szCs w:val="24"/>
      <w:lang w:val="uk-UA"/>
    </w:rPr>
  </w:style>
  <w:style w:type="character" w:customStyle="1" w:styleId="PageNumber">
    <w:name w:val="Page Number"/>
    <w:semiHidden/>
    <w:rsid w:val="00D50C49"/>
    <w:rPr>
      <w:sz w:val="20"/>
    </w:rPr>
  </w:style>
  <w:style w:type="paragraph" w:customStyle="1" w:styleId="Header">
    <w:name w:val="Header"/>
    <w:basedOn w:val="a2"/>
    <w:semiHidden/>
    <w:rsid w:val="00D50C49"/>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StyleShap">
    <w:name w:val="StyleShap"/>
    <w:basedOn w:val="a2"/>
    <w:semiHidden/>
    <w:rsid w:val="00D50C49"/>
    <w:pPr>
      <w:spacing w:after="0" w:line="220" w:lineRule="exact"/>
      <w:jc w:val="center"/>
    </w:pPr>
    <w:rPr>
      <w:rFonts w:ascii="Times New Roman" w:eastAsia="Times New Roman" w:hAnsi="Times New Roman" w:cs="Times New Roman"/>
      <w:sz w:val="16"/>
      <w:szCs w:val="20"/>
      <w:lang w:val="uk-UA"/>
    </w:rPr>
  </w:style>
  <w:style w:type="paragraph" w:customStyle="1" w:styleId="1f2">
    <w:name w:val="Ñàóëå1"/>
    <w:next w:val="a6"/>
    <w:semiHidden/>
    <w:rsid w:val="00D50C49"/>
    <w:pPr>
      <w:spacing w:before="120" w:after="120" w:line="240" w:lineRule="auto"/>
      <w:jc w:val="both"/>
    </w:pPr>
    <w:rPr>
      <w:rFonts w:ascii="Times New Roman" w:eastAsia="Times New Roman" w:hAnsi="Times New Roman" w:cs="Times New Roman"/>
      <w:sz w:val="24"/>
      <w:szCs w:val="24"/>
      <w:lang w:val="uk-UA"/>
    </w:rPr>
  </w:style>
  <w:style w:type="paragraph" w:customStyle="1" w:styleId="1f3">
    <w:name w:val="Сауле1"/>
    <w:next w:val="a6"/>
    <w:semiHidden/>
    <w:rsid w:val="00D50C49"/>
    <w:pPr>
      <w:spacing w:before="120" w:after="120" w:line="240" w:lineRule="auto"/>
      <w:jc w:val="both"/>
    </w:pPr>
    <w:rPr>
      <w:rFonts w:ascii="Times New Roman" w:eastAsia="Times New Roman" w:hAnsi="Times New Roman" w:cs="Times New Roman"/>
      <w:sz w:val="24"/>
      <w:szCs w:val="24"/>
      <w:lang w:val="uk-UA"/>
    </w:rPr>
  </w:style>
  <w:style w:type="paragraph" w:styleId="1f4">
    <w:name w:val="index 1"/>
    <w:basedOn w:val="a2"/>
    <w:next w:val="a2"/>
    <w:autoRedefine/>
    <w:semiHidden/>
    <w:rsid w:val="00D50C49"/>
    <w:pPr>
      <w:spacing w:after="0" w:line="240" w:lineRule="auto"/>
      <w:jc w:val="right"/>
    </w:pPr>
    <w:rPr>
      <w:rFonts w:ascii="Times New Roman" w:eastAsia="Times New Roman" w:hAnsi="Times New Roman" w:cs="Times New Roman"/>
      <w:b/>
      <w:bCs/>
      <w:color w:val="0000FF"/>
      <w:sz w:val="28"/>
      <w:szCs w:val="24"/>
      <w:lang w:val="uk-UA"/>
    </w:rPr>
  </w:style>
  <w:style w:type="paragraph" w:customStyle="1" w:styleId="afffff2">
    <w:name w:val="Îñíîâíîé òåêñò"/>
    <w:basedOn w:val="a2"/>
    <w:semiHidden/>
    <w:rsid w:val="00D50C49"/>
    <w:pPr>
      <w:widowControl w:val="0"/>
      <w:spacing w:after="120" w:line="240" w:lineRule="auto"/>
      <w:jc w:val="both"/>
    </w:pPr>
    <w:rPr>
      <w:rFonts w:ascii="Arial" w:eastAsia="Times New Roman" w:hAnsi="Arial" w:cs="Times New Roman"/>
      <w:szCs w:val="20"/>
      <w:lang w:eastAsia="ru-RU"/>
    </w:rPr>
  </w:style>
  <w:style w:type="paragraph" w:customStyle="1" w:styleId="afffff3">
    <w:name w:val="Краткий обратный адрес"/>
    <w:basedOn w:val="a2"/>
    <w:semiHidden/>
    <w:rsid w:val="00D50C49"/>
    <w:pPr>
      <w:spacing w:after="0" w:line="240" w:lineRule="auto"/>
    </w:pPr>
    <w:rPr>
      <w:rFonts w:ascii="Times New Roman" w:eastAsia="Times New Roman" w:hAnsi="Times New Roman" w:cs="Times New Roman"/>
      <w:sz w:val="20"/>
      <w:szCs w:val="20"/>
      <w:lang w:eastAsia="ru-RU"/>
    </w:rPr>
  </w:style>
  <w:style w:type="paragraph" w:customStyle="1" w:styleId="StyleShap1">
    <w:name w:val="StyleShap1"/>
    <w:basedOn w:val="a2"/>
    <w:semiHidden/>
    <w:rsid w:val="00D50C49"/>
    <w:pPr>
      <w:spacing w:after="0" w:line="220" w:lineRule="exact"/>
      <w:jc w:val="center"/>
    </w:pPr>
    <w:rPr>
      <w:rFonts w:ascii="Times New Roman" w:eastAsia="Times New Roman" w:hAnsi="Times New Roman" w:cs="Times New Roman"/>
      <w:sz w:val="16"/>
      <w:szCs w:val="20"/>
      <w:lang w:val="uk-UA"/>
    </w:rPr>
  </w:style>
  <w:style w:type="paragraph" w:customStyle="1" w:styleId="Blank">
    <w:name w:val="Blank"/>
    <w:basedOn w:val="a2"/>
    <w:semiHidden/>
    <w:rsid w:val="00D50C49"/>
    <w:pPr>
      <w:tabs>
        <w:tab w:val="left" w:pos="5387"/>
        <w:tab w:val="right" w:pos="8930"/>
      </w:tabs>
      <w:spacing w:after="120" w:line="240" w:lineRule="auto"/>
      <w:ind w:firstLine="720"/>
    </w:pPr>
    <w:rPr>
      <w:rFonts w:ascii="Times New Roman" w:eastAsia="Times New Roman" w:hAnsi="Times New Roman" w:cs="Times New Roman"/>
      <w:sz w:val="24"/>
      <w:szCs w:val="20"/>
      <w:lang w:val="uk-UA" w:eastAsia="ru-RU"/>
    </w:rPr>
  </w:style>
  <w:style w:type="paragraph" w:customStyle="1" w:styleId="OsnovnoiText">
    <w:name w:val="OsnovnoiText"/>
    <w:basedOn w:val="a6"/>
    <w:next w:val="a2"/>
    <w:autoRedefine/>
    <w:semiHidden/>
    <w:rsid w:val="00D50C49"/>
    <w:pPr>
      <w:spacing w:after="120"/>
      <w:jc w:val="both"/>
    </w:pPr>
    <w:rPr>
      <w:bCs/>
      <w:sz w:val="24"/>
      <w:szCs w:val="24"/>
      <w:lang w:eastAsia="ru-RU"/>
    </w:rPr>
  </w:style>
  <w:style w:type="paragraph" w:customStyle="1" w:styleId="JoraH1">
    <w:name w:val="JoraH1"/>
    <w:basedOn w:val="10"/>
    <w:next w:val="10"/>
    <w:semiHidden/>
    <w:rsid w:val="00D50C49"/>
    <w:pPr>
      <w:keepLines w:val="0"/>
      <w:widowControl w:val="0"/>
      <w:numPr>
        <w:numId w:val="0"/>
      </w:numPr>
      <w:spacing w:before="0" w:after="120" w:line="240" w:lineRule="auto"/>
      <w:jc w:val="center"/>
    </w:pPr>
    <w:rPr>
      <w:rFonts w:ascii="Times New Roman" w:eastAsia="Times New Roman" w:hAnsi="Times New Roman" w:cs="Times New Roman"/>
      <w:b/>
      <w:color w:val="auto"/>
      <w:kern w:val="28"/>
      <w:sz w:val="28"/>
      <w:szCs w:val="20"/>
      <w:lang w:val="uk-UA" w:eastAsia="ru-RU"/>
    </w:rPr>
  </w:style>
  <w:style w:type="paragraph" w:customStyle="1" w:styleId="JoraH2">
    <w:name w:val="JoraH2"/>
    <w:basedOn w:val="22"/>
    <w:next w:val="22"/>
    <w:semiHidden/>
    <w:rsid w:val="00D50C49"/>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val="uk-UA" w:eastAsia="ru-RU"/>
    </w:rPr>
  </w:style>
  <w:style w:type="paragraph" w:customStyle="1" w:styleId="Normal1">
    <w:name w:val="Normal1"/>
    <w:semiHidden/>
    <w:rsid w:val="00D50C49"/>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D50C49"/>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2f6">
    <w:name w:val="Îñíîâíîé òåêñò 2"/>
    <w:basedOn w:val="a2"/>
    <w:semiHidden/>
    <w:rsid w:val="00D50C49"/>
    <w:pPr>
      <w:widowControl w:val="0"/>
      <w:spacing w:after="0" w:line="240" w:lineRule="auto"/>
      <w:jc w:val="both"/>
    </w:pPr>
    <w:rPr>
      <w:rFonts w:ascii="Times New Roman" w:eastAsia="Times New Roman" w:hAnsi="Times New Roman" w:cs="Times New Roman"/>
      <w:b/>
      <w:bCs/>
      <w:sz w:val="24"/>
      <w:szCs w:val="24"/>
      <w:lang w:eastAsia="ru-RU"/>
    </w:rPr>
  </w:style>
  <w:style w:type="paragraph" w:customStyle="1" w:styleId="2f7">
    <w:name w:val="Ñàóëå2"/>
    <w:next w:val="a6"/>
    <w:semiHidden/>
    <w:rsid w:val="00D50C49"/>
    <w:pPr>
      <w:spacing w:before="120" w:after="120" w:line="240" w:lineRule="auto"/>
      <w:jc w:val="both"/>
    </w:pPr>
    <w:rPr>
      <w:rFonts w:ascii="Times New Roman" w:eastAsia="Times New Roman" w:hAnsi="Times New Roman" w:cs="Times New Roman"/>
      <w:sz w:val="24"/>
      <w:szCs w:val="24"/>
      <w:lang w:val="uk-UA"/>
    </w:rPr>
  </w:style>
  <w:style w:type="paragraph" w:customStyle="1" w:styleId="2f8">
    <w:name w:val="Сауле2"/>
    <w:next w:val="a6"/>
    <w:semiHidden/>
    <w:rsid w:val="00D50C49"/>
    <w:pPr>
      <w:spacing w:before="120" w:after="120" w:line="240" w:lineRule="auto"/>
      <w:jc w:val="both"/>
    </w:pPr>
    <w:rPr>
      <w:rFonts w:ascii="Times New Roman" w:eastAsia="Times New Roman" w:hAnsi="Times New Roman" w:cs="Times New Roman"/>
      <w:sz w:val="24"/>
      <w:szCs w:val="24"/>
      <w:lang w:val="uk-UA"/>
    </w:rPr>
  </w:style>
  <w:style w:type="paragraph" w:customStyle="1" w:styleId="1f5">
    <w:name w:val="!Название таблицы!1"/>
    <w:basedOn w:val="a2"/>
    <w:semiHidden/>
    <w:rsid w:val="00D50C49"/>
    <w:pPr>
      <w:spacing w:before="240" w:after="120" w:line="240" w:lineRule="auto"/>
    </w:pPr>
    <w:rPr>
      <w:rFonts w:ascii="Times New Roman" w:eastAsia="Times New Roman" w:hAnsi="Times New Roman" w:cs="Times New Roman"/>
      <w:b/>
      <w:sz w:val="24"/>
      <w:szCs w:val="20"/>
      <w:lang w:eastAsia="ru-RU"/>
    </w:rPr>
  </w:style>
  <w:style w:type="paragraph" w:customStyle="1" w:styleId="1f6">
    <w:name w:val="Îñíîâíîé òåêñò1"/>
    <w:basedOn w:val="a2"/>
    <w:semiHidden/>
    <w:rsid w:val="00D50C49"/>
    <w:pPr>
      <w:widowControl w:val="0"/>
      <w:spacing w:after="120" w:line="240" w:lineRule="auto"/>
      <w:jc w:val="both"/>
    </w:pPr>
    <w:rPr>
      <w:rFonts w:ascii="Arial" w:eastAsia="Times New Roman" w:hAnsi="Arial" w:cs="Times New Roman"/>
      <w:szCs w:val="20"/>
      <w:lang w:eastAsia="ru-RU"/>
    </w:rPr>
  </w:style>
  <w:style w:type="paragraph" w:customStyle="1" w:styleId="1f7">
    <w:name w:val="Краткий обратный адрес1"/>
    <w:basedOn w:val="a2"/>
    <w:semiHidden/>
    <w:rsid w:val="00D50C49"/>
    <w:pPr>
      <w:spacing w:after="0" w:line="240" w:lineRule="auto"/>
    </w:pPr>
    <w:rPr>
      <w:rFonts w:ascii="Times New Roman" w:eastAsia="Times New Roman" w:hAnsi="Times New Roman" w:cs="Times New Roman"/>
      <w:sz w:val="20"/>
      <w:szCs w:val="20"/>
      <w:lang w:eastAsia="ru-RU"/>
    </w:rPr>
  </w:style>
  <w:style w:type="paragraph" w:customStyle="1" w:styleId="StyleShap2">
    <w:name w:val="StyleShap2"/>
    <w:basedOn w:val="a2"/>
    <w:semiHidden/>
    <w:rsid w:val="00D50C49"/>
    <w:pPr>
      <w:spacing w:after="0" w:line="220" w:lineRule="exact"/>
      <w:jc w:val="center"/>
    </w:pPr>
    <w:rPr>
      <w:rFonts w:ascii="Times New Roman" w:eastAsia="Times New Roman" w:hAnsi="Times New Roman" w:cs="Times New Roman"/>
      <w:sz w:val="16"/>
      <w:szCs w:val="20"/>
      <w:lang w:val="uk-UA"/>
    </w:rPr>
  </w:style>
  <w:style w:type="paragraph" w:customStyle="1" w:styleId="Blank1">
    <w:name w:val="Blank1"/>
    <w:basedOn w:val="a2"/>
    <w:semiHidden/>
    <w:rsid w:val="00D50C49"/>
    <w:pPr>
      <w:tabs>
        <w:tab w:val="left" w:pos="5387"/>
        <w:tab w:val="right" w:pos="8930"/>
      </w:tabs>
      <w:spacing w:after="120" w:line="240" w:lineRule="auto"/>
      <w:ind w:firstLine="720"/>
    </w:pPr>
    <w:rPr>
      <w:rFonts w:ascii="Times New Roman" w:eastAsia="Times New Roman" w:hAnsi="Times New Roman" w:cs="Times New Roman"/>
      <w:sz w:val="24"/>
      <w:szCs w:val="20"/>
      <w:lang w:val="uk-UA" w:eastAsia="ru-RU"/>
    </w:rPr>
  </w:style>
  <w:style w:type="paragraph" w:customStyle="1" w:styleId="OsnovnoiText1">
    <w:name w:val="OsnovnoiText1"/>
    <w:basedOn w:val="a6"/>
    <w:next w:val="a2"/>
    <w:autoRedefine/>
    <w:semiHidden/>
    <w:rsid w:val="00D50C49"/>
    <w:pPr>
      <w:spacing w:after="120"/>
      <w:jc w:val="both"/>
    </w:pPr>
    <w:rPr>
      <w:bCs/>
      <w:sz w:val="24"/>
      <w:szCs w:val="24"/>
      <w:lang w:eastAsia="ru-RU"/>
    </w:rPr>
  </w:style>
  <w:style w:type="paragraph" w:customStyle="1" w:styleId="JoraH11">
    <w:name w:val="JoraH11"/>
    <w:basedOn w:val="10"/>
    <w:next w:val="10"/>
    <w:semiHidden/>
    <w:rsid w:val="00D50C49"/>
    <w:pPr>
      <w:keepLines w:val="0"/>
      <w:widowControl w:val="0"/>
      <w:numPr>
        <w:numId w:val="0"/>
      </w:numPr>
      <w:spacing w:before="0" w:after="120" w:line="240" w:lineRule="auto"/>
      <w:jc w:val="center"/>
    </w:pPr>
    <w:rPr>
      <w:rFonts w:ascii="Times New Roman" w:eastAsia="Times New Roman" w:hAnsi="Times New Roman" w:cs="Times New Roman"/>
      <w:b/>
      <w:color w:val="auto"/>
      <w:kern w:val="28"/>
      <w:sz w:val="28"/>
      <w:szCs w:val="20"/>
      <w:lang w:val="uk-UA" w:eastAsia="ru-RU"/>
    </w:rPr>
  </w:style>
  <w:style w:type="paragraph" w:customStyle="1" w:styleId="JoraH21">
    <w:name w:val="JoraH21"/>
    <w:basedOn w:val="22"/>
    <w:next w:val="22"/>
    <w:semiHidden/>
    <w:rsid w:val="00D50C49"/>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val="uk-UA" w:eastAsia="ru-RU"/>
    </w:rPr>
  </w:style>
  <w:style w:type="paragraph" w:customStyle="1" w:styleId="Normal11">
    <w:name w:val="Normal11"/>
    <w:semiHidden/>
    <w:rsid w:val="00D50C49"/>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D50C49"/>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StyleNormal1">
    <w:name w:val="StyleNormal1"/>
    <w:semiHidden/>
    <w:rsid w:val="00D50C49"/>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D50C49"/>
    <w:rPr>
      <w:sz w:val="18"/>
    </w:rPr>
  </w:style>
  <w:style w:type="paragraph" w:customStyle="1" w:styleId="USAIDTITLE1">
    <w:name w:val="USAID TITLE1"/>
    <w:basedOn w:val="a6"/>
    <w:semiHidden/>
    <w:rsid w:val="00D50C49"/>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D50C49"/>
    <w:pPr>
      <w:spacing w:after="0" w:line="240" w:lineRule="auto"/>
    </w:pPr>
    <w:rPr>
      <w:rFonts w:ascii="Arial" w:eastAsia="Times New Roman" w:hAnsi="Arial" w:cs="Times New Roman"/>
      <w:b/>
      <w:sz w:val="24"/>
      <w:szCs w:val="24"/>
      <w:lang w:val="en-US"/>
    </w:rPr>
  </w:style>
  <w:style w:type="paragraph" w:customStyle="1" w:styleId="USAIDsubtitle1">
    <w:name w:val="USAID subtitle1"/>
    <w:basedOn w:val="a6"/>
    <w:semiHidden/>
    <w:rsid w:val="00D50C49"/>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D50C49"/>
    <w:rPr>
      <w:sz w:val="48"/>
      <w:szCs w:val="48"/>
    </w:rPr>
  </w:style>
  <w:style w:type="paragraph" w:customStyle="1" w:styleId="1f8">
    <w:name w:val="!Простой текст!1"/>
    <w:basedOn w:val="a2"/>
    <w:semiHidden/>
    <w:rsid w:val="00D50C4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4">
    <w:name w:val="Îñíîâíîé òåêñò 21"/>
    <w:basedOn w:val="a2"/>
    <w:semiHidden/>
    <w:rsid w:val="00D50C49"/>
    <w:pPr>
      <w:widowControl w:val="0"/>
      <w:spacing w:after="0" w:line="240" w:lineRule="auto"/>
      <w:jc w:val="both"/>
    </w:pPr>
    <w:rPr>
      <w:rFonts w:ascii="Times New Roman" w:eastAsia="Times New Roman" w:hAnsi="Times New Roman" w:cs="Times New Roman"/>
      <w:b/>
      <w:bCs/>
      <w:sz w:val="24"/>
      <w:szCs w:val="24"/>
      <w:lang w:eastAsia="ru-RU"/>
    </w:rPr>
  </w:style>
  <w:style w:type="paragraph" w:customStyle="1" w:styleId="header0">
    <w:name w:val="header"/>
    <w:basedOn w:val="a2"/>
    <w:semiHidden/>
    <w:rsid w:val="00D50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3">
    <w:name w:val="Ñàóëå3"/>
    <w:next w:val="a6"/>
    <w:semiHidden/>
    <w:rsid w:val="00D50C49"/>
    <w:pPr>
      <w:spacing w:before="120" w:after="120" w:line="240" w:lineRule="auto"/>
      <w:jc w:val="both"/>
    </w:pPr>
    <w:rPr>
      <w:rFonts w:ascii="Times New Roman" w:eastAsia="Times New Roman" w:hAnsi="Times New Roman" w:cs="Times New Roman"/>
      <w:sz w:val="24"/>
      <w:szCs w:val="24"/>
      <w:lang w:val="uk-UA"/>
    </w:rPr>
  </w:style>
  <w:style w:type="paragraph" w:customStyle="1" w:styleId="3f4">
    <w:name w:val="Сауле3"/>
    <w:next w:val="a6"/>
    <w:semiHidden/>
    <w:rsid w:val="00D50C49"/>
    <w:pPr>
      <w:spacing w:before="120" w:after="120" w:line="240" w:lineRule="auto"/>
      <w:jc w:val="both"/>
    </w:pPr>
    <w:rPr>
      <w:rFonts w:ascii="Times New Roman" w:eastAsia="Times New Roman" w:hAnsi="Times New Roman" w:cs="Times New Roman"/>
      <w:sz w:val="24"/>
      <w:szCs w:val="24"/>
      <w:lang w:val="uk-UA"/>
    </w:rPr>
  </w:style>
  <w:style w:type="paragraph" w:customStyle="1" w:styleId="2f9">
    <w:name w:val="!Название таблицы!2"/>
    <w:basedOn w:val="a2"/>
    <w:semiHidden/>
    <w:rsid w:val="00D50C49"/>
    <w:pPr>
      <w:spacing w:before="240" w:after="120" w:line="240" w:lineRule="auto"/>
    </w:pPr>
    <w:rPr>
      <w:rFonts w:ascii="Times New Roman" w:eastAsia="Times New Roman" w:hAnsi="Times New Roman" w:cs="Times New Roman"/>
      <w:b/>
      <w:sz w:val="24"/>
      <w:szCs w:val="20"/>
      <w:lang w:eastAsia="ru-RU"/>
    </w:rPr>
  </w:style>
  <w:style w:type="paragraph" w:customStyle="1" w:styleId="2fa">
    <w:name w:val="Îñíîâíîé òåêñò2"/>
    <w:basedOn w:val="a2"/>
    <w:semiHidden/>
    <w:rsid w:val="00D50C49"/>
    <w:pPr>
      <w:widowControl w:val="0"/>
      <w:spacing w:after="120" w:line="240" w:lineRule="auto"/>
      <w:jc w:val="both"/>
    </w:pPr>
    <w:rPr>
      <w:rFonts w:ascii="Arial" w:eastAsia="Times New Roman" w:hAnsi="Arial" w:cs="Times New Roman"/>
      <w:szCs w:val="20"/>
      <w:lang w:eastAsia="ru-RU"/>
    </w:rPr>
  </w:style>
  <w:style w:type="paragraph" w:customStyle="1" w:styleId="2fb">
    <w:name w:val="Краткий обратный адрес2"/>
    <w:basedOn w:val="a2"/>
    <w:semiHidden/>
    <w:rsid w:val="00D50C49"/>
    <w:pPr>
      <w:spacing w:after="0" w:line="240" w:lineRule="auto"/>
    </w:pPr>
    <w:rPr>
      <w:rFonts w:ascii="Times New Roman" w:eastAsia="Times New Roman" w:hAnsi="Times New Roman" w:cs="Times New Roman"/>
      <w:sz w:val="20"/>
      <w:szCs w:val="20"/>
      <w:lang w:eastAsia="ru-RU"/>
    </w:rPr>
  </w:style>
  <w:style w:type="paragraph" w:customStyle="1" w:styleId="StyleShap3">
    <w:name w:val="StyleShap3"/>
    <w:basedOn w:val="a2"/>
    <w:semiHidden/>
    <w:rsid w:val="00D50C49"/>
    <w:pPr>
      <w:spacing w:after="0" w:line="220" w:lineRule="exact"/>
      <w:jc w:val="center"/>
    </w:pPr>
    <w:rPr>
      <w:rFonts w:ascii="Times New Roman" w:eastAsia="Times New Roman" w:hAnsi="Times New Roman" w:cs="Times New Roman"/>
      <w:sz w:val="16"/>
      <w:szCs w:val="20"/>
      <w:lang w:val="uk-UA"/>
    </w:rPr>
  </w:style>
  <w:style w:type="paragraph" w:customStyle="1" w:styleId="Blank2">
    <w:name w:val="Blank2"/>
    <w:basedOn w:val="a2"/>
    <w:semiHidden/>
    <w:rsid w:val="00D50C49"/>
    <w:pPr>
      <w:tabs>
        <w:tab w:val="left" w:pos="5387"/>
        <w:tab w:val="right" w:pos="8930"/>
      </w:tabs>
      <w:spacing w:after="120" w:line="240" w:lineRule="auto"/>
      <w:ind w:firstLine="720"/>
    </w:pPr>
    <w:rPr>
      <w:rFonts w:ascii="Times New Roman" w:eastAsia="Times New Roman" w:hAnsi="Times New Roman" w:cs="Times New Roman"/>
      <w:sz w:val="24"/>
      <w:szCs w:val="20"/>
      <w:lang w:val="uk-UA" w:eastAsia="ru-RU"/>
    </w:rPr>
  </w:style>
  <w:style w:type="paragraph" w:customStyle="1" w:styleId="OsnovnoiText2">
    <w:name w:val="OsnovnoiText2"/>
    <w:basedOn w:val="a6"/>
    <w:next w:val="a2"/>
    <w:autoRedefine/>
    <w:semiHidden/>
    <w:rsid w:val="00D50C49"/>
    <w:pPr>
      <w:spacing w:after="120"/>
      <w:jc w:val="both"/>
    </w:pPr>
    <w:rPr>
      <w:bCs/>
      <w:sz w:val="24"/>
      <w:szCs w:val="24"/>
      <w:lang w:eastAsia="ru-RU"/>
    </w:rPr>
  </w:style>
  <w:style w:type="paragraph" w:customStyle="1" w:styleId="JoraH12">
    <w:name w:val="JoraH12"/>
    <w:basedOn w:val="10"/>
    <w:next w:val="10"/>
    <w:semiHidden/>
    <w:rsid w:val="00D50C49"/>
    <w:pPr>
      <w:keepLines w:val="0"/>
      <w:widowControl w:val="0"/>
      <w:numPr>
        <w:numId w:val="0"/>
      </w:numPr>
      <w:spacing w:before="0" w:after="120" w:line="240" w:lineRule="auto"/>
      <w:jc w:val="center"/>
    </w:pPr>
    <w:rPr>
      <w:rFonts w:ascii="Times New Roman" w:eastAsia="Times New Roman" w:hAnsi="Times New Roman" w:cs="Times New Roman"/>
      <w:b/>
      <w:color w:val="auto"/>
      <w:kern w:val="28"/>
      <w:sz w:val="28"/>
      <w:szCs w:val="20"/>
      <w:lang w:val="uk-UA" w:eastAsia="ru-RU"/>
    </w:rPr>
  </w:style>
  <w:style w:type="paragraph" w:customStyle="1" w:styleId="JoraH22">
    <w:name w:val="JoraH22"/>
    <w:basedOn w:val="22"/>
    <w:next w:val="22"/>
    <w:semiHidden/>
    <w:rsid w:val="00D50C49"/>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val="uk-UA" w:eastAsia="ru-RU"/>
    </w:rPr>
  </w:style>
  <w:style w:type="paragraph" w:customStyle="1" w:styleId="Normal12">
    <w:name w:val="Normal12"/>
    <w:semiHidden/>
    <w:rsid w:val="00D50C49"/>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D50C49"/>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StyleNormal2">
    <w:name w:val="StyleNormal2"/>
    <w:semiHidden/>
    <w:rsid w:val="00D50C49"/>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D50C49"/>
    <w:rPr>
      <w:sz w:val="18"/>
    </w:rPr>
  </w:style>
  <w:style w:type="paragraph" w:customStyle="1" w:styleId="USAIDTITLE2">
    <w:name w:val="USAID TITLE2"/>
    <w:basedOn w:val="a6"/>
    <w:semiHidden/>
    <w:rsid w:val="00D50C49"/>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D50C49"/>
    <w:pPr>
      <w:spacing w:after="0" w:line="240" w:lineRule="auto"/>
    </w:pPr>
    <w:rPr>
      <w:rFonts w:ascii="Arial" w:eastAsia="Times New Roman" w:hAnsi="Arial" w:cs="Times New Roman"/>
      <w:b/>
      <w:sz w:val="24"/>
      <w:szCs w:val="24"/>
      <w:lang w:val="en-US"/>
    </w:rPr>
  </w:style>
  <w:style w:type="paragraph" w:customStyle="1" w:styleId="USAIDsubtitle2">
    <w:name w:val="USAID subtitle2"/>
    <w:basedOn w:val="a6"/>
    <w:semiHidden/>
    <w:rsid w:val="00D50C49"/>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D50C49"/>
    <w:rPr>
      <w:sz w:val="48"/>
      <w:szCs w:val="48"/>
    </w:rPr>
  </w:style>
  <w:style w:type="paragraph" w:customStyle="1" w:styleId="2fc">
    <w:name w:val="!Простой текст!2"/>
    <w:basedOn w:val="a2"/>
    <w:semiHidden/>
    <w:rsid w:val="00D50C4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2">
    <w:name w:val="Îñíîâíîé òåêñò 22"/>
    <w:basedOn w:val="a2"/>
    <w:semiHidden/>
    <w:rsid w:val="00D50C49"/>
    <w:pPr>
      <w:widowControl w:val="0"/>
      <w:spacing w:after="0" w:line="240" w:lineRule="auto"/>
      <w:jc w:val="both"/>
    </w:pPr>
    <w:rPr>
      <w:rFonts w:ascii="Times New Roman" w:eastAsia="Times New Roman" w:hAnsi="Times New Roman" w:cs="Times New Roman"/>
      <w:b/>
      <w:bCs/>
      <w:sz w:val="24"/>
      <w:szCs w:val="24"/>
      <w:lang w:eastAsia="ru-RU"/>
    </w:rPr>
  </w:style>
  <w:style w:type="paragraph" w:customStyle="1" w:styleId="header10">
    <w:name w:val="header1"/>
    <w:basedOn w:val="a2"/>
    <w:semiHidden/>
    <w:rsid w:val="00D50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1">
    <w:name w:val="Page Number1"/>
    <w:semiHidden/>
    <w:rsid w:val="00D50C49"/>
    <w:rPr>
      <w:sz w:val="20"/>
    </w:rPr>
  </w:style>
  <w:style w:type="paragraph" w:customStyle="1" w:styleId="USAIDTpagesubtitle">
    <w:name w:val="USAID Tpage subtitle"/>
    <w:basedOn w:val="a6"/>
    <w:semiHidden/>
    <w:rsid w:val="00D50C49"/>
    <w:pPr>
      <w:spacing w:before="100"/>
      <w:jc w:val="left"/>
    </w:pPr>
    <w:rPr>
      <w:rFonts w:ascii="Arial" w:hAnsi="Arial" w:cs="Arial"/>
      <w:bCs/>
      <w:iCs/>
      <w:sz w:val="30"/>
      <w:szCs w:val="24"/>
      <w:lang w:val="en-US" w:eastAsia="en-US"/>
    </w:rPr>
  </w:style>
  <w:style w:type="paragraph" w:customStyle="1" w:styleId="center">
    <w:name w:val="center"/>
    <w:basedOn w:val="a2"/>
    <w:semiHidden/>
    <w:rsid w:val="00D50C49"/>
    <w:pPr>
      <w:spacing w:before="75" w:after="75" w:line="240" w:lineRule="auto"/>
      <w:ind w:left="150" w:right="150"/>
      <w:jc w:val="center"/>
    </w:pPr>
    <w:rPr>
      <w:rFonts w:ascii="Arial Unicode MS" w:eastAsia="Arial Unicode MS" w:hAnsi="Arial Unicode MS" w:cs="Arial Unicode MS"/>
      <w:color w:val="003399"/>
      <w:sz w:val="24"/>
      <w:szCs w:val="24"/>
      <w:lang w:val="uk-UA"/>
    </w:rPr>
  </w:style>
  <w:style w:type="character" w:styleId="afffff4">
    <w:name w:val="endnote reference"/>
    <w:semiHidden/>
    <w:rsid w:val="00D50C49"/>
    <w:rPr>
      <w:vertAlign w:val="superscript"/>
    </w:rPr>
  </w:style>
  <w:style w:type="paragraph" w:customStyle="1" w:styleId="Iauiue">
    <w:name w:val="Iau?iue"/>
    <w:semiHidden/>
    <w:rsid w:val="00D50C49"/>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D50C49"/>
    <w:pPr>
      <w:spacing w:before="100" w:beforeAutospacing="1" w:after="100" w:afterAutospacing="1" w:line="240" w:lineRule="auto"/>
    </w:pPr>
    <w:rPr>
      <w:rFonts w:ascii="Arial" w:eastAsia="Arial Unicode MS" w:hAnsi="Arial" w:cs="Arial"/>
      <w:color w:val="000000"/>
      <w:sz w:val="19"/>
      <w:szCs w:val="19"/>
      <w:lang w:val="en-US"/>
    </w:rPr>
  </w:style>
  <w:style w:type="paragraph" w:customStyle="1" w:styleId="Preformatted">
    <w:name w:val="Preformatted"/>
    <w:basedOn w:val="a2"/>
    <w:semiHidden/>
    <w:rsid w:val="00D50C4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AU"/>
    </w:rPr>
  </w:style>
  <w:style w:type="paragraph" w:customStyle="1" w:styleId="StyleAwt">
    <w:name w:val="StyleAwt"/>
    <w:basedOn w:val="a2"/>
    <w:semiHidden/>
    <w:rsid w:val="00D50C49"/>
    <w:pPr>
      <w:spacing w:after="0" w:line="220" w:lineRule="exact"/>
    </w:pPr>
    <w:rPr>
      <w:rFonts w:ascii="Times New Roman" w:eastAsia="Times New Roman" w:hAnsi="Times New Roman" w:cs="Times New Roman"/>
      <w:b/>
      <w:i/>
      <w:sz w:val="18"/>
      <w:szCs w:val="20"/>
      <w:u w:val="single"/>
      <w:lang w:val="uk-UA"/>
    </w:rPr>
  </w:style>
  <w:style w:type="paragraph" w:customStyle="1" w:styleId="StyleFooter">
    <w:name w:val="StyleFooter"/>
    <w:basedOn w:val="a2"/>
    <w:semiHidden/>
    <w:rsid w:val="00D50C49"/>
    <w:pPr>
      <w:spacing w:after="0" w:line="220" w:lineRule="exact"/>
    </w:pPr>
    <w:rPr>
      <w:rFonts w:ascii="Times New Roman" w:eastAsia="Times New Roman" w:hAnsi="Times New Roman" w:cs="Times New Roman"/>
      <w:sz w:val="10"/>
      <w:szCs w:val="20"/>
      <w:lang w:val="uk-UA"/>
    </w:rPr>
  </w:style>
  <w:style w:type="paragraph" w:customStyle="1" w:styleId="StyleHeader">
    <w:name w:val="StyleHeader"/>
    <w:basedOn w:val="a2"/>
    <w:semiHidden/>
    <w:rsid w:val="00D50C49"/>
    <w:pPr>
      <w:spacing w:after="0" w:line="220" w:lineRule="exact"/>
    </w:pPr>
    <w:rPr>
      <w:rFonts w:ascii="Times New Roman" w:eastAsia="Times New Roman" w:hAnsi="Times New Roman" w:cs="Times New Roman"/>
      <w:sz w:val="12"/>
      <w:szCs w:val="20"/>
      <w:lang w:val="uk-UA"/>
    </w:rPr>
  </w:style>
  <w:style w:type="paragraph" w:customStyle="1" w:styleId="StyleOstRed">
    <w:name w:val="StyleOstRed"/>
    <w:basedOn w:val="StyleNormal"/>
    <w:semiHidden/>
    <w:rsid w:val="00D50C49"/>
    <w:pPr>
      <w:spacing w:after="120" w:line="240" w:lineRule="auto"/>
      <w:ind w:firstLine="720"/>
      <w:jc w:val="both"/>
    </w:pPr>
    <w:rPr>
      <w:sz w:val="28"/>
    </w:rPr>
  </w:style>
  <w:style w:type="paragraph" w:customStyle="1" w:styleId="StyleProp">
    <w:name w:val="StyleProp"/>
    <w:basedOn w:val="StyleNormal"/>
    <w:semiHidden/>
    <w:rsid w:val="00D50C49"/>
    <w:pPr>
      <w:spacing w:line="180" w:lineRule="exact"/>
      <w:ind w:firstLine="170"/>
      <w:jc w:val="both"/>
    </w:pPr>
    <w:rPr>
      <w:sz w:val="18"/>
    </w:rPr>
  </w:style>
  <w:style w:type="paragraph" w:customStyle="1" w:styleId="StyleProp2">
    <w:name w:val="StyleProp2"/>
    <w:basedOn w:val="StyleNormal"/>
    <w:semiHidden/>
    <w:rsid w:val="00D50C49"/>
    <w:pPr>
      <w:spacing w:after="120" w:line="180" w:lineRule="exact"/>
      <w:ind w:firstLine="170"/>
      <w:jc w:val="both"/>
    </w:pPr>
    <w:rPr>
      <w:sz w:val="18"/>
    </w:rPr>
  </w:style>
  <w:style w:type="paragraph" w:customStyle="1" w:styleId="StyleStorinka">
    <w:name w:val="StyleStorinka"/>
    <w:basedOn w:val="StyleNormal"/>
    <w:semiHidden/>
    <w:rsid w:val="00D50C49"/>
    <w:pPr>
      <w:jc w:val="right"/>
    </w:pPr>
    <w:rPr>
      <w:sz w:val="18"/>
    </w:rPr>
  </w:style>
  <w:style w:type="paragraph" w:customStyle="1" w:styleId="StyleZakonu">
    <w:name w:val="StyleZakonu"/>
    <w:basedOn w:val="StyleNormal"/>
    <w:semiHidden/>
    <w:rsid w:val="00D50C49"/>
    <w:pPr>
      <w:spacing w:after="60"/>
      <w:ind w:firstLine="284"/>
      <w:jc w:val="both"/>
    </w:pPr>
  </w:style>
  <w:style w:type="paragraph" w:customStyle="1" w:styleId="text-1">
    <w:name w:val="text-1"/>
    <w:basedOn w:val="a2"/>
    <w:semiHidden/>
    <w:rsid w:val="00D50C49"/>
    <w:pPr>
      <w:spacing w:before="100" w:beforeAutospacing="1" w:after="100" w:afterAutospacing="1" w:line="240" w:lineRule="auto"/>
    </w:pPr>
    <w:rPr>
      <w:rFonts w:ascii="Arial" w:eastAsia="Arial Unicode MS" w:hAnsi="Arial" w:cs="Arial"/>
      <w:sz w:val="18"/>
      <w:szCs w:val="18"/>
      <w:lang w:val="en-US"/>
    </w:rPr>
  </w:style>
  <w:style w:type="character" w:customStyle="1" w:styleId="afffff5">
    <w:name w:val="Основной текст Знак Знак"/>
    <w:semiHidden/>
    <w:rsid w:val="00D50C49"/>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D50C49"/>
    <w:pPr>
      <w:spacing w:after="0" w:line="240" w:lineRule="auto"/>
    </w:pPr>
    <w:rPr>
      <w:rFonts w:ascii="Verdana" w:eastAsia="Times New Roman" w:hAnsi="Verdana" w:cs="Verdana"/>
      <w:sz w:val="20"/>
      <w:szCs w:val="20"/>
      <w:lang w:val="en-US"/>
    </w:rPr>
  </w:style>
  <w:style w:type="paragraph" w:customStyle="1" w:styleId="CharChar">
    <w:name w:val=" Char Char"/>
    <w:basedOn w:val="a2"/>
    <w:semiHidden/>
    <w:rsid w:val="00D50C49"/>
    <w:pPr>
      <w:spacing w:after="0" w:line="240" w:lineRule="auto"/>
    </w:pPr>
    <w:rPr>
      <w:rFonts w:ascii="Verdana" w:eastAsia="Times New Roman" w:hAnsi="Verdana" w:cs="Verdana"/>
      <w:sz w:val="20"/>
      <w:szCs w:val="20"/>
      <w:lang w:val="en-US"/>
    </w:rPr>
  </w:style>
  <w:style w:type="numbering" w:customStyle="1" w:styleId="2fd">
    <w:name w:val="Нет списка2"/>
    <w:next w:val="a5"/>
    <w:semiHidden/>
    <w:rsid w:val="00D50C49"/>
  </w:style>
  <w:style w:type="numbering" w:customStyle="1" w:styleId="1112">
    <w:name w:val="Нет списка111"/>
    <w:next w:val="a5"/>
    <w:semiHidden/>
    <w:unhideWhenUsed/>
    <w:rsid w:val="00D50C49"/>
  </w:style>
  <w:style w:type="numbering" w:customStyle="1" w:styleId="1111111">
    <w:name w:val="1 / 1.1 / 1.1.11"/>
    <w:basedOn w:val="a5"/>
    <w:next w:val="111111"/>
    <w:semiHidden/>
    <w:rsid w:val="00D50C49"/>
    <w:pPr>
      <w:numPr>
        <w:numId w:val="1"/>
      </w:numPr>
    </w:pPr>
  </w:style>
  <w:style w:type="numbering" w:customStyle="1" w:styleId="1ai1">
    <w:name w:val="1 / a / i1"/>
    <w:basedOn w:val="a5"/>
    <w:next w:val="1ai"/>
    <w:semiHidden/>
    <w:rsid w:val="00D50C49"/>
    <w:pPr>
      <w:numPr>
        <w:numId w:val="2"/>
      </w:numPr>
    </w:pPr>
  </w:style>
  <w:style w:type="numbering" w:customStyle="1" w:styleId="1">
    <w:name w:val="Статья / Раздел1"/>
    <w:basedOn w:val="a5"/>
    <w:next w:val="a1"/>
    <w:semiHidden/>
    <w:rsid w:val="00D50C49"/>
    <w:pPr>
      <w:numPr>
        <w:numId w:val="12"/>
      </w:numPr>
    </w:pPr>
  </w:style>
  <w:style w:type="paragraph" w:customStyle="1" w:styleId="afffff6">
    <w:name w:val="Бланк"/>
    <w:basedOn w:val="a2"/>
    <w:rsid w:val="00D50C49"/>
    <w:pPr>
      <w:tabs>
        <w:tab w:val="left" w:pos="5387"/>
        <w:tab w:val="right" w:pos="9356"/>
      </w:tabs>
      <w:spacing w:after="120" w:line="240" w:lineRule="auto"/>
      <w:ind w:firstLine="709"/>
      <w:jc w:val="both"/>
    </w:pPr>
    <w:rPr>
      <w:rFonts w:ascii="Times New Roman" w:eastAsia="Times New Roman" w:hAnsi="Times New Roman" w:cs="Times New Roman"/>
      <w:sz w:val="26"/>
      <w:szCs w:val="24"/>
      <w:lang w:eastAsia="ru-RU"/>
    </w:rPr>
  </w:style>
  <w:style w:type="paragraph" w:customStyle="1" w:styleId="Normal2">
    <w:name w:val="Normal2"/>
    <w:rsid w:val="00D50C49"/>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D50C49"/>
    <w:rPr>
      <w:sz w:val="20"/>
    </w:rPr>
  </w:style>
  <w:style w:type="paragraph" w:customStyle="1" w:styleId="Header2">
    <w:name w:val="Header2"/>
    <w:basedOn w:val="a2"/>
    <w:rsid w:val="00D50C49"/>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afffff7">
    <w:name w:val=" Знак Знак Знак"/>
    <w:basedOn w:val="a2"/>
    <w:rsid w:val="00D50C49"/>
    <w:pPr>
      <w:spacing w:after="0" w:line="240" w:lineRule="auto"/>
    </w:pPr>
    <w:rPr>
      <w:rFonts w:ascii="Arial" w:eastAsia="Times New Roman" w:hAnsi="Arial" w:cs="Arial"/>
      <w:lang w:val="en-AU"/>
    </w:rPr>
  </w:style>
  <w:style w:type="paragraph" w:customStyle="1" w:styleId="Char0">
    <w:name w:val=" Char"/>
    <w:basedOn w:val="a2"/>
    <w:rsid w:val="00D50C49"/>
    <w:pPr>
      <w:spacing w:after="0" w:line="240" w:lineRule="auto"/>
    </w:pPr>
    <w:rPr>
      <w:rFonts w:ascii="Verdana" w:eastAsia="Times New Roman" w:hAnsi="Verdana" w:cs="Verdana"/>
      <w:sz w:val="20"/>
      <w:szCs w:val="20"/>
      <w:lang w:val="en-US"/>
    </w:rPr>
  </w:style>
  <w:style w:type="paragraph" w:customStyle="1" w:styleId="1f9">
    <w:name w:val="Звичайний1"/>
    <w:rsid w:val="00D50C49"/>
    <w:pPr>
      <w:spacing w:after="0" w:line="240" w:lineRule="auto"/>
    </w:pPr>
    <w:rPr>
      <w:rFonts w:ascii="Times New Roman" w:eastAsia="Times New Roman" w:hAnsi="Times New Roman" w:cs="Times New Roman"/>
      <w:sz w:val="20"/>
      <w:szCs w:val="20"/>
      <w:lang w:val="en-US" w:eastAsia="ru-RU"/>
    </w:rPr>
  </w:style>
  <w:style w:type="paragraph" w:customStyle="1" w:styleId="1fa">
    <w:name w:val="Обычный1"/>
    <w:rsid w:val="00D50C49"/>
    <w:pPr>
      <w:spacing w:after="0" w:line="240" w:lineRule="auto"/>
    </w:pPr>
    <w:rPr>
      <w:rFonts w:ascii="Times New Roman" w:eastAsia="Times New Roman" w:hAnsi="Times New Roman" w:cs="Times New Roman"/>
      <w:snapToGrid w:val="0"/>
      <w:sz w:val="20"/>
      <w:szCs w:val="20"/>
      <w:lang w:val="en-US" w:eastAsia="ru-RU"/>
    </w:rPr>
  </w:style>
  <w:style w:type="paragraph" w:styleId="af2">
    <w:name w:val="Title"/>
    <w:basedOn w:val="a2"/>
    <w:next w:val="a2"/>
    <w:link w:val="afffff8"/>
    <w:uiPriority w:val="10"/>
    <w:qFormat/>
    <w:rsid w:val="00D50C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8">
    <w:name w:val="Заголовок Знак"/>
    <w:basedOn w:val="a3"/>
    <w:link w:val="af2"/>
    <w:uiPriority w:val="10"/>
    <w:rsid w:val="00D50C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3742</Words>
  <Characters>21331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Гулякін Руслан Олександрович</dc:creator>
  <cp:keywords/>
  <dc:description/>
  <cp:lastModifiedBy>Гулякін Руслан Олександрович</cp:lastModifiedBy>
  <cp:revision>1</cp:revision>
  <dcterms:created xsi:type="dcterms:W3CDTF">2019-12-28T10:44:00Z</dcterms:created>
  <dcterms:modified xsi:type="dcterms:W3CDTF">2019-12-28T10:45:00Z</dcterms:modified>
</cp:coreProperties>
</file>