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27" w:rsidRPr="00F345E3" w:rsidRDefault="00334A27" w:rsidP="00334A27">
      <w:pPr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2</w:t>
      </w:r>
    </w:p>
    <w:p w:rsidR="00334A27" w:rsidRDefault="00334A27" w:rsidP="00334A27">
      <w:pPr>
        <w:rPr>
          <w:b/>
        </w:rPr>
      </w:pPr>
    </w:p>
    <w:p w:rsidR="00334A27" w:rsidRPr="00334A27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>Документи з особового складу Окружної виборчої</w:t>
      </w:r>
      <w:r w:rsidR="00646F67">
        <w:rPr>
          <w:b/>
          <w:lang w:val="uk-UA"/>
        </w:rPr>
        <w:t xml:space="preserve"> комісії</w:t>
      </w:r>
      <w:r w:rsidR="00334A27">
        <w:rPr>
          <w:b/>
          <w:lang w:val="uk-UA"/>
        </w:rPr>
        <w:t xml:space="preserve"> Територіального виборчого округу № 158</w:t>
      </w:r>
      <w:r>
        <w:rPr>
          <w:b/>
          <w:lang w:val="uk-UA"/>
        </w:rPr>
        <w:t xml:space="preserve"> і Сумської міської територіальної виборчої комісії</w:t>
      </w:r>
      <w:r w:rsidR="00334A27">
        <w:rPr>
          <w:b/>
          <w:lang w:val="uk-UA"/>
        </w:rPr>
        <w:t xml:space="preserve"> </w:t>
      </w:r>
      <w:r w:rsidR="00E05ADF">
        <w:rPr>
          <w:b/>
          <w:lang w:val="uk-UA"/>
        </w:rPr>
        <w:t>станом на 02.11.2016 р.</w:t>
      </w:r>
      <w:bookmarkStart w:id="0" w:name="_GoBack"/>
      <w:bookmarkEnd w:id="0"/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334A27" w:rsidRPr="00C32D70" w:rsidTr="002243F3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20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Назва фонду </w:t>
            </w:r>
          </w:p>
        </w:tc>
        <w:tc>
          <w:tcPr>
            <w:tcW w:w="1971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Роки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 w:rsidRPr="00334A27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A6B51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</w:p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позачергових виборах народних депутатів України               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2243F3">
        <w:tc>
          <w:tcPr>
            <w:tcW w:w="828" w:type="dxa"/>
            <w:shd w:val="clear" w:color="auto" w:fill="auto"/>
          </w:tcPr>
          <w:p w:rsidR="003A6B51" w:rsidRDefault="003A6B51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1971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A6B51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280BDB"/>
    <w:rsid w:val="002C1946"/>
    <w:rsid w:val="00334A27"/>
    <w:rsid w:val="003642B7"/>
    <w:rsid w:val="003A6B51"/>
    <w:rsid w:val="004F5686"/>
    <w:rsid w:val="00646F67"/>
    <w:rsid w:val="00924519"/>
    <w:rsid w:val="009D2C43"/>
    <w:rsid w:val="00A14210"/>
    <w:rsid w:val="00A66928"/>
    <w:rsid w:val="00C72394"/>
    <w:rsid w:val="00E05ADF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Nettop</cp:lastModifiedBy>
  <cp:revision>5</cp:revision>
  <cp:lastPrinted>2016-11-01T12:11:00Z</cp:lastPrinted>
  <dcterms:created xsi:type="dcterms:W3CDTF">2016-11-01T14:38:00Z</dcterms:created>
  <dcterms:modified xsi:type="dcterms:W3CDTF">2016-11-02T07:56:00Z</dcterms:modified>
</cp:coreProperties>
</file>