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77" w:rsidRDefault="000D0877" w:rsidP="000D0877">
      <w:pPr>
        <w:pStyle w:val="1"/>
        <w:ind w:left="4320" w:right="-710"/>
        <w:rPr>
          <w:color w:val="000080"/>
          <w:sz w:val="20"/>
        </w:rPr>
      </w:pPr>
      <w:bookmarkStart w:id="0" w:name="_GoBack"/>
      <w:bookmarkEnd w:id="0"/>
      <w:r>
        <w:rPr>
          <w:color w:val="000080"/>
        </w:rPr>
        <w:t xml:space="preserve">   </w:t>
      </w:r>
      <w:r>
        <w:rPr>
          <w:color w:val="000080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pt" o:ole="" fillcolor="window">
            <v:imagedata r:id="rId6" o:title=""/>
          </v:shape>
          <o:OLEObject Type="Embed" ProgID="Word.Picture.8" ShapeID="_x0000_i1025" DrawAspect="Content" ObjectID="_1542031571" r:id="rId7"/>
        </w:object>
      </w:r>
      <w:r>
        <w:rPr>
          <w:color w:val="000080"/>
        </w:rPr>
        <w:t xml:space="preserve">                                </w:t>
      </w:r>
    </w:p>
    <w:p w:rsidR="000D0877" w:rsidRDefault="000D0877" w:rsidP="000D0877">
      <w:pPr>
        <w:pStyle w:val="1"/>
        <w:ind w:left="0" w:right="-710" w:firstLine="720"/>
        <w:rPr>
          <w:color w:val="000080"/>
          <w:sz w:val="28"/>
        </w:rPr>
      </w:pP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</w:p>
    <w:p w:rsidR="000D0877" w:rsidRDefault="000D0877" w:rsidP="000D0877">
      <w:pPr>
        <w:pStyle w:val="1"/>
        <w:ind w:left="0" w:right="-710" w:firstLine="720"/>
        <w:rPr>
          <w:b/>
          <w:color w:val="000080"/>
          <w:sz w:val="28"/>
        </w:rPr>
      </w:pPr>
      <w:r>
        <w:rPr>
          <w:b/>
          <w:color w:val="000080"/>
          <w:sz w:val="28"/>
        </w:rPr>
        <w:t xml:space="preserve">                            </w:t>
      </w:r>
      <w:r>
        <w:rPr>
          <w:b/>
          <w:color w:val="000080"/>
          <w:sz w:val="28"/>
          <w:lang w:val="ru-RU"/>
        </w:rPr>
        <w:t>СУМ</w:t>
      </w:r>
      <w:r>
        <w:rPr>
          <w:b/>
          <w:color w:val="000080"/>
          <w:sz w:val="28"/>
        </w:rPr>
        <w:t xml:space="preserve">СЬКА  </w:t>
      </w:r>
      <w:r>
        <w:rPr>
          <w:b/>
          <w:color w:val="000080"/>
          <w:sz w:val="28"/>
          <w:lang w:val="ru-RU"/>
        </w:rPr>
        <w:t>МІСЬКА</w:t>
      </w:r>
      <w:r>
        <w:rPr>
          <w:b/>
          <w:color w:val="000080"/>
          <w:sz w:val="28"/>
        </w:rPr>
        <w:t xml:space="preserve"> РАДА</w:t>
      </w:r>
    </w:p>
    <w:p w:rsidR="000D0877" w:rsidRDefault="000D0877" w:rsidP="000D0877">
      <w:pPr>
        <w:pStyle w:val="2"/>
        <w:rPr>
          <w:b/>
          <w:color w:val="000080"/>
        </w:rPr>
      </w:pPr>
      <w:r>
        <w:rPr>
          <w:rFonts w:ascii="Bookman Old Style" w:hAnsi="Bookman Old Style"/>
          <w:b/>
          <w:color w:val="000080"/>
          <w:sz w:val="32"/>
        </w:rPr>
        <w:tab/>
      </w:r>
      <w:r>
        <w:rPr>
          <w:b/>
          <w:color w:val="000080"/>
        </w:rPr>
        <w:t>ЕЛЕКТРОННА  СИСТЕМА ГОЛОСУВАННЯ  “РАДА-В”</w:t>
      </w:r>
    </w:p>
    <w:p w:rsidR="000D0877" w:rsidRDefault="000D0877" w:rsidP="000D0877">
      <w:pPr>
        <w:pStyle w:val="2"/>
        <w:rPr>
          <w:rFonts w:ascii="Bookman Old Style" w:hAnsi="Bookman Old Style"/>
          <w:b/>
          <w:color w:val="000080"/>
          <w:sz w:val="32"/>
        </w:rPr>
      </w:pPr>
      <w:r>
        <w:rPr>
          <w:rFonts w:ascii="Bookman Old Style" w:hAnsi="Bookman Old Style"/>
          <w:b/>
          <w:color w:val="000080"/>
          <w:sz w:val="32"/>
        </w:rPr>
        <w:tab/>
      </w:r>
    </w:p>
    <w:p w:rsidR="000D0877" w:rsidRDefault="000D0877" w:rsidP="000D0877">
      <w:pPr>
        <w:pStyle w:val="2"/>
        <w:rPr>
          <w:b/>
          <w:color w:val="000080"/>
        </w:rPr>
      </w:pPr>
      <w:r>
        <w:rPr>
          <w:rFonts w:ascii="Bookman Old Style" w:hAnsi="Bookman Old Style"/>
          <w:b/>
          <w:color w:val="000080"/>
          <w:sz w:val="32"/>
        </w:rPr>
        <w:t xml:space="preserve">             </w:t>
      </w:r>
      <w:r>
        <w:rPr>
          <w:b/>
          <w:color w:val="000080"/>
        </w:rPr>
        <w:t xml:space="preserve">   ПРОТОКОЛ  ВЕДЕННЯ   СЕСІЇ  </w:t>
      </w:r>
    </w:p>
    <w:p w:rsidR="000D0877" w:rsidRDefault="000D0877" w:rsidP="000D0877">
      <w:pPr>
        <w:pStyle w:val="2"/>
        <w:rPr>
          <w:b/>
          <w:color w:val="000080"/>
        </w:rPr>
      </w:pPr>
    </w:p>
    <w:p w:rsidR="000D0877" w:rsidRDefault="000D0877" w:rsidP="000D0877">
      <w:pPr>
        <w:rPr>
          <w:color w:val="000080"/>
        </w:rPr>
      </w:pPr>
    </w:p>
    <w:p w:rsidR="000D0877" w:rsidRDefault="000D0877" w:rsidP="000D0877">
      <w:pPr>
        <w:rPr>
          <w:color w:val="000080"/>
        </w:rPr>
      </w:pPr>
    </w:p>
    <w:p w:rsidR="000D0877" w:rsidRDefault="000D0877" w:rsidP="000D0877">
      <w:pPr>
        <w:rPr>
          <w:color w:val="000080"/>
        </w:rPr>
      </w:pPr>
      <w:r>
        <w:rPr>
          <w:color w:val="000080"/>
          <w:sz w:val="28"/>
        </w:rPr>
        <w:t xml:space="preserve">     </w:t>
      </w:r>
      <w:r w:rsidRPr="00E03ECF">
        <w:rPr>
          <w:color w:val="000080"/>
        </w:rPr>
        <w:t>30 листопада 2016р.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 xml:space="preserve">       </w:t>
      </w:r>
      <w:r>
        <w:rPr>
          <w:color w:val="000080"/>
        </w:rPr>
        <w:tab/>
      </w:r>
      <w:r>
        <w:rPr>
          <w:color w:val="000080"/>
        </w:rPr>
        <w:tab/>
        <w:t xml:space="preserve">1 сесія </w:t>
      </w:r>
      <w:r w:rsidRPr="00E03ECF">
        <w:rPr>
          <w:color w:val="000080"/>
        </w:rPr>
        <w:t>7</w:t>
      </w:r>
      <w:r>
        <w:rPr>
          <w:color w:val="000080"/>
        </w:rPr>
        <w:t xml:space="preserve"> скликання</w:t>
      </w:r>
    </w:p>
    <w:p w:rsidR="000D0877" w:rsidRDefault="000D0877" w:rsidP="000D0877">
      <w:pPr>
        <w:rPr>
          <w:color w:val="000080"/>
        </w:rPr>
      </w:pPr>
    </w:p>
    <w:p w:rsidR="000D0877" w:rsidRPr="002225F8" w:rsidRDefault="000D0877" w:rsidP="000D0877">
      <w:pPr>
        <w:rPr>
          <w:rFonts w:ascii="Lucida Console" w:hAnsi="Lucida Console"/>
          <w:color w:val="000080"/>
        </w:rPr>
      </w:pP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  <w:r w:rsidRPr="00E03ECF">
        <w:rPr>
          <w:rFonts w:ascii="Lucida Console" w:hAnsi="Lucida Console"/>
          <w:color w:val="000080"/>
        </w:rPr>
        <w:t>Інформаційне питання</w:t>
      </w: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  <w:r w:rsidRPr="00E03ECF">
        <w:rPr>
          <w:rFonts w:ascii="Lucida Console" w:hAnsi="Lucida Console"/>
          <w:color w:val="000080"/>
        </w:rPr>
        <w:t>Інформаційне питання</w:t>
      </w: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  <w:r w:rsidRPr="00E03ECF">
        <w:rPr>
          <w:rFonts w:ascii="Lucida Console" w:hAnsi="Lucida Console"/>
          <w:color w:val="000080"/>
        </w:rPr>
        <w:t>Реєстрація</w:t>
      </w: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  <w:r w:rsidRPr="00E03ECF">
        <w:rPr>
          <w:rFonts w:ascii="Lucida Console" w:hAnsi="Lucida Console"/>
          <w:color w:val="000080"/>
        </w:rPr>
        <w:t>Початок: , Кінець: .</w:t>
      </w: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  <w:r w:rsidRPr="00E03ECF">
        <w:rPr>
          <w:rFonts w:ascii="Lucida Console" w:hAnsi="Lucida Console"/>
          <w:color w:val="000080"/>
        </w:rPr>
        <w:t>Зареєстровано 0 депутатів, всього 43</w:t>
      </w: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  <w:r w:rsidRPr="00E03ECF">
        <w:rPr>
          <w:rFonts w:ascii="Lucida Console" w:hAnsi="Lucida Console"/>
          <w:color w:val="000080"/>
        </w:rPr>
        <w:t>ПОІМЕННЕ ГОЛОСУВАННЯ</w:t>
      </w: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  <w:r w:rsidRPr="00E03ECF">
        <w:rPr>
          <w:rFonts w:ascii="Lucida Console" w:hAnsi="Lucida Console"/>
          <w:color w:val="000080"/>
        </w:rPr>
        <w:t>'Обрання лічильної комісії кількісний склад'</w:t>
      </w: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  <w:r w:rsidRPr="00E03ECF">
        <w:rPr>
          <w:rFonts w:ascii="Lucida Console" w:hAnsi="Lucida Console"/>
          <w:color w:val="000080"/>
        </w:rPr>
        <w:t>Початок: 30.11.2016 9:57:34, Кінець: 9:57:51.</w:t>
      </w: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  <w:r w:rsidRPr="00E03ECF">
        <w:rPr>
          <w:rFonts w:ascii="Lucida Console" w:hAnsi="Lucida Console"/>
          <w:color w:val="000080"/>
        </w:rPr>
        <w:t xml:space="preserve"> ПІДСУМКИ ГОЛОСУВАННЯ</w:t>
      </w: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  <w:r w:rsidRPr="00E03ECF">
        <w:rPr>
          <w:rFonts w:ascii="Lucida Console" w:hAnsi="Lucida Console"/>
          <w:color w:val="000080"/>
        </w:rPr>
        <w:t xml:space="preserve">        ЗА:  35  НЕ ГОЛОСУВАЛО:   1</w:t>
      </w: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  <w:r w:rsidRPr="00E03ECF">
        <w:rPr>
          <w:rFonts w:ascii="Lucida Console" w:hAnsi="Lucida Console"/>
          <w:color w:val="000080"/>
        </w:rPr>
        <w:t>УТРИМАЛОСЯ:   0      ПРИСУТНІХ:  36</w:t>
      </w: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  <w:r w:rsidRPr="00E03ECF">
        <w:rPr>
          <w:rFonts w:ascii="Lucida Console" w:hAnsi="Lucida Console"/>
          <w:color w:val="000080"/>
        </w:rPr>
        <w:t xml:space="preserve">     ПРОТИ:   0         ВСЬОГО:  43</w:t>
      </w: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</w:p>
    <w:p w:rsidR="000D0877" w:rsidRPr="00E03ECF" w:rsidRDefault="000D0877" w:rsidP="000D0877">
      <w:pPr>
        <w:rPr>
          <w:rFonts w:ascii="Lucida Console" w:hAnsi="Lucida Console"/>
          <w:color w:val="000080"/>
        </w:rPr>
      </w:pPr>
      <w:r w:rsidRPr="00E03ECF">
        <w:rPr>
          <w:rFonts w:ascii="Lucida Console" w:hAnsi="Lucida Console"/>
          <w:color w:val="000080"/>
        </w:rPr>
        <w:t>РІШЕННЯ  ПРИЙНЯТО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E03ECF">
        <w:rPr>
          <w:rFonts w:ascii="Lucida Console" w:hAnsi="Lucida Console"/>
          <w:color w:val="000080"/>
        </w:rPr>
        <w:t xml:space="preserve">  </w:t>
      </w:r>
      <w:r w:rsidRPr="001F20D3">
        <w:rPr>
          <w:rFonts w:ascii="Lucida Console" w:hAnsi="Lucida Console"/>
          <w:color w:val="000080"/>
        </w:rPr>
        <w:t>1                Косяненко Є.Є.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 2                  Мельник В.А.</w:t>
      </w:r>
      <w:r w:rsidRPr="001F20D3">
        <w:rPr>
          <w:rFonts w:ascii="Lucida Console" w:hAnsi="Lucida Console"/>
          <w:color w:val="000080"/>
        </w:rPr>
        <w:tab/>
        <w:t>Не голосував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 3                 Левченко Ю.О.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 4                    Чепік В.І.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 5                 Наталуха Д.О.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 6                   Кубрак О.М.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 7              Рибальченко І.А.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 8                 Гончаров В.М.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 9                 Хандурін Д.В.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10                Богодушко Б.І.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11                  Жиленко В.М.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12                  Гробова В.П.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13                   Галаєв Р.М.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lastRenderedPageBreak/>
        <w:t xml:space="preserve"> 14                   Кушнір І.Г.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15                   Липова С.А.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16                  Лисенко О.М.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17               Крамченков А.Б.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18                  Баранов А.В.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19                 Перепека І.О.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20                 Перепека Ю.О.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21                  Зименко О.В.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22                 Гризодуб Г.П.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23                    Сагач А.Г.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24                 Волошина О.М.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25                  Саченко М.В.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26                  Губська І.О.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27                    Заїка В.І.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28                  Бутенко Д.М.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29                  Фірсова О.В.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30                 Рябенков О.В.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31                    Шилов В.О.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32                Никоненко В.В.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33                Галицький М.О.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34                 Левченко О.О.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35                Степченко В.Г.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36                  Бурбика В.О.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>ПОІМЕННЕ ГОЛОСУВАННЯ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>'Обрання лічильної комісії персональний склад'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>Початок: 30.11.2016 9:59:03, Кінець: 9:59:20.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ПІДСУМКИ ГОЛОСУВАННЯ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       ЗА:  35  НЕ ГОЛОСУВАЛО:   2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>УТРИМАЛОСЯ:   0      ПРИСУТНІХ:  37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    ПРОТИ:   0         ВСЬОГО:  43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>РІШЕННЯ  ПРИЙНЯТО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 1                Косяненко Є.Є.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 2                  Мельник В.А.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 3                 Левченко Ю.О.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 4                    Чепік В.І.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 5                 Наталуха Д.О.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 6                   Кубрак О.М.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 7              Рибальченко І.А.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 8                 Гончаров В.М.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 9                 Хандурін Д.В.</w:t>
      </w:r>
      <w:r w:rsidRPr="001F20D3">
        <w:rPr>
          <w:rFonts w:ascii="Lucida Console" w:hAnsi="Lucida Console"/>
          <w:color w:val="000080"/>
        </w:rPr>
        <w:tab/>
        <w:t>Не голосував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10                Богодушко Б.І.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11                  Жиленко В.М.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12                  Гробова В.П.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13                   Галаєв Р.М.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14                   Кушнір І.Г.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15                   Липова С.А.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16                  Лисенко О.М.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17               Крамченков А.Б.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18                  Баранов А.В.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19                 Перепека І.О.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20                 Перепека Ю.О.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21                  Зименко О.В.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22                 Гризодуб Г.П.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lastRenderedPageBreak/>
        <w:t xml:space="preserve"> 23                    Сагач А.Г.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24                 Волошина О.М.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25                  Саченко М.В.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Pr="001F20D3" w:rsidRDefault="000D0877" w:rsidP="000D0877">
      <w:pPr>
        <w:rPr>
          <w:rFonts w:ascii="Lucida Console" w:hAnsi="Lucida Console"/>
          <w:color w:val="000080"/>
        </w:rPr>
      </w:pPr>
      <w:r w:rsidRPr="001F20D3">
        <w:rPr>
          <w:rFonts w:ascii="Lucida Console" w:hAnsi="Lucida Console"/>
          <w:color w:val="000080"/>
        </w:rPr>
        <w:t xml:space="preserve"> 26                  Губська І.О.</w:t>
      </w:r>
      <w:r w:rsidRPr="001F20D3">
        <w:rPr>
          <w:rFonts w:ascii="Lucida Console" w:hAnsi="Lucida Console"/>
          <w:color w:val="000080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 w:rsidRPr="001F20D3">
        <w:rPr>
          <w:rFonts w:ascii="Lucida Console" w:hAnsi="Lucida Console"/>
          <w:color w:val="000080"/>
        </w:rPr>
        <w:t xml:space="preserve"> </w:t>
      </w:r>
      <w:r>
        <w:rPr>
          <w:rFonts w:ascii="Lucida Console" w:hAnsi="Lucida Console"/>
          <w:color w:val="000080"/>
          <w:lang w:val="en-US"/>
        </w:rPr>
        <w:t>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'Затвердження голови та секретаря лічильної комісії'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10:00:02, Кінець: 10:00:19.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4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'Затвердження регламенту роботи сесії'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10:00:57, Кінець: 10:01:14.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4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'Затвердження порядку денного сесії за основу'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10:03:30, Кінець: 10:03:47.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'Пропозиції до порядку денного'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10:05:04, Кінець: 10:05:21.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'Пропозиції до порядку денного'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10:06:47, Кінець: 10:07:04.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'Інші пропозиції та доповнення до порядку денного 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10:09:35, Кінець: 10:09:52.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'Інші пропозиції та доповнення до порядку денного 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10:11:03, Кінець: 10:11:20.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3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'Інші пропозиції та доповнення до порядку денного 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10:11:42, Кінець: 10:12:00.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'Інші пропозиції та доповнення до порядку денного 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10:12:19, Кінець: 10:12:36.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11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'Інші пропозиції та доповнення до порядку денного 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10:13:19, Кінець: 10:13:36.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21  НЕ ГОЛОСУВАЛО:  15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'Пакети: Пакет 1: 69, 70. Пакет 2: 7, 8, 56, 60, 61. Пакет 3: 18, 19, 89. 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10:21:31, Кінець: 10:21:48.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10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'Зміна черговості: 24, 25, 26 після запитів'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10:22:12, Кінець: 10:22:29.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10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'Зміна черговості'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10:25:00, Кінець: 10:25:17.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12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'Затвердження порядку денного сесії вцілому разом з депутатськими запитами'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10:25:39, Кінець: 10:25:57.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12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депутата Рибальченко'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10:27:36, Кінець: 10:27:53.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депутата Рибальченко-2'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10:29:00, Кінець: 10:29:18.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депутата Кубрак'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10:30:49, Кінець: 10:31:06.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10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депутата Фірсової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10:33:45, Кінець: 10:34:02.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10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депутата Губської'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10:35:20, Кінець: 10:35:37.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депутата Губської-2'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10:36:51, Кінець: 10:37:08.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10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депутата Гробової'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10:37:51, Кінець: 10:38:08.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депутата Гробової-2'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10:38:28, Кінець: 10:38:45.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депутата Никоненка'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10:39:39, Кінець: 10:39:56.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14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депутата Заїки'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10:40:53, Кінець: 10:41:10.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11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депутата Заїки-2'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10:41:36, Кінець: 10:41:53.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13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депутата Волошиної'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10:42:36, Кінець: 10:42:53.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12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депутата Волошиної-2'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10:43:41, Кінець: 10:43:58.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14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22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депутата Мельника'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10:46:02, Кінець: 10:46:19.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13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депутата Мельника-2'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10:47:09, Кінець: 10:47:26.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13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депутата Перепеки І.О.'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10:48:31, Кінець: 10:48:48.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21  НЕ ГОЛОСУВАЛО:  14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депутата Перепеки І.О.-2'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10:50:37, Кінець: 10:50:54.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депутата Левченко О.'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10:51:55, Кінець: 10:52:12.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депутата Чепіка'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10:54:11, Кінець: 10:54:28.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депутата Чепіка-2'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10:56:20, Кінець: 10:56:37.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13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депутата Хандуріна'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10:57:19, Кінець: 10:57:36.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14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депутата Перепеки Ю.О.'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10:58:54, Кінець: 10:59:11.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14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9:11:23, Кінець: 9:22:06.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9:23:31, Кінець: 9:57:17.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9:27:09, Кінець: 9:27:56.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9:40:51, Кінець: 9:41:52.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9:51:09, Кінець: 9:51:18.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9:51:21, Кінець: 9:53:06.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Рибальченко Ірина Анатоліївна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10:28:01, Кінець: 10:28:57.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'Надання слова'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11:34:13, Кінець: 11:34:30.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12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Губська Ірина Олексіївна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10:35:47, Кінець: 10:36:46.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Гробова Вікторія Павлівна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10:38:16, Кінець: 10:38:48.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Никоненко Володимир Вікторович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10:38:51, Кінець: 10:40:06.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Заїка Валерій Іванович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10:41:26, Кінець: 10:41:58.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Волошина Ольга Михайлівна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10:43:02, Кінець: 10:44:01.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10:44:04, Кінець: 10:45:38.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Початок: 10:45:39, Кінець: 10:46:23.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10:46:29, Кінець: 10:47:32.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10:47:34, Кінець: 10:48:53.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10:49:04, Кінець: 10:50:33.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Левченко Олег Олександрович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10:51:04, Кінець: 10:52:16.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10:52:22, Кінець: 10:54:30.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10:53:44, Кінець: 10:54:07.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10:54:37, Кінець: 10:56:16.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10:56:52, Кінець: 10:57:39.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Юрій Олександрович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10:58:04, Кінець: 10:59:25.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Запис до виступу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11:10:36, Кінець: 11:10:56.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1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Мельник Віталій Анатолійович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2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Наталуха Дмитро Олександрович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3</w:t>
      </w:r>
      <w:r>
        <w:rPr>
          <w:rFonts w:ascii="Lucida Console" w:hAnsi="Lucida Console"/>
          <w:color w:val="000080"/>
          <w:lang w:val="en-US"/>
        </w:rPr>
        <w:tab/>
        <w:t xml:space="preserve">Відмова, - </w:t>
      </w:r>
      <w:r>
        <w:rPr>
          <w:rFonts w:ascii="Lucida Console" w:hAnsi="Lucida Console"/>
          <w:color w:val="000080"/>
          <w:lang w:val="en-US"/>
        </w:rPr>
        <w:tab/>
        <w:t>Жиленко Віталій Миколайович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4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Крамченков Андрій Борисович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5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Перепека Ігор Олександрович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6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Перепека Юрій Олександрович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7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Зименко Олександр Вікторович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8</w:t>
      </w:r>
      <w:r>
        <w:rPr>
          <w:rFonts w:ascii="Lucida Console" w:hAnsi="Lucida Console"/>
          <w:color w:val="000080"/>
          <w:lang w:val="en-US"/>
        </w:rPr>
        <w:tab/>
        <w:t xml:space="preserve">Відмова, - </w:t>
      </w:r>
      <w:r>
        <w:rPr>
          <w:rFonts w:ascii="Lucida Console" w:hAnsi="Lucida Console"/>
          <w:color w:val="000080"/>
          <w:lang w:val="en-US"/>
        </w:rPr>
        <w:tab/>
        <w:t>Гризодуб Геннадій Павлович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9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Фірсова Ольга Василівна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10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Никоненко Володимир Вікторович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11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Галицький Максим Олегович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Галицький Максим Олегович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11:11:37, Кінець: 11:13:17.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Никоненко Володимир Вікторович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11:15:01, Кінець: 11:16:04.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Наталуха Дмитро Олександрович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11:17:26, Кінець: 11:18:33.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Перепека Ігор Олександрович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11:20:03, Кінець: 11:21:15.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Крамченков Андрій Борисович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11:24:53, Кінець: 11:27:15.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Мельник Віталій Анатолійович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11:22:44, Кінець: 11:24:50.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Фірсова Ольга Василівна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11:27:22, Кінець: 11:28:20.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Зименко Олександр Вікторович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11:21:18, Кінець: 11:22:40.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Гризодуб Геннадій Павлович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11:20:08, Кінець: 11:21:19.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Кушнір Ігор Григорович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11:28:22, Кінець: 11:30:15.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Кушнір Ігор Григорович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11:32:07, Кінець: 11:32:30.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Левченко Юлія Олексіївна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11:32:35, Кінець: 11:33:54.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11:34:37, Кінець: 11:35:28.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11:36:29, Кінець: 11:37:40.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11:38:36, Кінець: 11:40:01.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11:40:07, Кінець: 11:40:54.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Реєстрація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12:35:56, Кінець: 12:36:14.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Зареєстровано 17 депутатів, всього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Місце 39</w:t>
      </w:r>
      <w:r>
        <w:rPr>
          <w:rFonts w:ascii="Lucida Console" w:hAnsi="Lucida Console"/>
          <w:color w:val="000080"/>
          <w:lang w:val="en-US"/>
        </w:rPr>
        <w:tab/>
        <w:t>Рибальченко Ірина Анатоліївна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Місце 14</w:t>
      </w:r>
      <w:r>
        <w:rPr>
          <w:rFonts w:ascii="Lucida Console" w:hAnsi="Lucida Console"/>
          <w:color w:val="000080"/>
          <w:lang w:val="en-US"/>
        </w:rPr>
        <w:tab/>
        <w:t>Жиленко Віталій Миколайович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Місце 27</w:t>
      </w:r>
      <w:r>
        <w:rPr>
          <w:rFonts w:ascii="Lucida Console" w:hAnsi="Lucida Console"/>
          <w:color w:val="000080"/>
          <w:lang w:val="en-US"/>
        </w:rPr>
        <w:tab/>
        <w:t>Гробова Вікторія Павлівна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Місце 54</w:t>
      </w:r>
      <w:r>
        <w:rPr>
          <w:rFonts w:ascii="Lucida Console" w:hAnsi="Lucida Console"/>
          <w:color w:val="000080"/>
          <w:lang w:val="en-US"/>
        </w:rPr>
        <w:tab/>
        <w:t>Калініченко В’ячеслав Анатолійович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Місце 43</w:t>
      </w:r>
      <w:r>
        <w:rPr>
          <w:rFonts w:ascii="Lucida Console" w:hAnsi="Lucida Console"/>
          <w:color w:val="000080"/>
          <w:lang w:val="en-US"/>
        </w:rPr>
        <w:tab/>
        <w:t>Галаєв Расул Магомед-Шарипович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Місце 52</w:t>
      </w:r>
      <w:r>
        <w:rPr>
          <w:rFonts w:ascii="Lucida Console" w:hAnsi="Lucida Console"/>
          <w:color w:val="000080"/>
          <w:lang w:val="en-US"/>
        </w:rPr>
        <w:tab/>
        <w:t>Кушнір Ігор Григорович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Місце 56</w:t>
      </w:r>
      <w:r>
        <w:rPr>
          <w:rFonts w:ascii="Lucida Console" w:hAnsi="Lucida Console"/>
          <w:color w:val="000080"/>
          <w:lang w:val="en-US"/>
        </w:rPr>
        <w:tab/>
        <w:t>Липова Світлана Андріївна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Місце 102</w:t>
      </w:r>
      <w:r>
        <w:rPr>
          <w:rFonts w:ascii="Lucida Console" w:hAnsi="Lucida Console"/>
          <w:color w:val="000080"/>
          <w:lang w:val="en-US"/>
        </w:rPr>
        <w:tab/>
        <w:t>Лисенко Олександр Миколайович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Місце 12</w:t>
      </w:r>
      <w:r>
        <w:rPr>
          <w:rFonts w:ascii="Lucida Console" w:hAnsi="Lucida Console"/>
          <w:color w:val="000080"/>
          <w:lang w:val="en-US"/>
        </w:rPr>
        <w:tab/>
        <w:t>Перепека Юрій Олександрович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Місце 57</w:t>
      </w:r>
      <w:r>
        <w:rPr>
          <w:rFonts w:ascii="Lucida Console" w:hAnsi="Lucida Console"/>
          <w:color w:val="000080"/>
          <w:lang w:val="en-US"/>
        </w:rPr>
        <w:tab/>
        <w:t>Зименко Олександр Вікторович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Місце 15</w:t>
      </w:r>
      <w:r>
        <w:rPr>
          <w:rFonts w:ascii="Lucida Console" w:hAnsi="Lucida Console"/>
          <w:color w:val="000080"/>
          <w:lang w:val="en-US"/>
        </w:rPr>
        <w:tab/>
        <w:t>Гризодуб Геннадій Павлович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Місце 50</w:t>
      </w:r>
      <w:r>
        <w:rPr>
          <w:rFonts w:ascii="Lucida Console" w:hAnsi="Lucida Console"/>
          <w:color w:val="000080"/>
          <w:lang w:val="en-US"/>
        </w:rPr>
        <w:tab/>
        <w:t>Саченко Микола Володимирович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Місце 38</w:t>
      </w:r>
      <w:r>
        <w:rPr>
          <w:rFonts w:ascii="Lucida Console" w:hAnsi="Lucida Console"/>
          <w:color w:val="000080"/>
          <w:lang w:val="en-US"/>
        </w:rPr>
        <w:tab/>
        <w:t>Заїка Валерій Іванович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Місце 40</w:t>
      </w:r>
      <w:r>
        <w:rPr>
          <w:rFonts w:ascii="Lucida Console" w:hAnsi="Lucida Console"/>
          <w:color w:val="000080"/>
          <w:lang w:val="en-US"/>
        </w:rPr>
        <w:tab/>
        <w:t>Бутенко Денис Миколайович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Місце 19</w:t>
      </w:r>
      <w:r>
        <w:rPr>
          <w:rFonts w:ascii="Lucida Console" w:hAnsi="Lucida Console"/>
          <w:color w:val="000080"/>
          <w:lang w:val="en-US"/>
        </w:rPr>
        <w:tab/>
        <w:t>Фірсова Ольга Василівна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Місце 53</w:t>
      </w:r>
      <w:r>
        <w:rPr>
          <w:rFonts w:ascii="Lucida Console" w:hAnsi="Lucida Console"/>
          <w:color w:val="000080"/>
          <w:lang w:val="en-US"/>
        </w:rPr>
        <w:tab/>
        <w:t>Левченко Олег Олександрович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Місце 41</w:t>
      </w:r>
      <w:r>
        <w:rPr>
          <w:rFonts w:ascii="Lucida Console" w:hAnsi="Lucida Console"/>
          <w:color w:val="000080"/>
          <w:lang w:val="en-US"/>
        </w:rPr>
        <w:tab/>
        <w:t>Степченко В'ячеслав Григорович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Реєстрація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12:38:40, Кінець: 12:38:59.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Зареєстровано 23 депутатів, всього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Місце 31</w:t>
      </w:r>
      <w:r>
        <w:rPr>
          <w:rFonts w:ascii="Lucida Console" w:hAnsi="Lucida Console"/>
          <w:color w:val="000080"/>
          <w:lang w:val="en-US"/>
        </w:rPr>
        <w:tab/>
        <w:t>Левченко Юлія Олексіївна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Місце 39</w:t>
      </w:r>
      <w:r>
        <w:rPr>
          <w:rFonts w:ascii="Lucida Console" w:hAnsi="Lucida Console"/>
          <w:color w:val="000080"/>
          <w:lang w:val="en-US"/>
        </w:rPr>
        <w:tab/>
        <w:t>Рибальченко Ірина Анатоліївна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Місце 37</w:t>
      </w:r>
      <w:r>
        <w:rPr>
          <w:rFonts w:ascii="Lucida Console" w:hAnsi="Lucida Console"/>
          <w:color w:val="000080"/>
          <w:lang w:val="en-US"/>
        </w:rPr>
        <w:tab/>
        <w:t>Гончаров Василь Миколайович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Місце 14</w:t>
      </w:r>
      <w:r>
        <w:rPr>
          <w:rFonts w:ascii="Lucida Console" w:hAnsi="Lucida Console"/>
          <w:color w:val="000080"/>
          <w:lang w:val="en-US"/>
        </w:rPr>
        <w:tab/>
        <w:t>Жиленко Віталій Миколайович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Місце 27</w:t>
      </w:r>
      <w:r>
        <w:rPr>
          <w:rFonts w:ascii="Lucida Console" w:hAnsi="Lucida Console"/>
          <w:color w:val="000080"/>
          <w:lang w:val="en-US"/>
        </w:rPr>
        <w:tab/>
        <w:t>Гробова Вікторія Павлівна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Місце 54</w:t>
      </w:r>
      <w:r>
        <w:rPr>
          <w:rFonts w:ascii="Lucida Console" w:hAnsi="Lucida Console"/>
          <w:color w:val="000080"/>
          <w:lang w:val="en-US"/>
        </w:rPr>
        <w:tab/>
        <w:t>Калініченко В’ячеслав Анатолійович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Місце 43</w:t>
      </w:r>
      <w:r>
        <w:rPr>
          <w:rFonts w:ascii="Lucida Console" w:hAnsi="Lucida Console"/>
          <w:color w:val="000080"/>
          <w:lang w:val="en-US"/>
        </w:rPr>
        <w:tab/>
        <w:t>Галаєв Расул Магомед-Шарипович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8  Місце 52</w:t>
      </w:r>
      <w:r>
        <w:rPr>
          <w:rFonts w:ascii="Lucida Console" w:hAnsi="Lucida Console"/>
          <w:color w:val="000080"/>
          <w:lang w:val="en-US"/>
        </w:rPr>
        <w:tab/>
        <w:t>Кушнір Ігор Григорович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Місце 56</w:t>
      </w:r>
      <w:r>
        <w:rPr>
          <w:rFonts w:ascii="Lucida Console" w:hAnsi="Lucida Console"/>
          <w:color w:val="000080"/>
          <w:lang w:val="en-US"/>
        </w:rPr>
        <w:tab/>
        <w:t>Липова Світлана Андріївна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Місце 102</w:t>
      </w:r>
      <w:r>
        <w:rPr>
          <w:rFonts w:ascii="Lucida Console" w:hAnsi="Lucida Console"/>
          <w:color w:val="000080"/>
          <w:lang w:val="en-US"/>
        </w:rPr>
        <w:tab/>
        <w:t>Лисенко Олександр Миколайович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Місце 12</w:t>
      </w:r>
      <w:r>
        <w:rPr>
          <w:rFonts w:ascii="Lucida Console" w:hAnsi="Lucida Console"/>
          <w:color w:val="000080"/>
          <w:lang w:val="en-US"/>
        </w:rPr>
        <w:tab/>
        <w:t>Перепека Юрій Олександрович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Місце 57</w:t>
      </w:r>
      <w:r>
        <w:rPr>
          <w:rFonts w:ascii="Lucida Console" w:hAnsi="Lucida Console"/>
          <w:color w:val="000080"/>
          <w:lang w:val="en-US"/>
        </w:rPr>
        <w:tab/>
        <w:t>Зименко Олександр Вікторович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Місце 15</w:t>
      </w:r>
      <w:r>
        <w:rPr>
          <w:rFonts w:ascii="Lucida Console" w:hAnsi="Lucida Console"/>
          <w:color w:val="000080"/>
          <w:lang w:val="en-US"/>
        </w:rPr>
        <w:tab/>
        <w:t>Гризодуб Геннадій Павлович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Місце 28</w:t>
      </w:r>
      <w:r>
        <w:rPr>
          <w:rFonts w:ascii="Lucida Console" w:hAnsi="Lucida Console"/>
          <w:color w:val="000080"/>
          <w:lang w:val="en-US"/>
        </w:rPr>
        <w:tab/>
        <w:t>Волошина Ольга Михайлівна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Місце 50</w:t>
      </w:r>
      <w:r>
        <w:rPr>
          <w:rFonts w:ascii="Lucida Console" w:hAnsi="Lucida Console"/>
          <w:color w:val="000080"/>
          <w:lang w:val="en-US"/>
        </w:rPr>
        <w:tab/>
        <w:t>Саченко Микола Володимирович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Місце 38</w:t>
      </w:r>
      <w:r>
        <w:rPr>
          <w:rFonts w:ascii="Lucida Console" w:hAnsi="Lucida Console"/>
          <w:color w:val="000080"/>
          <w:lang w:val="en-US"/>
        </w:rPr>
        <w:tab/>
        <w:t>Заїка Валерій Іванович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Місце 40</w:t>
      </w:r>
      <w:r>
        <w:rPr>
          <w:rFonts w:ascii="Lucida Console" w:hAnsi="Lucida Console"/>
          <w:color w:val="000080"/>
          <w:lang w:val="en-US"/>
        </w:rPr>
        <w:tab/>
        <w:t>Бутенко Денис Миколайович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Місце 19</w:t>
      </w:r>
      <w:r>
        <w:rPr>
          <w:rFonts w:ascii="Lucida Console" w:hAnsi="Lucida Console"/>
          <w:color w:val="000080"/>
          <w:lang w:val="en-US"/>
        </w:rPr>
        <w:tab/>
        <w:t>Фірсова Ольга Василівна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Місце 21</w:t>
      </w:r>
      <w:r>
        <w:rPr>
          <w:rFonts w:ascii="Lucida Console" w:hAnsi="Lucida Console"/>
          <w:color w:val="000080"/>
          <w:lang w:val="en-US"/>
        </w:rPr>
        <w:tab/>
        <w:t>Никоненко Володимир Вікторович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Місце 34</w:t>
      </w:r>
      <w:r>
        <w:rPr>
          <w:rFonts w:ascii="Lucida Console" w:hAnsi="Lucida Console"/>
          <w:color w:val="000080"/>
          <w:lang w:val="en-US"/>
        </w:rPr>
        <w:tab/>
        <w:t>Шилов Віталій Володимирович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Місце 32</w:t>
      </w:r>
      <w:r>
        <w:rPr>
          <w:rFonts w:ascii="Lucida Console" w:hAnsi="Lucida Console"/>
          <w:color w:val="000080"/>
          <w:lang w:val="en-US"/>
        </w:rPr>
        <w:tab/>
        <w:t>Галицький Максим Олегович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Місце 53</w:t>
      </w:r>
      <w:r>
        <w:rPr>
          <w:rFonts w:ascii="Lucida Console" w:hAnsi="Lucida Console"/>
          <w:color w:val="000080"/>
          <w:lang w:val="en-US"/>
        </w:rPr>
        <w:tab/>
        <w:t>Левченко Олег Олександрович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Місце 41</w:t>
      </w:r>
      <w:r>
        <w:rPr>
          <w:rFonts w:ascii="Lucida Console" w:hAnsi="Lucida Console"/>
          <w:color w:val="000080"/>
          <w:lang w:val="en-US"/>
        </w:rPr>
        <w:tab/>
        <w:t>Степченко В'ячеслав Григорович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№2:  'Питання на стор. 1-79'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  звіт   про   виконання  міського бюджету   за  9  місяців    2016 року.'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 стор.1-79'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12:57:34, Кінець: 12:57:51.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12:49:21, Кінець: 12:52:43.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12:53:22, Кінець: 12:55:53.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зміни та доповнення до міського бюджету'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13:08:54, Кінець: 13:09:11.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12:59:01, Кінець: 12:59:15.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12:59:21, Кінець: 13:09:18.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12:59:42, Кінець: 13:01:27.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13:01:34, Кінець: 13:03:54.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13:04:17, Кінець: 13:05:00.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Гризодуб Геннадій Павлович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13:05:17, Кінець: 13:06:06.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№3:  'Питання на стор. 263-267'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поновлення договорів оренди земельних ділянок підприємствам, установам, організаціям, підприємцям і громадянам.'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№4:  'Питання на стор. 83-85'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 24 грудня 2015 року № 144-МР "Про Програму економічного і соціального розвитку м. Суми на 2016 рік" (зі змінами).'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на стор.83-85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Голосування вцілому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13:10:27, Кінець: 13:10:44.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'надання слова'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13:11:02, Кінець: 13:11:19.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№5:  'Питання на стор. 86'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витрачання коштів резервного фонду міського бюджету за жовтень 2016  року.'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стор.86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13:14:46, Кінець: 13:15:03.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12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№6:  'Питання на стор. 87-89'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план діяльності з підготовки проектів регуляторних актів Сумської міської ради на 2017 рік.'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87-89'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13:15:21, Кінець: 13:15:38.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13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№7:  'Питання на стор. 90-113'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цільову Програму підтримки малого і середнього підприємництва в м. Суми на 2017-2019 роки.'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90-113'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13:15:59, Кінець: 13:16:16.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11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№8:  'Питання на стор. 114-128'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16  грудня  2015 року № 119-МР "Про міську комплексну програму "Правопорядок" на період 2016 - 2018 роки" (зі змінами).'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1: 7, 8, 56, 60,  61.'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13:17:57, Кінець: 13:18:14.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№9:  'Питання на стор. 129-181'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24 грудня 2015 року № 148-МР "Про затвердження міської програми "Місто Суми - територія добра та милосердя" на 2016-2018 роки" (зі змінами).'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№10:  'Питання на стор. 182-193'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16 грудня 2015 року № 78-МР "Про надання в 2016 році пільг окремим категоріям громадян за рахунок коштів міського бюджету" (зі змінами).'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182-193'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13:18:35, Кінець: 13:18:52.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№11:  'Питання на стор. 194-207'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міську Програму фінансового забезпечення нагородження відзнаками Сумської міської ради та Сумського міського голови на 2017-2019 роки.'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№12:  'Питання на стор. 208-218'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Статуту комунального підприємства "Сумитеплоенергоцентраль" Сумської  міської ради, затвердженого рішенням  Сумської міської ради від 04.05.2016 № 764-МР.'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208-218'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13:19:10, Кінець: 13:19:27.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11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№13:  'Питання на стор. 219-229'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Статуту комунального підприємства "Сумижилкомсервіс" Сумської міської ради.'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219-229'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Початок: 30.11.2016 13:19:43, Кінець: 13:20:00.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10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№14:  'Питання на стор. 230-234'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звернення до Кабінету Міністрів України щодо внесення змін до КУпАП та Закону України "Про благоустрій населених пунктів".'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230-234'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13:20:33, Кінець: 13:20:50.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№15:  'Питання на стор. 235-237'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створення будинкового комітету жителів будинку № 51 по вулиці Холодногірська у місті Суми.'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235-237'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Початок: 30.11.2016 13:21:03, Кінець: 13:21:20.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№16:  'Питання на стор. 238'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на баланс управлінню освіти і науки Сумської міської ради нерухомого майна.'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 238'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Початок: 30.11.2016 13:21:37, Кінець: 13:21:54.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11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№17:  'Питання на стор. 239-243'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народних депутатів від 01 лютого 1996 року "Про передачу пологового будинку № 2 в комунальну власність області".'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'Голосування вцілому 239-243'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13:31:02, Кінець: 13:31:19.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2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13:22:51, Кінець: 13:31:22.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13:25:11, Кінець: 13:26:27.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Волошина Ольга Михайлівна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13:26:30, Кінець: 13:27:20.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Гробова Вікторія Павлівна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13:27:22, Кінець: 13:29:17.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13:29:23, Кінець: 13:30:23.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№18:  'Питання на стор. 244'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встановлення орендної плати на користування майном комунальної власності територіальної громади міста Суми.'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13:31:47, Кінець: 13:32:04.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10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№19:  'Питання на стор. 245-246'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прийняття до комунальної власності територіальної громади міста Суми нерухомого майна від Служби зовнішньої розвідки України.'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2: 18, 19, 89, стор. 655.'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13:33:03, Кінець: 13:33:20.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№20:  'Питання на стор. 247-248'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прийняття до комунальної власності територіальної громади міста Суми нерухомого майна від публічного акціонерного товариства "Сумбуд".'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№21:  'Питання на стор. 249-250'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згоди на списання з балансу комунальної установи Сумського спеціального навчально-виховного комплексу "Загальноосвітня школа І ступеня - дошкільний навчальний заклад № 37 "Зірочка" павільйонів по вул. Праці, 4, 6 в місті Суми.'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 249-250'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13:34:04, Кінець: 13:34:21.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35  НЕ ГОЛОСУВАЛО:   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№22:  'Питання на стор. 251-252'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згоди на списання з балансу міського центру фізичного здоров'я населення "Спорт для всіх" дерев'яних споруд (сараїв) по вул. Праці, 5 в місті Суми.'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 251-252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13:34:44, Кінець: 13:35:01.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35  НЕ ГОЛОСУВАЛО:   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№23:  'Питання на стор. 253-253а'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16 грудня 2015 року № 106-МР "Про надання згоди на прийняття до комунальної власності територіальної громади міста Суми житлових будинків від публічного акціонерного товариства "УКРТРАНСГАЗ".'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 253-253а'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13:35:48, Кінець: 13:36:05.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№24:  'Питання на стор. 254-255'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згоди на прийняття до комунальної власності територіальної громади міста Суми газопроводів по вул. Черепіна, 60 у м. Суми від об'єднання співвласників багатоквартирного будинку "Планета 60".'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 254-255'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13:37:19, Кінець: 13:37:36.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18  НЕ ГОЛОСУВАЛО:  14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7      ПРИСУТНІХ:  40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13:36:46, Кінець: 13:37:14.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№25:  'Питання на стор. 256'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земельних ділянок у власність членам сімей загиблих учасників АТО.'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 256'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12:40:18, Кінець: 12:40:35.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20  НЕ ГОЛОСУВАЛО:   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23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'повторне голосування'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12:42:18, Кінець: 12:42:36.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 2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26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10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№26:  'Питання на стор.  257-260'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проектів землеустрою щодо відведення земельних ділянок учасникам АТО.'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 257-260'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12:46:41, Кінець: 12:46:58.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2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29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12:43:27, Кінець: 12:44:21.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 основу'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12:43:42, Кінець: 12:43:59.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2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27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Початок: 12:44:21, Кінець: 12:47:13.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№27:  'Питання на стор. 261-262'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земельних ділянок у власність учасникам АТО.'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 261-262'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12:48:21, Кінець: 12:48:38.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 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12:47:37, Кінець: 12:48:59.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№28:  'Питання на стор. 263-265'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проектів землеустрою щодо відведення земельних ділянок громадянам, які знаходяться у них в користуванні.'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 263-265'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13:40:16, Кінець: 13:40:33.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40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№29:  'Питання на стор. 266'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інвентаризацію земель комунальної власності під об'єктом нерухомого майна комунальної власності.'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 266'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13:41:30, Кінець: 13:41:47.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 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№30:  'Питання на стор. 267'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втрату чинності деяких пунктів рішення Сумської міської ради.'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267'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13:42:20, Кінець: 13:42:37.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№31:  'Питання на стор. 268'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рішень Сумської міської ради.'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268'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13:43:16, Кінець: 13:43:33.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10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№32:  'Питання на стор. 269-270'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проведення експертної грошової оцінки земельних ділянок.'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 269-270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13:45:09, Кінець: 13:45:26.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 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№33:  'Питання на стор. 271'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припинення права постійного користування земельною ділянкою та передачу її до земель запасу.'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271'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13:45:54, Кінець: 13:46:11.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№34:  'Питання на стор. 272-273'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оренду земельної ділянки ПАТ "Технологія".'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 272-273'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13:49:03, Кінець: 13:49:20.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11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'пропозиція 25 років'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13:48:31, Кінець: 13:48:48.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10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40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№35:  'Питання на стор. 274-276'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у власність земельних ділянок громадянам, які знаходяться у них в користуванні.'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 274-276'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13:49:38, Кінець: 13:49:55.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40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№36:  'Питання на стор. 277-278'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у власність земельних ділянок.'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 вцілому 277-278'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13:50:27, Кінець: 13:50:44.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№37:  'Питання на стор. 279-280'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проектів землеустрою щодо відведення земельних ділянок та зміну їх цільового призначення.'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 279-280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13:51:24, Кінець: 13:51:41.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5      ПРИСУТНІХ:  40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№38:  'Питання на стор. 281-282'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продаж земельної ділянки Бутигіній Г. Ю.'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281-282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13:52:36, Кінець: 13:52:53.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13  НЕ ГОЛОСУВАЛО:  12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14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№39:  'Питання на стор. 283-285'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відмову у продажу земельної ділянки.'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283-285'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13:54:02, Кінець: 13:54:19.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№40:  'Питання на стор. 286-287'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відмову у наданні дозволу на розроблення проекту землеустрою щодо відведення земельної ділянки в оренду ТОВ "Будівельній виробничо-комерційній компанії "Федорченко".'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286-287'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13:54:47, Кінець: 13:55:04.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12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13:54:24, Кінець: 13:55:07.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№41:  'Питання на стор. 288'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погодження технічної документації із землеустрою щодо поділу земельної ділянки ПАТ "Сумський авторемонтний завод".'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288'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14:01:18, Кінець: 14:01:35.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15  НЕ ГОЛОСУВАЛО:  15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8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13:55:10, Кінець: 14:01:40.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13:56:29, Кінець: 14:01:07.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13:58:36, Кінець: 14:01:03.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№42:  'Питання на стор. 289'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 відмову у наданні дозволу на розроблення проекту землеустрою щодо відведення земельної ділянки при зміні її цільового призначення ТОВ "Афганський центр".'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    289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14:03:39, Кінець: 14:03:56.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14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№43:  'Питання на стор. 290-291'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ФОП Зеленській І.І.'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290-291'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14:04:25, Кінець: 14:04:42.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Репліка: Галицький Максим Олегович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14:04:01, Кінець: 14:04:45.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№44:  'Питання на стор. 292'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проекту землеустрою щодо відведення земельної ділянки  Ємцю А.А.'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292'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14:06:32, Кінець: 14:06:49.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11  НЕ ГОЛОСУВАЛО:  18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10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№45:  'Питання на стор. 293-295'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проектів землеустрою щодо відведення земельних ділянок.'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293-295'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14:08:01, Кінець: 14:08:19.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21  НЕ ГОЛОСУВАЛО:  12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6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14:06:54, Кінець: 14:08:22.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 до розгляду'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16:45:06, Кінець: 16:45:24.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14  НЕ ГОЛОСУВАЛО:  19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34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№46:  'Питання на стор.  296'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проекту землеустрою щодо відведення земельної ділянки  Степченко В.Г.'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296'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14:09:08, Кінець: 14:09:25.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19  НЕ ГОЛОСУВАЛО:  15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2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14:08:26, Кінець: 14:09:33.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Степченко В'ячеслав Григорович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14:08:43, Кінець: 14:08:57.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№47:  'Питання на стор. 297'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припинення дії договору оренди земельної ділянки шляхом його дострокового розірвання, укладеного з Кириченком О.О.'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297'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14:11:55, Кінець: 14:12:12.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14:09:36, Кінець: 14:12:16.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№48:  'Питання на стор.  298-299'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фізичній особі - підприємцю Ніколаєнко Ганні Сергіївні у користування земельної ділянки на праві особистого строкового сервітуту під розміщення тимчасової споруди (кіоск з продажу продуктових товарів) для провадження підприємницької діяльності.'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 вцілому 298-299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14:19:51, Кінець: 14:20:08.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 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40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'надання слова'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14:13:35, Кінець: 14:13:52.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37  НЕ ГОЛОСУВАЛО:   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14:13:53, Кінець: 14:14:59.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14:15:02, Кінець: 14:20:11.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14:15:29, Кінець: 14:16:04.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Хандурін Дмитро Вікторович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14:16:07, Кінець: 14:16:37.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14:16:39, Кінець: 14:17:42.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Никоненко Володимир Вікторович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14:17:43, Кінець: 14:18:47.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№49:  'Питання на стор.  300-301'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фізичній  особі - підприємцю Кряту Дмитру Олександровичу у користування земельної ділянки на праві особистого строкового сервітуту під розміщення тимчасової споруди (кіоск з продажу квітів) для провадження підприємницької діяльності.'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14:20:15, Кінець: 14:26:37.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Никоненко Володимир Вікторович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14:21:17, Кінець: 14:22:21.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14:22:17, Кінець: 14:22:20.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14:22:19, Кінець: 14:23:15.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14:23:31, Кінець: 14:24:21.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'пропозиція 1 рік'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14:24:40, Кінець: 14:24:57.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10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14:25:20, Кінець: 14:26:05.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14:26:33, Кінець: 14:27:24.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Никоненко Володимир Вікторович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14:27:25, Кінець: 14:28:06.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№50:  'Питання на стор.  302-303'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фізичній особі - підприємцю Куліжку Андрію Сергійовичу у користування земельної ділянки на праві особистого строкового сервітуту під розміщення тимчасової споруди (кіоск з продажу продуктових товарів) для провадження підприємницької діяльності.'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'Голосування вцілому 302-303'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14:28:32, Кінець: 14:28:49.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13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№51:  'Питання на стор.  304-305'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фізичній особі - підприємцю Павлині Оксані  Леонідівні у користування земельної ділянки на праві особистого строкового сервітуту під розміщення тимчасової споруди (кіоск з продажу квітів) для провадження підприємницької діяльності.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304-305'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14:29:15, Кінець: 14:29:32.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11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№52:  'Питання на стор.  306-308'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 передачу у користування земельних ділянок на праві особистого строкового сервітуту під розміщення тимчасових споруд (кіосків у складі групи тимчасових споруд).'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306-308'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14:29:49, Кінець: 14:30:06.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ПИТАННЯ №53:  'Питання на стор.  309-310'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фізичній особі - підприємцю Негрійову Олександру Володимировичу у користування земельної ділянки на праві особистого строкового сервітуту під розміщення пересувної тимчасової споруди (дитячого грального майданчика з комплексом атракціонів).'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309-310'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14:30:41, Кінець: 14:30:58.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12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№54:  'Питання на стор.  311-313'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особі-підприємцю Маммадлі Саміру Сейфулла Огли на виготовлення паспорту прив'язки тимчасової споруди та розроблення технічної документації щодо встановлення меж сервітуту для розміщення тимчасової споруди (кіоск).'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14:32:01, Кінець: 14:36:23.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14:34:48, Кінець: 14:36:15.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14:36:22, Кінець: 14:36:51.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14:36:37, Кінець: 14:37:46.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'редакція 1'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14:37:09, Кінець: 14:37:27.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17  НЕ ГОЛОСУВАЛО:  13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7      ПРИСУТНІХ:  38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'Призупинення дії рішення'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14:44:30, Кінець: 14:44:48.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 2  НЕ ГОЛОСУВАЛО:  22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11      ПРИСУТНІХ:  38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3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№55:  'Питання на стор. 314-316'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відмову в наданні дозволу на виготовлення паспорту прив'язки тимчасових споруд та розроблення технічної документації щодо встановлення меж сервітуту для розміщення тимчасових споруд (кіоски у складі групи тимчасових споруд).'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№56:  'Питання на стор.  317-341'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02 грудня 2015 року № 43-МР "Про затвердження Порядку відшкодування з міського бюджету відсотків за кредитами, залученими населенням (фізичними особами, об'єднаннями співвласників багатоквартирних будинків, житлово-будівельними кооперативами) на впровадження енергозберігаючих заходів у 2015-2017 роках".'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317-341'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14:53:08, Кінець: 14:53:26.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14:46:17, Кінець: 14:46:23.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14:46:27, Кінець: 14:47:21.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'надання слова'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14:47:41, Кінець: 14:47:58.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УТРИМАЛОСЯ:   1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14:48:00, Кінець: 14:51:09.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14:52:28, Кінець: 14:53:01.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№57:  'Питання на стор. 343-359'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24 грудня 2015 року № 149-МР "Про програму "Молодь міста Суми на 2016 - 2018 роки" (зі змінами).'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№58:  'Питання на стор. 360-362'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Порядку забезпечення безкоштовним харчуванням за рахунок коштів міського бюджету дітей, батьки яких є учасниками бойових дій в Афганістані.'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 360-362'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14:53:56, Кінець: 14:54:14.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16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№59:  'Питання на стор. 364-366'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27 січня 2016 року № 260-МР "Про порядок надання в 2016 році допомог, пільг і послуг для окремих категорій громадян" (зі змінами).'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364-366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14:54:50, Кінець: 14:55:07.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№60:  'Питання на стор. 368-371'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30 березня 2016 року № 524-МР "Про створення комунальної установи "Центр надання соціальних, медичних та психологічних послуг учасникам бойових дій, учасникам антитерористичної операції та членам їх сімей" Сумської міської ради".'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368-371'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14:55:54, Кінець: 14:56:11.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№61:  'Питання на стор. 372-407'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24 грудня 2015 року № 160-МР "Про Комплексну програму охорони навколишнього природного середовища м. Суми на                      2016 - 2018 роки" (зі змінами).'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№62:  'Питання на стор. 408-446'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25 грудня 2013 року № 2995-МР "Про міську цільову Програму захисту населення і території м. Суми від надзвичайних ситуацій техногенного та природного характеру на 2014-2018 роки" (зі змінами).'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№63:  'Питання на стор. 447-481'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Правила розміщення тимчасових споруд для провадження підприємницької діяльності на території міста Суми.'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15:05:12, Кінець: 15:05:29.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14:56:50, Кінець: 14:59:13.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14:59:12, Кінець: 14:59:54.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15:00:50, Кінець: 15:01:28.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15:01:27, Кінець: 15:01:52.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15:04:11, Кінець: 15:04:47.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№64:  'Питання на стор. 482'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зарахування до комунальної власності територіальної громади міста Суми  майна.'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 482'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15:05:43, Кінець: 15:06:00.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21  НЕ ГОЛОСУВАЛО:  17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'повторне голосування'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15:06:27, Кінець: 15:06:44.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10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ПИТАННЯ №65:  'Питання на стор. 484'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продаж нежитлового приміщення по провулку Веретенівському, 1 у м. Суми.'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484'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15:07:55, Кінець: 15:08:12.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15:07:17, Кінець: 15:07:19.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№66:  'Питання на стор. 485-487'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згоди на прийняття з державної власності у комунальну власність територіальної громади міста Суми нерухомого майна.'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 485-487'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15:08:37, Кінець: 15:08:55.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№67:  'Питання на стор. 488-489'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26 жовтня 2011 року № 856-МР "Про затвердження переліків об'єктів, які перебувають у комунальній власності і підлягають приватизації" (зі змінами).'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488-489'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15:28:00, Кінець: 15:28:17.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18  НЕ ГОЛОСУВАЛО:  15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5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 основу'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15:14:12, Кінець: 15:14:29.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'пунктт 95'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15:14:49, Кінець: 15:15:06.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13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2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'пункт 96'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15:15:20, Кінець: 15:15:37.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'пункт 97'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15:15:54, Кінець: 15:16:11.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20  НЕ ГОЛОСУВАЛО:  16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   ПРОТИ:   1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15:09:23, Кінець: 15:13:33.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15:10:05, Кінець: 15:13:56.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Губська Ірина Олексіївна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15:16:23, Кінець: 15:19:20.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15:16:53, Кінець: 15:16:55.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15:17:17, Кінець: 15:17:21.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15:22:11, Кінець: 15:23:17.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15:24:08, Кінець: 15:25:50.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15:25:51, Кінець: 15:26:33.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15:27:03, Кінець: 15:27:51.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№68:  'Питання на стор. 492-494'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оренду земельних ділянок.'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492-494'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15:29:10, Кінець: 15:29:27.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11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№69:  'Питання на стор.  495-497'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поновлення договорів оренди земельних ділянок. 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495-497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15:29:51, Кінець: 15:30:08.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№70:  'Питання на стор. 498-500'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припинення та перехід права користування земельною ділянкою.'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1: 69, 70'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15:30:25, Кінець: 15:30:42.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№71:  'Питання на стор. 501-503'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припинення та перехід права користування земельною ділянкою.'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№72:  'Питання на стор.504-506'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технічних документацій із землеустрою.'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504-506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15:31:06, Кінець: 15:31:23.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36  НЕ ГОЛОСУВАЛО:   2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№73:  'Питання на стор. 507'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постійне користування земельної ділянки Державному професійно-технічному навчальному закладу "Сумське вище професійне училище будівництва і дизайну".'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507'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15:32:56, Кінець: 15:33:13.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15:31:40, Кінець: 15:31:56.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15:31:55, Кінець: 15:32:50.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№74:  'Питання на стор. 508-509'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проектів землеустрою щодо відведення земельних ділянок та зміну цільового призначення ПП "Компол".'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508-509'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15:33:28, Кінець: 15:33:45.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№75:  'Питання на стор. 510'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погодження технічної документації із землеустрою щодо поділу та об'єднання земельних ділянок.'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510'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15:34:03, Кінець: 15:34:20.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21  НЕ ГОЛОСУВАЛО:  18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 до розгляду'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16:44:22, Кінець: 16:44:39.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20  НЕ ГОЛОСУВАЛО:  14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№76:  'Питання на стор. 511-512'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 надання дозволу на розроблення проекту землеустрою щодо відведення земельної ділянки ПАТ "Київ-Дніпровське міжгалузеве підприємство промислового залізничного транспорту".'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511-512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15:35:38, Кінець: 15:35:55.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13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4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№77:  'Питання на стор. 513-514'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проекту землеустрою щодо відведення земельної  ділянки Батраченку С.А.'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№78:  'Питання на стор. 515-516'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технічної документації з нормативної грошової оцінки земельних ділянок для ведення товарного сільськогосподарського виробництва на території Піщанської сільської ради Ковпаківського району м. Суми  Сумської області, які належать гр. Маландій Валентині Миколаївні.'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15:37:03, Кінець: 15:37:20.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16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15:36:37, Кінець: 15:36:49.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№79:  'Питання на стор. 518-529'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та доповнень до рішення Сумської міської ради від 24 лютого 2016 року № 420-МР "Про організацію діяльності комунальної установи "Сумський міський територіальний центр соціального обслуговування (надання соціальних послуг) "Берегиня".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 518-529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15:38:08, Кінець: 15:38:25.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12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Бутенко Денис Миколайович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15:37:42, Кінець: 15:37:44.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№80:  'Питання на стор. 530-534'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30 грудня 2015 року № 204 - МР "Про міську програму "Відкритий інформаційний простір м. Суми" на 2016-2018 роки (зі змінами).'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530-534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16:05:12, Кінець: 16:05:29.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 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36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15:39:10, Кінець: 15:39:41.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15:39:40, Кінець: 15:41:14.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 основу'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16:02:25, Кінець: 16:02:42.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'пропозиція Баранова'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16:03:01, Кінець: 16:03:18.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17  НЕ ГОЛОСУВАЛО:  17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2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'пропозиція Чепіка'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16:03:31, Кінець: 16:03:48.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13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15:41:16, Кінець: 15:42:12.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15:42:18, Кінець: 15:42:27.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15:42:26, Кінець: 15:43:40.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15:43:44, Кінець: 15:44:58.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15:45:54, Кінець: 15:51:08.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15:51:10, Кінець: 15:51:54.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15:51:49, Кінець: 15:52:41.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15:55:15, Кінець: 15:55:58.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15:56:12, Кінець: 15:58:29.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'повторна пропозиія Баранова'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Початок: 30.11.2016 16:04:48, Кінець: 16:05:05.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16:05:52, Кінець: 16:06:10.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№81:  'Питання на стор. 535-569'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Комплексної цільової програми реформування і розвитку житлово-комунального господарства міста Суми на 2015-2017 роки, затвердженої рішенням Сумської міської ради від 26 грудня 2014 року № 3914-МР (зі змінами).'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535-569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16:09:33, Кінець: 16:09:50.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 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Гробова Вікторія Павлівна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16:06:56, Кінець: 16:07:07.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16:07:08, Кінець: 16:07:42.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№82:  'Питання на стор. 570-572'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прийняття до комунальної власності територіальної громади міста Суми  закінченого будівництвом об'єкта.'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570-572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16:10:52, Кінець: 16:11:10.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 2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№83:  'Питання на стор. 573-574'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№ 939-МР від 29 червня  2016 року про погодження Інвестиційної програми модернізації, реконструкції обладнання і нового будівництва, поліпшення стану основного та допоміжного обладнання цілісного майнового комплексу по виробництву, транспортуванню тепла та електричної енергії у місті Суми, який переданий в оренду ТОВ "Сумитеплоенерго", на 2016 рік.'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 573-574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16:18:39, Кінець: 16:18:56.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 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Запис до виступу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16:12:41, Кінець: 16:12:59.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1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Гробова Вікторія Павлівна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2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Крамченков Андрій Борисович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3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Рябенков Олексій Віталійович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Крамченков Андрій Борисович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16:13:11, Кінець: 16:14:15.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Гробова Вікторія Павлівна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16:14:18, Кінець: 16:14:57.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Рябенков Олексій Віталійович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16:15:00, Кінець: 16:16:20.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16:16:34, Кінець: 16:18:32.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№84:  'Питання на стор. 575-577'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оренду земельних ділянок.'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575-577'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16:19:25, Кінець: 16:19:42.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№85:  'Питання на стор. 578-580'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особі-підприємцю Втюріній Валентині Вікторівні на виготовлення паспорту прив'язки групи тимчасових  споруд та розроблення технічної документації щодо встановлення меж сервітуту для розміщення групи тимчасових споруд (кіосків з продажу непродовольчих товарів).'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'вцілому'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16:20:33, Кінець: 16:20:51.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 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4      ПРИСУТНІХ:  35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16:20:00, Кінець: 16:20:52.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№86:  'Питання на стор. 581-583'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особі-підприємцю Голуб Віталію Вікторовичу на виготовлення паспорту прив'язки тимчасової споруди та розроблення технічної документації щодо встановлення меж сервітуту для розміщення тимчасової споруди (кіоск з продажу непродовольчих товарів).'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581-583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16:21:06, Кінець: 16:21:23.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 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5      ПРИСУТНІХ:  35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№87:  'Питання на стор. 584-586'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особі-підприємцю Сіроштану Миколі Івановичу на виготовлення паспорту прив'язки тимчасових споруд та розроблення технічної документації щодо встановлення меж сервітуту для розміщення тимчасових споруд (кіосків з продажу непродовольчих товарів).'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584-586'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16:21:39, Кінець: 16:21:56.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 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6      ПРИСУТНІХ:  35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№88:  'Питання на стор. 587-589'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особі-підприємцю Кульбачному Сергію Дмитровичу на виготовлення паспорту прив'язки тимчасових споруд та розроблення технічної документації щодо встановлення меж сервітуту для розміщення двох тимчасових споруд (кіосків з продажу непродовольчих товарів).'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587-589'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16:22:17, Кінець: 16:22:34.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5      ПРИСУТНІХ:  35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№89:  'Питання на стор. 629-630'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30 березня 2016 року № 504-МР "Про запрвадження громадського (парципаторного) бюджету м. Суми" (зі змінами).'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629-630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16:25:46, Кінець: 16:26:03.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16:24:15, Кінець: 16:25:17.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№90:  'Питання на стор. 526'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 прийняття до ком власності тер громади м Суми нерухомого майна від управління капітального будівництва та дорожнього господарства СМР'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16:34:20, Кінець: 16:34:37.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18  НЕ ГОЛОСУВАЛО:  12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4      ПРИСУТНІХ:  34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16:31:00, Кінець: 16:32:31.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16:32:34, Кінець: 16:33:23.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16:33:43, Кінець: 16:34:13.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включення вулиць, проспектів, проїздів в межі м Суми'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16:36:07, Кінець: 16:36:24.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'Питання 90. Про надання згоди на прийняття споруд по Троїцькій 4'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16:38:47, Кінець: 16:39:05.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 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'Звернення про подолання епідемії'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16:46:11, Кінець: 16:46:28.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логотип Сум'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16:47:28, Кінець: 16:47:45.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20  НЕ ГОЛОСУВАЛО:  11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34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 до розгляду логотипу'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16:48:38, Кінець: 16:48:55.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 9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34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логотип Сум повторне'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16:49:00, Кінець: 16:49:17.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 8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створення енергетичного агенства'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16:51:37, Кінець: 16:51:54.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14  НЕ ГОЛОСУВАЛО:  11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6      ПРИСУТНІХ:  31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Гробова В.П.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16:37:13, Кінець: 16:37:50.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16:38:27, Кінець: 16:38:43.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 до формування порядку денного'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16:53:40, Кінець: 16:53:58.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19  НЕ ГОЛОСУВАЛО:   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26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'включення питання до пор ден'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16:54:10, Кінець: 16:54:27.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19  НЕ ГОЛОСУВАЛО:   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25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звіт комісії про оптимізацію охорону здоров'я'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16:59:34, Кінець: 16:59:51.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13  НЕ ГОЛОСУВАЛО:   4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17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16:59:04, Кінець: 16:59:29.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№91:  'Питання на стор. 552-571'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житлових будинків (з допоміжними спорудами), співвласником яких є територіальна громада міста Суми на балансовий облік комунальним підприємствам СМР'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16:41:56, Кінець: 16:42:13.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19  НЕ ГОЛОСУВАЛО:  15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 до розгляду'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16:40:19, Кінець: 16:40:36.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11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Хандурін Дмитро Вікторович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16:40:49, Кінець: 16:41:45.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16:42:38, Кінець: 16:43:46.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№92:  'Питання на стор. 572-616'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29 травня 2013 року № 2382-МР "Про нову редакцію Комплексної програми охорони навколишнього природного середовища м. Суми на 2011-2015 роки" (зі змінами).'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№93:  'Питання на стор. 617'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розроблення містобудівної документації "Детальний план території між вулицею Михайла Кощія та гідрокар'єром у м. Суми".'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№94:  'Питання на стор. 622-641'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25 липня 2012 року № 1658-МР "Про нову редакцію "Пріоритетної  Програми розвитку матеріально-технічної бази лікувально-профілактичних закладів міста на 2012-2015 роки" (зі змінами).'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№95:  'Питання на стор. 642-645'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29 лютого 2012 року № 1250-МР "Про організацію проведення конкурсу з визначення операторів паркування транспортних засобів на території міста Суми" (зі змінами).'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№96:  'Питання на стор. 668-669'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звернення до Прем'єр-міністра України.'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№97:  'Питання на стор. 670-671'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звернення до Верховної Ради України.'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30.11.2016 16:46:49, Кінець: 16:47:06.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19  НЕ ГОЛОСУВАЛО:  15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№98:  'Питання на стор. 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№99:  'Питання на стор. 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№100:  'Питання на стор. 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№101:  'Питання на стор. 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№102:  'Питання на стор. 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№103:  'Закриття сесії'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17:00:23, Кінець: 17:00:40.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17:00:54, Кінець: 17:00:55.</w:t>
      </w: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Pr="002225F8" w:rsidRDefault="000D0877" w:rsidP="000D0877">
      <w:pPr>
        <w:rPr>
          <w:rFonts w:ascii="Lucida Console" w:hAnsi="Lucida Console"/>
          <w:color w:val="000080"/>
          <w:lang w:val="en-US"/>
        </w:rPr>
      </w:pPr>
    </w:p>
    <w:p w:rsidR="000D0877" w:rsidRPr="002225F8" w:rsidRDefault="000D0877" w:rsidP="000D0877">
      <w:pPr>
        <w:rPr>
          <w:rFonts w:ascii="Lucida Console" w:hAnsi="Lucida Console"/>
          <w:color w:val="000080"/>
        </w:rPr>
      </w:pPr>
    </w:p>
    <w:p w:rsidR="000D0877" w:rsidRPr="002225F8" w:rsidRDefault="000D0877" w:rsidP="000D0877">
      <w:pPr>
        <w:rPr>
          <w:rFonts w:ascii="Lucida Console" w:hAnsi="Lucida Console"/>
          <w:color w:val="000080"/>
        </w:rPr>
      </w:pPr>
    </w:p>
    <w:p w:rsidR="000D0877" w:rsidRDefault="000D0877" w:rsidP="000D0877">
      <w:pPr>
        <w:rPr>
          <w:color w:val="000080"/>
        </w:rPr>
      </w:pPr>
    </w:p>
    <w:p w:rsidR="000D0877" w:rsidRDefault="000D0877" w:rsidP="000D0877">
      <w:pPr>
        <w:rPr>
          <w:b/>
          <w:bCs/>
          <w:color w:val="000080"/>
        </w:rPr>
      </w:pPr>
      <w:r>
        <w:rPr>
          <w:b/>
          <w:bCs/>
          <w:color w:val="000080"/>
        </w:rPr>
        <w:t>ОПЕРАТОР  ПАК  “РАДА-В”:                                                 Прізвище</w:t>
      </w:r>
    </w:p>
    <w:p w:rsidR="000D0877" w:rsidRDefault="000D0877" w:rsidP="000D0877">
      <w:pPr>
        <w:rPr>
          <w:b/>
          <w:bCs/>
          <w:color w:val="000080"/>
        </w:rPr>
      </w:pPr>
    </w:p>
    <w:p w:rsidR="000D0877" w:rsidRDefault="000D0877" w:rsidP="000D0877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СЕКРЕТАР :                     </w:t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  <w:t xml:space="preserve">          Прізвище</w:t>
      </w:r>
    </w:p>
    <w:p w:rsidR="000D0877" w:rsidRDefault="000D0877" w:rsidP="000D0877">
      <w:pPr>
        <w:rPr>
          <w:color w:val="000080"/>
        </w:rPr>
      </w:pPr>
    </w:p>
    <w:p w:rsidR="00E13296" w:rsidRPr="000D0877" w:rsidRDefault="00E13296" w:rsidP="000D0877"/>
    <w:sectPr w:rsidR="00E13296" w:rsidRPr="000D0877">
      <w:footerReference w:type="default" r:id="rId8"/>
      <w:pgSz w:w="11906" w:h="16838"/>
      <w:pgMar w:top="360" w:right="851" w:bottom="16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D9" w:rsidRDefault="008D1CD9">
      <w:r>
        <w:separator/>
      </w:r>
    </w:p>
  </w:endnote>
  <w:endnote w:type="continuationSeparator" w:id="0">
    <w:p w:rsidR="008D1CD9" w:rsidRDefault="008D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CF" w:rsidRDefault="008D1CD9">
    <w:pPr>
      <w:pStyle w:val="a3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D9" w:rsidRDefault="008D1CD9">
      <w:r>
        <w:separator/>
      </w:r>
    </w:p>
  </w:footnote>
  <w:footnote w:type="continuationSeparator" w:id="0">
    <w:p w:rsidR="008D1CD9" w:rsidRDefault="008D1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77"/>
    <w:rsid w:val="000D0877"/>
    <w:rsid w:val="001F20D3"/>
    <w:rsid w:val="0035641B"/>
    <w:rsid w:val="008D1CD9"/>
    <w:rsid w:val="00E03ECF"/>
    <w:rsid w:val="00E1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5F4AC7-61E8-446B-9E3A-B80D0D29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0877"/>
    <w:pPr>
      <w:keepNext/>
      <w:ind w:left="567"/>
      <w:outlineLvl w:val="0"/>
    </w:pPr>
    <w:rPr>
      <w:sz w:val="36"/>
      <w:szCs w:val="20"/>
      <w:lang w:val="uk-UA"/>
    </w:rPr>
  </w:style>
  <w:style w:type="paragraph" w:styleId="2">
    <w:name w:val="heading 2"/>
    <w:basedOn w:val="a"/>
    <w:next w:val="a"/>
    <w:link w:val="20"/>
    <w:qFormat/>
    <w:rsid w:val="000D0877"/>
    <w:pPr>
      <w:keepNext/>
      <w:spacing w:line="240" w:lineRule="exact"/>
      <w:ind w:left="567" w:firstLine="567"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877"/>
    <w:rPr>
      <w:sz w:val="36"/>
      <w:lang w:val="uk-UA"/>
    </w:rPr>
  </w:style>
  <w:style w:type="character" w:customStyle="1" w:styleId="20">
    <w:name w:val="Заголовок 2 Знак"/>
    <w:basedOn w:val="a0"/>
    <w:link w:val="2"/>
    <w:rsid w:val="000D0877"/>
    <w:rPr>
      <w:sz w:val="28"/>
      <w:lang w:val="uk-UA"/>
    </w:rPr>
  </w:style>
  <w:style w:type="paragraph" w:styleId="a3">
    <w:name w:val="footer"/>
    <w:basedOn w:val="a"/>
    <w:link w:val="a4"/>
    <w:rsid w:val="000D0877"/>
    <w:pPr>
      <w:tabs>
        <w:tab w:val="center" w:pos="4153"/>
        <w:tab w:val="right" w:pos="8306"/>
      </w:tabs>
    </w:pPr>
    <w:rPr>
      <w:lang w:val="uk-UA"/>
    </w:rPr>
  </w:style>
  <w:style w:type="character" w:customStyle="1" w:styleId="a4">
    <w:name w:val="Нижний колонтитул Знак"/>
    <w:basedOn w:val="a0"/>
    <w:link w:val="a3"/>
    <w:rsid w:val="000D0877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150</Pages>
  <Words>43740</Words>
  <Characters>249324</Characters>
  <Application>Microsoft Office Word</Application>
  <DocSecurity>0</DocSecurity>
  <Lines>2077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SUMY_MISTO</dc:creator>
  <cp:keywords/>
  <dc:description/>
  <cp:lastModifiedBy>Катерина Олександрівна Д'яченко</cp:lastModifiedBy>
  <cp:revision>2</cp:revision>
  <dcterms:created xsi:type="dcterms:W3CDTF">2016-11-30T15:20:00Z</dcterms:created>
  <dcterms:modified xsi:type="dcterms:W3CDTF">2016-11-30T15:20:00Z</dcterms:modified>
</cp:coreProperties>
</file>