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D96EFD" w:rsidRPr="00D96EFD" w:rsidRDefault="00D96EFD" w:rsidP="00D96EFD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D96EFD" w:rsidRDefault="00E13C3A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жовтня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2018 року</w:t>
            </w:r>
          </w:p>
        </w:tc>
        <w:tc>
          <w:tcPr>
            <w:tcW w:w="3047" w:type="dxa"/>
            <w:shd w:val="clear" w:color="auto" w:fill="auto"/>
          </w:tcPr>
          <w:p w:rsidR="00D96EFD" w:rsidRP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м. Суми,</w:t>
            </w:r>
          </w:p>
          <w:p w:rsidR="00D96EFD" w:rsidRPr="00D96EFD" w:rsidRDefault="00D96EFD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пл</w:t>
            </w:r>
            <w:proofErr w:type="spellEnd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Незалежності, 2, </w:t>
            </w:r>
            <w:proofErr w:type="spellStart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каб</w:t>
            </w:r>
            <w:proofErr w:type="spellEnd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. 59</w:t>
            </w:r>
          </w:p>
          <w:p w:rsidR="00D96EFD" w:rsidRPr="00D96EFD" w:rsidRDefault="00D96EFD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початок о 14</w:t>
            </w:r>
            <w:r w:rsidRPr="00D96EFD"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C3A" w:rsidRPr="00E13C3A" w:rsidRDefault="00E13C3A" w:rsidP="00E13C3A">
      <w:pPr>
        <w:pStyle w:val="a3"/>
        <w:numPr>
          <w:ilvl w:val="0"/>
          <w:numId w:val="1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C3A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09.10.18 за № 333/32 заступника начальника відділу бухгалтерського обліку та звітності Сумської міської ради </w:t>
      </w:r>
      <w:proofErr w:type="spellStart"/>
      <w:r w:rsidRPr="00E13C3A">
        <w:rPr>
          <w:rFonts w:ascii="Times New Roman" w:hAnsi="Times New Roman" w:cs="Times New Roman"/>
          <w:sz w:val="28"/>
          <w:szCs w:val="28"/>
          <w:lang w:val="uk-UA"/>
        </w:rPr>
        <w:t>Цилюрика</w:t>
      </w:r>
      <w:proofErr w:type="spellEnd"/>
      <w:r w:rsidRPr="00E13C3A">
        <w:rPr>
          <w:rFonts w:ascii="Times New Roman" w:hAnsi="Times New Roman" w:cs="Times New Roman"/>
          <w:sz w:val="28"/>
          <w:szCs w:val="28"/>
          <w:lang w:val="uk-UA"/>
        </w:rPr>
        <w:t xml:space="preserve"> В.В. щодо перерозподілу видатків у сумі 13,0 тис. грн. по головному розпоряднику бюджетних коштів – виконавчому комітету Сумської міської ради для придбання нагород до Дня захисника України, а саме:</w:t>
      </w:r>
    </w:p>
    <w:p w:rsidR="00E13C3A" w:rsidRPr="00E13C3A" w:rsidRDefault="00E13C3A" w:rsidP="00E13C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C3A">
        <w:rPr>
          <w:rFonts w:ascii="Times New Roman" w:hAnsi="Times New Roman" w:cs="Times New Roman"/>
          <w:sz w:val="28"/>
          <w:szCs w:val="28"/>
          <w:lang w:val="uk-UA"/>
        </w:rPr>
        <w:t xml:space="preserve">зменшити видатки </w:t>
      </w:r>
      <w:bookmarkStart w:id="0" w:name="_GoBack"/>
      <w:bookmarkEnd w:id="0"/>
      <w:r w:rsidRPr="00E13C3A">
        <w:rPr>
          <w:rFonts w:ascii="Times New Roman" w:hAnsi="Times New Roman" w:cs="Times New Roman"/>
          <w:sz w:val="28"/>
          <w:szCs w:val="28"/>
          <w:lang w:val="uk-UA"/>
        </w:rPr>
        <w:t>за бюджетною програмою по КПКВК 0217450 «Інша діяльність у сфері транспорту» на суму 13000,00 грн.;</w:t>
      </w:r>
    </w:p>
    <w:p w:rsidR="00E13C3A" w:rsidRPr="00E13C3A" w:rsidRDefault="00E13C3A" w:rsidP="00E13C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C3A">
        <w:rPr>
          <w:rFonts w:ascii="Times New Roman" w:hAnsi="Times New Roman" w:cs="Times New Roman"/>
          <w:sz w:val="28"/>
          <w:szCs w:val="28"/>
          <w:lang w:val="uk-UA"/>
        </w:rPr>
        <w:t>збільшити видатки за бюджетною програмою по КПКВК 0110180 «Інша діяльність у сфері державного управління» на суму 13000,00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13C3A">
        <w:rPr>
          <w:rFonts w:ascii="Times New Roman" w:hAnsi="Times New Roman" w:cs="Times New Roman"/>
          <w:sz w:val="28"/>
          <w:szCs w:val="28"/>
          <w:lang w:val="uk-UA"/>
        </w:rPr>
        <w:t>грн. (додається).</w:t>
      </w:r>
    </w:p>
    <w:p w:rsidR="00E13C3A" w:rsidRPr="00E13C3A" w:rsidRDefault="00E13C3A" w:rsidP="00E13C3A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C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E13C3A">
        <w:rPr>
          <w:rFonts w:ascii="Times New Roman" w:hAnsi="Times New Roman" w:cs="Times New Roman"/>
          <w:i/>
          <w:sz w:val="28"/>
          <w:szCs w:val="28"/>
          <w:lang w:val="uk-UA"/>
        </w:rPr>
        <w:t>Цилюрик</w:t>
      </w:r>
      <w:proofErr w:type="spellEnd"/>
      <w:r w:rsidRPr="00E13C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p w:rsidR="00D66DD0" w:rsidRPr="00D96EFD" w:rsidRDefault="00D66DD0">
      <w:pPr>
        <w:rPr>
          <w:lang w:val="uk-UA"/>
        </w:rPr>
      </w:pPr>
    </w:p>
    <w:sectPr w:rsidR="00D66DD0" w:rsidRPr="00D9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2D565C"/>
    <w:rsid w:val="004042EE"/>
    <w:rsid w:val="005A0BDA"/>
    <w:rsid w:val="006E7256"/>
    <w:rsid w:val="008514B2"/>
    <w:rsid w:val="0087102C"/>
    <w:rsid w:val="009D0451"/>
    <w:rsid w:val="00A93E10"/>
    <w:rsid w:val="00C65DF5"/>
    <w:rsid w:val="00C74AC7"/>
    <w:rsid w:val="00D66DD0"/>
    <w:rsid w:val="00D96EFD"/>
    <w:rsid w:val="00E13C3A"/>
    <w:rsid w:val="00F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22</cp:revision>
  <dcterms:created xsi:type="dcterms:W3CDTF">2018-09-17T07:53:00Z</dcterms:created>
  <dcterms:modified xsi:type="dcterms:W3CDTF">2018-10-11T06:00:00Z</dcterms:modified>
</cp:coreProperties>
</file>