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5" w:rsidRPr="00E24A5E" w:rsidRDefault="00582435" w:rsidP="0054619B">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492E85" w:rsidRPr="00E24A5E">
        <w:rPr>
          <w:b/>
          <w:bCs/>
          <w:sz w:val="22"/>
          <w:szCs w:val="22"/>
          <w:lang w:val="ru-RU"/>
        </w:rPr>
        <w:t>0</w:t>
      </w:r>
      <w:r w:rsidR="002C7480">
        <w:rPr>
          <w:b/>
          <w:bCs/>
          <w:sz w:val="22"/>
          <w:szCs w:val="22"/>
          <w:lang w:val="en-US"/>
        </w:rPr>
        <w:t>9</w:t>
      </w:r>
      <w:bookmarkStart w:id="0" w:name="_GoBack"/>
      <w:bookmarkEnd w:id="0"/>
      <w:r w:rsidR="00492E85" w:rsidRPr="00E24A5E">
        <w:rPr>
          <w:b/>
          <w:bCs/>
          <w:sz w:val="22"/>
          <w:szCs w:val="22"/>
        </w:rPr>
        <w:t>.12</w:t>
      </w:r>
      <w:r w:rsidRPr="00E24A5E">
        <w:rPr>
          <w:b/>
          <w:bCs/>
          <w:sz w:val="22"/>
          <w:szCs w:val="22"/>
        </w:rPr>
        <w:t>.2016 р.</w:t>
      </w:r>
    </w:p>
    <w:p w:rsidR="001B29D6" w:rsidRDefault="001B29D6" w:rsidP="00BE155C">
      <w:pPr>
        <w:jc w:val="center"/>
        <w:outlineLvl w:val="0"/>
        <w:rPr>
          <w:b/>
          <w:bCs/>
          <w:sz w:val="22"/>
          <w:szCs w:val="22"/>
          <w:lang w:val="ru-RU"/>
        </w:rPr>
      </w:pPr>
    </w:p>
    <w:p w:rsidR="0076751A" w:rsidRPr="001B29D6" w:rsidRDefault="00582435" w:rsidP="00BE155C">
      <w:pPr>
        <w:jc w:val="center"/>
        <w:outlineLvl w:val="0"/>
        <w:rPr>
          <w:b/>
          <w:bCs/>
          <w:sz w:val="22"/>
          <w:szCs w:val="22"/>
          <w:lang w:val="ru-RU"/>
        </w:rPr>
      </w:pPr>
      <w:r w:rsidRPr="001B29D6">
        <w:rPr>
          <w:b/>
          <w:bCs/>
          <w:sz w:val="22"/>
          <w:szCs w:val="22"/>
          <w:lang w:val="ru-RU"/>
        </w:rPr>
        <w:t>Проекти рішень</w:t>
      </w:r>
      <w:r w:rsidR="00BE155C" w:rsidRPr="001B29D6">
        <w:rPr>
          <w:b/>
          <w:bCs/>
          <w:sz w:val="22"/>
          <w:szCs w:val="22"/>
          <w:lang w:val="ru-RU"/>
        </w:rPr>
        <w:t>:</w:t>
      </w:r>
    </w:p>
    <w:p w:rsidR="00396915" w:rsidRPr="001B29D6" w:rsidRDefault="0079706E" w:rsidP="0037289D">
      <w:pPr>
        <w:jc w:val="both"/>
        <w:rPr>
          <w:sz w:val="22"/>
          <w:szCs w:val="22"/>
        </w:rPr>
      </w:pPr>
      <w:r w:rsidRPr="001B29D6">
        <w:rPr>
          <w:b/>
          <w:sz w:val="22"/>
          <w:szCs w:val="22"/>
        </w:rPr>
        <w:t>1</w:t>
      </w:r>
      <w:r w:rsidR="00B825CA" w:rsidRPr="001B29D6">
        <w:rPr>
          <w:b/>
          <w:sz w:val="22"/>
          <w:szCs w:val="22"/>
        </w:rPr>
        <w:t>.</w:t>
      </w:r>
      <w:r w:rsidR="00B825CA" w:rsidRPr="001B29D6">
        <w:rPr>
          <w:sz w:val="22"/>
          <w:szCs w:val="22"/>
        </w:rPr>
        <w:t xml:space="preserve"> </w:t>
      </w:r>
      <w:r w:rsidR="00396915" w:rsidRPr="001B29D6">
        <w:rPr>
          <w:sz w:val="22"/>
          <w:szCs w:val="22"/>
        </w:rPr>
        <w:t xml:space="preserve">Про </w:t>
      </w:r>
      <w:r w:rsidR="009267D7" w:rsidRPr="001B29D6">
        <w:rPr>
          <w:sz w:val="22"/>
          <w:szCs w:val="22"/>
        </w:rPr>
        <w:t xml:space="preserve">надання згоди на прийняття до комунальної власності територіальної громади міста Суми газопроводів по вул. Косівщинській, 96/17 у м. Суми від Безбабного Віктора Семеновича. </w:t>
      </w:r>
      <w:r w:rsidRPr="001B29D6">
        <w:rPr>
          <w:sz w:val="22"/>
          <w:szCs w:val="22"/>
        </w:rPr>
        <w:t>(повторно)</w:t>
      </w:r>
    </w:p>
    <w:p w:rsidR="00666E2C" w:rsidRPr="001B29D6" w:rsidRDefault="0079706E" w:rsidP="0037289D">
      <w:pPr>
        <w:jc w:val="both"/>
        <w:rPr>
          <w:sz w:val="22"/>
          <w:szCs w:val="22"/>
        </w:rPr>
      </w:pPr>
      <w:r w:rsidRPr="001B29D6">
        <w:rPr>
          <w:b/>
          <w:sz w:val="22"/>
          <w:szCs w:val="22"/>
        </w:rPr>
        <w:t>2</w:t>
      </w:r>
      <w:r w:rsidR="00666E2C" w:rsidRPr="001B29D6">
        <w:rPr>
          <w:b/>
          <w:sz w:val="22"/>
          <w:szCs w:val="22"/>
        </w:rPr>
        <w:t>.</w:t>
      </w:r>
      <w:r w:rsidR="00666E2C" w:rsidRPr="001B29D6">
        <w:rPr>
          <w:sz w:val="22"/>
          <w:szCs w:val="22"/>
        </w:rPr>
        <w:t xml:space="preserve"> Про надання згоди на прийняття до комунальної власності територіальної громади міста Суми шафових розподільних пунктів та газопроводів від ТОВ «Будівельна виробничо-комерційна компанія «</w:t>
      </w:r>
      <w:r w:rsidR="0037289D" w:rsidRPr="001B29D6">
        <w:rPr>
          <w:sz w:val="22"/>
          <w:szCs w:val="22"/>
        </w:rPr>
        <w:t xml:space="preserve">Федорченко». </w:t>
      </w:r>
      <w:r w:rsidRPr="001B29D6">
        <w:rPr>
          <w:sz w:val="22"/>
          <w:szCs w:val="22"/>
        </w:rPr>
        <w:t>(повторно)</w:t>
      </w:r>
    </w:p>
    <w:p w:rsidR="000E1954" w:rsidRPr="001B29D6" w:rsidRDefault="004C7FC5" w:rsidP="0037289D">
      <w:pPr>
        <w:jc w:val="both"/>
        <w:rPr>
          <w:sz w:val="22"/>
          <w:szCs w:val="22"/>
        </w:rPr>
      </w:pPr>
      <w:r w:rsidRPr="001B29D6">
        <w:rPr>
          <w:b/>
          <w:sz w:val="22"/>
          <w:szCs w:val="22"/>
        </w:rPr>
        <w:t>3</w:t>
      </w:r>
      <w:r w:rsidR="000E1954" w:rsidRPr="001B29D6">
        <w:rPr>
          <w:b/>
          <w:sz w:val="22"/>
          <w:szCs w:val="22"/>
        </w:rPr>
        <w:t>.</w:t>
      </w:r>
      <w:r w:rsidR="000E1954" w:rsidRPr="001B29D6">
        <w:rPr>
          <w:sz w:val="22"/>
          <w:szCs w:val="22"/>
        </w:rPr>
        <w:t xml:space="preserve"> </w:t>
      </w:r>
      <w:r w:rsidR="001B29D6" w:rsidRPr="001B29D6">
        <w:rPr>
          <w:sz w:val="22"/>
          <w:szCs w:val="22"/>
        </w:rPr>
        <w:t>Пропозиції до проекту рішення «Про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«СУМИІНВЕСТБУД» (у зв’язку з уточненням інформації щодо протяжності та вартості мереж, які пропонується прийняти до комунальної власності територіальної громади міста Суми від ТОВ «СУМИІНВЕСТБУД»).</w:t>
      </w:r>
    </w:p>
    <w:p w:rsidR="003B5A5A" w:rsidRDefault="004C7FC5" w:rsidP="0037289D">
      <w:pPr>
        <w:jc w:val="both"/>
        <w:rPr>
          <w:sz w:val="22"/>
          <w:szCs w:val="22"/>
        </w:rPr>
      </w:pPr>
      <w:r w:rsidRPr="001B29D6">
        <w:rPr>
          <w:b/>
          <w:sz w:val="22"/>
          <w:szCs w:val="22"/>
        </w:rPr>
        <w:t>4</w:t>
      </w:r>
      <w:r w:rsidR="0081741A" w:rsidRPr="001B29D6">
        <w:rPr>
          <w:sz w:val="22"/>
          <w:szCs w:val="22"/>
        </w:rPr>
        <w:t xml:space="preserve">. </w:t>
      </w:r>
      <w:r w:rsidR="00DB6979" w:rsidRPr="001B29D6">
        <w:rPr>
          <w:sz w:val="22"/>
          <w:szCs w:val="22"/>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 (майно від управління майна).</w:t>
      </w:r>
    </w:p>
    <w:p w:rsidR="00113F3A" w:rsidRPr="001B29D6" w:rsidRDefault="00113F3A" w:rsidP="00113F3A">
      <w:pPr>
        <w:ind w:right="-108"/>
        <w:jc w:val="both"/>
        <w:outlineLvl w:val="0"/>
        <w:rPr>
          <w:sz w:val="22"/>
          <w:szCs w:val="22"/>
        </w:rPr>
      </w:pPr>
      <w:r w:rsidRPr="00113F3A">
        <w:rPr>
          <w:b/>
          <w:sz w:val="22"/>
          <w:szCs w:val="22"/>
        </w:rPr>
        <w:t>5.</w:t>
      </w:r>
      <w:r>
        <w:rPr>
          <w:sz w:val="22"/>
          <w:szCs w:val="22"/>
        </w:rPr>
        <w:t xml:space="preserve"> </w:t>
      </w:r>
      <w:r w:rsidRPr="001B29D6">
        <w:rPr>
          <w:sz w:val="22"/>
          <w:szCs w:val="22"/>
        </w:rPr>
        <w:t xml:space="preserve">Про прийняття до комунальної власності територіальної громади міста Суми нерухомого майна від публічного акціонерного товариства «Сумбуд» (квартиру </w:t>
      </w:r>
      <w:r>
        <w:rPr>
          <w:sz w:val="22"/>
          <w:szCs w:val="22"/>
        </w:rPr>
        <w:t xml:space="preserve">  № 62 у будинку № 15 по вул. </w:t>
      </w:r>
      <w:r w:rsidRPr="001B29D6">
        <w:rPr>
          <w:sz w:val="22"/>
          <w:szCs w:val="22"/>
        </w:rPr>
        <w:t>Охтирській в місті Суми).</w:t>
      </w:r>
    </w:p>
    <w:p w:rsidR="003B5A5A" w:rsidRPr="001B29D6" w:rsidRDefault="004C7FC5" w:rsidP="00705C94">
      <w:pPr>
        <w:jc w:val="both"/>
        <w:rPr>
          <w:sz w:val="22"/>
          <w:szCs w:val="22"/>
        </w:rPr>
      </w:pPr>
      <w:r w:rsidRPr="001B29D6">
        <w:rPr>
          <w:b/>
          <w:sz w:val="22"/>
          <w:szCs w:val="22"/>
        </w:rPr>
        <w:t>6</w:t>
      </w:r>
      <w:r w:rsidR="00705C94" w:rsidRPr="001B29D6">
        <w:rPr>
          <w:sz w:val="22"/>
          <w:szCs w:val="22"/>
        </w:rPr>
        <w:t xml:space="preserve">. </w:t>
      </w:r>
      <w:r w:rsidR="00DB6979" w:rsidRPr="001B29D6">
        <w:rPr>
          <w:sz w:val="22"/>
          <w:szCs w:val="22"/>
        </w:rPr>
        <w:t>Про безоплатну передачу майна комунальної власності територіальної громади міста Суми у державну власність та на баланс Комунальному закладу Сумської обласної ради «Державний історико-культурний заповідник у м. Путивль» (пам'ятний знак "Борцям за радянську владу" Знак демонтований під час створення меморіалу «Героям Слава» і перебуває на зберіганні в КП «Спецкомбінат»).</w:t>
      </w:r>
    </w:p>
    <w:p w:rsidR="003B5A5A" w:rsidRPr="001B29D6" w:rsidRDefault="004C7FC5" w:rsidP="00705C94">
      <w:pPr>
        <w:jc w:val="both"/>
        <w:rPr>
          <w:sz w:val="22"/>
          <w:szCs w:val="22"/>
        </w:rPr>
      </w:pPr>
      <w:r w:rsidRPr="001B29D6">
        <w:rPr>
          <w:b/>
          <w:sz w:val="22"/>
          <w:szCs w:val="22"/>
        </w:rPr>
        <w:t>7</w:t>
      </w:r>
      <w:r w:rsidR="00705C94" w:rsidRPr="001B29D6">
        <w:rPr>
          <w:sz w:val="22"/>
          <w:szCs w:val="22"/>
        </w:rPr>
        <w:t xml:space="preserve">. </w:t>
      </w:r>
      <w:r w:rsidR="00DB6979" w:rsidRPr="001B29D6">
        <w:rPr>
          <w:sz w:val="22"/>
          <w:szCs w:val="22"/>
        </w:rPr>
        <w:t xml:space="preserve">Про зарахування до комунальної власності територіальної громади міста Суми  майна (зарахування системи поверхневої зливової каналізації водовідведення </w:t>
      </w:r>
      <w:r w:rsidR="001B29D6">
        <w:rPr>
          <w:sz w:val="22"/>
          <w:szCs w:val="22"/>
        </w:rPr>
        <w:t xml:space="preserve">   </w:t>
      </w:r>
      <w:r w:rsidR="00DB6979" w:rsidRPr="001B29D6">
        <w:rPr>
          <w:sz w:val="22"/>
          <w:szCs w:val="22"/>
        </w:rPr>
        <w:t>№ 5, розташованої на території 31 кварталу (</w:t>
      </w:r>
      <w:r w:rsidR="001B29D6">
        <w:rPr>
          <w:sz w:val="22"/>
          <w:szCs w:val="22"/>
        </w:rPr>
        <w:t>приватний сектор) у м. Суми. (за деп.</w:t>
      </w:r>
      <w:r w:rsidR="00DB6979" w:rsidRPr="001B29D6">
        <w:rPr>
          <w:sz w:val="22"/>
          <w:szCs w:val="22"/>
        </w:rPr>
        <w:t xml:space="preserve"> запитом Галаєва)).</w:t>
      </w:r>
    </w:p>
    <w:p w:rsidR="003B5A5A" w:rsidRPr="001B29D6" w:rsidRDefault="004C7FC5" w:rsidP="00705C94">
      <w:pPr>
        <w:jc w:val="both"/>
        <w:rPr>
          <w:sz w:val="22"/>
          <w:szCs w:val="22"/>
        </w:rPr>
      </w:pPr>
      <w:r w:rsidRPr="001B29D6">
        <w:rPr>
          <w:b/>
          <w:sz w:val="22"/>
          <w:szCs w:val="22"/>
        </w:rPr>
        <w:t>8</w:t>
      </w:r>
      <w:r w:rsidR="00705C94" w:rsidRPr="001B29D6">
        <w:rPr>
          <w:sz w:val="22"/>
          <w:szCs w:val="22"/>
        </w:rPr>
        <w:t xml:space="preserve">. </w:t>
      </w:r>
      <w:r w:rsidR="00DB6979" w:rsidRPr="001B29D6">
        <w:rPr>
          <w:sz w:val="22"/>
          <w:szCs w:val="22"/>
        </w:rPr>
        <w:t>Про зарахування до комунальної власності територіальної громади міста Суми  майна (зарахування підпірної стінки навпроти ж</w:t>
      </w:r>
      <w:r w:rsidR="001B29D6">
        <w:rPr>
          <w:sz w:val="22"/>
          <w:szCs w:val="22"/>
        </w:rPr>
        <w:t xml:space="preserve">итлового будинку </w:t>
      </w:r>
      <w:r w:rsidR="00DB6979" w:rsidRPr="001B29D6">
        <w:rPr>
          <w:sz w:val="22"/>
          <w:szCs w:val="22"/>
        </w:rPr>
        <w:t>№ 15</w:t>
      </w:r>
      <w:r w:rsidR="001B29D6">
        <w:rPr>
          <w:sz w:val="22"/>
          <w:szCs w:val="22"/>
        </w:rPr>
        <w:t xml:space="preserve">           </w:t>
      </w:r>
      <w:r w:rsidR="00DB6979" w:rsidRPr="001B29D6">
        <w:rPr>
          <w:sz w:val="22"/>
          <w:szCs w:val="22"/>
        </w:rPr>
        <w:t xml:space="preserve"> по вул. Лермонтова в місті Суми.(за зверненням департаменту інфраструктури міста)).</w:t>
      </w:r>
    </w:p>
    <w:p w:rsidR="00DB6979" w:rsidRPr="001B29D6" w:rsidRDefault="00DB6979" w:rsidP="00DB6979">
      <w:pPr>
        <w:pStyle w:val="a4"/>
        <w:jc w:val="both"/>
        <w:rPr>
          <w:sz w:val="22"/>
          <w:szCs w:val="22"/>
        </w:rPr>
      </w:pPr>
      <w:r w:rsidRPr="001B29D6">
        <w:rPr>
          <w:b/>
          <w:sz w:val="22"/>
          <w:szCs w:val="22"/>
        </w:rPr>
        <w:t>9.</w:t>
      </w:r>
      <w:r w:rsidRPr="001B29D6">
        <w:rPr>
          <w:sz w:val="22"/>
          <w:szCs w:val="22"/>
        </w:rPr>
        <w:t xml:space="preserve"> Про прийняття до комунальної власності територіальної громади міста Суми  закінчених будівництвом об’єктів (</w:t>
      </w:r>
      <w:r w:rsidRPr="001B29D6">
        <w:rPr>
          <w:sz w:val="22"/>
          <w:szCs w:val="22"/>
          <w:lang w:val="uk-UA"/>
        </w:rPr>
        <w:t>д</w:t>
      </w:r>
      <w:r w:rsidRPr="001B29D6">
        <w:rPr>
          <w:sz w:val="22"/>
          <w:szCs w:val="22"/>
        </w:rPr>
        <w:t>итячі майданчики).</w:t>
      </w:r>
    </w:p>
    <w:p w:rsidR="00DB6979" w:rsidRPr="001B29D6" w:rsidRDefault="00DB6979" w:rsidP="001B29D6">
      <w:pPr>
        <w:ind w:right="-108"/>
        <w:jc w:val="both"/>
        <w:outlineLvl w:val="0"/>
        <w:rPr>
          <w:sz w:val="22"/>
          <w:szCs w:val="22"/>
        </w:rPr>
      </w:pPr>
      <w:r w:rsidRPr="001B29D6">
        <w:rPr>
          <w:b/>
          <w:sz w:val="22"/>
          <w:szCs w:val="22"/>
        </w:rPr>
        <w:t>10.</w:t>
      </w:r>
      <w:r w:rsidRPr="001B29D6">
        <w:rPr>
          <w:sz w:val="22"/>
          <w:szCs w:val="22"/>
        </w:rPr>
        <w:t xml:space="preserve"> Про зарахування до комунальної власності територіальної громади міста Суми нерухомого майна (квартиру № 29 у буд. № 16 по вул. Івана Сірка за зверненням громадянки).</w:t>
      </w:r>
    </w:p>
    <w:p w:rsidR="00DB6979" w:rsidRPr="001B29D6" w:rsidRDefault="00DB6979" w:rsidP="001B29D6">
      <w:pPr>
        <w:jc w:val="both"/>
        <w:rPr>
          <w:sz w:val="22"/>
          <w:szCs w:val="22"/>
        </w:rPr>
      </w:pPr>
      <w:r w:rsidRPr="001B29D6">
        <w:rPr>
          <w:b/>
          <w:sz w:val="22"/>
          <w:szCs w:val="22"/>
        </w:rPr>
        <w:t>11.</w:t>
      </w:r>
      <w:r w:rsidRPr="001B29D6">
        <w:rPr>
          <w:sz w:val="22"/>
          <w:szCs w:val="22"/>
        </w:rPr>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B6979" w:rsidRPr="001B29D6" w:rsidRDefault="00DB6979" w:rsidP="001B29D6">
      <w:pPr>
        <w:ind w:right="-108"/>
        <w:jc w:val="both"/>
        <w:outlineLvl w:val="0"/>
        <w:rPr>
          <w:sz w:val="22"/>
          <w:szCs w:val="22"/>
        </w:rPr>
      </w:pPr>
      <w:r w:rsidRPr="001B29D6">
        <w:rPr>
          <w:b/>
          <w:sz w:val="22"/>
          <w:szCs w:val="22"/>
        </w:rPr>
        <w:t>12.</w:t>
      </w:r>
      <w:r w:rsidRPr="001B29D6">
        <w:rPr>
          <w:sz w:val="22"/>
          <w:szCs w:val="22"/>
        </w:rPr>
        <w:t xml:space="preserve"> Про прийняття до комунальної власності територіальної громади міста Суми нерухомого майна від Адміністрації Державної прикордонної служби України (квартиру № 98 у будинку № 5-А по вул. Римського-Корсакова в місті Суми).</w:t>
      </w:r>
    </w:p>
    <w:p w:rsidR="00DB6979" w:rsidRPr="001B29D6" w:rsidRDefault="00DB6979" w:rsidP="00DB6979">
      <w:pPr>
        <w:ind w:right="-108"/>
        <w:outlineLvl w:val="0"/>
        <w:rPr>
          <w:sz w:val="22"/>
          <w:szCs w:val="22"/>
        </w:rPr>
      </w:pPr>
    </w:p>
    <w:p w:rsidR="0076751A" w:rsidRPr="001B29D6" w:rsidRDefault="00BE155C" w:rsidP="0054619B">
      <w:pPr>
        <w:jc w:val="center"/>
        <w:rPr>
          <w:b/>
          <w:bCs/>
          <w:sz w:val="22"/>
          <w:szCs w:val="22"/>
        </w:rPr>
      </w:pPr>
      <w:r w:rsidRPr="001B29D6">
        <w:rPr>
          <w:b/>
          <w:bCs/>
          <w:sz w:val="22"/>
          <w:szCs w:val="22"/>
        </w:rPr>
        <w:t>Інше:</w:t>
      </w:r>
    </w:p>
    <w:p w:rsidR="0063551E" w:rsidRPr="001B29D6" w:rsidRDefault="0079706E" w:rsidP="0063551E">
      <w:pPr>
        <w:ind w:right="-108"/>
        <w:jc w:val="both"/>
        <w:outlineLvl w:val="0"/>
        <w:rPr>
          <w:bCs/>
          <w:sz w:val="22"/>
          <w:szCs w:val="22"/>
        </w:rPr>
      </w:pPr>
      <w:r w:rsidRPr="001B29D6">
        <w:rPr>
          <w:b/>
          <w:bCs/>
          <w:sz w:val="22"/>
          <w:szCs w:val="22"/>
        </w:rPr>
        <w:t>1</w:t>
      </w:r>
      <w:r w:rsidR="0063551E" w:rsidRPr="001B29D6">
        <w:rPr>
          <w:b/>
          <w:bCs/>
          <w:sz w:val="22"/>
          <w:szCs w:val="22"/>
        </w:rPr>
        <w:t>.</w:t>
      </w:r>
      <w:r w:rsidR="0063551E" w:rsidRPr="001B29D6">
        <w:rPr>
          <w:bCs/>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w:t>
      </w:r>
      <w:r w:rsidRPr="001B29D6">
        <w:rPr>
          <w:bCs/>
          <w:sz w:val="22"/>
          <w:szCs w:val="22"/>
        </w:rPr>
        <w:t xml:space="preserve"> (повторно)</w:t>
      </w:r>
    </w:p>
    <w:p w:rsidR="00713396" w:rsidRPr="001B29D6" w:rsidRDefault="00713396" w:rsidP="00ED24D1">
      <w:pPr>
        <w:jc w:val="both"/>
        <w:rPr>
          <w:sz w:val="22"/>
          <w:szCs w:val="22"/>
        </w:rPr>
      </w:pPr>
      <w:r w:rsidRPr="001B29D6">
        <w:rPr>
          <w:b/>
          <w:bCs/>
          <w:sz w:val="22"/>
          <w:szCs w:val="22"/>
        </w:rPr>
        <w:t xml:space="preserve">2. </w:t>
      </w:r>
      <w:r w:rsidRPr="001B29D6">
        <w:rPr>
          <w:sz w:val="22"/>
          <w:szCs w:val="22"/>
        </w:rPr>
        <w:t xml:space="preserve">Про розгляд звернення </w:t>
      </w:r>
      <w:r w:rsidRPr="001B29D6">
        <w:rPr>
          <w:b/>
          <w:sz w:val="22"/>
          <w:szCs w:val="22"/>
        </w:rPr>
        <w:t>СУМСЬКОЇ ОБЛАСНОЇ ГРОМАДСЬКОЇ ОРГАНІЗАЦІЇ «СУМСЬКИЙ ПРЕС-КЛУБ»</w:t>
      </w:r>
      <w:r w:rsidRPr="001B29D6">
        <w:rPr>
          <w:sz w:val="22"/>
          <w:szCs w:val="22"/>
        </w:rPr>
        <w:t xml:space="preserve"> щодо встановлення фіксованої орендної плати за використання нежитлових приміщень за адресою: м. Суми, Покровська площа, 13.</w:t>
      </w:r>
      <w:r w:rsidR="00BC5B53" w:rsidRPr="001B29D6">
        <w:rPr>
          <w:sz w:val="22"/>
          <w:szCs w:val="22"/>
        </w:rPr>
        <w:t xml:space="preserve"> (повторно)</w:t>
      </w:r>
    </w:p>
    <w:p w:rsidR="001B29D6" w:rsidRPr="00113F3A" w:rsidRDefault="00A27768" w:rsidP="00113F3A">
      <w:pPr>
        <w:jc w:val="both"/>
        <w:rPr>
          <w:sz w:val="22"/>
          <w:szCs w:val="22"/>
        </w:rPr>
      </w:pPr>
      <w:r w:rsidRPr="001B29D6">
        <w:rPr>
          <w:b/>
          <w:bCs/>
          <w:sz w:val="22"/>
          <w:szCs w:val="22"/>
        </w:rPr>
        <w:t xml:space="preserve">3. </w:t>
      </w:r>
      <w:r w:rsidRPr="001B29D6">
        <w:rPr>
          <w:sz w:val="22"/>
          <w:szCs w:val="22"/>
        </w:rPr>
        <w:t xml:space="preserve">Про розгляд звернення </w:t>
      </w:r>
      <w:r w:rsidR="00D144BD" w:rsidRPr="001B29D6">
        <w:rPr>
          <w:b/>
          <w:bCs/>
          <w:sz w:val="22"/>
          <w:szCs w:val="22"/>
        </w:rPr>
        <w:t>ПП «НОМІНАЛ-АГРО</w:t>
      </w:r>
      <w:r w:rsidRPr="001B29D6">
        <w:rPr>
          <w:b/>
          <w:bCs/>
          <w:sz w:val="22"/>
          <w:szCs w:val="22"/>
        </w:rPr>
        <w:t>»</w:t>
      </w:r>
      <w:r w:rsidRPr="001B29D6">
        <w:rPr>
          <w:sz w:val="22"/>
          <w:szCs w:val="22"/>
        </w:rPr>
        <w:t xml:space="preserve"> щодо надання дозволу на проведення поліпшення в орендованому приміщенні за адресою: м. Суми,                       вул. 9-го Травня, 10, площею </w:t>
      </w:r>
      <w:r w:rsidR="00864121" w:rsidRPr="001B29D6">
        <w:rPr>
          <w:sz w:val="22"/>
          <w:szCs w:val="22"/>
        </w:rPr>
        <w:t>365</w:t>
      </w:r>
      <w:r w:rsidRPr="001B29D6">
        <w:rPr>
          <w:sz w:val="22"/>
          <w:szCs w:val="22"/>
        </w:rPr>
        <w:t>,</w:t>
      </w:r>
      <w:r w:rsidR="00864121" w:rsidRPr="001B29D6">
        <w:rPr>
          <w:sz w:val="22"/>
          <w:szCs w:val="22"/>
        </w:rPr>
        <w:t>7</w:t>
      </w:r>
      <w:r w:rsidRPr="001B29D6">
        <w:rPr>
          <w:sz w:val="22"/>
          <w:szCs w:val="22"/>
        </w:rPr>
        <w:t xml:space="preserve"> кв.м.</w:t>
      </w:r>
      <w:r w:rsidR="00ED24D1" w:rsidRPr="001B29D6">
        <w:rPr>
          <w:sz w:val="22"/>
          <w:szCs w:val="22"/>
        </w:rPr>
        <w:t xml:space="preserve"> (повторно)</w:t>
      </w:r>
    </w:p>
    <w:p w:rsidR="0054619B" w:rsidRPr="001B29D6" w:rsidRDefault="00113F3A" w:rsidP="00A27768">
      <w:pPr>
        <w:pStyle w:val="1"/>
        <w:autoSpaceDE w:val="0"/>
        <w:autoSpaceDN w:val="0"/>
        <w:adjustRightInd w:val="0"/>
        <w:ind w:left="0"/>
        <w:jc w:val="both"/>
        <w:outlineLvl w:val="0"/>
        <w:rPr>
          <w:sz w:val="22"/>
          <w:szCs w:val="22"/>
        </w:rPr>
      </w:pPr>
      <w:r>
        <w:rPr>
          <w:b/>
          <w:bCs/>
          <w:sz w:val="22"/>
          <w:szCs w:val="22"/>
        </w:rPr>
        <w:t>4</w:t>
      </w:r>
      <w:r w:rsidR="00A27768" w:rsidRPr="001B29D6">
        <w:rPr>
          <w:b/>
          <w:bCs/>
          <w:sz w:val="22"/>
          <w:szCs w:val="22"/>
        </w:rPr>
        <w:t>.</w:t>
      </w:r>
      <w:r w:rsidR="00A27768" w:rsidRPr="001B29D6">
        <w:rPr>
          <w:bCs/>
          <w:sz w:val="22"/>
          <w:szCs w:val="22"/>
        </w:rPr>
        <w:t xml:space="preserve"> </w:t>
      </w:r>
      <w:r w:rsidR="00492E85" w:rsidRPr="001B29D6">
        <w:rPr>
          <w:sz w:val="22"/>
          <w:szCs w:val="22"/>
        </w:rPr>
        <w:t xml:space="preserve">Про розгляд звернення </w:t>
      </w:r>
      <w:r w:rsidR="00492E85" w:rsidRPr="001B29D6">
        <w:rPr>
          <w:b/>
          <w:sz w:val="22"/>
          <w:szCs w:val="22"/>
        </w:rPr>
        <w:t>СУМСЬКОЇ ЦЕНТРАЛЬНОЇ РАЙОННОЇ КЛІНІЧНОЇ ЛІКАРНІ</w:t>
      </w:r>
      <w:r w:rsidR="00492E85" w:rsidRPr="001B29D6">
        <w:rPr>
          <w:sz w:val="22"/>
          <w:szCs w:val="22"/>
        </w:rPr>
        <w:t xml:space="preserve"> щодо </w:t>
      </w:r>
      <w:r w:rsidR="00C951D8" w:rsidRPr="001B29D6">
        <w:rPr>
          <w:sz w:val="22"/>
          <w:szCs w:val="22"/>
        </w:rPr>
        <w:t>надання дозволу на передачу в оренду п’ять корпусів Сумської міської клінічної лікарні № 5, площею 4929,8 кв.м на 25 років за адресою</w:t>
      </w:r>
      <w:r w:rsidR="00492E85" w:rsidRPr="001B29D6">
        <w:rPr>
          <w:sz w:val="22"/>
          <w:szCs w:val="22"/>
        </w:rPr>
        <w:t xml:space="preserve">: м. Суми, </w:t>
      </w:r>
      <w:r w:rsidR="008B7A35" w:rsidRPr="001B29D6">
        <w:rPr>
          <w:sz w:val="22"/>
          <w:szCs w:val="22"/>
        </w:rPr>
        <w:t>вул. Марко Вовчок, 2</w:t>
      </w:r>
      <w:r w:rsidR="00492E85" w:rsidRPr="001B29D6">
        <w:rPr>
          <w:sz w:val="22"/>
          <w:szCs w:val="22"/>
        </w:rPr>
        <w:t>.</w:t>
      </w:r>
    </w:p>
    <w:p w:rsidR="00113F3A" w:rsidRDefault="00113F3A" w:rsidP="00A27768">
      <w:pPr>
        <w:pStyle w:val="1"/>
        <w:autoSpaceDE w:val="0"/>
        <w:autoSpaceDN w:val="0"/>
        <w:adjustRightInd w:val="0"/>
        <w:ind w:left="0"/>
        <w:jc w:val="both"/>
        <w:outlineLvl w:val="0"/>
        <w:rPr>
          <w:b/>
          <w:sz w:val="22"/>
          <w:szCs w:val="22"/>
        </w:rPr>
      </w:pPr>
    </w:p>
    <w:p w:rsidR="00113F3A" w:rsidRDefault="00113F3A" w:rsidP="00A27768">
      <w:pPr>
        <w:pStyle w:val="1"/>
        <w:autoSpaceDE w:val="0"/>
        <w:autoSpaceDN w:val="0"/>
        <w:adjustRightInd w:val="0"/>
        <w:ind w:left="0"/>
        <w:jc w:val="both"/>
        <w:outlineLvl w:val="0"/>
        <w:rPr>
          <w:b/>
          <w:sz w:val="22"/>
          <w:szCs w:val="22"/>
        </w:rPr>
      </w:pPr>
    </w:p>
    <w:p w:rsidR="00113F3A" w:rsidRDefault="00113F3A" w:rsidP="00A27768">
      <w:pPr>
        <w:pStyle w:val="1"/>
        <w:autoSpaceDE w:val="0"/>
        <w:autoSpaceDN w:val="0"/>
        <w:adjustRightInd w:val="0"/>
        <w:ind w:left="0"/>
        <w:jc w:val="both"/>
        <w:outlineLvl w:val="0"/>
        <w:rPr>
          <w:b/>
          <w:sz w:val="22"/>
          <w:szCs w:val="22"/>
        </w:rPr>
      </w:pPr>
    </w:p>
    <w:p w:rsidR="001B29D6" w:rsidRPr="001B29D6" w:rsidRDefault="00113F3A" w:rsidP="00A27768">
      <w:pPr>
        <w:pStyle w:val="1"/>
        <w:autoSpaceDE w:val="0"/>
        <w:autoSpaceDN w:val="0"/>
        <w:adjustRightInd w:val="0"/>
        <w:ind w:left="0"/>
        <w:jc w:val="both"/>
        <w:outlineLvl w:val="0"/>
        <w:rPr>
          <w:bCs/>
          <w:sz w:val="22"/>
          <w:szCs w:val="22"/>
        </w:rPr>
      </w:pPr>
      <w:r>
        <w:rPr>
          <w:b/>
          <w:sz w:val="22"/>
          <w:szCs w:val="22"/>
        </w:rPr>
        <w:lastRenderedPageBreak/>
        <w:t>5</w:t>
      </w:r>
      <w:r w:rsidR="001B29D6" w:rsidRPr="001B29D6">
        <w:rPr>
          <w:b/>
          <w:sz w:val="22"/>
          <w:szCs w:val="22"/>
        </w:rPr>
        <w:t>.</w:t>
      </w:r>
      <w:r w:rsidR="001B29D6" w:rsidRPr="001B29D6">
        <w:rPr>
          <w:sz w:val="22"/>
          <w:szCs w:val="22"/>
        </w:rPr>
        <w:t xml:space="preserve"> Про розгляд звернення </w:t>
      </w:r>
      <w:r w:rsidR="001B29D6" w:rsidRPr="001B29D6">
        <w:rPr>
          <w:b/>
          <w:sz w:val="22"/>
          <w:szCs w:val="22"/>
        </w:rPr>
        <w:t xml:space="preserve">СМГО АВТОГАРАЖ «БЕРІЗКА» </w:t>
      </w:r>
      <w:r w:rsidR="001B29D6" w:rsidRPr="001B29D6">
        <w:rPr>
          <w:sz w:val="22"/>
          <w:szCs w:val="22"/>
        </w:rPr>
        <w:t>щодо підтоплення гаражів внаслідок несанкціонованого використання каналізаційної системи.</w:t>
      </w:r>
    </w:p>
    <w:p w:rsidR="001B29D6" w:rsidRDefault="001B29D6" w:rsidP="0054619B">
      <w:pPr>
        <w:jc w:val="center"/>
        <w:rPr>
          <w:b/>
          <w:sz w:val="22"/>
          <w:szCs w:val="22"/>
        </w:rPr>
      </w:pPr>
    </w:p>
    <w:p w:rsidR="0054619B" w:rsidRPr="001B29D6" w:rsidRDefault="0054619B" w:rsidP="0054619B">
      <w:pPr>
        <w:jc w:val="center"/>
        <w:rPr>
          <w:b/>
          <w:sz w:val="22"/>
          <w:szCs w:val="22"/>
        </w:rPr>
      </w:pPr>
      <w:r w:rsidRPr="001B29D6">
        <w:rPr>
          <w:b/>
          <w:sz w:val="22"/>
          <w:szCs w:val="22"/>
        </w:rPr>
        <w:t>Внесення змін до регуляторних актів:</w:t>
      </w:r>
    </w:p>
    <w:p w:rsidR="0054619B" w:rsidRPr="001B29D6" w:rsidRDefault="0054619B" w:rsidP="0054619B">
      <w:pPr>
        <w:jc w:val="both"/>
        <w:rPr>
          <w:rStyle w:val="ad"/>
          <w:i w:val="0"/>
          <w:iCs w:val="0"/>
          <w:sz w:val="22"/>
          <w:szCs w:val="22"/>
        </w:rPr>
      </w:pPr>
      <w:r w:rsidRPr="001B29D6">
        <w:rPr>
          <w:b/>
          <w:sz w:val="22"/>
          <w:szCs w:val="22"/>
        </w:rPr>
        <w:t>1.</w:t>
      </w:r>
      <w:r w:rsidRPr="001B29D6">
        <w:rPr>
          <w:sz w:val="22"/>
          <w:szCs w:val="22"/>
        </w:rPr>
        <w:t xml:space="preserve"> </w:t>
      </w:r>
      <w:r w:rsidRPr="001B29D6">
        <w:rPr>
          <w:rStyle w:val="ad"/>
          <w:i w:val="0"/>
          <w:color w:val="000000"/>
          <w:sz w:val="22"/>
          <w:szCs w:val="22"/>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r w:rsidR="00ED24D1" w:rsidRPr="001B29D6">
        <w:rPr>
          <w:sz w:val="22"/>
          <w:szCs w:val="22"/>
        </w:rPr>
        <w:t xml:space="preserve"> (повторно)</w:t>
      </w:r>
    </w:p>
    <w:sectPr w:rsidR="0054619B" w:rsidRPr="001B29D6" w:rsidSect="0054619B">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17" w:rsidRDefault="00740D17" w:rsidP="00D47546">
      <w:r>
        <w:separator/>
      </w:r>
    </w:p>
  </w:endnote>
  <w:endnote w:type="continuationSeparator" w:id="0">
    <w:p w:rsidR="00740D17" w:rsidRDefault="00740D17"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17" w:rsidRDefault="00740D17" w:rsidP="00D47546">
      <w:r>
        <w:separator/>
      </w:r>
    </w:p>
  </w:footnote>
  <w:footnote w:type="continuationSeparator" w:id="0">
    <w:p w:rsidR="00740D17" w:rsidRDefault="00740D17"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11E99"/>
    <w:rsid w:val="0001370C"/>
    <w:rsid w:val="00014161"/>
    <w:rsid w:val="000155F6"/>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D3C38"/>
    <w:rsid w:val="000D5632"/>
    <w:rsid w:val="000E1954"/>
    <w:rsid w:val="000E368A"/>
    <w:rsid w:val="000E4ED3"/>
    <w:rsid w:val="000E533D"/>
    <w:rsid w:val="000F6973"/>
    <w:rsid w:val="001020AF"/>
    <w:rsid w:val="001053BA"/>
    <w:rsid w:val="00112EDE"/>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6C62"/>
    <w:rsid w:val="00157416"/>
    <w:rsid w:val="00162729"/>
    <w:rsid w:val="00166292"/>
    <w:rsid w:val="00166B5B"/>
    <w:rsid w:val="00166C64"/>
    <w:rsid w:val="001828EC"/>
    <w:rsid w:val="00183A5B"/>
    <w:rsid w:val="00183CFB"/>
    <w:rsid w:val="00190107"/>
    <w:rsid w:val="0019320C"/>
    <w:rsid w:val="001A069B"/>
    <w:rsid w:val="001A09DD"/>
    <w:rsid w:val="001B0583"/>
    <w:rsid w:val="001B28F9"/>
    <w:rsid w:val="001B29D6"/>
    <w:rsid w:val="001B36F8"/>
    <w:rsid w:val="001B5946"/>
    <w:rsid w:val="001C5EDA"/>
    <w:rsid w:val="001C675E"/>
    <w:rsid w:val="001D1E2D"/>
    <w:rsid w:val="001E022D"/>
    <w:rsid w:val="001E1E16"/>
    <w:rsid w:val="001F0C33"/>
    <w:rsid w:val="001F26B1"/>
    <w:rsid w:val="001F4D79"/>
    <w:rsid w:val="001F6DF7"/>
    <w:rsid w:val="00204364"/>
    <w:rsid w:val="002067FD"/>
    <w:rsid w:val="00206F73"/>
    <w:rsid w:val="002265A7"/>
    <w:rsid w:val="002265DE"/>
    <w:rsid w:val="002311BB"/>
    <w:rsid w:val="00234A35"/>
    <w:rsid w:val="00236642"/>
    <w:rsid w:val="0023772F"/>
    <w:rsid w:val="00241136"/>
    <w:rsid w:val="00260481"/>
    <w:rsid w:val="00261882"/>
    <w:rsid w:val="00264B2C"/>
    <w:rsid w:val="002712A7"/>
    <w:rsid w:val="00272C0E"/>
    <w:rsid w:val="0027581A"/>
    <w:rsid w:val="00275FEE"/>
    <w:rsid w:val="00281C27"/>
    <w:rsid w:val="002924B5"/>
    <w:rsid w:val="00292EA5"/>
    <w:rsid w:val="00295307"/>
    <w:rsid w:val="002978FF"/>
    <w:rsid w:val="002A09AA"/>
    <w:rsid w:val="002A300D"/>
    <w:rsid w:val="002B117E"/>
    <w:rsid w:val="002B60A4"/>
    <w:rsid w:val="002B683F"/>
    <w:rsid w:val="002B6BDA"/>
    <w:rsid w:val="002C28D4"/>
    <w:rsid w:val="002C31DE"/>
    <w:rsid w:val="002C6EA2"/>
    <w:rsid w:val="002C7480"/>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4E2B"/>
    <w:rsid w:val="00471EEE"/>
    <w:rsid w:val="00474F2D"/>
    <w:rsid w:val="00476CBD"/>
    <w:rsid w:val="00484D72"/>
    <w:rsid w:val="0048583F"/>
    <w:rsid w:val="00486092"/>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8B8"/>
    <w:rsid w:val="00532A26"/>
    <w:rsid w:val="00536CEA"/>
    <w:rsid w:val="0054619B"/>
    <w:rsid w:val="00551A80"/>
    <w:rsid w:val="0055373F"/>
    <w:rsid w:val="00557083"/>
    <w:rsid w:val="00565430"/>
    <w:rsid w:val="0056755C"/>
    <w:rsid w:val="00571095"/>
    <w:rsid w:val="005711F2"/>
    <w:rsid w:val="00573A09"/>
    <w:rsid w:val="0058198F"/>
    <w:rsid w:val="00582435"/>
    <w:rsid w:val="00582BE0"/>
    <w:rsid w:val="005830D5"/>
    <w:rsid w:val="00587340"/>
    <w:rsid w:val="005912EA"/>
    <w:rsid w:val="00592911"/>
    <w:rsid w:val="005A25DC"/>
    <w:rsid w:val="005B64DC"/>
    <w:rsid w:val="005B6F7F"/>
    <w:rsid w:val="005C2FBB"/>
    <w:rsid w:val="005C39F4"/>
    <w:rsid w:val="005C469F"/>
    <w:rsid w:val="005C56BA"/>
    <w:rsid w:val="005D3296"/>
    <w:rsid w:val="005D793C"/>
    <w:rsid w:val="005E500F"/>
    <w:rsid w:val="005E5345"/>
    <w:rsid w:val="005F2263"/>
    <w:rsid w:val="005F7AE2"/>
    <w:rsid w:val="006028C5"/>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48EA"/>
    <w:rsid w:val="006B355A"/>
    <w:rsid w:val="006B4D77"/>
    <w:rsid w:val="006C14BF"/>
    <w:rsid w:val="006C23B0"/>
    <w:rsid w:val="006E6FA1"/>
    <w:rsid w:val="006E7827"/>
    <w:rsid w:val="006E7CA9"/>
    <w:rsid w:val="006F1D28"/>
    <w:rsid w:val="006F58B7"/>
    <w:rsid w:val="006F695C"/>
    <w:rsid w:val="007007E6"/>
    <w:rsid w:val="00705C94"/>
    <w:rsid w:val="00711483"/>
    <w:rsid w:val="00713396"/>
    <w:rsid w:val="00717787"/>
    <w:rsid w:val="00726179"/>
    <w:rsid w:val="007270B0"/>
    <w:rsid w:val="00736B66"/>
    <w:rsid w:val="00740D17"/>
    <w:rsid w:val="007411A6"/>
    <w:rsid w:val="00742273"/>
    <w:rsid w:val="0074232F"/>
    <w:rsid w:val="00743234"/>
    <w:rsid w:val="007446BB"/>
    <w:rsid w:val="0074522B"/>
    <w:rsid w:val="0074674F"/>
    <w:rsid w:val="00755B9C"/>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200FD"/>
    <w:rsid w:val="00820C88"/>
    <w:rsid w:val="008241F9"/>
    <w:rsid w:val="008247BD"/>
    <w:rsid w:val="00824F67"/>
    <w:rsid w:val="00831125"/>
    <w:rsid w:val="00842C1F"/>
    <w:rsid w:val="008546D7"/>
    <w:rsid w:val="00855588"/>
    <w:rsid w:val="008603A3"/>
    <w:rsid w:val="00860A0D"/>
    <w:rsid w:val="00863FBB"/>
    <w:rsid w:val="00864121"/>
    <w:rsid w:val="00865FB7"/>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B1991"/>
    <w:rsid w:val="008B2768"/>
    <w:rsid w:val="008B318E"/>
    <w:rsid w:val="008B3B22"/>
    <w:rsid w:val="008B5292"/>
    <w:rsid w:val="008B6DE7"/>
    <w:rsid w:val="008B7424"/>
    <w:rsid w:val="008B7A35"/>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4C76"/>
    <w:rsid w:val="00924D0C"/>
    <w:rsid w:val="009267D7"/>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F27"/>
    <w:rsid w:val="009809D2"/>
    <w:rsid w:val="00985A3B"/>
    <w:rsid w:val="009875F8"/>
    <w:rsid w:val="0099392A"/>
    <w:rsid w:val="00997A4C"/>
    <w:rsid w:val="009A3163"/>
    <w:rsid w:val="009A46E8"/>
    <w:rsid w:val="009B57A7"/>
    <w:rsid w:val="009C0751"/>
    <w:rsid w:val="009C12FE"/>
    <w:rsid w:val="009C150F"/>
    <w:rsid w:val="009C7FF4"/>
    <w:rsid w:val="009D033C"/>
    <w:rsid w:val="009D57DA"/>
    <w:rsid w:val="009D7773"/>
    <w:rsid w:val="009D79D6"/>
    <w:rsid w:val="009E1011"/>
    <w:rsid w:val="009E46F1"/>
    <w:rsid w:val="009F1133"/>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43C5"/>
    <w:rsid w:val="00A76131"/>
    <w:rsid w:val="00A76E04"/>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55A4"/>
    <w:rsid w:val="00B266E4"/>
    <w:rsid w:val="00B26A61"/>
    <w:rsid w:val="00B35CFB"/>
    <w:rsid w:val="00B361AD"/>
    <w:rsid w:val="00B36347"/>
    <w:rsid w:val="00B43355"/>
    <w:rsid w:val="00B50534"/>
    <w:rsid w:val="00B5389E"/>
    <w:rsid w:val="00B647F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3DE5"/>
    <w:rsid w:val="00C6127E"/>
    <w:rsid w:val="00C653AA"/>
    <w:rsid w:val="00C66EAD"/>
    <w:rsid w:val="00C67094"/>
    <w:rsid w:val="00C7106C"/>
    <w:rsid w:val="00C7386D"/>
    <w:rsid w:val="00C76252"/>
    <w:rsid w:val="00C8622F"/>
    <w:rsid w:val="00C951D8"/>
    <w:rsid w:val="00C95741"/>
    <w:rsid w:val="00C97358"/>
    <w:rsid w:val="00CA25F7"/>
    <w:rsid w:val="00CA2EB7"/>
    <w:rsid w:val="00CA37E6"/>
    <w:rsid w:val="00CA70A1"/>
    <w:rsid w:val="00CA761F"/>
    <w:rsid w:val="00CB23AA"/>
    <w:rsid w:val="00CC0AD6"/>
    <w:rsid w:val="00CC6CA7"/>
    <w:rsid w:val="00CE4239"/>
    <w:rsid w:val="00CF1C19"/>
    <w:rsid w:val="00CF6AD9"/>
    <w:rsid w:val="00D01CD1"/>
    <w:rsid w:val="00D04BC9"/>
    <w:rsid w:val="00D144BD"/>
    <w:rsid w:val="00D2019A"/>
    <w:rsid w:val="00D31C5F"/>
    <w:rsid w:val="00D35852"/>
    <w:rsid w:val="00D369B3"/>
    <w:rsid w:val="00D41024"/>
    <w:rsid w:val="00D47546"/>
    <w:rsid w:val="00D53552"/>
    <w:rsid w:val="00D57567"/>
    <w:rsid w:val="00D607E1"/>
    <w:rsid w:val="00D61D54"/>
    <w:rsid w:val="00D64750"/>
    <w:rsid w:val="00D66150"/>
    <w:rsid w:val="00D745A4"/>
    <w:rsid w:val="00D8021A"/>
    <w:rsid w:val="00D9445C"/>
    <w:rsid w:val="00DB267D"/>
    <w:rsid w:val="00DB5FE0"/>
    <w:rsid w:val="00DB6979"/>
    <w:rsid w:val="00DC2C53"/>
    <w:rsid w:val="00DC4EB6"/>
    <w:rsid w:val="00DC5FFE"/>
    <w:rsid w:val="00DD3E94"/>
    <w:rsid w:val="00DD5AA7"/>
    <w:rsid w:val="00DD6877"/>
    <w:rsid w:val="00DE3821"/>
    <w:rsid w:val="00DE41A8"/>
    <w:rsid w:val="00DE5C1C"/>
    <w:rsid w:val="00DE7356"/>
    <w:rsid w:val="00DF7F2D"/>
    <w:rsid w:val="00E01ACE"/>
    <w:rsid w:val="00E04919"/>
    <w:rsid w:val="00E140E9"/>
    <w:rsid w:val="00E164FD"/>
    <w:rsid w:val="00E17762"/>
    <w:rsid w:val="00E2243B"/>
    <w:rsid w:val="00E24A5E"/>
    <w:rsid w:val="00E2671E"/>
    <w:rsid w:val="00E2797A"/>
    <w:rsid w:val="00E31A8D"/>
    <w:rsid w:val="00E338DA"/>
    <w:rsid w:val="00E41386"/>
    <w:rsid w:val="00E41468"/>
    <w:rsid w:val="00E43F5E"/>
    <w:rsid w:val="00E4406E"/>
    <w:rsid w:val="00E55744"/>
    <w:rsid w:val="00E60327"/>
    <w:rsid w:val="00E60D28"/>
    <w:rsid w:val="00E63500"/>
    <w:rsid w:val="00E826E6"/>
    <w:rsid w:val="00E84FF7"/>
    <w:rsid w:val="00E92D08"/>
    <w:rsid w:val="00E94BE5"/>
    <w:rsid w:val="00E96ED8"/>
    <w:rsid w:val="00EA6A97"/>
    <w:rsid w:val="00EB0F61"/>
    <w:rsid w:val="00EB34DA"/>
    <w:rsid w:val="00EB5AEB"/>
    <w:rsid w:val="00EB70A6"/>
    <w:rsid w:val="00ED0468"/>
    <w:rsid w:val="00ED12B3"/>
    <w:rsid w:val="00ED24D1"/>
    <w:rsid w:val="00ED55B4"/>
    <w:rsid w:val="00EE4EBD"/>
    <w:rsid w:val="00EF04BA"/>
    <w:rsid w:val="00EF2C49"/>
    <w:rsid w:val="00EF4F11"/>
    <w:rsid w:val="00F03CF5"/>
    <w:rsid w:val="00F11086"/>
    <w:rsid w:val="00F117BC"/>
    <w:rsid w:val="00F1585F"/>
    <w:rsid w:val="00F22938"/>
    <w:rsid w:val="00F22C4A"/>
    <w:rsid w:val="00F242C9"/>
    <w:rsid w:val="00F30026"/>
    <w:rsid w:val="00F30ABD"/>
    <w:rsid w:val="00F32EE6"/>
    <w:rsid w:val="00F33438"/>
    <w:rsid w:val="00F351F0"/>
    <w:rsid w:val="00F46342"/>
    <w:rsid w:val="00F510DC"/>
    <w:rsid w:val="00F609FA"/>
    <w:rsid w:val="00F647E8"/>
    <w:rsid w:val="00F64A8C"/>
    <w:rsid w:val="00F64AA6"/>
    <w:rsid w:val="00F73738"/>
    <w:rsid w:val="00F743C2"/>
    <w:rsid w:val="00F75BEE"/>
    <w:rsid w:val="00F83663"/>
    <w:rsid w:val="00F94E8E"/>
    <w:rsid w:val="00FA0D86"/>
    <w:rsid w:val="00FA135F"/>
    <w:rsid w:val="00FA5B73"/>
    <w:rsid w:val="00FA6D1C"/>
    <w:rsid w:val="00FA79E2"/>
    <w:rsid w:val="00FA7CD5"/>
    <w:rsid w:val="00FB0C59"/>
    <w:rsid w:val="00FB1492"/>
    <w:rsid w:val="00FB3811"/>
    <w:rsid w:val="00FB65DA"/>
    <w:rsid w:val="00FC0F1C"/>
    <w:rsid w:val="00FC45D6"/>
    <w:rsid w:val="00FC47AE"/>
    <w:rsid w:val="00FD1370"/>
    <w:rsid w:val="00FD29AF"/>
    <w:rsid w:val="00FD48D3"/>
    <w:rsid w:val="00FD6779"/>
    <w:rsid w:val="00FD68AD"/>
    <w:rsid w:val="00FE5FBC"/>
    <w:rsid w:val="00FE6E04"/>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CBE15"/>
  <w15:docId w15:val="{581E0A28-CE84-46BA-9D4B-9B9CB5E9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Катерина Олександрівна Д'яченко</cp:lastModifiedBy>
  <cp:revision>88</cp:revision>
  <cp:lastPrinted>2016-11-09T06:56:00Z</cp:lastPrinted>
  <dcterms:created xsi:type="dcterms:W3CDTF">2016-09-26T09:26:00Z</dcterms:created>
  <dcterms:modified xsi:type="dcterms:W3CDTF">2016-12-08T12:55:00Z</dcterms:modified>
</cp:coreProperties>
</file>