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AF" w:rsidRDefault="00582435" w:rsidP="009F3CF0">
      <w:pPr>
        <w:tabs>
          <w:tab w:val="left" w:pos="15840"/>
        </w:tabs>
        <w:jc w:val="center"/>
        <w:rPr>
          <w:b/>
          <w:bCs/>
        </w:rPr>
      </w:pPr>
      <w:r w:rsidRPr="006B47D4">
        <w:rPr>
          <w:b/>
          <w:bCs/>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w:t>
      </w:r>
    </w:p>
    <w:p w:rsidR="00310CAF" w:rsidRDefault="00582435" w:rsidP="009F3CF0">
      <w:pPr>
        <w:tabs>
          <w:tab w:val="left" w:pos="15840"/>
        </w:tabs>
        <w:jc w:val="center"/>
        <w:rPr>
          <w:b/>
          <w:bCs/>
        </w:rPr>
      </w:pPr>
      <w:r w:rsidRPr="006B47D4">
        <w:rPr>
          <w:b/>
          <w:bCs/>
        </w:rPr>
        <w:t xml:space="preserve">місцевого самоврядування, регламенту, депутатської діяльності та етики, з </w:t>
      </w:r>
    </w:p>
    <w:p w:rsidR="00310CAF" w:rsidRDefault="00582435" w:rsidP="009F3CF0">
      <w:pPr>
        <w:tabs>
          <w:tab w:val="left" w:pos="15840"/>
        </w:tabs>
        <w:jc w:val="center"/>
        <w:rPr>
          <w:b/>
          <w:bCs/>
        </w:rPr>
      </w:pPr>
      <w:r w:rsidRPr="006B47D4">
        <w:rPr>
          <w:b/>
          <w:bCs/>
        </w:rPr>
        <w:t xml:space="preserve">питань майна комунальної власності та приватизації </w:t>
      </w:r>
    </w:p>
    <w:p w:rsidR="00F32A2E" w:rsidRPr="006B47D4" w:rsidRDefault="00013D01" w:rsidP="009F3CF0">
      <w:pPr>
        <w:tabs>
          <w:tab w:val="left" w:pos="15840"/>
        </w:tabs>
        <w:jc w:val="center"/>
        <w:rPr>
          <w:b/>
          <w:bCs/>
        </w:rPr>
      </w:pPr>
      <w:r w:rsidRPr="006B47D4">
        <w:rPr>
          <w:b/>
          <w:bCs/>
        </w:rPr>
        <w:t>16</w:t>
      </w:r>
      <w:r w:rsidR="00FD6731" w:rsidRPr="006B47D4">
        <w:rPr>
          <w:b/>
          <w:bCs/>
          <w:lang w:val="ru-RU"/>
        </w:rPr>
        <w:t>.01.2018</w:t>
      </w:r>
      <w:r w:rsidR="00582435" w:rsidRPr="006B47D4">
        <w:rPr>
          <w:b/>
          <w:bCs/>
        </w:rPr>
        <w:t xml:space="preserve"> р.</w:t>
      </w:r>
    </w:p>
    <w:p w:rsidR="00812198" w:rsidRPr="006B47D4" w:rsidRDefault="00812198" w:rsidP="00013D01">
      <w:pPr>
        <w:ind w:right="-108"/>
        <w:jc w:val="both"/>
        <w:outlineLvl w:val="0"/>
        <w:rPr>
          <w:b/>
          <w:bCs/>
        </w:rPr>
      </w:pPr>
    </w:p>
    <w:p w:rsidR="00013D01" w:rsidRPr="006B47D4" w:rsidRDefault="00013D01" w:rsidP="00013D01">
      <w:pPr>
        <w:jc w:val="center"/>
        <w:outlineLvl w:val="0"/>
        <w:rPr>
          <w:b/>
          <w:bCs/>
        </w:rPr>
      </w:pPr>
      <w:r w:rsidRPr="006B47D4">
        <w:rPr>
          <w:b/>
          <w:bCs/>
        </w:rPr>
        <w:t>Проекти рішень:</w:t>
      </w:r>
    </w:p>
    <w:p w:rsidR="00013D01" w:rsidRPr="006B47D4" w:rsidRDefault="00013D01" w:rsidP="00DD543A">
      <w:pPr>
        <w:outlineLvl w:val="0"/>
        <w:rPr>
          <w:b/>
          <w:bCs/>
        </w:rPr>
      </w:pPr>
    </w:p>
    <w:p w:rsidR="00013D01" w:rsidRPr="006B47D4" w:rsidRDefault="00013D01" w:rsidP="0006720A">
      <w:pPr>
        <w:jc w:val="both"/>
      </w:pPr>
      <w:r w:rsidRPr="006B47D4">
        <w:rPr>
          <w:b/>
        </w:rPr>
        <w:t>1.</w:t>
      </w:r>
      <w:r w:rsidRPr="006B47D4">
        <w:t xml:space="preserve"> Про прийняття до комунальної власності територіальної громади міста Суми майна від приватного акціонерного товариств</w:t>
      </w:r>
      <w:r w:rsidR="00070465">
        <w:t xml:space="preserve">а «Сумбуд» (насосне обладнання </w:t>
      </w:r>
      <w:r w:rsidRPr="006B47D4">
        <w:t>вже встановлене і пра</w:t>
      </w:r>
      <w:r w:rsidR="00070465">
        <w:t>цює</w:t>
      </w:r>
      <w:r w:rsidRPr="006B47D4">
        <w:t>).</w:t>
      </w:r>
    </w:p>
    <w:p w:rsidR="00013D01" w:rsidRPr="006B47D4" w:rsidRDefault="00013D01" w:rsidP="0006720A">
      <w:pPr>
        <w:jc w:val="both"/>
        <w:rPr>
          <w:rFonts w:eastAsia="Calibri"/>
          <w:lang w:eastAsia="en-US"/>
        </w:rPr>
      </w:pPr>
      <w:r w:rsidRPr="006B47D4">
        <w:rPr>
          <w:b/>
        </w:rPr>
        <w:t>2.</w:t>
      </w:r>
      <w:r w:rsidRPr="006B47D4">
        <w:t xml:space="preserve"> </w:t>
      </w:r>
      <w:r w:rsidRPr="006B47D4">
        <w:rPr>
          <w:rFonts w:eastAsia="Calibri"/>
          <w:lang w:eastAsia="en-US"/>
        </w:rPr>
        <w:t>Про надання згоди на списання основних засобів з балансу міського центру фізичного здоров’я населення «Спорт для всіх» (майно, яке демонтоване у зв’язку з реконструкцією стадіону «Авангард»).</w:t>
      </w:r>
    </w:p>
    <w:p w:rsidR="00013D01" w:rsidRPr="0006720A" w:rsidRDefault="00013D01" w:rsidP="0006720A">
      <w:pPr>
        <w:jc w:val="both"/>
      </w:pPr>
      <w:r w:rsidRPr="006B47D4">
        <w:rPr>
          <w:b/>
        </w:rPr>
        <w:t>3.</w:t>
      </w:r>
      <w:r w:rsidRPr="006B47D4">
        <w:t xml:space="preserve"> </w:t>
      </w:r>
      <w:r w:rsidR="0006720A" w:rsidRPr="006B47D4">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r w:rsidR="0006720A" w:rsidRPr="006B47D4">
        <w:rPr>
          <w:rFonts w:eastAsia="Calibri"/>
          <w:b/>
          <w:lang w:eastAsia="en-US"/>
        </w:rPr>
        <w:t xml:space="preserve"> (</w:t>
      </w:r>
      <w:r w:rsidR="0006720A" w:rsidRPr="006B47D4">
        <w:t xml:space="preserve">кв. № 22 у буд. № 32-а </w:t>
      </w:r>
      <w:r w:rsidR="0006720A" w:rsidRPr="0006720A">
        <w:t>по                    вул. Металургів у м. Суми; кв. № 89 у буд. № 48-а по вул. Прокоф’єва у м. Суми; кв. № 51 у            буд. № 2-а по вул. Шишкарівській у м. Суми; кв. № 78 у буд. № 39 по вул. Заливній у м. Суми</w:t>
      </w:r>
      <w:r w:rsidR="0006720A" w:rsidRPr="0006720A">
        <w:rPr>
          <w:rFonts w:eastAsia="Calibri"/>
          <w:lang w:eastAsia="en-US"/>
        </w:rPr>
        <w:t>).</w:t>
      </w:r>
    </w:p>
    <w:p w:rsidR="00013D01" w:rsidRPr="006B47D4" w:rsidRDefault="00013D01" w:rsidP="0006720A">
      <w:pPr>
        <w:jc w:val="both"/>
      </w:pPr>
      <w:r w:rsidRPr="0006720A">
        <w:rPr>
          <w:b/>
        </w:rPr>
        <w:t>4.</w:t>
      </w:r>
      <w:r w:rsidRPr="0006720A">
        <w:t xml:space="preserve"> Про прийняття до комунальної власності територіальної громади міста Суми зовнішніх мереж водопостачання від товариства з обмеженою відповідальністю «Будівельна виробничо-комерційна</w:t>
      </w:r>
      <w:r w:rsidRPr="006B47D4">
        <w:t xml:space="preserve"> компанія «Федорченко» (водомережі новозбудованих об’єктів по вул. Інтенаціоналістів, 35 у </w:t>
      </w:r>
      <w:r w:rsidR="00BC6781">
        <w:t xml:space="preserve">            </w:t>
      </w:r>
      <w:r w:rsidRPr="006B47D4">
        <w:t>м. Суми).</w:t>
      </w:r>
    </w:p>
    <w:p w:rsidR="00013D01" w:rsidRPr="006B47D4" w:rsidRDefault="00013D01" w:rsidP="0006720A">
      <w:pPr>
        <w:pStyle w:val="a4"/>
        <w:tabs>
          <w:tab w:val="right" w:pos="9214"/>
        </w:tabs>
        <w:ind w:right="-1"/>
        <w:jc w:val="both"/>
        <w:rPr>
          <w:sz w:val="24"/>
          <w:szCs w:val="24"/>
          <w:lang w:val="uk-UA"/>
        </w:rPr>
      </w:pPr>
      <w:r w:rsidRPr="006B47D4">
        <w:rPr>
          <w:b/>
          <w:sz w:val="24"/>
          <w:szCs w:val="24"/>
          <w:lang w:val="uk-UA"/>
        </w:rPr>
        <w:t>5.</w:t>
      </w:r>
      <w:r w:rsidRPr="006B47D4">
        <w:rPr>
          <w:sz w:val="24"/>
          <w:szCs w:val="24"/>
          <w:lang w:val="uk-UA"/>
        </w:rPr>
        <w:t xml:space="preserve"> 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w:t>
      </w:r>
      <w:r w:rsidRPr="006B47D4">
        <w:rPr>
          <w:sz w:val="24"/>
          <w:szCs w:val="24"/>
        </w:rPr>
        <w:t>«Виробничо-комерційне підприємство «Нотехс</w:t>
      </w:r>
      <w:r w:rsidRPr="006B47D4">
        <w:rPr>
          <w:sz w:val="24"/>
          <w:szCs w:val="24"/>
          <w:lang w:val="uk-UA"/>
        </w:rPr>
        <w:t>» (</w:t>
      </w:r>
      <w:r w:rsidRPr="006B47D4">
        <w:rPr>
          <w:sz w:val="24"/>
          <w:szCs w:val="24"/>
        </w:rPr>
        <w:t xml:space="preserve">водомережі новозбудованих об’єктів по </w:t>
      </w:r>
      <w:r w:rsidRPr="006B47D4">
        <w:rPr>
          <w:sz w:val="24"/>
          <w:szCs w:val="24"/>
          <w:lang w:val="uk-UA"/>
        </w:rPr>
        <w:t>пр-ту</w:t>
      </w:r>
      <w:r w:rsidRPr="006B47D4">
        <w:rPr>
          <w:sz w:val="24"/>
          <w:szCs w:val="24"/>
        </w:rPr>
        <w:t xml:space="preserve"> </w:t>
      </w:r>
      <w:r w:rsidRPr="006B47D4">
        <w:rPr>
          <w:sz w:val="24"/>
          <w:szCs w:val="24"/>
          <w:lang w:val="uk-UA"/>
        </w:rPr>
        <w:t>Михайла Лушпи</w:t>
      </w:r>
      <w:r w:rsidRPr="006B47D4">
        <w:rPr>
          <w:sz w:val="24"/>
          <w:szCs w:val="24"/>
        </w:rPr>
        <w:t xml:space="preserve">, </w:t>
      </w:r>
      <w:r w:rsidRPr="006B47D4">
        <w:rPr>
          <w:sz w:val="24"/>
          <w:szCs w:val="24"/>
          <w:lang w:val="uk-UA"/>
        </w:rPr>
        <w:t>2/1</w:t>
      </w:r>
      <w:r w:rsidRPr="006B47D4">
        <w:rPr>
          <w:sz w:val="24"/>
          <w:szCs w:val="24"/>
        </w:rPr>
        <w:t xml:space="preserve"> у м. Суми</w:t>
      </w:r>
      <w:r w:rsidRPr="006B47D4">
        <w:rPr>
          <w:sz w:val="24"/>
          <w:szCs w:val="24"/>
          <w:lang w:val="uk-UA"/>
        </w:rPr>
        <w:t>).</w:t>
      </w:r>
    </w:p>
    <w:p w:rsidR="00013D01" w:rsidRPr="006B47D4" w:rsidRDefault="00013D01" w:rsidP="0006720A">
      <w:pPr>
        <w:pStyle w:val="a4"/>
        <w:tabs>
          <w:tab w:val="right" w:pos="9214"/>
        </w:tabs>
        <w:ind w:right="-1"/>
        <w:jc w:val="both"/>
        <w:rPr>
          <w:sz w:val="24"/>
          <w:szCs w:val="24"/>
          <w:lang w:val="uk-UA"/>
        </w:rPr>
      </w:pPr>
      <w:r w:rsidRPr="006B47D4">
        <w:rPr>
          <w:b/>
          <w:sz w:val="24"/>
          <w:szCs w:val="24"/>
          <w:lang w:val="uk-UA"/>
        </w:rPr>
        <w:t>6.</w:t>
      </w:r>
      <w:r w:rsidRPr="006B47D4">
        <w:rPr>
          <w:sz w:val="24"/>
          <w:szCs w:val="24"/>
          <w:lang w:val="uk-UA"/>
        </w:rPr>
        <w:t xml:space="preserve"> 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 (</w:t>
      </w:r>
      <w:r w:rsidRPr="006B47D4">
        <w:rPr>
          <w:rFonts w:eastAsia="Calibri"/>
          <w:sz w:val="24"/>
          <w:szCs w:val="24"/>
          <w:lang w:val="uk-UA"/>
        </w:rPr>
        <w:t>м</w:t>
      </w:r>
      <w:r w:rsidRPr="006B47D4">
        <w:rPr>
          <w:rFonts w:eastAsia="Calibri"/>
          <w:sz w:val="24"/>
          <w:szCs w:val="24"/>
        </w:rPr>
        <w:t>айно передане виконавчим комітетом у безкоштовне користування госпіталю</w:t>
      </w:r>
      <w:r w:rsidRPr="006B47D4">
        <w:rPr>
          <w:sz w:val="24"/>
          <w:szCs w:val="24"/>
          <w:lang w:val="uk-UA"/>
        </w:rPr>
        <w:t>).</w:t>
      </w:r>
    </w:p>
    <w:p w:rsidR="00013D01" w:rsidRPr="006B47D4" w:rsidRDefault="00013D01" w:rsidP="0006720A">
      <w:pPr>
        <w:jc w:val="both"/>
      </w:pPr>
      <w:r w:rsidRPr="006B47D4">
        <w:rPr>
          <w:b/>
        </w:rPr>
        <w:t>7.</w:t>
      </w:r>
      <w:r w:rsidRPr="006B47D4">
        <w:t xml:space="preserve"> Про безоплатну передачу майна комунальної власності територіальної громади міста Суми у державну власність (</w:t>
      </w:r>
      <w:r w:rsidRPr="006B47D4">
        <w:rPr>
          <w:rFonts w:eastAsia="Calibri"/>
        </w:rPr>
        <w:t>майно передане виконавчим комітетом у безкоштовне користування військовій частині</w:t>
      </w:r>
      <w:r w:rsidRPr="006B47D4">
        <w:t>).</w:t>
      </w:r>
    </w:p>
    <w:p w:rsidR="00013D01" w:rsidRDefault="00013D01" w:rsidP="0006720A">
      <w:pPr>
        <w:jc w:val="both"/>
      </w:pPr>
      <w:r w:rsidRPr="006B47D4">
        <w:rPr>
          <w:b/>
        </w:rPr>
        <w:t>8.</w:t>
      </w:r>
      <w:r w:rsidRPr="006B47D4">
        <w:t xml:space="preserve">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w:t>
      </w:r>
      <w:r w:rsidR="00BC6781">
        <w:t xml:space="preserve"> зі змінами</w:t>
      </w:r>
      <w:r w:rsidRPr="006B47D4">
        <w:rPr>
          <w:rFonts w:eastAsia="Calibri"/>
          <w:lang w:eastAsia="en-US"/>
        </w:rPr>
        <w:t xml:space="preserve"> (</w:t>
      </w:r>
      <w:r w:rsidRPr="006B47D4">
        <w:rPr>
          <w:rFonts w:eastAsia="Calibri"/>
        </w:rPr>
        <w:t>зміна площ після інвентаризації, виявлення нових об’єктів, вилучення приватизованих</w:t>
      </w:r>
      <w:r w:rsidRPr="006B47D4">
        <w:rPr>
          <w:rFonts w:eastAsia="Calibri"/>
          <w:lang w:eastAsia="en-US"/>
        </w:rPr>
        <w:t>).</w:t>
      </w:r>
    </w:p>
    <w:p w:rsidR="002279E4" w:rsidRDefault="002279E4" w:rsidP="0006720A">
      <w:pPr>
        <w:jc w:val="both"/>
        <w:rPr>
          <w:b/>
        </w:rPr>
      </w:pPr>
      <w:r w:rsidRPr="002279E4">
        <w:rPr>
          <w:b/>
        </w:rPr>
        <w:t>9.</w:t>
      </w:r>
      <w:r>
        <w:rPr>
          <w:b/>
        </w:rPr>
        <w:t xml:space="preserve"> </w:t>
      </w:r>
      <w:r w:rsidRPr="002279E4">
        <w:t>Про проект рішення</w:t>
      </w:r>
      <w:r>
        <w:rPr>
          <w:b/>
        </w:rPr>
        <w:t xml:space="preserve"> </w:t>
      </w:r>
      <w:r w:rsidRPr="002279E4">
        <w:rPr>
          <w:bCs/>
          <w:szCs w:val="28"/>
        </w:rPr>
        <w:t>«Про міську програму сприяння розвитку громадянського суспільства у</w:t>
      </w:r>
      <w:r>
        <w:rPr>
          <w:bCs/>
          <w:szCs w:val="28"/>
        </w:rPr>
        <w:t xml:space="preserve">        </w:t>
      </w:r>
      <w:r w:rsidRPr="002279E4">
        <w:rPr>
          <w:bCs/>
          <w:szCs w:val="28"/>
        </w:rPr>
        <w:t xml:space="preserve"> м. Суми на 2018-2020 роки</w:t>
      </w:r>
      <w:r w:rsidRPr="002279E4">
        <w:rPr>
          <w:b/>
          <w:sz w:val="22"/>
        </w:rPr>
        <w:t>»</w:t>
      </w:r>
      <w:r w:rsidRPr="002279E4">
        <w:rPr>
          <w:sz w:val="22"/>
        </w:rPr>
        <w:t>.</w:t>
      </w:r>
    </w:p>
    <w:p w:rsidR="00140A53" w:rsidRPr="002279E4" w:rsidRDefault="00140A53" w:rsidP="0006720A">
      <w:pPr>
        <w:jc w:val="both"/>
        <w:rPr>
          <w:b/>
        </w:rPr>
      </w:pPr>
    </w:p>
    <w:p w:rsidR="00013D01" w:rsidRPr="006B47D4" w:rsidRDefault="00013D01" w:rsidP="006B47D4">
      <w:pPr>
        <w:pStyle w:val="a3"/>
        <w:ind w:left="0" w:right="-108"/>
        <w:jc w:val="center"/>
        <w:outlineLvl w:val="0"/>
        <w:rPr>
          <w:b/>
          <w:bCs/>
        </w:rPr>
      </w:pPr>
      <w:r w:rsidRPr="006B47D4">
        <w:rPr>
          <w:b/>
          <w:bCs/>
        </w:rPr>
        <w:t>Інше:</w:t>
      </w:r>
    </w:p>
    <w:p w:rsidR="00013D01" w:rsidRPr="006B47D4" w:rsidRDefault="00013D01" w:rsidP="006B47D4">
      <w:pPr>
        <w:pStyle w:val="a3"/>
        <w:ind w:left="-360" w:right="-108"/>
        <w:jc w:val="both"/>
        <w:outlineLvl w:val="0"/>
        <w:rPr>
          <w:b/>
          <w:bCs/>
        </w:rPr>
      </w:pPr>
    </w:p>
    <w:p w:rsidR="0006720A" w:rsidRPr="00140A53" w:rsidRDefault="0006720A" w:rsidP="0006720A">
      <w:pPr>
        <w:ind w:right="-108"/>
        <w:jc w:val="both"/>
        <w:outlineLvl w:val="0"/>
        <w:rPr>
          <w:bCs/>
          <w:szCs w:val="22"/>
        </w:rPr>
      </w:pPr>
      <w:r>
        <w:rPr>
          <w:b/>
          <w:bCs/>
          <w:sz w:val="22"/>
          <w:szCs w:val="22"/>
        </w:rPr>
        <w:t>1</w:t>
      </w:r>
      <w:r w:rsidRPr="00E005DD">
        <w:rPr>
          <w:b/>
          <w:bCs/>
          <w:sz w:val="22"/>
          <w:szCs w:val="22"/>
        </w:rPr>
        <w:t>.</w:t>
      </w:r>
      <w:r>
        <w:rPr>
          <w:bCs/>
          <w:sz w:val="22"/>
          <w:szCs w:val="22"/>
        </w:rPr>
        <w:t xml:space="preserve"> </w:t>
      </w:r>
      <w:r w:rsidRPr="00140A53">
        <w:rPr>
          <w:bCs/>
          <w:szCs w:val="22"/>
        </w:rPr>
        <w:t>Розгляд питання щодо продовження договорів оренди нерухомого майна</w:t>
      </w:r>
      <w:r w:rsidRPr="00140A53">
        <w:rPr>
          <w:color w:val="000000"/>
          <w:szCs w:val="22"/>
          <w:lang w:eastAsia="uk-UA"/>
        </w:rPr>
        <w:t xml:space="preserve"> територіальної громади м. Суми</w:t>
      </w:r>
      <w:r w:rsidRPr="00140A53">
        <w:rPr>
          <w:bCs/>
          <w:szCs w:val="22"/>
        </w:rPr>
        <w:t>. на нежитлові приміщення, які орендує ПАТ «УКРПОШТА» СУМСЬКА ДИРЕКЦІЯ (згідно з додатком).</w:t>
      </w:r>
    </w:p>
    <w:p w:rsidR="00140A53" w:rsidRDefault="00140A53" w:rsidP="00140A53">
      <w:pPr>
        <w:jc w:val="both"/>
        <w:rPr>
          <w:b/>
        </w:rPr>
      </w:pPr>
      <w:r>
        <w:rPr>
          <w:b/>
        </w:rPr>
        <w:t xml:space="preserve">2. </w:t>
      </w:r>
      <w:r w:rsidRPr="00DD543A">
        <w:t>Про звіт про роботу постійної комісії.</w:t>
      </w:r>
      <w:r>
        <w:rPr>
          <w:b/>
        </w:rPr>
        <w:t xml:space="preserve"> </w:t>
      </w:r>
    </w:p>
    <w:p w:rsidR="00140A53" w:rsidRDefault="00140A53" w:rsidP="00140A53">
      <w:pPr>
        <w:jc w:val="both"/>
        <w:rPr>
          <w:szCs w:val="28"/>
        </w:rPr>
      </w:pPr>
      <w:r>
        <w:rPr>
          <w:b/>
        </w:rPr>
        <w:t>3.</w:t>
      </w:r>
      <w:r w:rsidRPr="00140A53">
        <w:rPr>
          <w:szCs w:val="28"/>
        </w:rPr>
        <w:t xml:space="preserve"> </w:t>
      </w:r>
      <w:r w:rsidRPr="00C36E72">
        <w:rPr>
          <w:szCs w:val="28"/>
        </w:rPr>
        <w:t>Про виконання протокольного доручення постійної комісії департаментом забезпечення ресурсних платежів Сумської міської ради щодо надання інформації про приміщення комунальної власності територіальної громади міста Суми, які отримують знижену ставку по орендній платі нижчу 5%.</w:t>
      </w:r>
    </w:p>
    <w:p w:rsidR="007628CA" w:rsidRDefault="007628CA" w:rsidP="007628CA">
      <w:pPr>
        <w:tabs>
          <w:tab w:val="left" w:pos="7655"/>
          <w:tab w:val="left" w:pos="8100"/>
        </w:tabs>
        <w:jc w:val="both"/>
      </w:pPr>
      <w:r w:rsidRPr="007628CA">
        <w:rPr>
          <w:b/>
          <w:szCs w:val="28"/>
        </w:rPr>
        <w:t xml:space="preserve">4. </w:t>
      </w:r>
      <w:r w:rsidRPr="007628CA">
        <w:rPr>
          <w:szCs w:val="28"/>
        </w:rPr>
        <w:t>Про пропозицію Бурбики В.О.</w:t>
      </w:r>
      <w:r>
        <w:rPr>
          <w:b/>
          <w:szCs w:val="28"/>
        </w:rPr>
        <w:t xml:space="preserve"> </w:t>
      </w:r>
      <w:r w:rsidRPr="007628CA">
        <w:rPr>
          <w:szCs w:val="28"/>
        </w:rPr>
        <w:t xml:space="preserve">щодо </w:t>
      </w:r>
      <w:r>
        <w:rPr>
          <w:szCs w:val="28"/>
        </w:rPr>
        <w:t>винесення питань на розгляд постійної комісії</w:t>
      </w:r>
      <w:r w:rsidRPr="007628CA">
        <w:rPr>
          <w:szCs w:val="28"/>
        </w:rPr>
        <w:t xml:space="preserve"> </w:t>
      </w:r>
      <w:r>
        <w:t>подовження, укладення, внесення змін до договорів оренди</w:t>
      </w:r>
      <w:r>
        <w:t>, поліпшення та додаткові угоди, департаментом забезпечення ресурсних платежів Сумської міської ради.</w:t>
      </w:r>
    </w:p>
    <w:p w:rsidR="007628CA" w:rsidRPr="00335E7C" w:rsidRDefault="007628CA" w:rsidP="007628CA">
      <w:pPr>
        <w:tabs>
          <w:tab w:val="left" w:pos="7655"/>
          <w:tab w:val="left" w:pos="8100"/>
        </w:tabs>
        <w:jc w:val="both"/>
      </w:pPr>
      <w:r w:rsidRPr="007628CA">
        <w:rPr>
          <w:b/>
        </w:rPr>
        <w:t xml:space="preserve">5. </w:t>
      </w:r>
      <w:r w:rsidRPr="00335E7C">
        <w:t>Про звернення начальника управління капітального будівництва та дорожнього господарства Сумської міської ради</w:t>
      </w:r>
      <w:r w:rsidR="00335E7C">
        <w:t xml:space="preserve"> Шилова В.В.</w:t>
      </w:r>
      <w:r w:rsidRPr="00335E7C">
        <w:t xml:space="preserve"> щодо звільнення від сплати пайової участі у розвитку інфраструктури населеного пункту, церкви «Дім Євангелія»</w:t>
      </w:r>
      <w:r w:rsidR="00335E7C">
        <w:t>.</w:t>
      </w:r>
      <w:r w:rsidRPr="00335E7C">
        <w:t xml:space="preserve"> </w:t>
      </w:r>
      <w:bookmarkStart w:id="0" w:name="_GoBack"/>
      <w:bookmarkEnd w:id="0"/>
    </w:p>
    <w:p w:rsidR="007628CA" w:rsidRPr="007628CA" w:rsidRDefault="007628CA" w:rsidP="00140A53">
      <w:pPr>
        <w:jc w:val="both"/>
        <w:rPr>
          <w:b/>
          <w:szCs w:val="28"/>
        </w:rPr>
      </w:pPr>
    </w:p>
    <w:p w:rsidR="00140A53" w:rsidRDefault="00140A53" w:rsidP="0006720A">
      <w:pPr>
        <w:ind w:right="-108"/>
        <w:jc w:val="both"/>
        <w:outlineLvl w:val="0"/>
        <w:rPr>
          <w:bCs/>
          <w:sz w:val="22"/>
          <w:szCs w:val="22"/>
        </w:rPr>
      </w:pPr>
    </w:p>
    <w:p w:rsidR="0006720A" w:rsidRDefault="0006720A" w:rsidP="0006720A">
      <w:pPr>
        <w:ind w:right="-108"/>
        <w:jc w:val="both"/>
        <w:outlineLvl w:val="0"/>
        <w:rPr>
          <w:bCs/>
          <w:sz w:val="22"/>
          <w:szCs w:val="22"/>
        </w:rPr>
      </w:pPr>
    </w:p>
    <w:p w:rsidR="00013D01" w:rsidRPr="006B47D4" w:rsidRDefault="00013D01" w:rsidP="0006720A">
      <w:pPr>
        <w:ind w:right="-108"/>
        <w:jc w:val="both"/>
        <w:outlineLvl w:val="0"/>
        <w:rPr>
          <w:bCs/>
        </w:rPr>
      </w:pPr>
    </w:p>
    <w:sectPr w:rsidR="00013D01" w:rsidRPr="006B47D4" w:rsidSect="00D308AD">
      <w:pgSz w:w="11906" w:h="16838"/>
      <w:pgMar w:top="536" w:right="568"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FB" w:rsidRDefault="004905FB" w:rsidP="00D47546">
      <w:r>
        <w:separator/>
      </w:r>
    </w:p>
  </w:endnote>
  <w:endnote w:type="continuationSeparator" w:id="0">
    <w:p w:rsidR="004905FB" w:rsidRDefault="004905F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FB" w:rsidRDefault="004905FB" w:rsidP="00D47546">
      <w:r>
        <w:separator/>
      </w:r>
    </w:p>
  </w:footnote>
  <w:footnote w:type="continuationSeparator" w:id="0">
    <w:p w:rsidR="004905FB" w:rsidRDefault="004905FB"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3D01"/>
    <w:rsid w:val="00014161"/>
    <w:rsid w:val="000155F6"/>
    <w:rsid w:val="000228A9"/>
    <w:rsid w:val="00022AB8"/>
    <w:rsid w:val="00025D96"/>
    <w:rsid w:val="00027A72"/>
    <w:rsid w:val="00030265"/>
    <w:rsid w:val="000327BE"/>
    <w:rsid w:val="000407C7"/>
    <w:rsid w:val="0004153A"/>
    <w:rsid w:val="00042DEE"/>
    <w:rsid w:val="00043A92"/>
    <w:rsid w:val="00044B15"/>
    <w:rsid w:val="0004542C"/>
    <w:rsid w:val="0004673D"/>
    <w:rsid w:val="00050673"/>
    <w:rsid w:val="00050E4C"/>
    <w:rsid w:val="00051D49"/>
    <w:rsid w:val="0005532C"/>
    <w:rsid w:val="000555C8"/>
    <w:rsid w:val="000629C6"/>
    <w:rsid w:val="0006720A"/>
    <w:rsid w:val="00070465"/>
    <w:rsid w:val="00070902"/>
    <w:rsid w:val="00072072"/>
    <w:rsid w:val="00082085"/>
    <w:rsid w:val="00082C95"/>
    <w:rsid w:val="000874E5"/>
    <w:rsid w:val="00092C99"/>
    <w:rsid w:val="00092F2D"/>
    <w:rsid w:val="000A27A2"/>
    <w:rsid w:val="000A2C7E"/>
    <w:rsid w:val="000A581E"/>
    <w:rsid w:val="000A666C"/>
    <w:rsid w:val="000C0480"/>
    <w:rsid w:val="000C1FAC"/>
    <w:rsid w:val="000C220F"/>
    <w:rsid w:val="000C558E"/>
    <w:rsid w:val="000C562C"/>
    <w:rsid w:val="000C72F7"/>
    <w:rsid w:val="000D0D53"/>
    <w:rsid w:val="000D3C38"/>
    <w:rsid w:val="000D5632"/>
    <w:rsid w:val="000D7E15"/>
    <w:rsid w:val="000E1954"/>
    <w:rsid w:val="000E2039"/>
    <w:rsid w:val="000E3590"/>
    <w:rsid w:val="000E368A"/>
    <w:rsid w:val="000E4ED3"/>
    <w:rsid w:val="000E533D"/>
    <w:rsid w:val="000E5878"/>
    <w:rsid w:val="000E5D6B"/>
    <w:rsid w:val="000F6973"/>
    <w:rsid w:val="001020AF"/>
    <w:rsid w:val="00102895"/>
    <w:rsid w:val="001053BA"/>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53"/>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212C2"/>
    <w:rsid w:val="00222BE9"/>
    <w:rsid w:val="00224BCF"/>
    <w:rsid w:val="002265A7"/>
    <w:rsid w:val="002265DE"/>
    <w:rsid w:val="002279E4"/>
    <w:rsid w:val="0023056B"/>
    <w:rsid w:val="002311BB"/>
    <w:rsid w:val="00234A35"/>
    <w:rsid w:val="00236642"/>
    <w:rsid w:val="0023772F"/>
    <w:rsid w:val="00241136"/>
    <w:rsid w:val="00256640"/>
    <w:rsid w:val="00260481"/>
    <w:rsid w:val="00261882"/>
    <w:rsid w:val="00264B2C"/>
    <w:rsid w:val="00264F44"/>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2E79E3"/>
    <w:rsid w:val="00300EB5"/>
    <w:rsid w:val="00302CAD"/>
    <w:rsid w:val="00303654"/>
    <w:rsid w:val="00304B20"/>
    <w:rsid w:val="003057FB"/>
    <w:rsid w:val="0030643E"/>
    <w:rsid w:val="00310CAF"/>
    <w:rsid w:val="0031165F"/>
    <w:rsid w:val="003139F8"/>
    <w:rsid w:val="00314765"/>
    <w:rsid w:val="0031775E"/>
    <w:rsid w:val="00322889"/>
    <w:rsid w:val="0032543D"/>
    <w:rsid w:val="00325E54"/>
    <w:rsid w:val="0033085F"/>
    <w:rsid w:val="00330AF2"/>
    <w:rsid w:val="00330EF3"/>
    <w:rsid w:val="003324C4"/>
    <w:rsid w:val="00332FE9"/>
    <w:rsid w:val="00335E7C"/>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0CAE"/>
    <w:rsid w:val="00391CB0"/>
    <w:rsid w:val="00395CD1"/>
    <w:rsid w:val="00396915"/>
    <w:rsid w:val="00397897"/>
    <w:rsid w:val="003A31BF"/>
    <w:rsid w:val="003A4DE6"/>
    <w:rsid w:val="003A774E"/>
    <w:rsid w:val="003B291D"/>
    <w:rsid w:val="003B2953"/>
    <w:rsid w:val="003B404E"/>
    <w:rsid w:val="003B5A5A"/>
    <w:rsid w:val="003B7F00"/>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1EEE"/>
    <w:rsid w:val="00474BAC"/>
    <w:rsid w:val="00474F2D"/>
    <w:rsid w:val="004757FE"/>
    <w:rsid w:val="00476CBD"/>
    <w:rsid w:val="00480C6F"/>
    <w:rsid w:val="00484D72"/>
    <w:rsid w:val="0048583F"/>
    <w:rsid w:val="00486092"/>
    <w:rsid w:val="004905FB"/>
    <w:rsid w:val="00492157"/>
    <w:rsid w:val="00492B0F"/>
    <w:rsid w:val="00492E85"/>
    <w:rsid w:val="0049623F"/>
    <w:rsid w:val="0049667E"/>
    <w:rsid w:val="004A25F1"/>
    <w:rsid w:val="004A2AA4"/>
    <w:rsid w:val="004A442D"/>
    <w:rsid w:val="004A52F9"/>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0C86"/>
    <w:rsid w:val="005D2285"/>
    <w:rsid w:val="005D3296"/>
    <w:rsid w:val="005D793C"/>
    <w:rsid w:val="005E4D8D"/>
    <w:rsid w:val="005E4EAF"/>
    <w:rsid w:val="005E500F"/>
    <w:rsid w:val="005E5345"/>
    <w:rsid w:val="005F2263"/>
    <w:rsid w:val="005F7A9E"/>
    <w:rsid w:val="005F7AE2"/>
    <w:rsid w:val="005F7DD8"/>
    <w:rsid w:val="006026F5"/>
    <w:rsid w:val="006028C5"/>
    <w:rsid w:val="0060469E"/>
    <w:rsid w:val="00605398"/>
    <w:rsid w:val="006109A7"/>
    <w:rsid w:val="00611A57"/>
    <w:rsid w:val="00611CE3"/>
    <w:rsid w:val="00611F4A"/>
    <w:rsid w:val="00612195"/>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61B0F"/>
    <w:rsid w:val="00661C85"/>
    <w:rsid w:val="006633D4"/>
    <w:rsid w:val="0066567B"/>
    <w:rsid w:val="00666E2C"/>
    <w:rsid w:val="0066748F"/>
    <w:rsid w:val="00667F42"/>
    <w:rsid w:val="00670883"/>
    <w:rsid w:val="0067129F"/>
    <w:rsid w:val="00674B62"/>
    <w:rsid w:val="006814F0"/>
    <w:rsid w:val="006865BF"/>
    <w:rsid w:val="006908CA"/>
    <w:rsid w:val="00691C56"/>
    <w:rsid w:val="00694F94"/>
    <w:rsid w:val="006953FF"/>
    <w:rsid w:val="00695896"/>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8CA"/>
    <w:rsid w:val="00762B80"/>
    <w:rsid w:val="00764F41"/>
    <w:rsid w:val="007659AC"/>
    <w:rsid w:val="0076668E"/>
    <w:rsid w:val="0076751A"/>
    <w:rsid w:val="0077486F"/>
    <w:rsid w:val="0078006E"/>
    <w:rsid w:val="00780A65"/>
    <w:rsid w:val="00785F57"/>
    <w:rsid w:val="00790294"/>
    <w:rsid w:val="00791243"/>
    <w:rsid w:val="00791933"/>
    <w:rsid w:val="0079706E"/>
    <w:rsid w:val="007A4E1E"/>
    <w:rsid w:val="007B0D4B"/>
    <w:rsid w:val="007B15B4"/>
    <w:rsid w:val="007B15FC"/>
    <w:rsid w:val="007B160C"/>
    <w:rsid w:val="007B3233"/>
    <w:rsid w:val="007B3D70"/>
    <w:rsid w:val="007B52B1"/>
    <w:rsid w:val="007B6C95"/>
    <w:rsid w:val="007C2D3B"/>
    <w:rsid w:val="007C7595"/>
    <w:rsid w:val="007D2B9F"/>
    <w:rsid w:val="007D3894"/>
    <w:rsid w:val="007D65CD"/>
    <w:rsid w:val="007D7289"/>
    <w:rsid w:val="007E2245"/>
    <w:rsid w:val="007E35CC"/>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A72B5"/>
    <w:rsid w:val="008B1991"/>
    <w:rsid w:val="008B2768"/>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F26FA"/>
    <w:rsid w:val="008F6D98"/>
    <w:rsid w:val="00901058"/>
    <w:rsid w:val="009019FD"/>
    <w:rsid w:val="00904F90"/>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5482"/>
    <w:rsid w:val="009A6A46"/>
    <w:rsid w:val="009B2620"/>
    <w:rsid w:val="009B2B20"/>
    <w:rsid w:val="009B57A7"/>
    <w:rsid w:val="009B721B"/>
    <w:rsid w:val="009B7FB1"/>
    <w:rsid w:val="009C0751"/>
    <w:rsid w:val="009C12FE"/>
    <w:rsid w:val="009C150F"/>
    <w:rsid w:val="009C50DC"/>
    <w:rsid w:val="009C7FF4"/>
    <w:rsid w:val="009D033C"/>
    <w:rsid w:val="009D57DA"/>
    <w:rsid w:val="009D7773"/>
    <w:rsid w:val="009D79D6"/>
    <w:rsid w:val="009E1011"/>
    <w:rsid w:val="009E46F1"/>
    <w:rsid w:val="009F1133"/>
    <w:rsid w:val="009F3CF0"/>
    <w:rsid w:val="009F4028"/>
    <w:rsid w:val="009F59C3"/>
    <w:rsid w:val="00A01037"/>
    <w:rsid w:val="00A078A5"/>
    <w:rsid w:val="00A1051F"/>
    <w:rsid w:val="00A11D1C"/>
    <w:rsid w:val="00A15CA9"/>
    <w:rsid w:val="00A22E67"/>
    <w:rsid w:val="00A24D71"/>
    <w:rsid w:val="00A25F98"/>
    <w:rsid w:val="00A27768"/>
    <w:rsid w:val="00A277C5"/>
    <w:rsid w:val="00A27F65"/>
    <w:rsid w:val="00A3025A"/>
    <w:rsid w:val="00A3122E"/>
    <w:rsid w:val="00A32323"/>
    <w:rsid w:val="00A32DC3"/>
    <w:rsid w:val="00A41EF4"/>
    <w:rsid w:val="00A53B8C"/>
    <w:rsid w:val="00A56D63"/>
    <w:rsid w:val="00A5765C"/>
    <w:rsid w:val="00A60094"/>
    <w:rsid w:val="00A6102C"/>
    <w:rsid w:val="00A64BA5"/>
    <w:rsid w:val="00A726A9"/>
    <w:rsid w:val="00A743C5"/>
    <w:rsid w:val="00A76131"/>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398"/>
    <w:rsid w:val="00BC36EA"/>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36FE"/>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E7967"/>
    <w:rsid w:val="00CF1C19"/>
    <w:rsid w:val="00CF2543"/>
    <w:rsid w:val="00CF2DC0"/>
    <w:rsid w:val="00CF6AD9"/>
    <w:rsid w:val="00D00349"/>
    <w:rsid w:val="00D01CD1"/>
    <w:rsid w:val="00D04BC9"/>
    <w:rsid w:val="00D144BD"/>
    <w:rsid w:val="00D2019A"/>
    <w:rsid w:val="00D22200"/>
    <w:rsid w:val="00D303B1"/>
    <w:rsid w:val="00D308AD"/>
    <w:rsid w:val="00D31C5F"/>
    <w:rsid w:val="00D326BD"/>
    <w:rsid w:val="00D32CD0"/>
    <w:rsid w:val="00D35199"/>
    <w:rsid w:val="00D35852"/>
    <w:rsid w:val="00D369B3"/>
    <w:rsid w:val="00D41024"/>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67D"/>
    <w:rsid w:val="00DB5FE0"/>
    <w:rsid w:val="00DB6979"/>
    <w:rsid w:val="00DB72EB"/>
    <w:rsid w:val="00DC1730"/>
    <w:rsid w:val="00DC2C53"/>
    <w:rsid w:val="00DC4EB6"/>
    <w:rsid w:val="00DC5FFE"/>
    <w:rsid w:val="00DD0E0E"/>
    <w:rsid w:val="00DD33D5"/>
    <w:rsid w:val="00DD3E94"/>
    <w:rsid w:val="00DD543A"/>
    <w:rsid w:val="00DD5AA7"/>
    <w:rsid w:val="00DD6877"/>
    <w:rsid w:val="00DE3821"/>
    <w:rsid w:val="00DE41A8"/>
    <w:rsid w:val="00DE5C1C"/>
    <w:rsid w:val="00DE7356"/>
    <w:rsid w:val="00DF5C87"/>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47464"/>
    <w:rsid w:val="00E50192"/>
    <w:rsid w:val="00E55744"/>
    <w:rsid w:val="00E60327"/>
    <w:rsid w:val="00E60D28"/>
    <w:rsid w:val="00E63500"/>
    <w:rsid w:val="00E657C6"/>
    <w:rsid w:val="00E65F9D"/>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27E99"/>
    <w:rsid w:val="00F30026"/>
    <w:rsid w:val="00F30ABD"/>
    <w:rsid w:val="00F31C0A"/>
    <w:rsid w:val="00F32A2E"/>
    <w:rsid w:val="00F32EE6"/>
    <w:rsid w:val="00F33438"/>
    <w:rsid w:val="00F351F0"/>
    <w:rsid w:val="00F46342"/>
    <w:rsid w:val="00F466E6"/>
    <w:rsid w:val="00F510DC"/>
    <w:rsid w:val="00F547CF"/>
    <w:rsid w:val="00F60304"/>
    <w:rsid w:val="00F609FA"/>
    <w:rsid w:val="00F640A9"/>
    <w:rsid w:val="00F647E8"/>
    <w:rsid w:val="00F64A8C"/>
    <w:rsid w:val="00F64AA6"/>
    <w:rsid w:val="00F70FE6"/>
    <w:rsid w:val="00F73738"/>
    <w:rsid w:val="00F743C2"/>
    <w:rsid w:val="00F75BEE"/>
    <w:rsid w:val="00F76F8C"/>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31"/>
    <w:rsid w:val="00FD6779"/>
    <w:rsid w:val="00FD68AD"/>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A23D4"/>
  <w15:docId w15:val="{3429A614-9B48-4CCD-8AA6-79817C9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uiPriority w:val="20"/>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8DEDE-B07A-4ED6-82E3-688B8C35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12</cp:revision>
  <cp:lastPrinted>2018-01-11T14:39:00Z</cp:lastPrinted>
  <dcterms:created xsi:type="dcterms:W3CDTF">2018-01-11T11:22:00Z</dcterms:created>
  <dcterms:modified xsi:type="dcterms:W3CDTF">2018-01-15T13:01:00Z</dcterms:modified>
</cp:coreProperties>
</file>