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листопад 2015р. </w:t>
      </w:r>
      <w:r w:rsidR="00BA2A0A">
        <w:rPr>
          <w:b/>
          <w:sz w:val="28"/>
          <w:szCs w:val="28"/>
          <w:lang w:val="uk-UA"/>
        </w:rPr>
        <w:t>–</w:t>
      </w:r>
      <w:r w:rsidR="00D337B9">
        <w:rPr>
          <w:b/>
          <w:sz w:val="28"/>
          <w:szCs w:val="28"/>
          <w:lang w:val="uk-UA"/>
        </w:rPr>
        <w:t xml:space="preserve"> </w:t>
      </w:r>
      <w:r w:rsidR="00BA2A0A">
        <w:rPr>
          <w:b/>
          <w:sz w:val="28"/>
          <w:szCs w:val="28"/>
          <w:lang w:val="uk-UA"/>
        </w:rPr>
        <w:t xml:space="preserve">грудень </w:t>
      </w:r>
      <w:r>
        <w:rPr>
          <w:b/>
          <w:sz w:val="28"/>
          <w:szCs w:val="28"/>
          <w:lang w:val="uk-UA"/>
        </w:rPr>
        <w:t>2016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C16D3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ГРИЗОДУБА ГЕННАДІЯ ПАВЛОВИЧА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CF307F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18F9">
        <w:rPr>
          <w:b/>
          <w:sz w:val="28"/>
          <w:szCs w:val="28"/>
          <w:lang w:val="uk-UA"/>
        </w:rPr>
        <w:t>епутатськ</w:t>
      </w:r>
      <w:r>
        <w:rPr>
          <w:b/>
          <w:sz w:val="28"/>
          <w:szCs w:val="28"/>
          <w:lang w:val="uk-UA"/>
        </w:rPr>
        <w:t>а</w:t>
      </w:r>
      <w:r w:rsidR="008218F9">
        <w:rPr>
          <w:b/>
          <w:sz w:val="28"/>
          <w:szCs w:val="28"/>
          <w:lang w:val="uk-UA"/>
        </w:rPr>
        <w:t xml:space="preserve"> фракці</w:t>
      </w:r>
      <w:r>
        <w:rPr>
          <w:b/>
          <w:sz w:val="28"/>
          <w:szCs w:val="28"/>
          <w:lang w:val="uk-UA"/>
        </w:rPr>
        <w:t>я</w:t>
      </w:r>
      <w:r w:rsidR="008218F9">
        <w:rPr>
          <w:b/>
          <w:sz w:val="28"/>
          <w:szCs w:val="28"/>
          <w:lang w:val="uk-UA"/>
        </w:rPr>
        <w:t xml:space="preserve">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</w:t>
      </w:r>
      <w:r w:rsidR="00161A15">
        <w:rPr>
          <w:b/>
          <w:sz w:val="28"/>
          <w:szCs w:val="28"/>
          <w:lang w:val="uk-UA"/>
        </w:rPr>
        <w:t>2</w:t>
      </w:r>
    </w:p>
    <w:p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D04A11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</w:t>
      </w:r>
      <w:r w:rsidR="0032698E">
        <w:rPr>
          <w:sz w:val="28"/>
          <w:szCs w:val="28"/>
          <w:lang w:val="uk-UA"/>
        </w:rPr>
        <w:t>2.</w:t>
      </w:r>
    </w:p>
    <w:p w:rsidR="00012431" w:rsidRDefault="00BB4890" w:rsidP="007D51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Межі округу:</w:t>
      </w:r>
    </w:p>
    <w:p w:rsidR="00161A15" w:rsidRDefault="00161A15" w:rsidP="00D04A11">
      <w:pPr>
        <w:spacing w:after="240"/>
        <w:ind w:firstLine="720"/>
        <w:jc w:val="both"/>
        <w:rPr>
          <w:sz w:val="28"/>
          <w:szCs w:val="28"/>
          <w:lang w:val="uk-UA"/>
        </w:rPr>
      </w:pPr>
      <w:r w:rsidRPr="00161A15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Вільшанська,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Володарського: 1–38, 40, 42, 44, 46;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 xml:space="preserve">Декабристів: 70–70 </w:t>
      </w:r>
      <w:proofErr w:type="spellStart"/>
      <w:r w:rsidRPr="00161A15">
        <w:rPr>
          <w:sz w:val="28"/>
          <w:szCs w:val="28"/>
          <w:lang w:val="uk-UA"/>
        </w:rPr>
        <w:t>к.А</w:t>
      </w:r>
      <w:proofErr w:type="spellEnd"/>
      <w:r w:rsidRPr="00161A15">
        <w:rPr>
          <w:sz w:val="28"/>
          <w:szCs w:val="28"/>
          <w:lang w:val="uk-UA"/>
        </w:rPr>
        <w:t>, 72, 74, 76, 78, 86, 88–98, 101, 103, 105, 109–123, 127–139 к.2;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Лисенка,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Можайського,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 xml:space="preserve">Островського: 70–145 </w:t>
      </w:r>
      <w:proofErr w:type="spellStart"/>
      <w:r w:rsidRPr="00161A15">
        <w:rPr>
          <w:sz w:val="28"/>
          <w:szCs w:val="28"/>
          <w:lang w:val="uk-UA"/>
        </w:rPr>
        <w:t>к.А</w:t>
      </w:r>
      <w:proofErr w:type="spellEnd"/>
      <w:r w:rsidRPr="00161A15">
        <w:rPr>
          <w:sz w:val="28"/>
          <w:szCs w:val="28"/>
          <w:lang w:val="uk-UA"/>
        </w:rPr>
        <w:t>;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 xml:space="preserve">Роменська: 1, 2 к.2, 3, 4, 4 к.1, 4 к.4, 4 к.5, 5, 6, 6 </w:t>
      </w:r>
      <w:proofErr w:type="spellStart"/>
      <w:r w:rsidRPr="00161A15">
        <w:rPr>
          <w:sz w:val="28"/>
          <w:szCs w:val="28"/>
          <w:lang w:val="uk-UA"/>
        </w:rPr>
        <w:t>к.А</w:t>
      </w:r>
      <w:proofErr w:type="spellEnd"/>
      <w:r w:rsidRPr="00161A15">
        <w:rPr>
          <w:sz w:val="28"/>
          <w:szCs w:val="28"/>
          <w:lang w:val="uk-UA"/>
        </w:rPr>
        <w:t xml:space="preserve">, 7, 7 </w:t>
      </w:r>
      <w:proofErr w:type="spellStart"/>
      <w:r w:rsidRPr="00161A15">
        <w:rPr>
          <w:sz w:val="28"/>
          <w:szCs w:val="28"/>
          <w:lang w:val="uk-UA"/>
        </w:rPr>
        <w:t>к.А</w:t>
      </w:r>
      <w:proofErr w:type="spellEnd"/>
      <w:r w:rsidRPr="00161A15">
        <w:rPr>
          <w:sz w:val="28"/>
          <w:szCs w:val="28"/>
          <w:lang w:val="uk-UA"/>
        </w:rPr>
        <w:t xml:space="preserve">, 8, 9, 10, 10 </w:t>
      </w:r>
      <w:proofErr w:type="spellStart"/>
      <w:r w:rsidRPr="00161A15">
        <w:rPr>
          <w:sz w:val="28"/>
          <w:szCs w:val="28"/>
          <w:lang w:val="uk-UA"/>
        </w:rPr>
        <w:t>к.А</w:t>
      </w:r>
      <w:proofErr w:type="spellEnd"/>
      <w:r w:rsidRPr="00161A15">
        <w:rPr>
          <w:sz w:val="28"/>
          <w:szCs w:val="28"/>
          <w:lang w:val="uk-UA"/>
        </w:rPr>
        <w:t xml:space="preserve">, 10 </w:t>
      </w:r>
      <w:proofErr w:type="spellStart"/>
      <w:r w:rsidRPr="00161A15">
        <w:rPr>
          <w:sz w:val="28"/>
          <w:szCs w:val="28"/>
          <w:lang w:val="uk-UA"/>
        </w:rPr>
        <w:t>к.Б</w:t>
      </w:r>
      <w:proofErr w:type="spellEnd"/>
      <w:r w:rsidRPr="00161A15">
        <w:rPr>
          <w:sz w:val="28"/>
          <w:szCs w:val="28"/>
          <w:lang w:val="uk-UA"/>
        </w:rPr>
        <w:t xml:space="preserve">, 11, 12, 13, 14, 15, 16, 17, 17А, 18, 19, 20, 21, 22, 23, 25, 26, 27, 28, 29, 30, 30/2, 31, 32, 32/1, 33, 34, 34 к.1, 35, 35 </w:t>
      </w:r>
      <w:proofErr w:type="spellStart"/>
      <w:r w:rsidRPr="00161A15">
        <w:rPr>
          <w:sz w:val="28"/>
          <w:szCs w:val="28"/>
          <w:lang w:val="uk-UA"/>
        </w:rPr>
        <w:t>к.А</w:t>
      </w:r>
      <w:proofErr w:type="spellEnd"/>
      <w:r w:rsidRPr="00161A15">
        <w:rPr>
          <w:sz w:val="28"/>
          <w:szCs w:val="28"/>
          <w:lang w:val="uk-UA"/>
        </w:rPr>
        <w:t>, 36, 37, 39, 40, 41, 41 к.1, 42, 44, 45, 46, 47, 48, 49, 50, 51, 54, 56, 58, 60;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Спартака, 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61A15">
        <w:rPr>
          <w:sz w:val="28"/>
          <w:szCs w:val="28"/>
          <w:lang w:val="uk-UA"/>
        </w:rPr>
        <w:t>Штепівська</w:t>
      </w:r>
      <w:proofErr w:type="spellEnd"/>
      <w:r w:rsidRPr="00161A15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Янки Купала, вул.2-га Поперечна, пров.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Авіаційний, пров.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Володарського, пров.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Грибоєдова, пров.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Декабристів, пров.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Костюківський, пров.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Оборонний, пров.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Сєрова, пров.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Спартака;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Котляревського: 1/1, 2 к.2А, 2/2–2/9, 3/1; вул.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Соколина, вул.2-га Продольна: 94–104; вул.3-тя Продольна: 93, 96–108; вул.4-та Продольна: 68, 70, 72, 76, 95–107; вул.5-та Продольна: 64–64 к.3, 66, 68–78; вул.6-та Продольна: 67–71, 73–94; вул.7-ма Продольна, пров.</w:t>
      </w:r>
      <w:r>
        <w:rPr>
          <w:sz w:val="28"/>
          <w:szCs w:val="28"/>
          <w:lang w:val="uk-UA"/>
        </w:rPr>
        <w:t xml:space="preserve"> </w:t>
      </w:r>
      <w:r w:rsidRPr="00161A15">
        <w:rPr>
          <w:sz w:val="28"/>
          <w:szCs w:val="28"/>
          <w:lang w:val="uk-UA"/>
        </w:rPr>
        <w:t>Островського</w:t>
      </w:r>
      <w:r>
        <w:rPr>
          <w:sz w:val="28"/>
          <w:szCs w:val="28"/>
          <w:lang w:val="uk-UA"/>
        </w:rPr>
        <w:t>.</w:t>
      </w:r>
    </w:p>
    <w:p w:rsidR="00BB4890" w:rsidRDefault="00BD4714" w:rsidP="0014089B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Свою діяльність</w:t>
      </w:r>
      <w:r w:rsidRPr="00A55CB8">
        <w:rPr>
          <w:sz w:val="28"/>
          <w:szCs w:val="28"/>
          <w:lang w:val="uk-UA"/>
        </w:rPr>
        <w:t xml:space="preserve"> як депутат </w:t>
      </w:r>
      <w:r w:rsidRPr="00B65DF8">
        <w:rPr>
          <w:bCs/>
          <w:sz w:val="28"/>
          <w:szCs w:val="28"/>
          <w:lang w:val="uk-UA"/>
        </w:rPr>
        <w:t>Сумської міської ради VІ</w:t>
      </w:r>
      <w:r>
        <w:rPr>
          <w:bCs/>
          <w:sz w:val="28"/>
          <w:szCs w:val="28"/>
          <w:lang w:val="uk-UA"/>
        </w:rPr>
        <w:t>І</w:t>
      </w:r>
      <w:r w:rsidRPr="00B65DF8">
        <w:rPr>
          <w:bCs/>
          <w:sz w:val="28"/>
          <w:szCs w:val="28"/>
          <w:lang w:val="uk-UA"/>
        </w:rPr>
        <w:t xml:space="preserve"> скликання  </w:t>
      </w:r>
      <w:r w:rsidRPr="00A55CB8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дванадцятому</w:t>
      </w:r>
      <w:r w:rsidRPr="00A55CB8">
        <w:rPr>
          <w:sz w:val="28"/>
          <w:szCs w:val="28"/>
          <w:lang w:val="uk-UA"/>
        </w:rPr>
        <w:t xml:space="preserve"> виборчому округу</w:t>
      </w:r>
      <w:r>
        <w:rPr>
          <w:sz w:val="28"/>
          <w:szCs w:val="28"/>
          <w:lang w:val="uk-UA"/>
        </w:rPr>
        <w:t xml:space="preserve"> спрямовував</w:t>
      </w:r>
      <w:r w:rsidRPr="00A55CB8">
        <w:rPr>
          <w:sz w:val="28"/>
          <w:szCs w:val="28"/>
          <w:lang w:val="uk-UA"/>
        </w:rPr>
        <w:t xml:space="preserve"> на захист інтересів членів громади міста, виконання їх</w:t>
      </w:r>
      <w:r w:rsidR="0032698E">
        <w:rPr>
          <w:sz w:val="28"/>
          <w:szCs w:val="28"/>
          <w:lang w:val="uk-UA"/>
        </w:rPr>
        <w:t>ніх</w:t>
      </w:r>
      <w:r w:rsidRPr="00A55CB8">
        <w:rPr>
          <w:sz w:val="28"/>
          <w:szCs w:val="28"/>
          <w:lang w:val="uk-UA"/>
        </w:rPr>
        <w:t xml:space="preserve"> доручень у межах депутатських повноважень</w:t>
      </w:r>
      <w:r>
        <w:rPr>
          <w:sz w:val="28"/>
          <w:szCs w:val="28"/>
          <w:lang w:val="uk-UA"/>
        </w:rPr>
        <w:t xml:space="preserve">; </w:t>
      </w:r>
      <w:r w:rsidR="00BB4890">
        <w:rPr>
          <w:sz w:val="28"/>
          <w:szCs w:val="28"/>
          <w:lang w:val="uk-UA"/>
        </w:rPr>
        <w:t xml:space="preserve">власний </w:t>
      </w:r>
      <w:r w:rsidR="0080391E"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 w:rsidR="0080391E"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 w:rsidR="0080391E">
        <w:rPr>
          <w:sz w:val="28"/>
          <w:szCs w:val="28"/>
          <w:lang w:val="uk-UA"/>
        </w:rPr>
        <w:t>ував</w:t>
      </w:r>
      <w:r w:rsidR="0080391E" w:rsidRPr="00EF07E2">
        <w:rPr>
          <w:sz w:val="28"/>
          <w:szCs w:val="28"/>
          <w:lang w:val="uk-UA"/>
        </w:rPr>
        <w:t xml:space="preserve"> на вирішення проблем</w:t>
      </w:r>
      <w:r>
        <w:rPr>
          <w:sz w:val="28"/>
          <w:szCs w:val="28"/>
          <w:lang w:val="uk-UA"/>
        </w:rPr>
        <w:t xml:space="preserve">них питань </w:t>
      </w:r>
      <w:r w:rsidR="0080391E"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14089B">
      <w:pPr>
        <w:ind w:firstLine="851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 26 листопада 2015 року по 31 грудня 2016 року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BD4714">
        <w:rPr>
          <w:sz w:val="28"/>
          <w:szCs w:val="28"/>
          <w:lang w:val="uk-UA"/>
        </w:rPr>
        <w:t>21</w:t>
      </w:r>
      <w:r w:rsidRPr="001E5C80">
        <w:rPr>
          <w:sz w:val="28"/>
          <w:szCs w:val="28"/>
          <w:lang w:val="uk-UA"/>
        </w:rPr>
        <w:t xml:space="preserve"> із 23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14089B" w:rsidRPr="0014089B">
        <w:rPr>
          <w:sz w:val="28"/>
          <w:szCs w:val="28"/>
          <w:lang w:val="uk-UA"/>
        </w:rPr>
        <w:t>22</w:t>
      </w:r>
      <w:r w:rsidR="007D518F" w:rsidRPr="0014089B">
        <w:rPr>
          <w:sz w:val="28"/>
          <w:szCs w:val="28"/>
          <w:lang w:val="uk-UA"/>
        </w:rPr>
        <w:t xml:space="preserve"> депутатських запит</w:t>
      </w:r>
      <w:r w:rsidR="0014089B" w:rsidRPr="0014089B">
        <w:rPr>
          <w:sz w:val="28"/>
          <w:szCs w:val="28"/>
          <w:lang w:val="uk-UA"/>
        </w:rPr>
        <w:t>и</w:t>
      </w:r>
      <w:r w:rsidR="007D518F">
        <w:rPr>
          <w:sz w:val="28"/>
          <w:szCs w:val="28"/>
          <w:lang w:val="uk-UA"/>
        </w:rPr>
        <w:t>.</w:t>
      </w:r>
    </w:p>
    <w:p w:rsidR="0080391E" w:rsidRPr="00EF07E2" w:rsidRDefault="009B198F" w:rsidP="001408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CF307F" w:rsidRDefault="0080391E" w:rsidP="0014089B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 xml:space="preserve">Як член постійної </w:t>
      </w:r>
      <w:r w:rsidR="00CF307F" w:rsidRPr="00CF307F">
        <w:rPr>
          <w:b w:val="0"/>
          <w:bCs w:val="0"/>
          <w:sz w:val="28"/>
          <w:szCs w:val="28"/>
          <w:lang w:val="uk-UA"/>
        </w:rPr>
        <w:t xml:space="preserve">з питань </w:t>
      </w:r>
      <w:r w:rsidR="0014089B" w:rsidRPr="0014089B">
        <w:rPr>
          <w:b w:val="0"/>
          <w:bCs w:val="0"/>
          <w:sz w:val="28"/>
          <w:szCs w:val="28"/>
          <w:lang w:val="uk-UA"/>
        </w:rPr>
        <w:t xml:space="preserve">житлово-комунального господарства, благоустрою, енергозбереження, транспорту та зв’язку </w:t>
      </w:r>
      <w:r w:rsidR="007D518F" w:rsidRPr="00CF307F">
        <w:rPr>
          <w:b w:val="0"/>
          <w:bCs w:val="0"/>
          <w:sz w:val="28"/>
          <w:szCs w:val="28"/>
          <w:lang w:val="uk-UA"/>
        </w:rPr>
        <w:t xml:space="preserve">відвідав </w:t>
      </w:r>
      <w:r w:rsidR="003C0071">
        <w:rPr>
          <w:b w:val="0"/>
          <w:bCs w:val="0"/>
          <w:sz w:val="28"/>
          <w:szCs w:val="28"/>
          <w:lang w:val="uk-UA"/>
        </w:rPr>
        <w:t>25</w:t>
      </w:r>
      <w:r w:rsidR="0014089B">
        <w:rPr>
          <w:b w:val="0"/>
          <w:bCs w:val="0"/>
          <w:sz w:val="28"/>
          <w:szCs w:val="28"/>
          <w:lang w:val="uk-UA"/>
        </w:rPr>
        <w:t xml:space="preserve"> </w:t>
      </w:r>
      <w:r w:rsidR="003C0071">
        <w:rPr>
          <w:b w:val="0"/>
          <w:bCs w:val="0"/>
          <w:sz w:val="28"/>
          <w:szCs w:val="28"/>
          <w:lang w:val="uk-UA"/>
        </w:rPr>
        <w:t>засідань комісії</w:t>
      </w:r>
      <w:r w:rsidR="0014089B">
        <w:rPr>
          <w:b w:val="0"/>
          <w:bCs w:val="0"/>
          <w:sz w:val="28"/>
          <w:szCs w:val="28"/>
          <w:lang w:val="uk-UA"/>
        </w:rPr>
        <w:t xml:space="preserve"> із 32</w:t>
      </w:r>
      <w:r w:rsidR="003C0071">
        <w:rPr>
          <w:b w:val="0"/>
          <w:bCs w:val="0"/>
          <w:sz w:val="28"/>
          <w:szCs w:val="28"/>
          <w:lang w:val="uk-UA"/>
        </w:rPr>
        <w:t xml:space="preserve">, </w:t>
      </w:r>
      <w:r w:rsidR="001E5C80"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 w:rsidR="003C0071">
        <w:rPr>
          <w:b w:val="0"/>
          <w:bCs w:val="0"/>
          <w:sz w:val="28"/>
          <w:szCs w:val="28"/>
          <w:lang w:val="uk-UA"/>
        </w:rPr>
        <w:t>проведені протягом 2016 року.</w:t>
      </w:r>
    </w:p>
    <w:p w:rsidR="00C33348" w:rsidRDefault="00901BA5" w:rsidP="001408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депутатських запитах були ініційовані питання щодо </w:t>
      </w:r>
      <w:r w:rsidR="006B1281" w:rsidRPr="006B1281">
        <w:rPr>
          <w:sz w:val="28"/>
          <w:szCs w:val="28"/>
          <w:lang w:val="uk-UA"/>
        </w:rPr>
        <w:t xml:space="preserve">включення до міського бюджету 2016 року </w:t>
      </w:r>
      <w:r w:rsidR="002B1E51">
        <w:rPr>
          <w:sz w:val="28"/>
          <w:szCs w:val="28"/>
          <w:lang w:val="uk-UA"/>
        </w:rPr>
        <w:t xml:space="preserve">ремонт тротуарів та дорожнього покриття по </w:t>
      </w:r>
      <w:r w:rsidR="002B1E51">
        <w:rPr>
          <w:color w:val="000000" w:themeColor="text1"/>
          <w:sz w:val="28"/>
          <w:szCs w:val="28"/>
          <w:lang w:val="uk-UA"/>
        </w:rPr>
        <w:t>вул. Котляревського 2/3</w:t>
      </w:r>
      <w:r w:rsidR="00BD134D">
        <w:rPr>
          <w:color w:val="000000" w:themeColor="text1"/>
          <w:sz w:val="28"/>
          <w:szCs w:val="28"/>
          <w:lang w:val="uk-UA"/>
        </w:rPr>
        <w:t xml:space="preserve"> до вул. Роменська;</w:t>
      </w:r>
      <w:r w:rsidR="002B1E51">
        <w:rPr>
          <w:color w:val="000000" w:themeColor="text1"/>
          <w:sz w:val="28"/>
          <w:szCs w:val="28"/>
          <w:lang w:val="uk-UA"/>
        </w:rPr>
        <w:t xml:space="preserve"> щодо </w:t>
      </w:r>
      <w:r w:rsidR="002B1E51" w:rsidRPr="00A33377">
        <w:rPr>
          <w:sz w:val="28"/>
          <w:szCs w:val="28"/>
          <w:lang w:val="uk-UA"/>
        </w:rPr>
        <w:t xml:space="preserve">незадовільного стану сміттєвих майданчиків за адресою вул. Котляревського, б.3/1 та </w:t>
      </w:r>
      <w:r w:rsidR="002B1E51">
        <w:rPr>
          <w:sz w:val="28"/>
          <w:szCs w:val="28"/>
          <w:lang w:val="uk-UA"/>
        </w:rPr>
        <w:t>б.</w:t>
      </w:r>
      <w:r w:rsidR="00BD134D">
        <w:rPr>
          <w:sz w:val="28"/>
          <w:szCs w:val="28"/>
          <w:lang w:val="uk-UA"/>
        </w:rPr>
        <w:t>2/6;</w:t>
      </w:r>
      <w:r w:rsidR="002B1E51">
        <w:rPr>
          <w:sz w:val="28"/>
          <w:szCs w:val="28"/>
          <w:lang w:val="uk-UA"/>
        </w:rPr>
        <w:t xml:space="preserve"> щодо формування вартості проїзду на пасажирські перевезення по місту</w:t>
      </w:r>
      <w:r w:rsidR="00BD134D">
        <w:rPr>
          <w:sz w:val="28"/>
          <w:szCs w:val="28"/>
          <w:lang w:val="uk-UA"/>
        </w:rPr>
        <w:t>;</w:t>
      </w:r>
      <w:r w:rsidR="002B1E51">
        <w:rPr>
          <w:sz w:val="28"/>
          <w:szCs w:val="28"/>
          <w:lang w:val="uk-UA"/>
        </w:rPr>
        <w:t xml:space="preserve"> щодо перевезення пільгових категорій населення міським транспортом</w:t>
      </w:r>
      <w:r w:rsidR="00BD134D">
        <w:rPr>
          <w:sz w:val="28"/>
          <w:szCs w:val="28"/>
          <w:lang w:val="uk-UA"/>
        </w:rPr>
        <w:t>;</w:t>
      </w:r>
      <w:r w:rsidR="002B1E51">
        <w:rPr>
          <w:sz w:val="28"/>
          <w:szCs w:val="28"/>
          <w:lang w:val="uk-UA"/>
        </w:rPr>
        <w:t xml:space="preserve"> </w:t>
      </w:r>
      <w:r w:rsidR="00FD054D">
        <w:rPr>
          <w:sz w:val="28"/>
          <w:szCs w:val="28"/>
          <w:lang w:val="uk-UA"/>
        </w:rPr>
        <w:t xml:space="preserve">щодо включення </w:t>
      </w:r>
      <w:r w:rsidR="00BD134D">
        <w:rPr>
          <w:sz w:val="28"/>
          <w:szCs w:val="28"/>
          <w:lang w:val="uk-UA"/>
        </w:rPr>
        <w:t xml:space="preserve">               </w:t>
      </w:r>
      <w:r w:rsidR="00FD054D" w:rsidRPr="00FD054D">
        <w:rPr>
          <w:sz w:val="28"/>
          <w:szCs w:val="28"/>
          <w:lang w:val="uk-UA"/>
        </w:rPr>
        <w:t xml:space="preserve">вул. Котляревського, вул. Володарського, вул. Оболонська до вул. Пархоменка, </w:t>
      </w:r>
      <w:r w:rsidR="00FD054D" w:rsidRPr="00FD054D">
        <w:rPr>
          <w:sz w:val="28"/>
          <w:szCs w:val="28"/>
          <w:lang w:val="uk-UA"/>
        </w:rPr>
        <w:lastRenderedPageBreak/>
        <w:t>вул. Кармелюка, вул. Зв’язківців та вул. Грабовського в план робіт по грейдуванню дорожнього покриття вулиць приватного сектору міста</w:t>
      </w:r>
      <w:r w:rsidR="00FD054D">
        <w:rPr>
          <w:sz w:val="28"/>
          <w:szCs w:val="28"/>
          <w:lang w:val="uk-UA"/>
        </w:rPr>
        <w:t xml:space="preserve">; щодо </w:t>
      </w:r>
      <w:r w:rsidR="00FD054D" w:rsidRPr="00FD054D">
        <w:rPr>
          <w:sz w:val="28"/>
          <w:szCs w:val="28"/>
          <w:lang w:val="uk-UA"/>
        </w:rPr>
        <w:t>ремонту дорожнього покриття вул. Лисенка та вул. Декабристів на відрізку дороги від вул. Лисенка до вул. Соколина</w:t>
      </w:r>
      <w:r w:rsidR="00BD134D">
        <w:rPr>
          <w:sz w:val="28"/>
          <w:szCs w:val="28"/>
          <w:lang w:val="uk-UA"/>
        </w:rPr>
        <w:t>;</w:t>
      </w:r>
      <w:r w:rsidR="00FD054D">
        <w:rPr>
          <w:sz w:val="28"/>
          <w:szCs w:val="28"/>
          <w:lang w:val="uk-UA"/>
        </w:rPr>
        <w:t xml:space="preserve"> </w:t>
      </w:r>
      <w:r w:rsidR="00753D19">
        <w:rPr>
          <w:sz w:val="28"/>
          <w:szCs w:val="28"/>
          <w:lang w:val="uk-UA"/>
        </w:rPr>
        <w:t xml:space="preserve">щодо </w:t>
      </w:r>
      <w:r w:rsidR="00753D19" w:rsidRPr="00753D19">
        <w:rPr>
          <w:sz w:val="28"/>
          <w:szCs w:val="28"/>
          <w:lang w:val="uk-UA"/>
        </w:rPr>
        <w:t xml:space="preserve">належного облаштування зупинок громадського транспорту по </w:t>
      </w:r>
      <w:r w:rsidR="00753D19">
        <w:rPr>
          <w:sz w:val="28"/>
          <w:szCs w:val="28"/>
          <w:lang w:val="uk-UA"/>
        </w:rPr>
        <w:t xml:space="preserve">площі Пришибська, вул. Чапаєва та </w:t>
      </w:r>
      <w:r w:rsidR="00BD134D">
        <w:rPr>
          <w:sz w:val="28"/>
          <w:szCs w:val="28"/>
          <w:lang w:val="uk-UA"/>
        </w:rPr>
        <w:t xml:space="preserve">                     </w:t>
      </w:r>
      <w:r w:rsidR="00753D19">
        <w:rPr>
          <w:sz w:val="28"/>
          <w:szCs w:val="28"/>
          <w:lang w:val="uk-UA"/>
        </w:rPr>
        <w:t>вул. Ювілейна</w:t>
      </w:r>
      <w:r w:rsidR="00BD134D">
        <w:rPr>
          <w:sz w:val="28"/>
          <w:szCs w:val="28"/>
          <w:lang w:val="uk-UA"/>
        </w:rPr>
        <w:t xml:space="preserve">; </w:t>
      </w:r>
      <w:r w:rsidR="00356071">
        <w:rPr>
          <w:sz w:val="28"/>
          <w:szCs w:val="28"/>
          <w:lang w:val="uk-UA"/>
        </w:rPr>
        <w:t xml:space="preserve">щодо приведення </w:t>
      </w:r>
      <w:r w:rsidR="00356071" w:rsidRPr="00356071">
        <w:rPr>
          <w:sz w:val="28"/>
          <w:szCs w:val="28"/>
          <w:lang w:val="uk-UA"/>
        </w:rPr>
        <w:t xml:space="preserve">майданчиків по збору побутового сміття розташованих за адресою: </w:t>
      </w:r>
      <w:r w:rsidR="00356071">
        <w:rPr>
          <w:sz w:val="28"/>
          <w:szCs w:val="28"/>
          <w:lang w:val="uk-UA"/>
        </w:rPr>
        <w:t>вул. Котляревського, б.2/6</w:t>
      </w:r>
      <w:r w:rsidR="00356071" w:rsidRPr="00356071">
        <w:rPr>
          <w:sz w:val="28"/>
          <w:szCs w:val="28"/>
          <w:lang w:val="uk-UA"/>
        </w:rPr>
        <w:t xml:space="preserve"> до належного стану;</w:t>
      </w:r>
      <w:r w:rsidR="00C33348">
        <w:rPr>
          <w:sz w:val="28"/>
          <w:szCs w:val="28"/>
          <w:lang w:val="uk-UA"/>
        </w:rPr>
        <w:t xml:space="preserve"> щодо незадовільного стану асфальтного покриття біля магазину за адресою вул. Лисенка, б. 10; щодо виконання </w:t>
      </w:r>
      <w:r w:rsidR="00C33348" w:rsidRPr="00C33348">
        <w:rPr>
          <w:sz w:val="28"/>
          <w:szCs w:val="28"/>
          <w:lang w:val="uk-UA"/>
        </w:rPr>
        <w:t>ТОВ «А-МУССОН» умов Договору на надання комунальних послуг та забезпечувати жителів міста якісними та безперебійними послугами з організації збирання, вивезення твердих побутових, великогабаритних та ремонтних відходів, що утворюються на території міста Суми</w:t>
      </w:r>
      <w:r w:rsidR="00C33348">
        <w:rPr>
          <w:sz w:val="28"/>
          <w:szCs w:val="28"/>
          <w:lang w:val="uk-UA"/>
        </w:rPr>
        <w:t xml:space="preserve">; щодо </w:t>
      </w:r>
      <w:r w:rsidR="00C33348" w:rsidRPr="00C33348">
        <w:rPr>
          <w:sz w:val="28"/>
          <w:szCs w:val="28"/>
          <w:lang w:val="uk-UA"/>
        </w:rPr>
        <w:t>передбачення коштів у проекті міського бюджету на 2017 рік для проведення ремонту Комунальної установи Сумська спеціалізована школа І-ІІІ ступенів № 25</w:t>
      </w:r>
      <w:r w:rsidR="00C33348">
        <w:rPr>
          <w:sz w:val="28"/>
          <w:szCs w:val="28"/>
          <w:lang w:val="uk-UA"/>
        </w:rPr>
        <w:t>; щодо виділення коштів для проведення капітального ремонту житлових будинків по округу.</w:t>
      </w:r>
    </w:p>
    <w:p w:rsidR="008218F9" w:rsidRDefault="008218F9" w:rsidP="0014089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 xml:space="preserve">Протягом 2016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 xml:space="preserve">(особистий прийом </w:t>
      </w:r>
      <w:r w:rsidRPr="006B1281">
        <w:rPr>
          <w:sz w:val="28"/>
          <w:szCs w:val="28"/>
          <w:lang w:val="uk-UA"/>
        </w:rPr>
        <w:t>ведеться в бібліотечній філії</w:t>
      </w:r>
      <w:r>
        <w:rPr>
          <w:sz w:val="28"/>
          <w:szCs w:val="28"/>
          <w:lang w:val="uk-UA"/>
        </w:rPr>
        <w:t xml:space="preserve"> № 6 за адресою: м. Суми, </w:t>
      </w:r>
      <w:r w:rsidRPr="006B1281">
        <w:rPr>
          <w:sz w:val="28"/>
          <w:szCs w:val="28"/>
          <w:lang w:val="uk-UA"/>
        </w:rPr>
        <w:t xml:space="preserve">вул. Котляревського, </w:t>
      </w:r>
      <w:r>
        <w:rPr>
          <w:sz w:val="28"/>
          <w:szCs w:val="28"/>
          <w:lang w:val="uk-UA"/>
        </w:rPr>
        <w:t xml:space="preserve">буд. 1/,  </w:t>
      </w:r>
      <w:r w:rsidRPr="006B1281">
        <w:rPr>
          <w:sz w:val="28"/>
          <w:szCs w:val="28"/>
          <w:lang w:val="uk-UA"/>
        </w:rPr>
        <w:t>щосуботи,</w:t>
      </w:r>
      <w:r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>з 11-00 до 13-00</w:t>
      </w:r>
      <w:r>
        <w:rPr>
          <w:sz w:val="28"/>
          <w:szCs w:val="28"/>
          <w:lang w:val="uk-UA"/>
        </w:rPr>
        <w:t xml:space="preserve">),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80391E" w:rsidRDefault="008218F9" w:rsidP="0014089B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 xml:space="preserve">2016 рік було проведено </w:t>
      </w:r>
      <w:r w:rsidR="00C33348">
        <w:rPr>
          <w:sz w:val="28"/>
          <w:szCs w:val="28"/>
          <w:lang w:val="uk-UA"/>
        </w:rPr>
        <w:t>33</w:t>
      </w:r>
      <w:r w:rsidR="00ED0493" w:rsidRPr="000B5F39">
        <w:rPr>
          <w:sz w:val="28"/>
          <w:szCs w:val="28"/>
          <w:lang w:val="uk-UA"/>
        </w:rPr>
        <w:t xml:space="preserve"> зустріч</w:t>
      </w:r>
      <w:r w:rsidR="00321FAC">
        <w:rPr>
          <w:sz w:val="28"/>
          <w:szCs w:val="28"/>
          <w:lang w:val="uk-UA"/>
        </w:rPr>
        <w:t>і</w:t>
      </w:r>
      <w:r w:rsidR="0080391E" w:rsidRPr="000B5F39"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>з громадянами, всього прийнято 1</w:t>
      </w:r>
      <w:r w:rsidR="00C33348">
        <w:rPr>
          <w:sz w:val="28"/>
          <w:szCs w:val="28"/>
          <w:lang w:val="uk-UA"/>
        </w:rPr>
        <w:t>1</w:t>
      </w:r>
      <w:r w:rsidR="00321FAC">
        <w:rPr>
          <w:sz w:val="28"/>
          <w:szCs w:val="28"/>
          <w:lang w:val="uk-UA"/>
        </w:rPr>
        <w:t>9</w:t>
      </w:r>
      <w:r w:rsidR="0080391E" w:rsidRPr="000B5F39">
        <w:rPr>
          <w:sz w:val="28"/>
          <w:szCs w:val="28"/>
          <w:lang w:val="uk-UA"/>
        </w:rPr>
        <w:t xml:space="preserve"> громадян, розглянуто </w:t>
      </w:r>
      <w:r w:rsidR="00C33348">
        <w:rPr>
          <w:sz w:val="28"/>
          <w:szCs w:val="28"/>
          <w:lang w:val="uk-UA"/>
        </w:rPr>
        <w:t>79</w:t>
      </w:r>
      <w:r w:rsidR="00321FAC">
        <w:rPr>
          <w:sz w:val="28"/>
          <w:szCs w:val="28"/>
          <w:lang w:val="uk-UA"/>
        </w:rPr>
        <w:t xml:space="preserve"> проблемних питань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C33348">
        <w:rPr>
          <w:sz w:val="28"/>
          <w:szCs w:val="28"/>
          <w:lang w:val="uk-UA"/>
        </w:rPr>
        <w:t>22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C33348">
        <w:rPr>
          <w:sz w:val="28"/>
          <w:szCs w:val="28"/>
          <w:lang w:val="uk-UA"/>
        </w:rPr>
        <w:t>ня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80391E" w:rsidRPr="000B5F39" w:rsidRDefault="0080392E" w:rsidP="0014089B">
      <w:pPr>
        <w:ind w:firstLine="851"/>
        <w:jc w:val="both"/>
        <w:rPr>
          <w:sz w:val="28"/>
          <w:szCs w:val="28"/>
          <w:lang w:val="uk-UA"/>
        </w:rPr>
      </w:pPr>
      <w:r w:rsidRPr="000B5F39">
        <w:rPr>
          <w:sz w:val="28"/>
          <w:szCs w:val="28"/>
          <w:lang w:val="uk-UA"/>
        </w:rPr>
        <w:t xml:space="preserve">Також, в 2016 році </w:t>
      </w:r>
      <w:r w:rsidR="00B7064C">
        <w:rPr>
          <w:sz w:val="28"/>
          <w:szCs w:val="28"/>
          <w:lang w:val="uk-UA"/>
        </w:rPr>
        <w:t xml:space="preserve">мені </w:t>
      </w:r>
      <w:r w:rsidRPr="000B5F39">
        <w:rPr>
          <w:sz w:val="28"/>
          <w:szCs w:val="28"/>
          <w:lang w:val="uk-UA"/>
        </w:rPr>
        <w:t xml:space="preserve">були виділені </w:t>
      </w:r>
      <w:r w:rsidR="007C3B87" w:rsidRPr="000B5F39">
        <w:rPr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0B5F39">
        <w:rPr>
          <w:sz w:val="28"/>
          <w:szCs w:val="28"/>
          <w:lang w:val="uk-UA"/>
        </w:rPr>
        <w:t xml:space="preserve">ам і доручень виборців, у сумі </w:t>
      </w:r>
      <w:r w:rsidR="007C3B87" w:rsidRPr="000B5F39">
        <w:rPr>
          <w:sz w:val="28"/>
          <w:szCs w:val="28"/>
          <w:lang w:val="uk-UA"/>
        </w:rPr>
        <w:t xml:space="preserve"> </w:t>
      </w:r>
      <w:r w:rsidRPr="000B5F39">
        <w:rPr>
          <w:sz w:val="28"/>
          <w:szCs w:val="28"/>
          <w:lang w:val="uk-UA"/>
        </w:rPr>
        <w:t>20</w:t>
      </w:r>
      <w:r w:rsidR="007C3B87" w:rsidRPr="000B5F39">
        <w:rPr>
          <w:sz w:val="28"/>
          <w:szCs w:val="28"/>
          <w:lang w:val="uk-UA"/>
        </w:rPr>
        <w:t>0 000,00 гривень</w:t>
      </w:r>
      <w:r w:rsidR="00B7064C">
        <w:rPr>
          <w:sz w:val="28"/>
          <w:szCs w:val="28"/>
          <w:lang w:val="uk-UA"/>
        </w:rPr>
        <w:t xml:space="preserve">, які </w:t>
      </w:r>
      <w:r w:rsidR="007C3B87" w:rsidRPr="000B5F39">
        <w:rPr>
          <w:sz w:val="28"/>
          <w:szCs w:val="28"/>
          <w:lang w:val="uk-UA"/>
        </w:rPr>
        <w:t xml:space="preserve">були розподілені </w:t>
      </w:r>
      <w:r w:rsidR="000B5F39" w:rsidRPr="000B5F39">
        <w:rPr>
          <w:sz w:val="28"/>
          <w:szCs w:val="28"/>
          <w:lang w:val="uk-UA"/>
        </w:rPr>
        <w:t>таким чином:</w:t>
      </w:r>
    </w:p>
    <w:p w:rsidR="000B5F39" w:rsidRPr="007458CD" w:rsidRDefault="000B5F39" w:rsidP="007458CD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 w:rsidRPr="007458CD">
        <w:rPr>
          <w:sz w:val="28"/>
          <w:szCs w:val="28"/>
          <w:lang w:val="uk-UA"/>
        </w:rPr>
        <w:t>100 тис грн. на освітлення Роменського мікрорайону;</w:t>
      </w:r>
    </w:p>
    <w:p w:rsidR="000B5F39" w:rsidRPr="007458CD" w:rsidRDefault="000B5F39" w:rsidP="007458CD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 w:rsidRPr="007458CD">
        <w:rPr>
          <w:sz w:val="28"/>
          <w:szCs w:val="28"/>
          <w:lang w:val="uk-UA"/>
        </w:rPr>
        <w:t xml:space="preserve">100 тис. грн.. </w:t>
      </w:r>
      <w:proofErr w:type="spellStart"/>
      <w:r w:rsidRPr="007458CD">
        <w:rPr>
          <w:sz w:val="28"/>
          <w:szCs w:val="28"/>
          <w:lang w:val="uk-UA"/>
        </w:rPr>
        <w:t>КУ</w:t>
      </w:r>
      <w:proofErr w:type="spellEnd"/>
      <w:r w:rsidRPr="007458CD">
        <w:rPr>
          <w:sz w:val="28"/>
          <w:szCs w:val="28"/>
          <w:lang w:val="uk-UA"/>
        </w:rPr>
        <w:t xml:space="preserve"> Сумська спеціалізована школа  І-ІІІ ступенів № 25</w:t>
      </w:r>
      <w:r w:rsidR="002F4CCF" w:rsidRPr="007458CD">
        <w:rPr>
          <w:sz w:val="28"/>
          <w:szCs w:val="28"/>
          <w:lang w:val="uk-UA"/>
        </w:rPr>
        <w:t>.</w:t>
      </w:r>
    </w:p>
    <w:sectPr w:rsidR="000B5F39" w:rsidRPr="007458CD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750"/>
    <w:rsid w:val="00012431"/>
    <w:rsid w:val="00014F32"/>
    <w:rsid w:val="00021F89"/>
    <w:rsid w:val="00064CF8"/>
    <w:rsid w:val="00095E5D"/>
    <w:rsid w:val="000B5F39"/>
    <w:rsid w:val="00122CA5"/>
    <w:rsid w:val="00131EAA"/>
    <w:rsid w:val="0014089B"/>
    <w:rsid w:val="00161A15"/>
    <w:rsid w:val="001758FE"/>
    <w:rsid w:val="001E5C80"/>
    <w:rsid w:val="00200900"/>
    <w:rsid w:val="002B1E51"/>
    <w:rsid w:val="002F0620"/>
    <w:rsid w:val="002F4CCF"/>
    <w:rsid w:val="002F7C10"/>
    <w:rsid w:val="00321FAC"/>
    <w:rsid w:val="0032698E"/>
    <w:rsid w:val="00356071"/>
    <w:rsid w:val="0038513E"/>
    <w:rsid w:val="003C0071"/>
    <w:rsid w:val="003F73E5"/>
    <w:rsid w:val="00414750"/>
    <w:rsid w:val="00442766"/>
    <w:rsid w:val="00455CF6"/>
    <w:rsid w:val="00470071"/>
    <w:rsid w:val="00472BD0"/>
    <w:rsid w:val="004C0CBD"/>
    <w:rsid w:val="004F0E9F"/>
    <w:rsid w:val="00540EDA"/>
    <w:rsid w:val="005D7CAC"/>
    <w:rsid w:val="005F0757"/>
    <w:rsid w:val="005F5A8E"/>
    <w:rsid w:val="00624CE6"/>
    <w:rsid w:val="006B1281"/>
    <w:rsid w:val="007458CD"/>
    <w:rsid w:val="00753D19"/>
    <w:rsid w:val="007A3B1B"/>
    <w:rsid w:val="007C3B87"/>
    <w:rsid w:val="007D518F"/>
    <w:rsid w:val="007D7B09"/>
    <w:rsid w:val="0080085E"/>
    <w:rsid w:val="0080391E"/>
    <w:rsid w:val="0080392E"/>
    <w:rsid w:val="008218F9"/>
    <w:rsid w:val="00830428"/>
    <w:rsid w:val="008D0F5D"/>
    <w:rsid w:val="00901BA5"/>
    <w:rsid w:val="0091723B"/>
    <w:rsid w:val="009414BB"/>
    <w:rsid w:val="00956A7E"/>
    <w:rsid w:val="009B0F8A"/>
    <w:rsid w:val="009B198F"/>
    <w:rsid w:val="00A413F7"/>
    <w:rsid w:val="00A428EB"/>
    <w:rsid w:val="00AA11BE"/>
    <w:rsid w:val="00AA3877"/>
    <w:rsid w:val="00AC40ED"/>
    <w:rsid w:val="00AE126F"/>
    <w:rsid w:val="00B32B14"/>
    <w:rsid w:val="00B7064C"/>
    <w:rsid w:val="00B8541C"/>
    <w:rsid w:val="00BA2A0A"/>
    <w:rsid w:val="00BB4890"/>
    <w:rsid w:val="00BB759E"/>
    <w:rsid w:val="00BD134D"/>
    <w:rsid w:val="00BD4714"/>
    <w:rsid w:val="00BE711D"/>
    <w:rsid w:val="00C044EC"/>
    <w:rsid w:val="00C16D3B"/>
    <w:rsid w:val="00C24A71"/>
    <w:rsid w:val="00C33348"/>
    <w:rsid w:val="00CA4A41"/>
    <w:rsid w:val="00CF307F"/>
    <w:rsid w:val="00D04A11"/>
    <w:rsid w:val="00D337B9"/>
    <w:rsid w:val="00D656AB"/>
    <w:rsid w:val="00D77C63"/>
    <w:rsid w:val="00ED0493"/>
    <w:rsid w:val="00F81AF1"/>
    <w:rsid w:val="00F86AC7"/>
    <w:rsid w:val="00FD054D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3EBE-35E2-4451-9735-FC8C133E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User</cp:lastModifiedBy>
  <cp:revision>15</cp:revision>
  <cp:lastPrinted>2016-12-23T10:08:00Z</cp:lastPrinted>
  <dcterms:created xsi:type="dcterms:W3CDTF">2017-05-28T07:48:00Z</dcterms:created>
  <dcterms:modified xsi:type="dcterms:W3CDTF">2017-05-29T09:23:00Z</dcterms:modified>
</cp:coreProperties>
</file>