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33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ЄБРР</w:t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у рамках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рамках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і</w:t>
                  </w:r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ніціативи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ЄС EU4Business</w:t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 та за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підтримки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Офісу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просування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експорту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України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запрошують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українських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виробників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продуктів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харчування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 практикум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80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330" w:lineRule="atLeast"/>
                    <w:jc w:val="center"/>
                    <w:rPr>
                      <w:rFonts w:ascii="Arial" w:eastAsia="Times New Roman" w:hAnsi="Arial" w:cs="Arial"/>
                      <w:color w:val="2980B9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45"/>
                      <w:szCs w:val="45"/>
                      <w:lang w:eastAsia="ru-RU"/>
                    </w:rPr>
                    <w:t xml:space="preserve">ABSORB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45"/>
                      <w:szCs w:val="45"/>
                      <w:lang w:eastAsia="ru-RU"/>
                    </w:rPr>
                    <w:t>Швеція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45"/>
                      <w:szCs w:val="45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45"/>
                      <w:szCs w:val="45"/>
                      <w:lang w:eastAsia="ru-RU"/>
                    </w:rPr>
                    <w:t>Данія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45"/>
                      <w:szCs w:val="45"/>
                      <w:lang w:eastAsia="ru-RU"/>
                    </w:rPr>
                    <w:t>: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jc w:val="center"/>
                    <w:rPr>
                      <w:rFonts w:ascii="Arial" w:eastAsia="Times New Roman" w:hAnsi="Arial" w:cs="Arial"/>
                      <w:color w:val="2980B9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>Торгові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>можливості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>на ринку</w:t>
                  </w:r>
                  <w:proofErr w:type="gram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>Скандинавії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 xml:space="preserve"> для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>виробників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>продуктів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C0392B"/>
                      <w:sz w:val="27"/>
                      <w:szCs w:val="27"/>
                      <w:lang w:eastAsia="ru-RU"/>
                    </w:rPr>
                    <w:t>харчування</w:t>
                  </w:r>
                  <w:proofErr w:type="spellEnd"/>
                </w:p>
                <w:p w:rsidR="0053598B" w:rsidRPr="0053598B" w:rsidRDefault="0053598B" w:rsidP="0053598B">
                  <w:pPr>
                    <w:spacing w:after="150" w:line="330" w:lineRule="atLeast"/>
                    <w:jc w:val="center"/>
                    <w:rPr>
                      <w:rFonts w:ascii="Arial" w:eastAsia="Times New Roman" w:hAnsi="Arial" w:cs="Arial"/>
                      <w:color w:val="2980B9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серпня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2019 року,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м.Київ</w:t>
                  </w:r>
                  <w:proofErr w:type="spellEnd"/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D8D8D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3598B" w:rsidRPr="0053598B">
                    <w:trPr>
                      <w:trHeight w:val="225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9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8" name="Прямоугольник 8" descr="https://bucket.mlcdn.com/images/default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13E8671E" id="Прямоугольник 8" o:spid="_x0000_s1026" alt="https://bucket.mlcdn.com/images/default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KrE4&#10;rPsCAAD/BQAADgAAAAAAAAAAAAAAAAAuAgAAZHJzL2Uyb0RvYy54bWxQSwECLQAUAAYACAAAACEA&#10;1AjZN9gAAAABAQAADwAAAAAAAAAAAAAAAABVBQAAZHJzL2Rvd25yZXYueG1sUEsFBgAAAAAEAAQA&#10;8wAAAFo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рамках практикуму Ви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дізнаєтесь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53598B" w:rsidRPr="0053598B" w:rsidRDefault="0053598B" w:rsidP="0053598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Чим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цікавий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українських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виробників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готових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продуктів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ринок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Швеції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Данії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обсяг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ринку,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купівельна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спроможність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 ринку</w:t>
                  </w:r>
                  <w:proofErr w:type="gram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тренди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аналіз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споживачів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3598B" w:rsidRPr="0053598B" w:rsidRDefault="0053598B" w:rsidP="0053598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потрібно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знати,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щоб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експортувати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харчові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продукти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Швецію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Данію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?</w:t>
                  </w:r>
                </w:p>
                <w:p w:rsidR="0053598B" w:rsidRPr="0053598B" w:rsidRDefault="0053598B" w:rsidP="0053598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Особливості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бізнес-культури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Скандинавських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країн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які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слід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враховувати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3598B" w:rsidRPr="0053598B" w:rsidRDefault="0053598B" w:rsidP="0053598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Програму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умови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участі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Торговій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місії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Швеції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Данії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виробників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харчових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продуктів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Пріоритетні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категорії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продукції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органічні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продукти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харчування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зернові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культури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мед,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кондитерські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вироби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шоколад,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фрукти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ягоди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продукти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їх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переробки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чай,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кава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Мова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заходу:</w:t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українська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англійська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переклад не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передбачено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8100" w:type="dxa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1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3598B" w:rsidRPr="0053598B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history="1">
                          <w:proofErr w:type="spellStart"/>
                          <w:r w:rsidRPr="0053598B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shd w:val="clear" w:color="auto" w:fill="2980B9"/>
                              <w:lang w:eastAsia="ru-RU"/>
                            </w:rPr>
                            <w:t>Зареєструватись</w:t>
                          </w:r>
                          <w:proofErr w:type="spellEnd"/>
                          <w:r w:rsidRPr="0053598B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shd w:val="clear" w:color="auto" w:fill="2980B9"/>
                              <w:lang w:eastAsia="ru-RU"/>
                            </w:rPr>
                            <w:t xml:space="preserve"> на практикум</w:t>
                          </w:r>
                        </w:hyperlink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33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Реєстрація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триває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 </w:t>
                  </w:r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до 12:00, 2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серпня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 2019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включно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. 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Підтвердження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реєстрації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надійде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 </w:t>
                  </w:r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до 3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серпня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включно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. 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D8D8D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3598B" w:rsidRPr="0053598B">
                    <w:trPr>
                      <w:trHeight w:val="225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9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7" name="Прямоугольник 7" descr="https://bucket.mlcdn.com/images/default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A3F37D3" id="Прямоугольник 7" o:spid="_x0000_s1026" alt="https://bucket.mlcdn.com/images/default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345" w:lineRule="atLeast"/>
                    <w:jc w:val="center"/>
                    <w:rPr>
                      <w:rFonts w:ascii="Helvetica" w:eastAsia="Times New Roman" w:hAnsi="Helvetica" w:cs="Times New Roman"/>
                      <w:color w:val="7F8C8D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Захід</w:t>
                  </w:r>
                  <w:proofErr w:type="spellEnd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організований</w:t>
                  </w:r>
                  <w:proofErr w:type="spellEnd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 xml:space="preserve"> ЄБРР в рамках </w:t>
                  </w:r>
                  <w:proofErr w:type="spellStart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ініціативи</w:t>
                  </w:r>
                  <w:proofErr w:type="spellEnd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 xml:space="preserve"> ЄС EU4Business, за </w:t>
                  </w:r>
                  <w:proofErr w:type="spellStart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підтримки</w:t>
                  </w:r>
                  <w:proofErr w:type="spellEnd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Офісу</w:t>
                  </w:r>
                  <w:proofErr w:type="spellEnd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 xml:space="preserve"> з </w:t>
                  </w:r>
                  <w:proofErr w:type="spellStart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просування</w:t>
                  </w:r>
                  <w:proofErr w:type="spellEnd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експорту</w:t>
                  </w:r>
                  <w:proofErr w:type="spellEnd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України</w:t>
                  </w:r>
                  <w:proofErr w:type="spellEnd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Мінекономрозвитку</w:t>
                  </w:r>
                  <w:proofErr w:type="spellEnd"/>
                  <w:r w:rsidRPr="0053598B">
                    <w:rPr>
                      <w:rFonts w:ascii="Helvetica" w:eastAsia="Times New Roman" w:hAnsi="Helvetica" w:cs="Times New Roman"/>
                      <w:i/>
                      <w:i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D8D8D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3598B" w:rsidRPr="0053598B">
                    <w:trPr>
                      <w:trHeight w:val="225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9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6" name="Прямоугольник 6" descr="https://bucket.mlcdn.com/images/default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45471C4A" id="Прямоугольник 6" o:spid="_x0000_s1026" alt="https://bucket.mlcdn.com/images/default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Qeys&#10;dvsCAAD/BQAADgAAAAAAAAAAAAAAAAAuAgAAZHJzL2Uyb0RvYy54bWxQSwECLQAUAAYACAAAACEA&#10;1AjZN9gAAAABAQAADwAAAAAAAAAAAAAAAABVBQAAZHJzL2Rvd25yZXYueG1sUEsFBgAAAAAEAAQA&#10;8wAAAFo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МОДЕРАТОР: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5"/>
                    <w:gridCol w:w="450"/>
                  </w:tblGrid>
                  <w:tr w:rsidR="0053598B" w:rsidRPr="0053598B">
                    <w:trPr>
                      <w:trHeight w:val="1755"/>
                    </w:trPr>
                    <w:tc>
                      <w:tcPr>
                        <w:tcW w:w="1755" w:type="dxa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9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anchor distT="0" distB="0" distL="0" distR="0" simplePos="0" relativeHeight="251658240" behindDoc="0" locked="0" layoutInCell="1" allowOverlap="0">
                                  <wp:simplePos x="0" y="0"/>
                                  <wp:positionH relativeFrom="column">
                                    <wp:align>left</wp:align>
                                  </wp:positionH>
                                  <wp:positionV relativeFrom="line">
                                    <wp:posOffset>0</wp:posOffset>
                                  </wp:positionV>
                                  <wp:extent cx="1114425" cy="304800"/>
                                  <wp:effectExtent l="0" t="0" r="0" b="0"/>
                                  <wp:wrapSquare wrapText="bothSides"/>
                                  <wp:docPr id="11" name="Прямоугольник 11" descr="https://bucket.mlcdn.com/a/727/727307/images/0db0992c60aea90095cb6e0722d10de246ff6552.png/f14ab1625d1dc677c883ea094f80f1bfc3a7f24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14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A581446" id="Прямоугольник 11" o:spid="_x0000_s1026" alt="https://bucket.mlcdn.com/a/727/727307/images/0db0992c60aea90095cb6e0722d10de246ff6552.png/f14ab1625d1dc677c883ea094f80f1bfc3a7f24a.png" style="position:absolute;margin-left:0;margin-top:0;width:87.75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" o:allowoverlap="f" filled="f" stroked="f">
                                  <o:lock v:ext="edit" aspectratio="t"/>
                                  <w10:wrap type="square" anchory="line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3598B" w:rsidRPr="0053598B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150" w:line="39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  <w:t>Юлія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  <w:t xml:space="preserve"> Котова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Організатор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торгової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місії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Швеції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Данії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, </w:t>
                  </w:r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Проект «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Консолідація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експортного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потенціалу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МСБ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спрощення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доступу до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зовнішніх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ринків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»,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фінансується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в рамках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ініціативи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ЄС EU4Business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реалізується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ЄБРР.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Юлія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розкаже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основні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складові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програми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умови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участі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критерії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відбору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компаній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також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фінансову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складову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торгової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місії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Швеції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Данії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яка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запланована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 листопад 2019 року. 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>СПІКЕРИ ПРАКТИКУМА: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5"/>
                    <w:gridCol w:w="450"/>
                  </w:tblGrid>
                  <w:tr w:rsidR="0053598B" w:rsidRPr="0053598B">
                    <w:trPr>
                      <w:trHeight w:val="1755"/>
                    </w:trPr>
                    <w:tc>
                      <w:tcPr>
                        <w:tcW w:w="1755" w:type="dxa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5359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0" distR="0" simplePos="0" relativeHeight="251658240" behindDoc="0" locked="0" layoutInCell="1" allowOverlap="0">
                                  <wp:simplePos x="0" y="0"/>
                                  <wp:positionH relativeFrom="column">
                                    <wp:align>left</wp:align>
                                  </wp:positionH>
                                  <wp:positionV relativeFrom="line">
                                    <wp:posOffset>0</wp:posOffset>
                                  </wp:positionV>
                                  <wp:extent cx="1114425" cy="304800"/>
                                  <wp:effectExtent l="0" t="0" r="0" b="0"/>
                                  <wp:wrapSquare wrapText="bothSides"/>
                                  <wp:docPr id="10" name="Прямоугольник 10" descr="https://bucket.mlcdn.com/a/727/727307/images/88d033214f057c3fbfe30bd4154759bc73280386.png/44279051a719053efee0a9e40a25a36241e24f8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14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D174B55" id="Прямоугольник 10" o:spid="_x0000_s1026" alt="https://bucket.mlcdn.com/a/727/727307/images/88d033214f057c3fbfe30bd4154759bc73280386.png/44279051a719053efee0a9e40a25a36241e24f8a.png" style="position:absolute;margin-left:0;margin-top:0;width:87.75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" o:allowoverlap="f" filled="f" stroked="f">
                                  <o:lock v:ext="edit" aspectratio="t"/>
                                  <w10:wrap type="square" anchory="line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  <w:tr w:rsidR="0053598B" w:rsidRPr="0053598B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150" w:line="39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val="en-US"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val="en-US" w:eastAsia="ru-RU"/>
                    </w:rPr>
                    <w:t>Martins Tiknuss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Директор</w:t>
                  </w:r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компанії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  <w:t xml:space="preserve"> Gateway&amp;Partners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Пан</w:t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Тінкус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понад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10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років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складі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Gateway&amp;Partners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допомагає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компаніям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виходити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міжнародні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ринки</w:t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.</w:t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br/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br/>
                  </w: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За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останній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рік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компанія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організувала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понад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3912 В2В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зустрічей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А за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понад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10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років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діяльності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п'ятдесяти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тисячну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базу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контактів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Саме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компанію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Gateway&amp;Partners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було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обрано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підготовки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індивідуальних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бізнес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зустрічей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з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потенційними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партнерами для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українських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компаній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 рамках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Торгової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місії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Швеції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Данії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Мартінс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розкаже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особливості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експорту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до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Швеції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Данії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регуляторну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політику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щодо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продуктів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харучання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цих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країнах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також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ключових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гравців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ринку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тренди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культурні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особливості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які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впливають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ринок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 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15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5"/>
                    <w:gridCol w:w="450"/>
                  </w:tblGrid>
                  <w:tr w:rsidR="0053598B" w:rsidRPr="0053598B">
                    <w:trPr>
                      <w:trHeight w:val="1755"/>
                    </w:trPr>
                    <w:tc>
                      <w:tcPr>
                        <w:tcW w:w="1755" w:type="dxa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9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0" distR="0" simplePos="0" relativeHeight="251658240" behindDoc="0" locked="0" layoutInCell="1" allowOverlap="0">
                                  <wp:simplePos x="0" y="0"/>
                                  <wp:positionH relativeFrom="column">
                                    <wp:align>left</wp:align>
                                  </wp:positionH>
                                  <wp:positionV relativeFrom="line">
                                    <wp:posOffset>0</wp:posOffset>
                                  </wp:positionV>
                                  <wp:extent cx="1114425" cy="304800"/>
                                  <wp:effectExtent l="0" t="0" r="0" b="0"/>
                                  <wp:wrapSquare wrapText="bothSides"/>
                                  <wp:docPr id="9" name="Прямоугольник 9" descr="https://bucket.mlcdn.com/a/727/727307/images/a3210f966de2b72af78752b89466b3bae5f6b146.jpeg/3ca306ab474c5339f84d7d013d41a0e878883c3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14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76FACD3" id="Прямоугольник 9" o:spid="_x0000_s1026" alt="https://bucket.mlcdn.com/a/727/727307/images/a3210f966de2b72af78752b89466b3bae5f6b146.jpeg/3ca306ab474c5339f84d7d013d41a0e878883c30.jpeg" style="position:absolute;margin-left:0;margin-top:0;width:87.75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" o:allowoverlap="f" filled="f" stroked="f">
                                  <o:lock v:ext="edit" aspectratio="t"/>
                                  <w10:wrap type="square" anchory="line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3598B" w:rsidRPr="0053598B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150" w:line="39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  <w:t>Марія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  <w:t>Махновець</w:t>
                  </w:r>
                  <w:proofErr w:type="spellEnd"/>
                </w:p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Консультантка з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експорту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органічної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агропродукції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Organic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Trade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from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Ukraine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consulting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співзасновниця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Agroportex.bio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, Голова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правління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ГС "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Український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органічний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кластер"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Марія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представить короткий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огляд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ринку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Швеції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Данії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розрізі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виробництва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органічних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продуктів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харчування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огляд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експортно-імпортної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статистики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органічних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продуктів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харчування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Україна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Швеція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;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Україна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–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Данія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розповість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ключових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виробників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ринку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вимоги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до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експорту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органічної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продукції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D8D8D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3598B" w:rsidRPr="0053598B">
                    <w:trPr>
                      <w:trHeight w:val="225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9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5" name="Прямоугольник 5" descr="https://bucket.mlcdn.com/images/default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2B2AD1C9" id="Прямоугольник 5" o:spid="_x0000_s1026" alt="https://bucket.mlcdn.com/images/default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5aWb&#10;4vsCAAD/BQAADgAAAAAAAAAAAAAAAAAuAgAAZHJzL2Uyb0RvYy54bWxQSwECLQAUAAYACAAAACEA&#10;1AjZN9gAAAABAQAADwAAAAAAAAAAAAAAAABVBQAAZHJzL2Rvd25yZXYueG1sUEsFBgAAAAAEAAQA&#10;8wAAAFo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8100" w:type="dxa"/>
                  <w:shd w:val="clear" w:color="auto" w:fill="FFFFFF"/>
                  <w:tcMar>
                    <w:top w:w="0" w:type="dxa"/>
                    <w:left w:w="7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81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3598B" w:rsidRPr="0053598B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proofErr w:type="spellStart"/>
                          <w:r w:rsidRPr="0053598B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shd w:val="clear" w:color="auto" w:fill="2980B9"/>
                              <w:lang w:eastAsia="ru-RU"/>
                            </w:rPr>
                            <w:t>Зареєструватись</w:t>
                          </w:r>
                          <w:proofErr w:type="spellEnd"/>
                          <w:r w:rsidRPr="0053598B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shd w:val="clear" w:color="auto" w:fill="2980B9"/>
                              <w:lang w:eastAsia="ru-RU"/>
                            </w:rPr>
                            <w:t xml:space="preserve"> на практикум</w:t>
                          </w:r>
                        </w:hyperlink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серпня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 з 16:00 до 18:00,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місто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Київ</w:t>
                  </w:r>
                  <w:proofErr w:type="spellEnd"/>
                </w:p>
                <w:p w:rsidR="0053598B" w:rsidRPr="0053598B" w:rsidRDefault="0053598B" w:rsidP="0053598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точну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 адресу буде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повідомлено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разом з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підтвердженням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вашої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участі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D8D8D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3598B" w:rsidRPr="0053598B">
                    <w:trPr>
                      <w:trHeight w:val="225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9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4" name="Прямоугольник 4" descr="https://bucket.mlcdn.com/images/default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45BD0568" id="Прямоугольник 4" o:spid="_x0000_s1026" alt="https://bucket.mlcdn.com/images/default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eZ12&#10;kfsCAAD/BQAADgAAAAAAAAAAAAAAAAAuAgAAZHJzL2Uyb0RvYy54bWxQSwECLQAUAAYACAAAACEA&#10;1AjZN9gAAAABAQAADwAAAAAAAAAAAAAAAABVBQAAZHJzL2Rvd25yZXYueG1sUEsFBgAAAAAEAAQA&#10;8wAAAFo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33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Реєстрація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триває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 </w:t>
                  </w:r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до 12:00, 2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серпня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 2019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включно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. 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Підтвердження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реєстрації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надійде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 </w:t>
                  </w:r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 xml:space="preserve">до 3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серпня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включно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i/>
                      <w:iCs/>
                      <w:color w:val="2980B9"/>
                      <w:sz w:val="20"/>
                      <w:szCs w:val="20"/>
                      <w:lang w:eastAsia="ru-RU"/>
                    </w:rPr>
                    <w:t>. 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D8D8D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3598B" w:rsidRPr="0053598B">
                    <w:trPr>
                      <w:trHeight w:val="225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9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" name="Прямоугольник 3" descr="https://bucket.mlcdn.com/images/default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9478779" id="Прямоугольник 3" o:spid="_x0000_s1026" alt="https://bucket.mlcdn.com/images/default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7DCE&#10;EfsCAAD/BQAADgAAAAAAAAAAAAAAAAAuAgAAZHJzL2Uyb0RvYy54bWxQSwECLQAUAAYACAAAACEA&#10;1AjZN9gAAAABAQAADwAAAAAAAAAAAAAAAABVBQAAZHJzL2Rvd25yZXYueG1sUEsFBgAAAAAEAAQA&#10;8wAAAFo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390" w:lineRule="atLeast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  <w:t>Умови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  <w:t>участі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  <w:t>реєстрація</w:t>
                  </w:r>
                  <w:proofErr w:type="spellEnd"/>
                </w:p>
                <w:p w:rsidR="0053598B" w:rsidRPr="0053598B" w:rsidRDefault="0053598B" w:rsidP="0053598B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Участь у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заході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20"/>
                      <w:szCs w:val="20"/>
                      <w:lang w:eastAsia="ru-RU"/>
                    </w:rPr>
                    <w:t xml:space="preserve">є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20"/>
                      <w:szCs w:val="20"/>
                      <w:lang w:eastAsia="ru-RU"/>
                    </w:rPr>
                    <w:t>безкоштовною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для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учасників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які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заповнять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аплікаційну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форму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отримають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підтвердження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організаторів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3598B" w:rsidRPr="0053598B" w:rsidRDefault="0053598B" w:rsidP="0053598B">
                  <w:pPr>
                    <w:spacing w:after="150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Захід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проводиться для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українських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малих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середніх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підприємств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які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планують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вихід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ринок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Швеції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Данії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 є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представниками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компаній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сектору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продуктів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харчування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D8D8D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3598B" w:rsidRPr="0053598B">
                    <w:trPr>
                      <w:trHeight w:val="225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9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Прямоугольник 2" descr="https://bucket.mlcdn.com/images/default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523BA1E" id="Прямоугольник 2" o:spid="_x0000_s1026" alt="https://bucket.mlcdn.com/images/default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cAhp&#10;YvsCAAD/BQAADgAAAAAAAAAAAAAAAAAuAgAAZHJzL2Uyb0RvYy54bWxQSwECLQAUAAYACAAAACEA&#10;1AjZN9gAAAABAQAADwAAAAAAAAAAAAAAAABVBQAAZHJzL2Rvd25yZXYueG1sUEsFBgAAAAAEAAQA&#10;8wAAAFo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390" w:lineRule="atLeast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30"/>
                      <w:szCs w:val="30"/>
                      <w:lang w:eastAsia="ru-RU"/>
                    </w:rPr>
                    <w:t>Важливо</w:t>
                  </w:r>
                  <w:proofErr w:type="spellEnd"/>
                </w:p>
                <w:p w:rsidR="0053598B" w:rsidRPr="0053598B" w:rsidRDefault="0053598B" w:rsidP="0053598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Реєстрація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захід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відбувається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 порядку</w:t>
                  </w:r>
                  <w:proofErr w:type="gram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черги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і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може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бути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закрита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раніше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випадку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якщо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кількість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зареєстрованих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учасників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досягне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ліміту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3598B" w:rsidRPr="0053598B" w:rsidRDefault="0053598B" w:rsidP="0053598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У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реєстрації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захід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може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бути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відмовлено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учасниками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які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не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надали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 себе</w:t>
                  </w:r>
                  <w:proofErr w:type="gram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повних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відомостей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під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час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реєстрації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подію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3598B" w:rsidRPr="0053598B" w:rsidRDefault="0053598B" w:rsidP="0053598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Подія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є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безкоштовною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умови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підтвердження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реєстрації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організаторами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53598B" w:rsidRPr="0053598B" w:rsidRDefault="0053598B" w:rsidP="0053598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Онлайн -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трансляція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заходу не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передбачена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D8D8D8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3598B" w:rsidRPr="0053598B">
                    <w:trPr>
                      <w:trHeight w:val="225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3598B" w:rsidRPr="0053598B" w:rsidRDefault="0053598B" w:rsidP="0053598B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3598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1" name="Прямоугольник 1" descr="https://bucket.mlcdn.com/images/default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063C449D" id="Прямоугольник 1" o:spid="_x0000_s1026" alt="https://bucket.mlcdn.com/images/default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53598B" w:rsidRPr="0053598B" w:rsidRDefault="0053598B" w:rsidP="00535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3598B" w:rsidRPr="0053598B" w:rsidTr="0053598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53598B" w:rsidRPr="0053598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750" w:type="dxa"/>
                    <w:bottom w:w="75" w:type="dxa"/>
                    <w:right w:w="750" w:type="dxa"/>
                  </w:tcMar>
                  <w:vAlign w:val="center"/>
                  <w:hideMark/>
                </w:tcPr>
                <w:p w:rsidR="0053598B" w:rsidRPr="0053598B" w:rsidRDefault="0053598B" w:rsidP="0053598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27"/>
                      <w:szCs w:val="27"/>
                      <w:lang w:eastAsia="ru-RU"/>
                    </w:rPr>
                    <w:t>Маєте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27"/>
                      <w:szCs w:val="27"/>
                      <w:lang w:eastAsia="ru-RU"/>
                    </w:rPr>
                    <w:t>запитання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b/>
                      <w:bCs/>
                      <w:color w:val="2980B9"/>
                      <w:sz w:val="27"/>
                      <w:szCs w:val="27"/>
                      <w:lang w:eastAsia="ru-RU"/>
                    </w:rPr>
                    <w:t>?</w:t>
                  </w:r>
                </w:p>
                <w:p w:rsidR="0053598B" w:rsidRPr="0053598B" w:rsidRDefault="0053598B" w:rsidP="0053598B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Звертайтесь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до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асистента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проекту «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Консолідація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експортного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потенціалу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МСБ та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спрощення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доступу до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зовнішніх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ринків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»,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Наталії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Карпачової</w:t>
                  </w:r>
                  <w:proofErr w:type="spellEnd"/>
                  <w:r w:rsidRPr="0053598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: </w:t>
                  </w:r>
                  <w:hyperlink r:id="rId7" w:history="1">
                    <w:r w:rsidRPr="0053598B">
                      <w:rPr>
                        <w:rFonts w:ascii="Arial" w:eastAsia="Times New Roman" w:hAnsi="Arial" w:cs="Arial"/>
                        <w:b/>
                        <w:bCs/>
                        <w:color w:val="27AE60"/>
                        <w:sz w:val="21"/>
                        <w:szCs w:val="21"/>
                        <w:u w:val="single"/>
                        <w:lang w:eastAsia="ru-RU"/>
                      </w:rPr>
                      <w:t>nkarpachova@fsr.org.ua</w:t>
                    </w:r>
                  </w:hyperlink>
                </w:p>
              </w:tc>
            </w:tr>
          </w:tbl>
          <w:p w:rsidR="0053598B" w:rsidRPr="0053598B" w:rsidRDefault="0053598B" w:rsidP="0053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98B" w:rsidRPr="0053598B" w:rsidRDefault="0053598B" w:rsidP="005359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598B" w:rsidRPr="0053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3114"/>
    <w:multiLevelType w:val="multilevel"/>
    <w:tmpl w:val="2B8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03FBC"/>
    <w:multiLevelType w:val="multilevel"/>
    <w:tmpl w:val="7FC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FA"/>
    <w:rsid w:val="00245AE3"/>
    <w:rsid w:val="0053598B"/>
    <w:rsid w:val="00B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01D9EC"/>
  <w15:chartTrackingRefBased/>
  <w15:docId w15:val="{CB5168E7-47E3-40A2-AE52-AABBD72E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9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5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3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598B"/>
    <w:rPr>
      <w:b/>
      <w:bCs/>
    </w:rPr>
  </w:style>
  <w:style w:type="character" w:styleId="a6">
    <w:name w:val="Emphasis"/>
    <w:basedOn w:val="a0"/>
    <w:uiPriority w:val="20"/>
    <w:qFormat/>
    <w:rsid w:val="005359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arpachova@fsr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P1OqtINx6FuGfU7YacaeZO8pYcUA2Gw_QdXg6yLH7t7pZPg/viewform" TargetMode="External"/><Relationship Id="rId5" Type="http://schemas.openxmlformats.org/officeDocument/2006/relationships/hyperlink" Target="https://docs.google.com/forms/d/e/1FAIpQLSdP1OqtINx6FuGfU7YacaeZO8pYcUA2Gw_QdXg6yLH7t7pZP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Сіра Ірина Олександрівна</dc:creator>
  <cp:keywords/>
  <dc:description/>
  <cp:lastModifiedBy>Сіра Ірина Олександрівна</cp:lastModifiedBy>
  <cp:revision>2</cp:revision>
  <dcterms:created xsi:type="dcterms:W3CDTF">2019-07-26T07:36:00Z</dcterms:created>
  <dcterms:modified xsi:type="dcterms:W3CDTF">2019-07-26T07:40:00Z</dcterms:modified>
</cp:coreProperties>
</file>