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44" w:rsidRPr="00780429" w:rsidRDefault="00853F44" w:rsidP="00E66589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80429" w:rsidRPr="00780429" w:rsidRDefault="00780429" w:rsidP="00780429">
      <w:pPr>
        <w:jc w:val="center"/>
        <w:rPr>
          <w:b/>
          <w:sz w:val="32"/>
          <w:szCs w:val="32"/>
          <w:u w:val="single"/>
          <w:lang w:val="uk-UA"/>
        </w:rPr>
      </w:pPr>
      <w:r w:rsidRPr="00780429">
        <w:rPr>
          <w:b/>
          <w:sz w:val="32"/>
          <w:szCs w:val="32"/>
          <w:u w:val="single"/>
          <w:lang w:val="uk-UA"/>
        </w:rPr>
        <w:t>РОЗКЛАД  РУХУ ТРОЛЕЙБУСНОГО МАРШРУТУ № 2</w:t>
      </w:r>
    </w:p>
    <w:p w:rsidR="00780429" w:rsidRPr="00780429" w:rsidRDefault="00780429" w:rsidP="00780429">
      <w:pPr>
        <w:jc w:val="center"/>
        <w:rPr>
          <w:b/>
          <w:sz w:val="32"/>
          <w:szCs w:val="32"/>
          <w:lang w:val="uk-UA"/>
        </w:rPr>
      </w:pPr>
      <w:r w:rsidRPr="00780429">
        <w:rPr>
          <w:b/>
          <w:sz w:val="32"/>
          <w:szCs w:val="32"/>
          <w:lang w:val="uk-UA"/>
        </w:rPr>
        <w:t>На 20,</w:t>
      </w:r>
      <w:r w:rsidR="00853F44">
        <w:rPr>
          <w:b/>
          <w:sz w:val="32"/>
          <w:szCs w:val="32"/>
          <w:lang w:val="uk-UA"/>
        </w:rPr>
        <w:t xml:space="preserve"> </w:t>
      </w:r>
      <w:r w:rsidRPr="00780429">
        <w:rPr>
          <w:b/>
          <w:sz w:val="32"/>
          <w:szCs w:val="32"/>
          <w:lang w:val="uk-UA"/>
        </w:rPr>
        <w:t>21,</w:t>
      </w:r>
      <w:r w:rsidR="00853F44">
        <w:rPr>
          <w:b/>
          <w:sz w:val="32"/>
          <w:szCs w:val="32"/>
          <w:lang w:val="uk-UA"/>
        </w:rPr>
        <w:t xml:space="preserve"> </w:t>
      </w:r>
      <w:r w:rsidR="00F300A7">
        <w:rPr>
          <w:b/>
          <w:sz w:val="32"/>
          <w:szCs w:val="32"/>
          <w:lang w:val="uk-UA"/>
        </w:rPr>
        <w:t xml:space="preserve">28, 29, 30 квітня </w:t>
      </w:r>
      <w:r w:rsidRPr="00780429">
        <w:rPr>
          <w:b/>
          <w:sz w:val="32"/>
          <w:szCs w:val="32"/>
          <w:lang w:val="uk-UA"/>
        </w:rPr>
        <w:t xml:space="preserve">та  </w:t>
      </w:r>
    </w:p>
    <w:p w:rsidR="00780429" w:rsidRPr="00780429" w:rsidRDefault="00780429" w:rsidP="00780429">
      <w:pPr>
        <w:jc w:val="center"/>
        <w:rPr>
          <w:b/>
          <w:sz w:val="32"/>
          <w:szCs w:val="32"/>
          <w:lang w:val="uk-UA"/>
        </w:rPr>
      </w:pPr>
      <w:r w:rsidRPr="00780429">
        <w:rPr>
          <w:b/>
          <w:sz w:val="32"/>
          <w:szCs w:val="32"/>
          <w:lang w:val="uk-UA"/>
        </w:rPr>
        <w:t xml:space="preserve">1, 4 травня 2019 року </w:t>
      </w:r>
    </w:p>
    <w:tbl>
      <w:tblPr>
        <w:tblW w:w="12191" w:type="dxa"/>
        <w:tblInd w:w="6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2126"/>
        <w:gridCol w:w="2268"/>
        <w:gridCol w:w="2693"/>
        <w:gridCol w:w="1985"/>
      </w:tblGrid>
      <w:tr w:rsidR="00780429" w:rsidRPr="00780429" w:rsidTr="00566BDD">
        <w:tc>
          <w:tcPr>
            <w:tcW w:w="3119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Відправлення від зупинки</w:t>
            </w:r>
          </w:p>
          <w:p w:rsidR="00780429" w:rsidRPr="00780429" w:rsidRDefault="00853F44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«Автовокзал»</w:t>
            </w:r>
          </w:p>
          <w:p w:rsidR="00780429" w:rsidRPr="00780429" w:rsidRDefault="00780429" w:rsidP="00780429">
            <w:pPr>
              <w:ind w:right="-113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Відправлення від зупинки</w:t>
            </w:r>
          </w:p>
          <w:p w:rsidR="00780429" w:rsidRPr="00780429" w:rsidRDefault="00853F44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Універмаг «Київ»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Відправлення від зупинки</w:t>
            </w:r>
          </w:p>
          <w:p w:rsidR="00780429" w:rsidRPr="00780429" w:rsidRDefault="00853F44" w:rsidP="00853F44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«</w:t>
            </w:r>
            <w:r w:rsidR="00780429" w:rsidRPr="00780429">
              <w:rPr>
                <w:b/>
                <w:sz w:val="36"/>
                <w:szCs w:val="36"/>
                <w:lang w:val="uk-UA"/>
              </w:rPr>
              <w:t>Керамейя</w:t>
            </w:r>
            <w:r>
              <w:rPr>
                <w:b/>
                <w:sz w:val="36"/>
                <w:szCs w:val="36"/>
                <w:lang w:val="uk-UA"/>
              </w:rPr>
              <w:t>»</w:t>
            </w:r>
            <w:r w:rsidR="00780429" w:rsidRPr="00780429">
              <w:rPr>
                <w:b/>
                <w:sz w:val="36"/>
                <w:szCs w:val="36"/>
                <w:lang w:val="uk-UA"/>
              </w:rPr>
              <w:t xml:space="preserve"> (ГТВ-2)</w:t>
            </w:r>
          </w:p>
        </w:tc>
      </w:tr>
      <w:tr w:rsidR="00566BDD" w:rsidRPr="00780429" w:rsidTr="00566BDD">
        <w:trPr>
          <w:trHeight w:val="3438"/>
        </w:trPr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80429" w:rsidRPr="00780429" w:rsidRDefault="00F300A7" w:rsidP="00780429">
            <w:pPr>
              <w:ind w:right="-113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   </w:t>
            </w:r>
            <w:r w:rsidR="00780429" w:rsidRPr="00780429">
              <w:rPr>
                <w:b/>
                <w:sz w:val="36"/>
                <w:szCs w:val="36"/>
                <w:lang w:val="uk-UA"/>
              </w:rPr>
              <w:t>6:50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7:39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8:39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9:45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11:05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11:32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780429" w:rsidRPr="00780429" w:rsidRDefault="00780429" w:rsidP="00780429">
            <w:pPr>
              <w:ind w:right="-113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12:53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13:48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14:40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16:23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18:51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780429" w:rsidRPr="00780429" w:rsidRDefault="00780429" w:rsidP="00780429">
            <w:pPr>
              <w:ind w:right="-113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6:58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7:47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8:47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9:53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11:13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11:40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13:02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13:56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14:48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16:31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18:59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7:44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8:33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10:08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10:37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11:59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12:53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13:50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14:40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15:40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17:37</w:t>
            </w:r>
          </w:p>
          <w:p w:rsidR="00780429" w:rsidRPr="00780429" w:rsidRDefault="00780429" w:rsidP="00780429">
            <w:pPr>
              <w:ind w:left="-113" w:right="-113"/>
              <w:jc w:val="center"/>
              <w:rPr>
                <w:b/>
                <w:sz w:val="36"/>
                <w:szCs w:val="36"/>
                <w:lang w:val="uk-UA"/>
              </w:rPr>
            </w:pPr>
            <w:r w:rsidRPr="00780429">
              <w:rPr>
                <w:b/>
                <w:sz w:val="36"/>
                <w:szCs w:val="36"/>
                <w:lang w:val="uk-UA"/>
              </w:rPr>
              <w:t>20:22</w:t>
            </w:r>
          </w:p>
        </w:tc>
      </w:tr>
    </w:tbl>
    <w:p w:rsidR="00E66589" w:rsidRDefault="00E66589" w:rsidP="00780429">
      <w:pPr>
        <w:jc w:val="both"/>
        <w:rPr>
          <w:b/>
          <w:sz w:val="36"/>
          <w:szCs w:val="36"/>
          <w:lang w:val="uk-UA"/>
        </w:rPr>
      </w:pPr>
      <w:bookmarkStart w:id="0" w:name="_GoBack"/>
      <w:bookmarkEnd w:id="0"/>
    </w:p>
    <w:sectPr w:rsidR="00E66589" w:rsidSect="00566BD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D4" w:rsidRDefault="00A91CD4" w:rsidP="00780429">
      <w:r>
        <w:separator/>
      </w:r>
    </w:p>
  </w:endnote>
  <w:endnote w:type="continuationSeparator" w:id="0">
    <w:p w:rsidR="00A91CD4" w:rsidRDefault="00A91CD4" w:rsidP="0078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D4" w:rsidRDefault="00A91CD4" w:rsidP="00780429">
      <w:r>
        <w:separator/>
      </w:r>
    </w:p>
  </w:footnote>
  <w:footnote w:type="continuationSeparator" w:id="0">
    <w:p w:rsidR="00A91CD4" w:rsidRDefault="00A91CD4" w:rsidP="0078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E4"/>
    <w:rsid w:val="00022E4D"/>
    <w:rsid w:val="00356265"/>
    <w:rsid w:val="00566BDD"/>
    <w:rsid w:val="00757972"/>
    <w:rsid w:val="00780429"/>
    <w:rsid w:val="00853F44"/>
    <w:rsid w:val="008B3848"/>
    <w:rsid w:val="008B4DF4"/>
    <w:rsid w:val="009B5833"/>
    <w:rsid w:val="009C5FAC"/>
    <w:rsid w:val="00A91CD4"/>
    <w:rsid w:val="00C949C1"/>
    <w:rsid w:val="00CE19E4"/>
    <w:rsid w:val="00D47B7B"/>
    <w:rsid w:val="00E31460"/>
    <w:rsid w:val="00E66589"/>
    <w:rsid w:val="00E709DE"/>
    <w:rsid w:val="00F3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0AAB"/>
  <w15:chartTrackingRefBased/>
  <w15:docId w15:val="{DD004855-975B-4601-92BF-46102668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4DF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D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8B4DF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B4DF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709DE"/>
    <w:pPr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665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58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8042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042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71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615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Семениста Ольга Анатоліївна</cp:lastModifiedBy>
  <cp:revision>2</cp:revision>
  <cp:lastPrinted>2019-04-19T11:06:00Z</cp:lastPrinted>
  <dcterms:created xsi:type="dcterms:W3CDTF">2019-04-19T12:43:00Z</dcterms:created>
  <dcterms:modified xsi:type="dcterms:W3CDTF">2019-04-19T12:43:00Z</dcterms:modified>
</cp:coreProperties>
</file>