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7E" w:rsidRDefault="00D0477E" w:rsidP="00D0477E">
      <w:pPr>
        <w:tabs>
          <w:tab w:val="left" w:pos="5730"/>
          <w:tab w:val="right" w:pos="9639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Т</w:t>
      </w:r>
      <w:r w:rsidRPr="00502C3C">
        <w:rPr>
          <w:rFonts w:ascii="Times New Roman" w:hAnsi="Times New Roman" w:cs="Times New Roman"/>
          <w:b/>
          <w:color w:val="000000"/>
          <w:lang w:val="uk-UA"/>
        </w:rPr>
        <w:t>ариф</w:t>
      </w:r>
      <w:r>
        <w:rPr>
          <w:rFonts w:ascii="Times New Roman" w:hAnsi="Times New Roman" w:cs="Times New Roman"/>
          <w:b/>
          <w:color w:val="000000"/>
          <w:lang w:val="uk-UA"/>
        </w:rPr>
        <w:t>и</w:t>
      </w:r>
      <w:r w:rsidRPr="00502C3C">
        <w:rPr>
          <w:rFonts w:ascii="Times New Roman" w:hAnsi="Times New Roman" w:cs="Times New Roman"/>
          <w:b/>
          <w:color w:val="000000"/>
          <w:lang w:val="uk-UA"/>
        </w:rPr>
        <w:t xml:space="preserve"> на послугу з захоронення побутових  відходів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B76BF2">
        <w:rPr>
          <w:rFonts w:ascii="Times New Roman" w:hAnsi="Times New Roman" w:cs="Times New Roman"/>
          <w:b/>
          <w:color w:val="000000"/>
          <w:lang w:val="uk-UA"/>
        </w:rPr>
        <w:t>в складі послуги з поводження з побутовими відходами</w:t>
      </w:r>
      <w:r>
        <w:rPr>
          <w:rFonts w:ascii="Times New Roman" w:hAnsi="Times New Roman" w:cs="Times New Roman"/>
          <w:b/>
          <w:color w:val="000000"/>
          <w:lang w:val="uk-UA"/>
        </w:rPr>
        <w:t>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4111"/>
        <w:gridCol w:w="1914"/>
        <w:gridCol w:w="1914"/>
        <w:gridCol w:w="1275"/>
      </w:tblGrid>
      <w:tr w:rsidR="00D0477E" w:rsidTr="00462949">
        <w:tc>
          <w:tcPr>
            <w:tcW w:w="675" w:type="dxa"/>
            <w:vAlign w:val="center"/>
          </w:tcPr>
          <w:p w:rsidR="00D0477E" w:rsidRPr="00F10286" w:rsidRDefault="00D0477E" w:rsidP="0046294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№ з</w:t>
            </w:r>
            <w:r w:rsidRPr="00F10286">
              <w:rPr>
                <w:rFonts w:ascii="Times New Roman" w:hAnsi="Times New Roman" w:cs="Times New Roman"/>
                <w:b/>
                <w:bCs/>
                <w:lang w:val="uk-UA"/>
              </w:rPr>
              <w:t>/п</w:t>
            </w:r>
          </w:p>
        </w:tc>
        <w:tc>
          <w:tcPr>
            <w:tcW w:w="4111" w:type="dxa"/>
            <w:vAlign w:val="center"/>
          </w:tcPr>
          <w:p w:rsidR="00D0477E" w:rsidRPr="00587D96" w:rsidRDefault="00D0477E" w:rsidP="0046294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87D9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Тариф на захоронення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побутових відходів</w:t>
            </w:r>
          </w:p>
        </w:tc>
        <w:tc>
          <w:tcPr>
            <w:tcW w:w="1914" w:type="dxa"/>
            <w:vAlign w:val="center"/>
          </w:tcPr>
          <w:p w:rsidR="00D0477E" w:rsidRDefault="00D0477E" w:rsidP="0046294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10286">
              <w:rPr>
                <w:rFonts w:ascii="Times New Roman" w:hAnsi="Times New Roman" w:cs="Times New Roman"/>
                <w:b/>
                <w:bCs/>
                <w:lang w:val="uk-UA"/>
              </w:rPr>
              <w:t>Передбачено діючим тарифом</w:t>
            </w:r>
            <w:r w:rsidRPr="00587D96">
              <w:rPr>
                <w:rFonts w:ascii="Times New Roman" w:hAnsi="Times New Roman" w:cs="Times New Roman"/>
                <w:b/>
                <w:bCs/>
              </w:rPr>
              <w:t>, грн.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  <w:p w:rsidR="00D0477E" w:rsidRPr="00EF3467" w:rsidRDefault="00D0477E" w:rsidP="0046294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(з ПДВ)</w:t>
            </w:r>
          </w:p>
        </w:tc>
        <w:tc>
          <w:tcPr>
            <w:tcW w:w="1914" w:type="dxa"/>
            <w:vAlign w:val="center"/>
          </w:tcPr>
          <w:p w:rsidR="00D0477E" w:rsidRDefault="00D0477E" w:rsidP="0046294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587D96">
              <w:rPr>
                <w:rFonts w:ascii="Times New Roman" w:hAnsi="Times New Roman" w:cs="Times New Roman"/>
                <w:b/>
                <w:bCs/>
              </w:rPr>
              <w:t>Плановий</w:t>
            </w:r>
            <w:proofErr w:type="spellEnd"/>
            <w:r w:rsidRPr="00587D96">
              <w:rPr>
                <w:rFonts w:ascii="Times New Roman" w:hAnsi="Times New Roman" w:cs="Times New Roman"/>
                <w:b/>
                <w:bCs/>
              </w:rPr>
              <w:t xml:space="preserve"> тариф, грн.</w:t>
            </w:r>
          </w:p>
          <w:p w:rsidR="00D0477E" w:rsidRPr="00EF3467" w:rsidRDefault="00D0477E" w:rsidP="0046294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F3467">
              <w:rPr>
                <w:rFonts w:ascii="Times New Roman" w:hAnsi="Times New Roman" w:cs="Times New Roman"/>
                <w:b/>
                <w:bCs/>
                <w:lang w:val="uk-UA"/>
              </w:rPr>
              <w:t>(з ПДВ)</w:t>
            </w:r>
          </w:p>
        </w:tc>
        <w:tc>
          <w:tcPr>
            <w:tcW w:w="1275" w:type="dxa"/>
            <w:vAlign w:val="center"/>
          </w:tcPr>
          <w:p w:rsidR="00D0477E" w:rsidRPr="00587D96" w:rsidRDefault="00D0477E" w:rsidP="004629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7D96">
              <w:rPr>
                <w:rFonts w:ascii="Times New Roman" w:hAnsi="Times New Roman" w:cs="Times New Roman"/>
                <w:b/>
                <w:bCs/>
              </w:rPr>
              <w:t xml:space="preserve">% </w:t>
            </w:r>
            <w:proofErr w:type="spellStart"/>
            <w:r w:rsidRPr="00587D96">
              <w:rPr>
                <w:rFonts w:ascii="Times New Roman" w:hAnsi="Times New Roman" w:cs="Times New Roman"/>
                <w:b/>
                <w:bCs/>
              </w:rPr>
              <w:t>зростання</w:t>
            </w:r>
            <w:proofErr w:type="spellEnd"/>
          </w:p>
        </w:tc>
      </w:tr>
      <w:tr w:rsidR="00D0477E" w:rsidTr="00462949">
        <w:tc>
          <w:tcPr>
            <w:tcW w:w="675" w:type="dxa"/>
            <w:vAlign w:val="center"/>
          </w:tcPr>
          <w:p w:rsidR="00D0477E" w:rsidRPr="00587D96" w:rsidRDefault="00D0477E" w:rsidP="00462949">
            <w:pPr>
              <w:tabs>
                <w:tab w:val="left" w:pos="5730"/>
                <w:tab w:val="right" w:pos="9639"/>
              </w:tabs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87D96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4111" w:type="dxa"/>
            <w:vAlign w:val="bottom"/>
          </w:tcPr>
          <w:p w:rsidR="00D0477E" w:rsidRPr="00587D96" w:rsidRDefault="00D0477E" w:rsidP="00462949">
            <w:pPr>
              <w:rPr>
                <w:rFonts w:ascii="Times New Roman" w:hAnsi="Times New Roman" w:cs="Times New Roman"/>
              </w:rPr>
            </w:pPr>
            <w:r w:rsidRPr="00587D96">
              <w:rPr>
                <w:rFonts w:ascii="Times New Roman" w:hAnsi="Times New Roman" w:cs="Times New Roman"/>
              </w:rPr>
              <w:t xml:space="preserve">Тариф для </w:t>
            </w:r>
            <w:proofErr w:type="spellStart"/>
            <w:proofErr w:type="gramStart"/>
            <w:r w:rsidRPr="00587D96">
              <w:rPr>
                <w:rFonts w:ascii="Times New Roman" w:hAnsi="Times New Roman" w:cs="Times New Roman"/>
              </w:rPr>
              <w:t>підприємств</w:t>
            </w:r>
            <w:proofErr w:type="spellEnd"/>
            <w:r w:rsidRPr="00587D96">
              <w:rPr>
                <w:rFonts w:ascii="Times New Roman" w:hAnsi="Times New Roman" w:cs="Times New Roman"/>
              </w:rPr>
              <w:t xml:space="preserve">  за</w:t>
            </w:r>
            <w:proofErr w:type="gramEnd"/>
            <w:r w:rsidRPr="00587D96">
              <w:rPr>
                <w:rFonts w:ascii="Times New Roman" w:hAnsi="Times New Roman" w:cs="Times New Roman"/>
              </w:rPr>
              <w:t xml:space="preserve"> 1 м. куб,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87D96">
              <w:rPr>
                <w:rFonts w:ascii="Times New Roman" w:hAnsi="Times New Roman" w:cs="Times New Roman"/>
              </w:rPr>
              <w:t xml:space="preserve">грн.    </w:t>
            </w:r>
          </w:p>
        </w:tc>
        <w:tc>
          <w:tcPr>
            <w:tcW w:w="1914" w:type="dxa"/>
            <w:vAlign w:val="bottom"/>
          </w:tcPr>
          <w:p w:rsidR="00D0477E" w:rsidRPr="00587D96" w:rsidRDefault="00D0477E" w:rsidP="004629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87D96">
              <w:rPr>
                <w:rFonts w:ascii="Times New Roman" w:hAnsi="Times New Roman" w:cs="Times New Roman"/>
                <w:bCs/>
              </w:rPr>
              <w:t>16,10</w:t>
            </w:r>
          </w:p>
        </w:tc>
        <w:tc>
          <w:tcPr>
            <w:tcW w:w="1914" w:type="dxa"/>
            <w:vAlign w:val="bottom"/>
          </w:tcPr>
          <w:p w:rsidR="00D0477E" w:rsidRPr="00174D93" w:rsidRDefault="00D0477E" w:rsidP="0046294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36,26</w:t>
            </w:r>
          </w:p>
        </w:tc>
        <w:tc>
          <w:tcPr>
            <w:tcW w:w="1275" w:type="dxa"/>
            <w:vAlign w:val="bottom"/>
          </w:tcPr>
          <w:p w:rsidR="00D0477E" w:rsidRPr="00174D93" w:rsidRDefault="00D0477E" w:rsidP="004629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225,2</w:t>
            </w:r>
          </w:p>
        </w:tc>
      </w:tr>
      <w:tr w:rsidR="00D0477E" w:rsidRPr="00B76BF2" w:rsidTr="00462949">
        <w:tc>
          <w:tcPr>
            <w:tcW w:w="675" w:type="dxa"/>
            <w:vAlign w:val="center"/>
          </w:tcPr>
          <w:p w:rsidR="00D0477E" w:rsidRPr="00B76BF2" w:rsidRDefault="00D0477E" w:rsidP="00462949">
            <w:pPr>
              <w:tabs>
                <w:tab w:val="left" w:pos="5730"/>
                <w:tab w:val="right" w:pos="9639"/>
              </w:tabs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76BF2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4111" w:type="dxa"/>
            <w:vAlign w:val="bottom"/>
          </w:tcPr>
          <w:p w:rsidR="00D0477E" w:rsidRPr="00B76BF2" w:rsidRDefault="00D0477E" w:rsidP="00462949">
            <w:pPr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 xml:space="preserve">Тариф для </w:t>
            </w:r>
            <w:proofErr w:type="spellStart"/>
            <w:r w:rsidRPr="00B76BF2">
              <w:rPr>
                <w:rFonts w:ascii="Times New Roman" w:hAnsi="Times New Roman" w:cs="Times New Roman"/>
              </w:rPr>
              <w:t>бюджетних</w:t>
            </w:r>
            <w:proofErr w:type="spellEnd"/>
            <w:r w:rsidRPr="00B76BF2">
              <w:rPr>
                <w:rFonts w:ascii="Times New Roman" w:hAnsi="Times New Roman" w:cs="Times New Roman"/>
              </w:rPr>
              <w:t xml:space="preserve"> орган</w:t>
            </w:r>
            <w:proofErr w:type="spellStart"/>
            <w:r w:rsidRPr="00B76BF2">
              <w:rPr>
                <w:rFonts w:ascii="Times New Roman" w:hAnsi="Times New Roman" w:cs="Times New Roman"/>
                <w:lang w:val="uk-UA"/>
              </w:rPr>
              <w:t>ізацій</w:t>
            </w:r>
            <w:proofErr w:type="spellEnd"/>
            <w:r w:rsidRPr="00B76BF2">
              <w:rPr>
                <w:rFonts w:ascii="Times New Roman" w:hAnsi="Times New Roman" w:cs="Times New Roman"/>
              </w:rPr>
              <w:t>. за 1 м. куб., грн.</w:t>
            </w:r>
          </w:p>
        </w:tc>
        <w:tc>
          <w:tcPr>
            <w:tcW w:w="1914" w:type="dxa"/>
            <w:vAlign w:val="bottom"/>
          </w:tcPr>
          <w:p w:rsidR="00D0477E" w:rsidRPr="00B76BF2" w:rsidRDefault="00D0477E" w:rsidP="004629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BF2">
              <w:rPr>
                <w:rFonts w:ascii="Times New Roman" w:hAnsi="Times New Roman" w:cs="Times New Roman"/>
                <w:bCs/>
              </w:rPr>
              <w:t>13,85</w:t>
            </w:r>
          </w:p>
        </w:tc>
        <w:tc>
          <w:tcPr>
            <w:tcW w:w="1914" w:type="dxa"/>
            <w:vAlign w:val="bottom"/>
          </w:tcPr>
          <w:p w:rsidR="00D0477E" w:rsidRPr="00B76BF2" w:rsidRDefault="00D0477E" w:rsidP="0046294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BF2">
              <w:rPr>
                <w:rFonts w:ascii="Times New Roman" w:hAnsi="Times New Roman" w:cs="Times New Roman"/>
                <w:bCs/>
                <w:lang w:val="uk-UA"/>
              </w:rPr>
              <w:t>36,26</w:t>
            </w:r>
          </w:p>
        </w:tc>
        <w:tc>
          <w:tcPr>
            <w:tcW w:w="1275" w:type="dxa"/>
            <w:vAlign w:val="bottom"/>
          </w:tcPr>
          <w:p w:rsidR="00D0477E" w:rsidRPr="00B76BF2" w:rsidRDefault="00D0477E" w:rsidP="004629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6BF2">
              <w:rPr>
                <w:rFonts w:ascii="Times New Roman" w:hAnsi="Times New Roman" w:cs="Times New Roman"/>
                <w:lang w:val="uk-UA"/>
              </w:rPr>
              <w:t>261,81</w:t>
            </w:r>
          </w:p>
        </w:tc>
      </w:tr>
      <w:tr w:rsidR="00D0477E" w:rsidRPr="00B76BF2" w:rsidTr="00462949">
        <w:tc>
          <w:tcPr>
            <w:tcW w:w="675" w:type="dxa"/>
            <w:vAlign w:val="center"/>
          </w:tcPr>
          <w:p w:rsidR="00D0477E" w:rsidRPr="00B76BF2" w:rsidRDefault="00D0477E" w:rsidP="00462949">
            <w:pPr>
              <w:tabs>
                <w:tab w:val="left" w:pos="5730"/>
                <w:tab w:val="right" w:pos="9639"/>
              </w:tabs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11" w:type="dxa"/>
            <w:vAlign w:val="bottom"/>
          </w:tcPr>
          <w:p w:rsidR="00D0477E" w:rsidRPr="00B76BF2" w:rsidRDefault="00D0477E" w:rsidP="00462949">
            <w:pPr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 xml:space="preserve">Тариф для населення в </w:t>
            </w:r>
            <w:proofErr w:type="spellStart"/>
            <w:r w:rsidRPr="00B76BF2">
              <w:rPr>
                <w:rFonts w:ascii="Times New Roman" w:hAnsi="Times New Roman" w:cs="Times New Roman"/>
              </w:rPr>
              <w:t>місяць,грн</w:t>
            </w:r>
            <w:proofErr w:type="spellEnd"/>
            <w:r w:rsidRPr="00B76BF2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914" w:type="dxa"/>
            <w:vAlign w:val="bottom"/>
          </w:tcPr>
          <w:p w:rsidR="00D0477E" w:rsidRPr="00B76BF2" w:rsidRDefault="00D0477E" w:rsidP="0046294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4" w:type="dxa"/>
            <w:vAlign w:val="bottom"/>
          </w:tcPr>
          <w:p w:rsidR="00D0477E" w:rsidRPr="00B76BF2" w:rsidRDefault="00D0477E" w:rsidP="0046294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Align w:val="bottom"/>
          </w:tcPr>
          <w:p w:rsidR="00D0477E" w:rsidRPr="00B76BF2" w:rsidRDefault="00D0477E" w:rsidP="004629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77E" w:rsidRPr="00B76BF2" w:rsidTr="00462949">
        <w:tc>
          <w:tcPr>
            <w:tcW w:w="675" w:type="dxa"/>
            <w:vAlign w:val="center"/>
          </w:tcPr>
          <w:p w:rsidR="00D0477E" w:rsidRPr="00B76BF2" w:rsidRDefault="00D0477E" w:rsidP="00462949">
            <w:pPr>
              <w:tabs>
                <w:tab w:val="left" w:pos="5730"/>
                <w:tab w:val="right" w:pos="9639"/>
              </w:tabs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76BF2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4111" w:type="dxa"/>
            <w:vAlign w:val="bottom"/>
          </w:tcPr>
          <w:p w:rsidR="00D0477E" w:rsidRPr="00B76BF2" w:rsidRDefault="00D0477E" w:rsidP="00462949">
            <w:pPr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 xml:space="preserve"> для населення </w:t>
            </w:r>
            <w:proofErr w:type="spellStart"/>
            <w:r w:rsidRPr="00B76BF2">
              <w:rPr>
                <w:rFonts w:ascii="Times New Roman" w:hAnsi="Times New Roman" w:cs="Times New Roman"/>
              </w:rPr>
              <w:t>баготоповерхівок,грн</w:t>
            </w:r>
            <w:proofErr w:type="spellEnd"/>
            <w:r w:rsidRPr="00B76B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4" w:type="dxa"/>
            <w:vAlign w:val="bottom"/>
          </w:tcPr>
          <w:p w:rsidR="00D0477E" w:rsidRPr="00B76BF2" w:rsidRDefault="00D0477E" w:rsidP="004629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BF2">
              <w:rPr>
                <w:rFonts w:ascii="Times New Roman" w:hAnsi="Times New Roman" w:cs="Times New Roman"/>
                <w:bCs/>
              </w:rPr>
              <w:t>2,46</w:t>
            </w:r>
          </w:p>
        </w:tc>
        <w:tc>
          <w:tcPr>
            <w:tcW w:w="1914" w:type="dxa"/>
            <w:vAlign w:val="bottom"/>
          </w:tcPr>
          <w:p w:rsidR="00D0477E" w:rsidRPr="00B76BF2" w:rsidRDefault="00D0477E" w:rsidP="0046294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BF2">
              <w:rPr>
                <w:rFonts w:ascii="Times New Roman" w:hAnsi="Times New Roman" w:cs="Times New Roman"/>
                <w:bCs/>
                <w:lang w:val="uk-UA"/>
              </w:rPr>
              <w:t>6,86</w:t>
            </w:r>
          </w:p>
        </w:tc>
        <w:tc>
          <w:tcPr>
            <w:tcW w:w="1275" w:type="dxa"/>
            <w:vAlign w:val="bottom"/>
          </w:tcPr>
          <w:p w:rsidR="00D0477E" w:rsidRPr="00B76BF2" w:rsidRDefault="00D0477E" w:rsidP="004629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118,28</w:t>
            </w:r>
          </w:p>
        </w:tc>
      </w:tr>
      <w:tr w:rsidR="00D0477E" w:rsidTr="00462949">
        <w:tc>
          <w:tcPr>
            <w:tcW w:w="675" w:type="dxa"/>
            <w:vAlign w:val="center"/>
          </w:tcPr>
          <w:p w:rsidR="00D0477E" w:rsidRPr="00B76BF2" w:rsidRDefault="00D0477E" w:rsidP="00462949">
            <w:pPr>
              <w:tabs>
                <w:tab w:val="left" w:pos="5730"/>
                <w:tab w:val="right" w:pos="9639"/>
              </w:tabs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76BF2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4111" w:type="dxa"/>
            <w:vAlign w:val="bottom"/>
          </w:tcPr>
          <w:p w:rsidR="00D0477E" w:rsidRPr="00B76BF2" w:rsidRDefault="00D0477E" w:rsidP="00462949">
            <w:pPr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 xml:space="preserve"> для населення </w:t>
            </w:r>
            <w:proofErr w:type="spellStart"/>
            <w:r w:rsidRPr="00B76BF2">
              <w:rPr>
                <w:rFonts w:ascii="Times New Roman" w:hAnsi="Times New Roman" w:cs="Times New Roman"/>
              </w:rPr>
              <w:t>одноповерхівок</w:t>
            </w:r>
            <w:proofErr w:type="spellEnd"/>
            <w:r w:rsidRPr="00B76BF2">
              <w:rPr>
                <w:rFonts w:ascii="Times New Roman" w:hAnsi="Times New Roman" w:cs="Times New Roman"/>
              </w:rPr>
              <w:t>, грн.</w:t>
            </w:r>
          </w:p>
        </w:tc>
        <w:tc>
          <w:tcPr>
            <w:tcW w:w="1914" w:type="dxa"/>
            <w:vAlign w:val="bottom"/>
          </w:tcPr>
          <w:p w:rsidR="00D0477E" w:rsidRPr="00B76BF2" w:rsidRDefault="00D0477E" w:rsidP="004629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BF2">
              <w:rPr>
                <w:rFonts w:ascii="Times New Roman" w:hAnsi="Times New Roman" w:cs="Times New Roman"/>
                <w:bCs/>
              </w:rPr>
              <w:t>2,08</w:t>
            </w:r>
          </w:p>
        </w:tc>
        <w:tc>
          <w:tcPr>
            <w:tcW w:w="1914" w:type="dxa"/>
            <w:vAlign w:val="bottom"/>
          </w:tcPr>
          <w:p w:rsidR="00D0477E" w:rsidRPr="00B76BF2" w:rsidRDefault="00D0477E" w:rsidP="0046294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BF2">
              <w:rPr>
                <w:rFonts w:ascii="Times New Roman" w:hAnsi="Times New Roman" w:cs="Times New Roman"/>
                <w:bCs/>
                <w:lang w:val="uk-UA"/>
              </w:rPr>
              <w:t>5,80</w:t>
            </w:r>
          </w:p>
        </w:tc>
        <w:tc>
          <w:tcPr>
            <w:tcW w:w="1275" w:type="dxa"/>
            <w:vAlign w:val="bottom"/>
          </w:tcPr>
          <w:p w:rsidR="00D0477E" w:rsidRPr="00B76BF2" w:rsidRDefault="00D0477E" w:rsidP="004629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278,85</w:t>
            </w:r>
          </w:p>
        </w:tc>
      </w:tr>
    </w:tbl>
    <w:p w:rsidR="00D0477E" w:rsidRDefault="00D0477E" w:rsidP="00D0477E">
      <w:pPr>
        <w:tabs>
          <w:tab w:val="left" w:pos="5730"/>
          <w:tab w:val="right" w:pos="9639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D0477E" w:rsidRDefault="00D0477E" w:rsidP="00D0477E">
      <w:pPr>
        <w:tabs>
          <w:tab w:val="left" w:pos="5730"/>
          <w:tab w:val="right" w:pos="9639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04"/>
        <w:gridCol w:w="6360"/>
        <w:gridCol w:w="2825"/>
      </w:tblGrid>
      <w:tr w:rsidR="00D0477E" w:rsidRPr="00587D96" w:rsidTr="00462949">
        <w:tc>
          <w:tcPr>
            <w:tcW w:w="704" w:type="dxa"/>
            <w:vAlign w:val="center"/>
          </w:tcPr>
          <w:p w:rsidR="00D0477E" w:rsidRPr="00587D96" w:rsidRDefault="00D0477E" w:rsidP="004629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з</w:t>
            </w:r>
            <w:r w:rsidRPr="00587D96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6360" w:type="dxa"/>
            <w:vAlign w:val="center"/>
          </w:tcPr>
          <w:p w:rsidR="00D0477E" w:rsidRPr="00587D96" w:rsidRDefault="00D0477E" w:rsidP="0046294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87D9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Тариф на захоронення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побутових відходів</w:t>
            </w:r>
          </w:p>
        </w:tc>
        <w:tc>
          <w:tcPr>
            <w:tcW w:w="2825" w:type="dxa"/>
            <w:vAlign w:val="center"/>
          </w:tcPr>
          <w:p w:rsidR="00D0477E" w:rsidRDefault="00D0477E" w:rsidP="0046294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587D96">
              <w:rPr>
                <w:rFonts w:ascii="Times New Roman" w:hAnsi="Times New Roman" w:cs="Times New Roman"/>
                <w:b/>
                <w:bCs/>
              </w:rPr>
              <w:t>Плановий</w:t>
            </w:r>
            <w:proofErr w:type="spellEnd"/>
            <w:r w:rsidRPr="00587D96">
              <w:rPr>
                <w:rFonts w:ascii="Times New Roman" w:hAnsi="Times New Roman" w:cs="Times New Roman"/>
                <w:b/>
                <w:bCs/>
              </w:rPr>
              <w:t xml:space="preserve"> тариф, </w:t>
            </w:r>
            <w:r>
              <w:rPr>
                <w:rFonts w:ascii="Times New Roman" w:hAnsi="Times New Roman" w:cs="Times New Roman"/>
                <w:b/>
                <w:bCs/>
              </w:rPr>
              <w:t>грн.</w:t>
            </w:r>
          </w:p>
          <w:p w:rsidR="00D0477E" w:rsidRPr="00EF3467" w:rsidRDefault="00D0477E" w:rsidP="0046294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F3467">
              <w:rPr>
                <w:rFonts w:ascii="Times New Roman" w:hAnsi="Times New Roman" w:cs="Times New Roman"/>
                <w:b/>
                <w:bCs/>
                <w:lang w:val="uk-UA"/>
              </w:rPr>
              <w:t>(з ПДВ)</w:t>
            </w:r>
          </w:p>
        </w:tc>
      </w:tr>
      <w:tr w:rsidR="00D0477E" w:rsidRPr="00587D96" w:rsidTr="00462949">
        <w:tc>
          <w:tcPr>
            <w:tcW w:w="704" w:type="dxa"/>
            <w:vAlign w:val="center"/>
          </w:tcPr>
          <w:p w:rsidR="00D0477E" w:rsidRPr="00587D96" w:rsidRDefault="00D0477E" w:rsidP="00462949">
            <w:pPr>
              <w:tabs>
                <w:tab w:val="left" w:pos="5730"/>
                <w:tab w:val="right" w:pos="9639"/>
              </w:tabs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87D96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6360" w:type="dxa"/>
            <w:vAlign w:val="bottom"/>
          </w:tcPr>
          <w:p w:rsidR="00D0477E" w:rsidRPr="00587D96" w:rsidRDefault="00D0477E" w:rsidP="00462949">
            <w:pPr>
              <w:rPr>
                <w:rFonts w:ascii="Times New Roman" w:hAnsi="Times New Roman" w:cs="Times New Roman"/>
              </w:rPr>
            </w:pPr>
            <w:r w:rsidRPr="00587D96">
              <w:rPr>
                <w:rFonts w:ascii="Times New Roman" w:hAnsi="Times New Roman" w:cs="Times New Roman"/>
              </w:rPr>
              <w:t xml:space="preserve">Тариф для </w:t>
            </w:r>
            <w:proofErr w:type="spellStart"/>
            <w:proofErr w:type="gramStart"/>
            <w:r w:rsidRPr="00587D96">
              <w:rPr>
                <w:rFonts w:ascii="Times New Roman" w:hAnsi="Times New Roman" w:cs="Times New Roman"/>
              </w:rPr>
              <w:t>підприємств</w:t>
            </w:r>
            <w:proofErr w:type="spellEnd"/>
            <w:r w:rsidRPr="00587D96">
              <w:rPr>
                <w:rFonts w:ascii="Times New Roman" w:hAnsi="Times New Roman" w:cs="Times New Roman"/>
              </w:rPr>
              <w:t xml:space="preserve">  за</w:t>
            </w:r>
            <w:proofErr w:type="gramEnd"/>
            <w:r w:rsidRPr="00587D96">
              <w:rPr>
                <w:rFonts w:ascii="Times New Roman" w:hAnsi="Times New Roman" w:cs="Times New Roman"/>
              </w:rPr>
              <w:t xml:space="preserve"> 1 </w:t>
            </w:r>
            <w:r>
              <w:rPr>
                <w:rFonts w:ascii="Times New Roman" w:hAnsi="Times New Roman" w:cs="Times New Roman"/>
                <w:lang w:val="uk-UA"/>
              </w:rPr>
              <w:t>т</w:t>
            </w:r>
            <w:r w:rsidRPr="00587D9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87D96">
              <w:rPr>
                <w:rFonts w:ascii="Times New Roman" w:hAnsi="Times New Roman" w:cs="Times New Roman"/>
              </w:rPr>
              <w:t xml:space="preserve">грн.    </w:t>
            </w:r>
          </w:p>
        </w:tc>
        <w:tc>
          <w:tcPr>
            <w:tcW w:w="2825" w:type="dxa"/>
            <w:vAlign w:val="bottom"/>
          </w:tcPr>
          <w:p w:rsidR="00D0477E" w:rsidRPr="00FA29CE" w:rsidRDefault="00D0477E" w:rsidP="0046294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167,90</w:t>
            </w:r>
          </w:p>
        </w:tc>
      </w:tr>
      <w:tr w:rsidR="00D0477E" w:rsidRPr="00587D96" w:rsidTr="00462949">
        <w:tc>
          <w:tcPr>
            <w:tcW w:w="704" w:type="dxa"/>
            <w:vAlign w:val="center"/>
          </w:tcPr>
          <w:p w:rsidR="00D0477E" w:rsidRPr="00587D96" w:rsidRDefault="00D0477E" w:rsidP="00462949">
            <w:pPr>
              <w:tabs>
                <w:tab w:val="left" w:pos="5730"/>
                <w:tab w:val="right" w:pos="9639"/>
              </w:tabs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87D96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6360" w:type="dxa"/>
            <w:vAlign w:val="bottom"/>
          </w:tcPr>
          <w:p w:rsidR="00D0477E" w:rsidRPr="00587D96" w:rsidRDefault="00D0477E" w:rsidP="00462949">
            <w:pPr>
              <w:rPr>
                <w:rFonts w:ascii="Times New Roman" w:hAnsi="Times New Roman" w:cs="Times New Roman"/>
              </w:rPr>
            </w:pPr>
            <w:r w:rsidRPr="00587D96">
              <w:rPr>
                <w:rFonts w:ascii="Times New Roman" w:hAnsi="Times New Roman" w:cs="Times New Roman"/>
              </w:rPr>
              <w:t xml:space="preserve">Тариф для </w:t>
            </w:r>
            <w:proofErr w:type="spellStart"/>
            <w:r w:rsidRPr="00587D96">
              <w:rPr>
                <w:rFonts w:ascii="Times New Roman" w:hAnsi="Times New Roman" w:cs="Times New Roman"/>
              </w:rPr>
              <w:t>бюджетних</w:t>
            </w:r>
            <w:proofErr w:type="spellEnd"/>
            <w:r w:rsidRPr="00587D96">
              <w:rPr>
                <w:rFonts w:ascii="Times New Roman" w:hAnsi="Times New Roman" w:cs="Times New Roman"/>
              </w:rPr>
              <w:t xml:space="preserve"> орган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ізацій</w:t>
            </w:r>
            <w:proofErr w:type="spellEnd"/>
            <w:r w:rsidRPr="00587D96">
              <w:rPr>
                <w:rFonts w:ascii="Times New Roman" w:hAnsi="Times New Roman" w:cs="Times New Roman"/>
              </w:rPr>
              <w:t xml:space="preserve">. за 1 </w:t>
            </w:r>
            <w:r>
              <w:rPr>
                <w:rFonts w:ascii="Times New Roman" w:hAnsi="Times New Roman" w:cs="Times New Roman"/>
                <w:lang w:val="uk-UA"/>
              </w:rPr>
              <w:t>т</w:t>
            </w:r>
            <w:r w:rsidRPr="00587D96">
              <w:rPr>
                <w:rFonts w:ascii="Times New Roman" w:hAnsi="Times New Roman" w:cs="Times New Roman"/>
              </w:rPr>
              <w:t>, грн.</w:t>
            </w:r>
          </w:p>
        </w:tc>
        <w:tc>
          <w:tcPr>
            <w:tcW w:w="2825" w:type="dxa"/>
          </w:tcPr>
          <w:p w:rsidR="00D0477E" w:rsidRDefault="00D0477E" w:rsidP="00462949">
            <w:pPr>
              <w:jc w:val="center"/>
            </w:pPr>
            <w:r w:rsidRPr="00763846">
              <w:rPr>
                <w:rFonts w:ascii="Times New Roman" w:hAnsi="Times New Roman" w:cs="Times New Roman"/>
                <w:bCs/>
                <w:lang w:val="uk-UA"/>
              </w:rPr>
              <w:t>167,90</w:t>
            </w:r>
          </w:p>
        </w:tc>
      </w:tr>
      <w:tr w:rsidR="00D0477E" w:rsidRPr="00587D96" w:rsidTr="00462949">
        <w:tc>
          <w:tcPr>
            <w:tcW w:w="704" w:type="dxa"/>
            <w:vAlign w:val="center"/>
          </w:tcPr>
          <w:p w:rsidR="00D0477E" w:rsidRPr="00587D96" w:rsidRDefault="005B2D1F" w:rsidP="00462949">
            <w:pPr>
              <w:tabs>
                <w:tab w:val="left" w:pos="5730"/>
                <w:tab w:val="right" w:pos="9639"/>
              </w:tabs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bookmarkStart w:id="0" w:name="_GoBack"/>
            <w:bookmarkEnd w:id="0"/>
          </w:p>
        </w:tc>
        <w:tc>
          <w:tcPr>
            <w:tcW w:w="6360" w:type="dxa"/>
            <w:vAlign w:val="bottom"/>
          </w:tcPr>
          <w:p w:rsidR="00D0477E" w:rsidRPr="00A95CC0" w:rsidRDefault="00D0477E" w:rsidP="004629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Тариф для населення </w:t>
            </w:r>
            <w:r>
              <w:rPr>
                <w:rFonts w:ascii="Times New Roman" w:hAnsi="Times New Roman" w:cs="Times New Roman"/>
                <w:lang w:val="uk-UA"/>
              </w:rPr>
              <w:t xml:space="preserve">за 1 т,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825" w:type="dxa"/>
          </w:tcPr>
          <w:p w:rsidR="00D0477E" w:rsidRDefault="00D0477E" w:rsidP="00462949">
            <w:pPr>
              <w:jc w:val="center"/>
            </w:pPr>
            <w:r w:rsidRPr="00763846">
              <w:rPr>
                <w:rFonts w:ascii="Times New Roman" w:hAnsi="Times New Roman" w:cs="Times New Roman"/>
                <w:bCs/>
                <w:lang w:val="uk-UA"/>
              </w:rPr>
              <w:t>167,90</w:t>
            </w:r>
          </w:p>
        </w:tc>
      </w:tr>
    </w:tbl>
    <w:p w:rsidR="00275C4B" w:rsidRDefault="00275C4B"/>
    <w:sectPr w:rsidR="00275C4B" w:rsidSect="00D0477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7E"/>
    <w:rsid w:val="002747DD"/>
    <w:rsid w:val="00275C4B"/>
    <w:rsid w:val="005B2D1F"/>
    <w:rsid w:val="00D0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ADD17"/>
  <w15:chartTrackingRefBased/>
  <w15:docId w15:val="{5156E102-E949-4EF5-ABC7-56FAEA4A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2</cp:revision>
  <dcterms:created xsi:type="dcterms:W3CDTF">2019-06-11T05:29:00Z</dcterms:created>
  <dcterms:modified xsi:type="dcterms:W3CDTF">2019-06-11T05:51:00Z</dcterms:modified>
</cp:coreProperties>
</file>