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842"/>
        <w:gridCol w:w="1701"/>
        <w:gridCol w:w="1702"/>
      </w:tblGrid>
      <w:tr w:rsidR="00D93005" w:rsidRPr="00A64DEA" w:rsidTr="008D0BA5">
        <w:trPr>
          <w:cantSplit/>
          <w:trHeight w:val="1851"/>
        </w:trPr>
        <w:tc>
          <w:tcPr>
            <w:tcW w:w="4536" w:type="dxa"/>
            <w:shd w:val="clear" w:color="auto" w:fill="auto"/>
            <w:vAlign w:val="center"/>
          </w:tcPr>
          <w:p w:rsidR="00D93005" w:rsidRPr="00A64DEA" w:rsidRDefault="00D93005" w:rsidP="008D0BA5">
            <w:pPr>
              <w:jc w:val="center"/>
              <w:rPr>
                <w:b/>
                <w:lang w:val="uk-UA"/>
              </w:rPr>
            </w:pPr>
            <w:r w:rsidRPr="00A64DEA">
              <w:rPr>
                <w:b/>
                <w:lang w:val="uk-UA"/>
              </w:rPr>
              <w:t>Перелік послуг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D93005" w:rsidRPr="00A64DEA" w:rsidRDefault="00D93005" w:rsidP="008D0BA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93005" w:rsidRPr="00A64DEA" w:rsidRDefault="00D93005" w:rsidP="008D0BA5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D93005" w:rsidRPr="00A64DEA" w:rsidRDefault="00D93005" w:rsidP="008D0BA5">
            <w:pPr>
              <w:ind w:left="113" w:right="113"/>
              <w:jc w:val="center"/>
              <w:rPr>
                <w:b/>
                <w:lang w:val="uk-UA"/>
              </w:rPr>
            </w:pPr>
            <w:r w:rsidRPr="00A64DEA">
              <w:rPr>
                <w:b/>
                <w:lang w:val="uk-UA"/>
              </w:rPr>
              <w:t xml:space="preserve">Діючі тарифи </w:t>
            </w:r>
          </w:p>
          <w:p w:rsidR="00D93005" w:rsidRPr="00A64DEA" w:rsidRDefault="00D93005" w:rsidP="008D0BA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93005" w:rsidRPr="00A64DEA" w:rsidRDefault="00D93005" w:rsidP="008D0BA5">
            <w:pPr>
              <w:ind w:left="113" w:right="113"/>
              <w:jc w:val="center"/>
              <w:rPr>
                <w:b/>
                <w:lang w:val="uk-UA"/>
              </w:rPr>
            </w:pPr>
            <w:r w:rsidRPr="00A64DEA">
              <w:rPr>
                <w:b/>
                <w:lang w:val="uk-UA"/>
              </w:rPr>
              <w:t xml:space="preserve">Проект </w:t>
            </w:r>
          </w:p>
        </w:tc>
        <w:tc>
          <w:tcPr>
            <w:tcW w:w="1702" w:type="dxa"/>
            <w:shd w:val="clear" w:color="auto" w:fill="auto"/>
            <w:textDirection w:val="btLr"/>
            <w:vAlign w:val="center"/>
          </w:tcPr>
          <w:p w:rsidR="00D93005" w:rsidRPr="00A64DEA" w:rsidRDefault="00D93005" w:rsidP="008D0BA5">
            <w:pPr>
              <w:ind w:left="113" w:right="113"/>
              <w:jc w:val="center"/>
              <w:rPr>
                <w:b/>
                <w:lang w:val="uk-UA"/>
              </w:rPr>
            </w:pPr>
            <w:r w:rsidRPr="00A64DEA">
              <w:rPr>
                <w:b/>
                <w:lang w:val="uk-UA"/>
              </w:rPr>
              <w:t>Відхилення,  %</w:t>
            </w:r>
          </w:p>
        </w:tc>
      </w:tr>
      <w:tr w:rsidR="00D93005" w:rsidRPr="003701A7" w:rsidTr="008D0BA5">
        <w:tc>
          <w:tcPr>
            <w:tcW w:w="4536" w:type="dxa"/>
            <w:shd w:val="clear" w:color="auto" w:fill="auto"/>
          </w:tcPr>
          <w:p w:rsidR="00D93005" w:rsidRDefault="00D93005" w:rsidP="008D0BA5">
            <w:pPr>
              <w:jc w:val="both"/>
              <w:rPr>
                <w:b/>
                <w:i/>
                <w:lang w:val="uk-UA"/>
              </w:rPr>
            </w:pPr>
          </w:p>
          <w:p w:rsidR="00D93005" w:rsidRPr="003701A7" w:rsidRDefault="00D93005" w:rsidP="008D0BA5">
            <w:pPr>
              <w:jc w:val="both"/>
              <w:rPr>
                <w:b/>
                <w:i/>
                <w:lang w:val="uk-UA"/>
              </w:rPr>
            </w:pPr>
            <w:r w:rsidRPr="003701A7">
              <w:rPr>
                <w:b/>
                <w:i/>
                <w:lang w:val="uk-UA"/>
              </w:rPr>
              <w:t>Вивезення побутових відходів</w:t>
            </w:r>
          </w:p>
        </w:tc>
        <w:tc>
          <w:tcPr>
            <w:tcW w:w="1842" w:type="dxa"/>
            <w:shd w:val="clear" w:color="auto" w:fill="auto"/>
          </w:tcPr>
          <w:p w:rsidR="00D93005" w:rsidRDefault="00D93005" w:rsidP="008D0BA5">
            <w:pPr>
              <w:jc w:val="center"/>
              <w:rPr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lang w:val="uk-UA"/>
              </w:rPr>
            </w:pPr>
            <w:r w:rsidRPr="003701A7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D93005" w:rsidRDefault="00D93005" w:rsidP="008D0BA5">
            <w:pPr>
              <w:jc w:val="center"/>
              <w:rPr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lang w:val="uk-UA"/>
              </w:rPr>
            </w:pPr>
            <w:r w:rsidRPr="003701A7">
              <w:rPr>
                <w:lang w:val="uk-UA"/>
              </w:rPr>
              <w:t>0,</w:t>
            </w:r>
            <w:r>
              <w:rPr>
                <w:lang w:val="uk-UA"/>
              </w:rPr>
              <w:t>63</w:t>
            </w:r>
          </w:p>
        </w:tc>
        <w:tc>
          <w:tcPr>
            <w:tcW w:w="1702" w:type="dxa"/>
            <w:shd w:val="clear" w:color="auto" w:fill="auto"/>
          </w:tcPr>
          <w:p w:rsidR="00D93005" w:rsidRDefault="00D93005" w:rsidP="008D0BA5">
            <w:pPr>
              <w:jc w:val="center"/>
              <w:rPr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57,5</w:t>
            </w:r>
          </w:p>
        </w:tc>
      </w:tr>
      <w:tr w:rsidR="00D93005" w:rsidRPr="003701A7" w:rsidTr="008D0BA5">
        <w:trPr>
          <w:trHeight w:val="393"/>
        </w:trPr>
        <w:tc>
          <w:tcPr>
            <w:tcW w:w="4536" w:type="dxa"/>
            <w:shd w:val="clear" w:color="auto" w:fill="auto"/>
          </w:tcPr>
          <w:p w:rsidR="00D93005" w:rsidRDefault="00D93005" w:rsidP="008D0BA5">
            <w:pPr>
              <w:jc w:val="both"/>
              <w:rPr>
                <w:b/>
                <w:i/>
                <w:lang w:val="uk-UA"/>
              </w:rPr>
            </w:pPr>
          </w:p>
          <w:p w:rsidR="00D93005" w:rsidRPr="003701A7" w:rsidRDefault="00D93005" w:rsidP="008D0BA5">
            <w:pPr>
              <w:jc w:val="both"/>
              <w:rPr>
                <w:b/>
                <w:i/>
                <w:lang w:val="uk-UA"/>
              </w:rPr>
            </w:pPr>
            <w:r w:rsidRPr="003701A7">
              <w:rPr>
                <w:b/>
                <w:i/>
                <w:lang w:val="uk-UA"/>
              </w:rPr>
              <w:t>Утилізація побутових відходів</w:t>
            </w:r>
          </w:p>
        </w:tc>
        <w:tc>
          <w:tcPr>
            <w:tcW w:w="1842" w:type="dxa"/>
            <w:shd w:val="clear" w:color="auto" w:fill="auto"/>
          </w:tcPr>
          <w:p w:rsidR="00D93005" w:rsidRDefault="00D93005" w:rsidP="008D0BA5">
            <w:pPr>
              <w:jc w:val="center"/>
              <w:rPr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lang w:val="uk-UA"/>
              </w:rPr>
            </w:pPr>
            <w:r w:rsidRPr="003701A7">
              <w:rPr>
                <w:lang w:val="uk-UA"/>
              </w:rPr>
              <w:t>0,</w:t>
            </w:r>
            <w:r>
              <w:rPr>
                <w:lang w:val="uk-UA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93005" w:rsidRDefault="00D93005" w:rsidP="008D0BA5">
            <w:pPr>
              <w:jc w:val="center"/>
              <w:rPr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lang w:val="uk-UA"/>
              </w:rPr>
            </w:pPr>
            <w:r w:rsidRPr="003701A7">
              <w:rPr>
                <w:lang w:val="uk-UA"/>
              </w:rPr>
              <w:t>0,1</w:t>
            </w:r>
            <w:r>
              <w:rPr>
                <w:lang w:val="uk-UA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D93005" w:rsidRDefault="00D93005" w:rsidP="008D0BA5">
            <w:pPr>
              <w:jc w:val="center"/>
              <w:rPr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-14,3</w:t>
            </w:r>
          </w:p>
        </w:tc>
      </w:tr>
      <w:tr w:rsidR="00D93005" w:rsidRPr="003701A7" w:rsidTr="008D0BA5">
        <w:trPr>
          <w:trHeight w:val="682"/>
        </w:trPr>
        <w:tc>
          <w:tcPr>
            <w:tcW w:w="4536" w:type="dxa"/>
            <w:shd w:val="clear" w:color="auto" w:fill="auto"/>
          </w:tcPr>
          <w:p w:rsidR="00D93005" w:rsidRPr="003701A7" w:rsidRDefault="00D93005" w:rsidP="008D0BA5">
            <w:pPr>
              <w:jc w:val="both"/>
              <w:rPr>
                <w:b/>
                <w:i/>
                <w:lang w:val="uk-UA"/>
              </w:rPr>
            </w:pPr>
            <w:r w:rsidRPr="003701A7">
              <w:rPr>
                <w:b/>
                <w:i/>
                <w:lang w:val="uk-UA"/>
              </w:rPr>
              <w:t>Освітлення місць загального користування</w:t>
            </w:r>
            <w:r>
              <w:rPr>
                <w:b/>
                <w:i/>
                <w:lang w:val="uk-UA"/>
              </w:rPr>
              <w:t xml:space="preserve"> і підвалів та підкачування води</w:t>
            </w:r>
          </w:p>
        </w:tc>
        <w:tc>
          <w:tcPr>
            <w:tcW w:w="1842" w:type="dxa"/>
            <w:shd w:val="clear" w:color="auto" w:fill="auto"/>
          </w:tcPr>
          <w:p w:rsidR="00D93005" w:rsidRDefault="00D93005" w:rsidP="008D0BA5">
            <w:pPr>
              <w:jc w:val="center"/>
              <w:rPr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lang w:val="uk-UA"/>
              </w:rPr>
            </w:pPr>
            <w:r w:rsidRPr="003701A7">
              <w:rPr>
                <w:lang w:val="uk-UA"/>
              </w:rPr>
              <w:t>0,</w:t>
            </w:r>
            <w:r>
              <w:rPr>
                <w:lang w:val="uk-UA"/>
              </w:rPr>
              <w:t>2</w:t>
            </w:r>
            <w:r w:rsidRPr="003701A7">
              <w:rPr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93005" w:rsidRDefault="00D93005" w:rsidP="008D0BA5">
            <w:pPr>
              <w:jc w:val="center"/>
              <w:rPr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lang w:val="uk-UA"/>
              </w:rPr>
            </w:pPr>
            <w:r w:rsidRPr="003701A7">
              <w:rPr>
                <w:lang w:val="uk-UA"/>
              </w:rPr>
              <w:t>0,</w:t>
            </w:r>
            <w:r>
              <w:rPr>
                <w:lang w:val="uk-UA"/>
              </w:rPr>
              <w:t>39</w:t>
            </w:r>
          </w:p>
        </w:tc>
        <w:tc>
          <w:tcPr>
            <w:tcW w:w="1702" w:type="dxa"/>
            <w:shd w:val="clear" w:color="auto" w:fill="auto"/>
          </w:tcPr>
          <w:p w:rsidR="00D93005" w:rsidRDefault="00D93005" w:rsidP="008D0BA5">
            <w:pPr>
              <w:jc w:val="center"/>
              <w:rPr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56,0</w:t>
            </w:r>
          </w:p>
        </w:tc>
      </w:tr>
      <w:tr w:rsidR="00D93005" w:rsidRPr="003701A7" w:rsidTr="008D0BA5">
        <w:trPr>
          <w:trHeight w:val="595"/>
        </w:trPr>
        <w:tc>
          <w:tcPr>
            <w:tcW w:w="4536" w:type="dxa"/>
            <w:shd w:val="clear" w:color="auto" w:fill="auto"/>
          </w:tcPr>
          <w:p w:rsidR="00D93005" w:rsidRPr="003701A7" w:rsidRDefault="00D93005" w:rsidP="008D0BA5">
            <w:pPr>
              <w:rPr>
                <w:b/>
                <w:i/>
                <w:lang w:val="uk-UA"/>
              </w:rPr>
            </w:pPr>
            <w:r w:rsidRPr="003701A7">
              <w:rPr>
                <w:b/>
                <w:i/>
                <w:lang w:val="uk-UA"/>
              </w:rPr>
              <w:t>Тех</w:t>
            </w:r>
            <w:r>
              <w:rPr>
                <w:b/>
                <w:i/>
                <w:lang w:val="uk-UA"/>
              </w:rPr>
              <w:t xml:space="preserve">нічне обслуговування </w:t>
            </w:r>
            <w:proofErr w:type="spellStart"/>
            <w:r>
              <w:rPr>
                <w:b/>
                <w:i/>
                <w:lang w:val="uk-UA"/>
              </w:rPr>
              <w:t>внутрішньо</w:t>
            </w:r>
            <w:r w:rsidRPr="003701A7">
              <w:rPr>
                <w:b/>
                <w:i/>
                <w:lang w:val="uk-UA"/>
              </w:rPr>
              <w:t>будинкових</w:t>
            </w:r>
            <w:proofErr w:type="spellEnd"/>
            <w:r w:rsidRPr="003701A7">
              <w:rPr>
                <w:b/>
                <w:i/>
                <w:lang w:val="uk-UA"/>
              </w:rPr>
              <w:t xml:space="preserve"> систем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93005" w:rsidRPr="003701A7" w:rsidRDefault="00D93005" w:rsidP="008D0BA5">
            <w:pPr>
              <w:jc w:val="both"/>
              <w:rPr>
                <w:lang w:val="uk-UA"/>
              </w:rPr>
            </w:pPr>
            <w:r w:rsidRPr="003701A7">
              <w:rPr>
                <w:lang w:val="uk-UA"/>
              </w:rPr>
              <w:t>Оплата за рахунок загального фонду обласного бюджету</w:t>
            </w:r>
          </w:p>
          <w:p w:rsidR="00D93005" w:rsidRPr="003701A7" w:rsidRDefault="00D93005" w:rsidP="008D0BA5">
            <w:pPr>
              <w:jc w:val="both"/>
              <w:rPr>
                <w:lang w:val="uk-UA"/>
              </w:rPr>
            </w:pPr>
          </w:p>
        </w:tc>
      </w:tr>
      <w:tr w:rsidR="00D93005" w:rsidRPr="003701A7" w:rsidTr="008D0BA5">
        <w:trPr>
          <w:trHeight w:val="482"/>
        </w:trPr>
        <w:tc>
          <w:tcPr>
            <w:tcW w:w="4536" w:type="dxa"/>
            <w:shd w:val="clear" w:color="auto" w:fill="auto"/>
          </w:tcPr>
          <w:p w:rsidR="00D93005" w:rsidRPr="003701A7" w:rsidRDefault="00D93005" w:rsidP="008D0BA5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Прибирання прибудинкової території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93005" w:rsidRPr="003701A7" w:rsidRDefault="00D93005" w:rsidP="008D0BA5">
            <w:pPr>
              <w:jc w:val="both"/>
              <w:rPr>
                <w:lang w:val="uk-UA"/>
              </w:rPr>
            </w:pPr>
            <w:r w:rsidRPr="003701A7">
              <w:rPr>
                <w:lang w:val="uk-UA"/>
              </w:rPr>
              <w:t>Оплата за рахунок загального фонду обласного бюджету</w:t>
            </w:r>
          </w:p>
          <w:p w:rsidR="00D93005" w:rsidRPr="003701A7" w:rsidRDefault="00D93005" w:rsidP="008D0BA5">
            <w:pPr>
              <w:jc w:val="both"/>
              <w:rPr>
                <w:lang w:val="uk-UA"/>
              </w:rPr>
            </w:pPr>
          </w:p>
        </w:tc>
      </w:tr>
      <w:tr w:rsidR="00D93005" w:rsidRPr="003701A7" w:rsidTr="008D0BA5">
        <w:trPr>
          <w:trHeight w:val="482"/>
        </w:trPr>
        <w:tc>
          <w:tcPr>
            <w:tcW w:w="4536" w:type="dxa"/>
            <w:shd w:val="clear" w:color="auto" w:fill="auto"/>
          </w:tcPr>
          <w:p w:rsidR="00D93005" w:rsidRPr="003701A7" w:rsidRDefault="00D93005" w:rsidP="008D0BA5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Обслуговування димових та вентиляційних каналів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93005" w:rsidRPr="003701A7" w:rsidRDefault="00D93005" w:rsidP="008D0BA5">
            <w:pPr>
              <w:jc w:val="both"/>
              <w:rPr>
                <w:lang w:val="uk-UA"/>
              </w:rPr>
            </w:pPr>
            <w:r w:rsidRPr="003701A7">
              <w:rPr>
                <w:lang w:val="uk-UA"/>
              </w:rPr>
              <w:t>Оплата за рахунок загального фонду обласного бюджету</w:t>
            </w:r>
          </w:p>
          <w:p w:rsidR="00D93005" w:rsidRPr="003701A7" w:rsidRDefault="00D93005" w:rsidP="008D0BA5">
            <w:pPr>
              <w:jc w:val="both"/>
              <w:rPr>
                <w:lang w:val="uk-UA"/>
              </w:rPr>
            </w:pPr>
          </w:p>
        </w:tc>
      </w:tr>
      <w:tr w:rsidR="00D93005" w:rsidRPr="003701A7" w:rsidTr="008D0BA5">
        <w:trPr>
          <w:trHeight w:val="482"/>
        </w:trPr>
        <w:tc>
          <w:tcPr>
            <w:tcW w:w="4536" w:type="dxa"/>
            <w:shd w:val="clear" w:color="auto" w:fill="auto"/>
          </w:tcPr>
          <w:p w:rsidR="00D93005" w:rsidRPr="003701A7" w:rsidRDefault="00D93005" w:rsidP="008D0BA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>
              <w:rPr>
                <w:b/>
                <w:i/>
                <w:lang w:val="uk-UA"/>
              </w:rPr>
              <w:t>протиожеледними</w:t>
            </w:r>
            <w:proofErr w:type="spellEnd"/>
            <w:r>
              <w:rPr>
                <w:b/>
                <w:i/>
                <w:lang w:val="uk-UA"/>
              </w:rPr>
              <w:t xml:space="preserve"> сумішами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93005" w:rsidRPr="003701A7" w:rsidRDefault="00D93005" w:rsidP="008D0BA5">
            <w:pPr>
              <w:jc w:val="both"/>
              <w:rPr>
                <w:lang w:val="uk-UA"/>
              </w:rPr>
            </w:pPr>
            <w:r w:rsidRPr="003701A7">
              <w:rPr>
                <w:lang w:val="uk-UA"/>
              </w:rPr>
              <w:t>Оплата за рахунок загального фонду обласного бюджету</w:t>
            </w:r>
          </w:p>
          <w:p w:rsidR="00D93005" w:rsidRPr="003701A7" w:rsidRDefault="00D93005" w:rsidP="008D0BA5">
            <w:pPr>
              <w:jc w:val="both"/>
              <w:rPr>
                <w:lang w:val="uk-UA"/>
              </w:rPr>
            </w:pPr>
          </w:p>
        </w:tc>
      </w:tr>
      <w:tr w:rsidR="00D93005" w:rsidRPr="00F775C1" w:rsidTr="008D0BA5">
        <w:trPr>
          <w:trHeight w:val="482"/>
        </w:trPr>
        <w:tc>
          <w:tcPr>
            <w:tcW w:w="4536" w:type="dxa"/>
            <w:shd w:val="clear" w:color="auto" w:fill="auto"/>
          </w:tcPr>
          <w:p w:rsidR="00D93005" w:rsidRDefault="00D93005" w:rsidP="008D0BA5">
            <w:pPr>
              <w:jc w:val="both"/>
              <w:rPr>
                <w:b/>
                <w:i/>
                <w:lang w:val="uk-UA"/>
              </w:rPr>
            </w:pPr>
          </w:p>
          <w:p w:rsidR="00D93005" w:rsidRPr="003701A7" w:rsidRDefault="00D93005" w:rsidP="008D0BA5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Pr="003701A7">
              <w:rPr>
                <w:b/>
                <w:i/>
                <w:lang w:val="uk-UA"/>
              </w:rPr>
              <w:t>ератизація</w:t>
            </w:r>
          </w:p>
        </w:tc>
        <w:tc>
          <w:tcPr>
            <w:tcW w:w="1842" w:type="dxa"/>
            <w:shd w:val="clear" w:color="auto" w:fill="auto"/>
          </w:tcPr>
          <w:p w:rsidR="00D93005" w:rsidRPr="0061072D" w:rsidRDefault="00D93005" w:rsidP="008D0BA5">
            <w:pPr>
              <w:jc w:val="center"/>
              <w:rPr>
                <w:lang w:val="uk-UA"/>
              </w:rPr>
            </w:pPr>
          </w:p>
          <w:p w:rsidR="00D93005" w:rsidRPr="0061072D" w:rsidRDefault="00D93005" w:rsidP="008D0BA5">
            <w:pPr>
              <w:jc w:val="center"/>
              <w:rPr>
                <w:lang w:val="uk-UA"/>
              </w:rPr>
            </w:pPr>
            <w:r w:rsidRPr="0061072D">
              <w:rPr>
                <w:lang w:val="uk-UA"/>
              </w:rPr>
              <w:t>0,03</w:t>
            </w:r>
          </w:p>
        </w:tc>
        <w:tc>
          <w:tcPr>
            <w:tcW w:w="1701" w:type="dxa"/>
            <w:shd w:val="clear" w:color="auto" w:fill="auto"/>
          </w:tcPr>
          <w:p w:rsidR="00D93005" w:rsidRPr="0061072D" w:rsidRDefault="00D93005" w:rsidP="008D0BA5">
            <w:pPr>
              <w:jc w:val="center"/>
              <w:rPr>
                <w:lang w:val="uk-UA"/>
              </w:rPr>
            </w:pPr>
          </w:p>
          <w:p w:rsidR="00D93005" w:rsidRPr="0061072D" w:rsidRDefault="00D93005" w:rsidP="008D0BA5">
            <w:pPr>
              <w:jc w:val="center"/>
              <w:rPr>
                <w:lang w:val="uk-UA"/>
              </w:rPr>
            </w:pPr>
            <w:r w:rsidRPr="0061072D">
              <w:rPr>
                <w:lang w:val="uk-UA"/>
              </w:rPr>
              <w:t>0,0</w:t>
            </w:r>
            <w:r>
              <w:rPr>
                <w:lang w:val="uk-UA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D93005" w:rsidRDefault="00D93005" w:rsidP="008D0BA5">
            <w:pPr>
              <w:jc w:val="center"/>
              <w:rPr>
                <w:lang w:val="uk-UA"/>
              </w:rPr>
            </w:pPr>
          </w:p>
          <w:p w:rsidR="00D93005" w:rsidRPr="00F775C1" w:rsidRDefault="00D93005" w:rsidP="008D0BA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-33,3</w:t>
            </w:r>
          </w:p>
        </w:tc>
      </w:tr>
      <w:tr w:rsidR="00D93005" w:rsidRPr="00E6311F" w:rsidTr="008D0BA5">
        <w:tc>
          <w:tcPr>
            <w:tcW w:w="4536" w:type="dxa"/>
            <w:shd w:val="clear" w:color="auto" w:fill="auto"/>
          </w:tcPr>
          <w:p w:rsidR="00D93005" w:rsidRDefault="00D93005" w:rsidP="008D0BA5">
            <w:pPr>
              <w:jc w:val="both"/>
              <w:rPr>
                <w:lang w:val="uk-UA"/>
              </w:rPr>
            </w:pPr>
          </w:p>
          <w:p w:rsidR="00D93005" w:rsidRPr="003701A7" w:rsidRDefault="00D93005" w:rsidP="008D0BA5">
            <w:pPr>
              <w:jc w:val="both"/>
              <w:rPr>
                <w:lang w:val="uk-UA"/>
              </w:rPr>
            </w:pPr>
            <w:r w:rsidRPr="003701A7">
              <w:rPr>
                <w:lang w:val="uk-UA"/>
              </w:rPr>
              <w:t>Разом</w:t>
            </w:r>
          </w:p>
        </w:tc>
        <w:tc>
          <w:tcPr>
            <w:tcW w:w="1842" w:type="dxa"/>
            <w:shd w:val="clear" w:color="auto" w:fill="auto"/>
          </w:tcPr>
          <w:p w:rsidR="00D93005" w:rsidRDefault="00D93005" w:rsidP="008D0BA5">
            <w:pPr>
              <w:jc w:val="center"/>
              <w:rPr>
                <w:b/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0,82</w:t>
            </w:r>
          </w:p>
        </w:tc>
        <w:tc>
          <w:tcPr>
            <w:tcW w:w="1701" w:type="dxa"/>
            <w:shd w:val="clear" w:color="auto" w:fill="auto"/>
          </w:tcPr>
          <w:p w:rsidR="00D93005" w:rsidRDefault="00D93005" w:rsidP="008D0BA5">
            <w:pPr>
              <w:jc w:val="center"/>
              <w:rPr>
                <w:b/>
                <w:lang w:val="uk-UA"/>
              </w:rPr>
            </w:pPr>
          </w:p>
          <w:p w:rsidR="00D93005" w:rsidRPr="003701A7" w:rsidRDefault="00D93005" w:rsidP="008D0B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3701A7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D93005" w:rsidRPr="00E6311F" w:rsidRDefault="00D93005" w:rsidP="008D0BA5">
            <w:pPr>
              <w:jc w:val="center"/>
              <w:rPr>
                <w:b/>
                <w:lang w:val="uk-UA"/>
              </w:rPr>
            </w:pPr>
          </w:p>
          <w:p w:rsidR="00D93005" w:rsidRPr="00E6311F" w:rsidRDefault="00D93005" w:rsidP="008D0B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41,5</w:t>
            </w:r>
          </w:p>
        </w:tc>
      </w:tr>
    </w:tbl>
    <w:p w:rsidR="00D569E7" w:rsidRPr="00E94004" w:rsidRDefault="00D569E7">
      <w:pPr>
        <w:rPr>
          <w:lang w:val="uk-UA"/>
        </w:rPr>
      </w:pPr>
      <w:bookmarkStart w:id="0" w:name="_GoBack"/>
      <w:bookmarkEnd w:id="0"/>
    </w:p>
    <w:sectPr w:rsidR="00D569E7" w:rsidRPr="00E9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04"/>
    <w:rsid w:val="00D569E7"/>
    <w:rsid w:val="00D93005"/>
    <w:rsid w:val="00E94004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CF28D-0847-43C6-A9D7-DAEF10D8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2018-04-16T08:26:00Z</dcterms:created>
  <dcterms:modified xsi:type="dcterms:W3CDTF">2018-04-16T10:02:00Z</dcterms:modified>
</cp:coreProperties>
</file>