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C6" w:rsidRDefault="00AB26B3" w:rsidP="0073086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bookmarkStart w:id="0" w:name="_GoBack"/>
      <w:bookmarkEnd w:id="0"/>
      <w:r w:rsidRPr="00B434C6">
        <w:rPr>
          <w:b/>
        </w:rPr>
        <w:t xml:space="preserve">Структура тарифу на </w:t>
      </w:r>
      <w:r w:rsidRPr="00B434C6">
        <w:rPr>
          <w:b/>
          <w:lang w:val="uk-UA"/>
        </w:rPr>
        <w:t xml:space="preserve">послуги з вивезення твердих побутових, </w:t>
      </w:r>
    </w:p>
    <w:p w:rsidR="00B434C6" w:rsidRPr="00B434C6" w:rsidRDefault="00AB26B3" w:rsidP="00B434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434C6">
        <w:rPr>
          <w:b/>
          <w:lang w:val="uk-UA"/>
        </w:rPr>
        <w:t>великогабаритних та ремонтних відходів</w:t>
      </w:r>
    </w:p>
    <w:tbl>
      <w:tblPr>
        <w:tblW w:w="0" w:type="auto"/>
        <w:tblInd w:w="-1092" w:type="dxa"/>
        <w:tblLayout w:type="fixed"/>
        <w:tblLook w:val="0000" w:firstRow="0" w:lastRow="0" w:firstColumn="0" w:lastColumn="0" w:noHBand="0" w:noVBand="0"/>
      </w:tblPr>
      <w:tblGrid>
        <w:gridCol w:w="445"/>
        <w:gridCol w:w="3460"/>
        <w:gridCol w:w="301"/>
        <w:gridCol w:w="269"/>
        <w:gridCol w:w="258"/>
        <w:gridCol w:w="1287"/>
        <w:gridCol w:w="1417"/>
        <w:gridCol w:w="1560"/>
        <w:gridCol w:w="1666"/>
      </w:tblGrid>
      <w:tr w:rsidR="00AB26B3" w:rsidRPr="00B434C6" w:rsidTr="00DC4B35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730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7308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тарифу з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вивезення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твердих</w:t>
            </w:r>
            <w:proofErr w:type="spellEnd"/>
            <w:r w:rsidR="00AF41C6"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побутових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(ТПВ) ТОВ «А-М</w:t>
            </w:r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УССОН»</w:t>
            </w:r>
          </w:p>
        </w:tc>
      </w:tr>
      <w:tr w:rsidR="00AB26B3" w:rsidRPr="00B434C6" w:rsidTr="00DC4B35">
        <w:trPr>
          <w:trHeight w:val="51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Cтатті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Перевезення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твердих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побутових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відходів</w:t>
            </w:r>
            <w:proofErr w:type="spellEnd"/>
          </w:p>
        </w:tc>
      </w:tr>
      <w:tr w:rsidR="00AB26B3" w:rsidRPr="00B434C6" w:rsidTr="00DC4B35">
        <w:trPr>
          <w:trHeight w:val="296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B434C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бюджетнихорганізацій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іншіорганізації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госпрозрахункові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), за 1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</w:tr>
      <w:tr w:rsidR="00AB26B3" w:rsidRPr="00B434C6" w:rsidTr="00DC4B35">
        <w:trPr>
          <w:trHeight w:val="9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приватний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сектор, за 1 куб.м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</w:tr>
      <w:tr w:rsidR="00AB26B3" w:rsidRPr="00B434C6" w:rsidTr="00730865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Паливно-мастильні</w:t>
            </w:r>
            <w:proofErr w:type="spellEnd"/>
            <w:r w:rsidR="00B434C6"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18,37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19,28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21,81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21,81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Акумулятори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0,</w:t>
            </w: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Шини</w:t>
            </w:r>
            <w:proofErr w:type="spellEnd"/>
            <w:r w:rsidR="00B434C6"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автомобільні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1,08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1,08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1,08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Заробітна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плата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29,78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6,97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Єдиний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соціальний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внесок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плати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6,55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1,53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1,53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Ремонт основних засобів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1,16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контейнерів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10,07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10,07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10,07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авто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17,04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17,04</w:t>
            </w:r>
          </w:p>
        </w:tc>
      </w:tr>
      <w:tr w:rsidR="004C352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352E" w:rsidRPr="00B434C6" w:rsidRDefault="004C352E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Дезінфекція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миття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0,72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2,76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52E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2,76</w:t>
            </w:r>
          </w:p>
        </w:tc>
      </w:tr>
      <w:tr w:rsidR="003A5D3A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5D3A" w:rsidRPr="00B434C6" w:rsidRDefault="003A5D3A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5D3A" w:rsidRPr="00B434C6" w:rsidRDefault="003A5D3A" w:rsidP="003A5D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прибирання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майданчиків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5D3A" w:rsidRPr="00B434C6" w:rsidRDefault="003A5D3A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5D3A" w:rsidRPr="00B434C6" w:rsidRDefault="003A5D3A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5D3A" w:rsidRPr="00B434C6" w:rsidRDefault="003A5D3A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3A" w:rsidRPr="00B434C6" w:rsidRDefault="003A5D3A" w:rsidP="00A212D1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3A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3A" w:rsidRPr="00B434C6" w:rsidRDefault="003A5D3A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D3A" w:rsidRPr="00B434C6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Прями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69,68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79,73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62,46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62,46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Загальновиробничі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3,22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2F34EA" w:rsidP="004C352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</w:t>
            </w:r>
            <w:r w:rsidR="004C352E"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72,90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82,34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65,68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65,68</w:t>
            </w:r>
          </w:p>
        </w:tc>
      </w:tr>
      <w:tr w:rsidR="00BD05FE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5FE" w:rsidRPr="00B434C6" w:rsidRDefault="00BD05F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05FE" w:rsidRPr="00B434C6" w:rsidRDefault="00BD05FE" w:rsidP="00DC4B35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та збут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5FE" w:rsidRPr="00B434C6" w:rsidRDefault="00BD05FE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5FE" w:rsidRPr="00B434C6" w:rsidRDefault="00BD05F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5FE" w:rsidRPr="00B434C6" w:rsidRDefault="00BD05FE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FE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76,09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FE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85,52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FE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67,37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5FE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67,37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Адміністративні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2,92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2,92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</w:t>
            </w: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D05FE" w:rsidRPr="00B434C6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1,69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1,69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Повнасобівартість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79,01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88,44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70,29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CB0CD8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70,29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Рентабельність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AB26B3"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Прибуток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BD05FE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4,</w:t>
            </w:r>
            <w:r w:rsidR="003A5D3A" w:rsidRPr="00B434C6">
              <w:rPr>
                <w:rFonts w:ascii="Times New Roman" w:hAnsi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8,43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4C352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35,1</w:t>
            </w:r>
            <w:r w:rsidR="004C352E" w:rsidRPr="00B434C6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82,96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92,86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78,72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105,44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Дохід</w:t>
            </w:r>
            <w:proofErr w:type="spellEnd"/>
            <w:r w:rsid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від</w:t>
            </w:r>
            <w:proofErr w:type="spellEnd"/>
            <w:r w:rsid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реалізації</w:t>
            </w:r>
            <w:proofErr w:type="spellEnd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втор.сировини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-0,2</w:t>
            </w:r>
            <w:r w:rsidR="00BD05FE"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мінусом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втор. сир.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82,70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92,86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78,72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105,44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Податок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додану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16,54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18,57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15,74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21,09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Відпускна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99,24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111,43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3A5D3A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94,46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4C352E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126,53</w:t>
            </w:r>
          </w:p>
        </w:tc>
      </w:tr>
      <w:tr w:rsidR="00AB26B3" w:rsidRPr="00B434C6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Обсяг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послуг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м.куб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BD05F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370394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BD05FE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46182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13241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en-US"/>
              </w:rPr>
              <w:t>32941</w:t>
            </w:r>
          </w:p>
        </w:tc>
      </w:tr>
    </w:tbl>
    <w:p w:rsidR="0044029A" w:rsidRPr="00B434C6" w:rsidRDefault="0044029A" w:rsidP="00AB26B3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W w:w="5340" w:type="pct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5183"/>
        <w:gridCol w:w="252"/>
        <w:gridCol w:w="252"/>
        <w:gridCol w:w="252"/>
        <w:gridCol w:w="3489"/>
      </w:tblGrid>
      <w:tr w:rsidR="00AB26B3" w:rsidRPr="00B434C6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4402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вивезення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великогабаритних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(ВГВ) та 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ремонтних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(РВ)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</w:p>
        </w:tc>
      </w:tr>
      <w:tr w:rsidR="00AB26B3" w:rsidRPr="00B434C6" w:rsidTr="0044029A">
        <w:trPr>
          <w:trHeight w:val="441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sz w:val="18"/>
                <w:szCs w:val="18"/>
              </w:rPr>
              <w:t>Cтатті</w:t>
            </w:r>
            <w:proofErr w:type="spellEnd"/>
            <w:r w:rsidRPr="00B434C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населенню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приватного сектору</w:t>
            </w:r>
          </w:p>
        </w:tc>
      </w:tr>
      <w:tr w:rsidR="00AB26B3" w:rsidRPr="00B434C6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за/п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 xml:space="preserve">ВГВ та  РВ </w:t>
            </w:r>
          </w:p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грн. </w:t>
            </w:r>
            <w:r w:rsidRPr="00B434C6">
              <w:rPr>
                <w:rFonts w:ascii="Times New Roman" w:hAnsi="Times New Roman"/>
                <w:sz w:val="18"/>
                <w:szCs w:val="18"/>
              </w:rPr>
              <w:t>за 1 куб.м</w:t>
            </w:r>
          </w:p>
        </w:tc>
      </w:tr>
      <w:tr w:rsidR="00AB26B3" w:rsidRPr="00B434C6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B434C6" w:rsidTr="0044029A">
        <w:trPr>
          <w:trHeight w:val="63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B26B3" w:rsidRPr="00B434C6" w:rsidTr="0044029A">
        <w:trPr>
          <w:trHeight w:val="26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Акумулятори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Шини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автомобільні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1,10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Паливно-мастильні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38,16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транспортних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засоб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B434C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72,22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контейнерів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7,70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Заробітна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плата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A6705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33,</w:t>
            </w:r>
            <w:r w:rsidR="00A6705A"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07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Єдиний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соціальний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внесок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34C6">
              <w:rPr>
                <w:rFonts w:ascii="Times New Roman" w:hAnsi="Times New Roman"/>
                <w:sz w:val="18"/>
                <w:szCs w:val="18"/>
              </w:rPr>
              <w:t>зар</w:t>
            </w:r>
            <w:r w:rsidRPr="00B434C6">
              <w:rPr>
                <w:rFonts w:ascii="Times New Roman" w:hAnsi="Times New Roman"/>
                <w:sz w:val="18"/>
                <w:szCs w:val="18"/>
              </w:rPr>
              <w:t>плати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A6705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7,</w:t>
            </w:r>
            <w:r w:rsidR="00A6705A"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28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2,91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Прями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162,49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Загальновиробничі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7,26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169,74</w:t>
            </w:r>
          </w:p>
        </w:tc>
      </w:tr>
      <w:tr w:rsidR="00156F30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F30" w:rsidRPr="00B434C6" w:rsidRDefault="00156F30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56F30" w:rsidRPr="00B434C6" w:rsidRDefault="00156F30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та збут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F30" w:rsidRPr="00B434C6" w:rsidRDefault="00156F30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F30" w:rsidRPr="00B434C6" w:rsidRDefault="00156F30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F30" w:rsidRPr="00B434C6" w:rsidRDefault="00156F30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F30" w:rsidRPr="00B434C6" w:rsidRDefault="00A6705A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177,01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Адміністративні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6,72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7,27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B434C6" w:rsidRDefault="00AB26B3" w:rsidP="00DC4B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Повна</w:t>
            </w:r>
            <w:proofErr w:type="spellEnd"/>
            <w:r w:rsidR="00B434C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183,37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Рентабельність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Прибуток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9,19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192,92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Податок</w:t>
            </w:r>
            <w:proofErr w:type="spellEnd"/>
            <w:r w:rsidRPr="00B434C6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додану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38,58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Відпускна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6705A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231,50</w:t>
            </w:r>
          </w:p>
        </w:tc>
      </w:tr>
      <w:tr w:rsidR="00AB26B3" w:rsidRPr="00B434C6" w:rsidTr="0044029A">
        <w:trPr>
          <w:trHeight w:val="28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Обсяг</w:t>
            </w:r>
            <w:proofErr w:type="spellEnd"/>
            <w:r w:rsidR="00B434C6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послуг</w:t>
            </w:r>
            <w:proofErr w:type="spellEnd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м.куб</w:t>
            </w:r>
            <w:proofErr w:type="spellEnd"/>
            <w:r w:rsidRPr="00B434C6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B43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B434C6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434C6">
              <w:rPr>
                <w:rFonts w:ascii="Times New Roman" w:hAnsi="Times New Roman"/>
                <w:sz w:val="18"/>
                <w:szCs w:val="18"/>
                <w:lang w:val="uk-UA"/>
              </w:rPr>
              <w:t>63142</w:t>
            </w:r>
          </w:p>
        </w:tc>
      </w:tr>
    </w:tbl>
    <w:p w:rsidR="00AB26B3" w:rsidRPr="00B434C6" w:rsidRDefault="00AB26B3" w:rsidP="00AB26B3">
      <w:pPr>
        <w:rPr>
          <w:rFonts w:ascii="Times New Roman" w:hAnsi="Times New Roman"/>
          <w:sz w:val="18"/>
          <w:szCs w:val="18"/>
          <w:lang w:val="uk-UA"/>
        </w:rPr>
      </w:pPr>
    </w:p>
    <w:p w:rsidR="0044029A" w:rsidRPr="00B434C6" w:rsidRDefault="0044029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  <w:r w:rsidRPr="00B434C6">
        <w:rPr>
          <w:rFonts w:ascii="Times New Roman" w:hAnsi="Times New Roman"/>
          <w:sz w:val="18"/>
          <w:szCs w:val="18"/>
          <w:lang w:val="uk-UA"/>
        </w:rPr>
        <w:t xml:space="preserve">                </w:t>
      </w:r>
    </w:p>
    <w:p w:rsidR="0044029A" w:rsidRPr="00B434C6" w:rsidRDefault="0044029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p w:rsidR="00186390" w:rsidRPr="00B434C6" w:rsidRDefault="0044029A" w:rsidP="00B10442">
      <w:pPr>
        <w:tabs>
          <w:tab w:val="left" w:pos="558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434C6">
        <w:rPr>
          <w:rFonts w:ascii="Times New Roman" w:hAnsi="Times New Roman"/>
          <w:sz w:val="18"/>
          <w:szCs w:val="18"/>
          <w:lang w:val="uk-UA"/>
        </w:rPr>
        <w:t xml:space="preserve">     </w:t>
      </w:r>
      <w:r w:rsidR="00AB26B3" w:rsidRPr="00B434C6">
        <w:rPr>
          <w:rFonts w:ascii="Times New Roman" w:hAnsi="Times New Roman"/>
          <w:b/>
          <w:sz w:val="24"/>
          <w:szCs w:val="24"/>
          <w:lang w:val="uk-UA"/>
        </w:rPr>
        <w:t>Директор</w:t>
      </w:r>
      <w:r w:rsidR="00AB26B3" w:rsidRPr="00B434C6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B434C6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AB26B3" w:rsidRPr="00B434C6">
        <w:rPr>
          <w:rFonts w:ascii="Times New Roman" w:hAnsi="Times New Roman"/>
          <w:b/>
          <w:sz w:val="24"/>
          <w:szCs w:val="24"/>
          <w:lang w:val="uk-UA"/>
        </w:rPr>
        <w:t>О.С. Олійник</w:t>
      </w:r>
    </w:p>
    <w:sectPr w:rsidR="00186390" w:rsidRPr="00B434C6" w:rsidSect="007308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3"/>
    <w:rsid w:val="00156F30"/>
    <w:rsid w:val="00186390"/>
    <w:rsid w:val="001C17C6"/>
    <w:rsid w:val="002F34EA"/>
    <w:rsid w:val="003A5D3A"/>
    <w:rsid w:val="004055AC"/>
    <w:rsid w:val="0044029A"/>
    <w:rsid w:val="004C352E"/>
    <w:rsid w:val="00730865"/>
    <w:rsid w:val="007B528C"/>
    <w:rsid w:val="008B74F7"/>
    <w:rsid w:val="008D575F"/>
    <w:rsid w:val="00A6705A"/>
    <w:rsid w:val="00AB26B3"/>
    <w:rsid w:val="00AF41C6"/>
    <w:rsid w:val="00B10442"/>
    <w:rsid w:val="00B434C6"/>
    <w:rsid w:val="00BD05FE"/>
    <w:rsid w:val="00CB0CD8"/>
    <w:rsid w:val="00CD104A"/>
    <w:rsid w:val="00C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FD20-85E6-4193-8B01-E396E68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B74F7"/>
    <w:pPr>
      <w:spacing w:after="0" w:line="240" w:lineRule="auto"/>
    </w:pPr>
  </w:style>
  <w:style w:type="paragraph" w:styleId="a4">
    <w:name w:val="Normal (Web)"/>
    <w:basedOn w:val="a"/>
    <w:unhideWhenUsed/>
    <w:rsid w:val="00AB2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Волкова Юлія Володимирівна</cp:lastModifiedBy>
  <cp:revision>2</cp:revision>
  <dcterms:created xsi:type="dcterms:W3CDTF">2019-05-30T14:11:00Z</dcterms:created>
  <dcterms:modified xsi:type="dcterms:W3CDTF">2019-05-30T14:11:00Z</dcterms:modified>
</cp:coreProperties>
</file>