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7A0" w:rsidRPr="005A37A0" w:rsidRDefault="005A37A0" w:rsidP="005A37A0">
      <w:pPr>
        <w:spacing w:after="0" w:line="240" w:lineRule="auto"/>
        <w:jc w:val="center"/>
        <w:rPr>
          <w:rFonts w:ascii="Times New Roman" w:eastAsia="Calibri" w:hAnsi="Times New Roman" w:cs="Times New Roman"/>
          <w:b/>
          <w:bCs/>
          <w:sz w:val="28"/>
          <w:szCs w:val="28"/>
          <w:lang w:val="uk-UA" w:eastAsia="ru-RU"/>
        </w:rPr>
      </w:pPr>
      <w:bookmarkStart w:id="0" w:name="_GoBack"/>
      <w:r w:rsidRPr="005A37A0">
        <w:rPr>
          <w:rFonts w:ascii="Times New Roman" w:eastAsia="Calibri" w:hAnsi="Times New Roman" w:cs="Times New Roman"/>
          <w:b/>
          <w:bCs/>
          <w:sz w:val="28"/>
          <w:szCs w:val="28"/>
          <w:lang w:val="uk-UA" w:eastAsia="ru-RU"/>
        </w:rPr>
        <w:t>Вимоги до конкурсної пропозиції</w:t>
      </w:r>
    </w:p>
    <w:bookmarkEnd w:id="0"/>
    <w:p w:rsidR="005A37A0" w:rsidRPr="005A37A0" w:rsidRDefault="005A37A0" w:rsidP="005A37A0">
      <w:pPr>
        <w:spacing w:after="0" w:line="240" w:lineRule="auto"/>
        <w:jc w:val="center"/>
        <w:rPr>
          <w:rFonts w:ascii="Times New Roman" w:eastAsia="Calibri" w:hAnsi="Times New Roman" w:cs="Times New Roman"/>
          <w:b/>
          <w:bCs/>
          <w:color w:val="FF0000"/>
          <w:sz w:val="28"/>
          <w:szCs w:val="28"/>
          <w:highlight w:val="yellow"/>
          <w:lang w:val="uk-UA" w:eastAsia="ru-RU"/>
        </w:rPr>
      </w:pPr>
    </w:p>
    <w:p w:rsidR="005A37A0" w:rsidRPr="005A37A0" w:rsidRDefault="005A37A0" w:rsidP="005A37A0">
      <w:pPr>
        <w:shd w:val="clear" w:color="auto" w:fill="FFFFFF"/>
        <w:spacing w:after="0" w:line="240" w:lineRule="auto"/>
        <w:ind w:firstLine="708"/>
        <w:jc w:val="both"/>
        <w:textAlignment w:val="baseline"/>
        <w:rPr>
          <w:rFonts w:ascii="Times New Roman" w:eastAsia="Calibri" w:hAnsi="Times New Roman" w:cs="Times New Roman"/>
          <w:sz w:val="28"/>
          <w:szCs w:val="28"/>
          <w:lang w:val="uk-UA" w:eastAsia="ru-RU"/>
        </w:rPr>
      </w:pPr>
      <w:r w:rsidRPr="005A37A0">
        <w:rPr>
          <w:rFonts w:ascii="Times New Roman" w:eastAsia="Calibri" w:hAnsi="Times New Roman" w:cs="Times New Roman"/>
          <w:sz w:val="28"/>
          <w:szCs w:val="28"/>
          <w:lang w:val="uk-UA" w:eastAsia="ru-RU"/>
        </w:rPr>
        <w:t>Конкурсна пропозиція повинна містити:</w:t>
      </w:r>
    </w:p>
    <w:p w:rsidR="005A37A0" w:rsidRPr="005A37A0" w:rsidRDefault="005A37A0" w:rsidP="005A37A0">
      <w:pPr>
        <w:spacing w:after="0" w:line="240" w:lineRule="auto"/>
        <w:ind w:firstLine="708"/>
        <w:jc w:val="both"/>
        <w:rPr>
          <w:rFonts w:ascii="Times New Roman" w:eastAsia="Times New Roman" w:hAnsi="Times New Roman" w:cs="Times New Roman"/>
          <w:sz w:val="28"/>
          <w:szCs w:val="28"/>
          <w:lang w:val="uk-UA" w:eastAsia="ru-RU"/>
        </w:rPr>
      </w:pPr>
      <w:r w:rsidRPr="005A37A0">
        <w:rPr>
          <w:rFonts w:ascii="Times New Roman" w:eastAsia="Times New Roman" w:hAnsi="Times New Roman" w:cs="Times New Roman"/>
          <w:sz w:val="28"/>
          <w:szCs w:val="28"/>
          <w:lang w:val="uk-UA" w:eastAsia="ru-RU"/>
        </w:rPr>
        <w:t xml:space="preserve">1) заяву про участь у конкурсі (додаток 1 до Порядку), складену за формою, що затверджена цим Порядком, із зазначенням найменування </w:t>
      </w:r>
      <w:r w:rsidRPr="005A37A0">
        <w:rPr>
          <w:rFonts w:ascii="Times New Roman" w:eastAsia="Calibri" w:hAnsi="Times New Roman" w:cs="Times New Roman"/>
          <w:sz w:val="28"/>
          <w:szCs w:val="28"/>
          <w:lang w:val="uk-UA" w:eastAsia="ru-RU"/>
        </w:rPr>
        <w:t>міського громадського об’єднання ветеранів</w:t>
      </w:r>
      <w:r w:rsidRPr="005A37A0">
        <w:rPr>
          <w:rFonts w:ascii="Times New Roman" w:eastAsia="Times New Roman" w:hAnsi="Times New Roman" w:cs="Times New Roman"/>
          <w:sz w:val="28"/>
          <w:szCs w:val="28"/>
          <w:lang w:val="uk-UA" w:eastAsia="ru-RU"/>
        </w:rPr>
        <w:t xml:space="preserve"> та назви програми (проекту, заходу) за підписом керівника або уповноваженої особи</w:t>
      </w:r>
      <w:r w:rsidRPr="005A37A0">
        <w:rPr>
          <w:rFonts w:ascii="Times New Roman" w:eastAsia="Calibri" w:hAnsi="Times New Roman" w:cs="Times New Roman"/>
          <w:sz w:val="28"/>
          <w:szCs w:val="28"/>
          <w:lang w:val="uk-UA" w:eastAsia="ru-RU"/>
        </w:rPr>
        <w:t xml:space="preserve"> міського громадського об’єднання ветеранів</w:t>
      </w:r>
      <w:r w:rsidRPr="005A37A0">
        <w:rPr>
          <w:rFonts w:ascii="Times New Roman" w:eastAsia="Times New Roman" w:hAnsi="Times New Roman" w:cs="Times New Roman"/>
          <w:sz w:val="28"/>
          <w:szCs w:val="28"/>
          <w:lang w:val="uk-UA" w:eastAsia="ru-RU"/>
        </w:rPr>
        <w:t>, скріпленим печаткою громадського об’єднання (у разі наявності);</w:t>
      </w:r>
    </w:p>
    <w:p w:rsidR="005A37A0" w:rsidRPr="005A37A0" w:rsidRDefault="005A37A0" w:rsidP="005A37A0">
      <w:pPr>
        <w:spacing w:after="0" w:line="240" w:lineRule="auto"/>
        <w:jc w:val="both"/>
        <w:rPr>
          <w:rFonts w:ascii="Times New Roman" w:eastAsia="Times New Roman" w:hAnsi="Times New Roman" w:cs="Times New Roman"/>
          <w:sz w:val="28"/>
          <w:szCs w:val="28"/>
          <w:lang w:val="uk-UA" w:eastAsia="ru-RU"/>
        </w:rPr>
      </w:pPr>
      <w:r w:rsidRPr="005A37A0">
        <w:rPr>
          <w:rFonts w:ascii="Times New Roman" w:eastAsia="Times New Roman" w:hAnsi="Times New Roman" w:cs="Times New Roman"/>
          <w:sz w:val="28"/>
          <w:szCs w:val="28"/>
          <w:lang w:val="uk-UA" w:eastAsia="ru-RU"/>
        </w:rPr>
        <w:tab/>
        <w:t xml:space="preserve">2) опис програми (проекту, заходу) та кошторис витрат, необхідних для виконання (реалізації) програми (проекту, заходу), за формою, що затверджена цим Порядком (додаток 2 до Порядку). Опис програми (проекту, заходу)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(реалізації) програми (проекту, заходу), інформацію про цільову аудиторію, залучені до виконання (реалізації) програми (проекту, заходу) інші </w:t>
      </w:r>
      <w:r w:rsidRPr="005A37A0">
        <w:rPr>
          <w:rFonts w:ascii="Times New Roman" w:eastAsia="Calibri" w:hAnsi="Times New Roman" w:cs="Times New Roman"/>
          <w:sz w:val="28"/>
          <w:szCs w:val="28"/>
          <w:lang w:val="uk-UA" w:eastAsia="ru-RU"/>
        </w:rPr>
        <w:t>міські громадські об’єднання ветеранів</w:t>
      </w:r>
      <w:r w:rsidRPr="005A37A0">
        <w:rPr>
          <w:rFonts w:ascii="Times New Roman" w:eastAsia="Times New Roman" w:hAnsi="Times New Roman" w:cs="Times New Roman"/>
          <w:sz w:val="28"/>
          <w:szCs w:val="28"/>
          <w:lang w:val="uk-UA" w:eastAsia="ru-RU"/>
        </w:rPr>
        <w:t>, способи інформування громадськості про хід виконання (реалізації) програми (проекту, заходу), детальний розрахунок витрат та джерела фінансування.</w:t>
      </w:r>
    </w:p>
    <w:p w:rsidR="005A37A0" w:rsidRPr="005A37A0" w:rsidRDefault="005A37A0" w:rsidP="005A37A0">
      <w:pPr>
        <w:spacing w:after="0" w:line="240" w:lineRule="auto"/>
        <w:jc w:val="both"/>
        <w:rPr>
          <w:rFonts w:ascii="Times New Roman" w:eastAsia="Times New Roman" w:hAnsi="Times New Roman" w:cs="Times New Roman"/>
          <w:sz w:val="28"/>
          <w:szCs w:val="28"/>
          <w:lang w:val="uk-UA" w:eastAsia="ru-RU"/>
        </w:rPr>
      </w:pPr>
      <w:r w:rsidRPr="005A37A0">
        <w:rPr>
          <w:rFonts w:ascii="Times New Roman" w:eastAsia="Times New Roman" w:hAnsi="Times New Roman" w:cs="Times New Roman"/>
          <w:sz w:val="28"/>
          <w:szCs w:val="28"/>
          <w:lang w:val="uk-UA" w:eastAsia="ru-RU"/>
        </w:rPr>
        <w:tab/>
        <w:t>Під час складання конкурсної пропозиції та кошторису витрат на реалізацію програми (проекту, заходу) на адміністративні витрати закладається не більше 20 відсотків загального обсягу коштів фінансової підтримки.</w:t>
      </w:r>
    </w:p>
    <w:p w:rsidR="005A37A0" w:rsidRPr="005A37A0" w:rsidRDefault="005A37A0" w:rsidP="005A37A0">
      <w:pPr>
        <w:spacing w:after="0" w:line="240" w:lineRule="auto"/>
        <w:ind w:firstLine="708"/>
        <w:jc w:val="both"/>
        <w:rPr>
          <w:rFonts w:ascii="Times New Roman" w:eastAsia="Times New Roman" w:hAnsi="Times New Roman" w:cs="Times New Roman"/>
          <w:sz w:val="28"/>
          <w:szCs w:val="28"/>
          <w:lang w:val="uk-UA" w:eastAsia="ru-RU"/>
        </w:rPr>
      </w:pPr>
      <w:r w:rsidRPr="005A37A0">
        <w:rPr>
          <w:rFonts w:ascii="Times New Roman" w:eastAsia="Times New Roman" w:hAnsi="Times New Roman" w:cs="Times New Roman"/>
          <w:sz w:val="28"/>
          <w:szCs w:val="28"/>
          <w:lang w:val="uk-UA" w:eastAsia="ru-RU"/>
        </w:rPr>
        <w:t>Видатки на оплату послуг залучених спеціалістів, які залучаються для підготовки та реалізації проекту або проведення заходу на підставі цивільно-правових договорів не повинні перевищувати 20 відсотків загального обсягу бюджетних коштів фінансової підтримки, які призначаються для реалізації програми (проекту, заходу).</w:t>
      </w:r>
    </w:p>
    <w:p w:rsidR="005A37A0" w:rsidRPr="005A37A0" w:rsidRDefault="005A37A0" w:rsidP="005A37A0">
      <w:pPr>
        <w:spacing w:after="0" w:line="240" w:lineRule="auto"/>
        <w:jc w:val="both"/>
        <w:rPr>
          <w:rFonts w:ascii="Times New Roman" w:eastAsia="Times New Roman" w:hAnsi="Times New Roman" w:cs="Times New Roman"/>
          <w:sz w:val="28"/>
          <w:szCs w:val="28"/>
          <w:lang w:val="uk-UA" w:eastAsia="ru-RU"/>
        </w:rPr>
      </w:pPr>
      <w:r w:rsidRPr="005A37A0">
        <w:rPr>
          <w:rFonts w:ascii="Times New Roman" w:eastAsia="Times New Roman" w:hAnsi="Times New Roman" w:cs="Times New Roman"/>
          <w:sz w:val="28"/>
          <w:szCs w:val="28"/>
          <w:lang w:val="uk-UA" w:eastAsia="ru-RU"/>
        </w:rPr>
        <w:tab/>
        <w:t>Міське громадське об’єднання ветеранів, при розрахунку кошторису витрат на реалізацію програми (проекту, заходу) обов’язково повинно зазначити суму власного внеску, в розмірі не менш як 15 відсотків необхідного обсягу фінансування;</w:t>
      </w:r>
    </w:p>
    <w:p w:rsidR="005A37A0" w:rsidRPr="005A37A0" w:rsidRDefault="005A37A0" w:rsidP="005A37A0">
      <w:pPr>
        <w:spacing w:after="0" w:line="240" w:lineRule="auto"/>
        <w:ind w:firstLine="708"/>
        <w:jc w:val="both"/>
        <w:rPr>
          <w:rFonts w:ascii="Times New Roman" w:eastAsia="Calibri" w:hAnsi="Times New Roman" w:cs="Times New Roman"/>
          <w:sz w:val="28"/>
          <w:szCs w:val="28"/>
          <w:lang w:val="uk-UA" w:eastAsia="ru-RU"/>
        </w:rPr>
      </w:pPr>
      <w:r w:rsidRPr="005A37A0">
        <w:rPr>
          <w:rFonts w:ascii="Times New Roman" w:eastAsia="Times New Roman" w:hAnsi="Times New Roman" w:cs="Times New Roman"/>
          <w:sz w:val="28"/>
          <w:szCs w:val="28"/>
          <w:lang w:val="uk-UA" w:eastAsia="ru-RU"/>
        </w:rPr>
        <w:t xml:space="preserve">3) </w:t>
      </w:r>
      <w:r w:rsidRPr="005A37A0">
        <w:rPr>
          <w:rFonts w:ascii="Times New Roman" w:eastAsia="Calibri" w:hAnsi="Times New Roman" w:cs="Times New Roman"/>
          <w:sz w:val="28"/>
          <w:szCs w:val="28"/>
          <w:lang w:val="uk-UA" w:eastAsia="ru-RU"/>
        </w:rPr>
        <w:t>копію статуту (положення) (для міських громадських об'єднань ветеранів, які беруть участь у конкурсі вперше);</w:t>
      </w:r>
    </w:p>
    <w:p w:rsidR="005A37A0" w:rsidRPr="005A37A0" w:rsidRDefault="005A37A0" w:rsidP="005A37A0">
      <w:pPr>
        <w:spacing w:after="0" w:line="240" w:lineRule="auto"/>
        <w:jc w:val="both"/>
        <w:rPr>
          <w:rFonts w:ascii="Times New Roman" w:eastAsia="Times New Roman" w:hAnsi="Times New Roman" w:cs="Times New Roman"/>
          <w:sz w:val="28"/>
          <w:szCs w:val="28"/>
          <w:lang w:val="uk-UA" w:eastAsia="ru-RU"/>
        </w:rPr>
      </w:pPr>
      <w:r w:rsidRPr="005A37A0">
        <w:rPr>
          <w:rFonts w:ascii="Times New Roman" w:eastAsia="Times New Roman" w:hAnsi="Times New Roman" w:cs="Times New Roman"/>
          <w:sz w:val="28"/>
          <w:szCs w:val="28"/>
          <w:lang w:val="uk-UA" w:eastAsia="ru-RU"/>
        </w:rPr>
        <w:tab/>
        <w:t xml:space="preserve">4) листи-підтвердження органів державної влади, органів місцевого самоврядування та їх виконавчих органів, наукових установ, </w:t>
      </w:r>
      <w:r w:rsidRPr="005A37A0">
        <w:rPr>
          <w:rFonts w:ascii="Times New Roman" w:eastAsia="Calibri" w:hAnsi="Times New Roman" w:cs="Times New Roman"/>
          <w:sz w:val="28"/>
          <w:szCs w:val="28"/>
          <w:lang w:val="uk-UA" w:eastAsia="ru-RU"/>
        </w:rPr>
        <w:t>міських громадських об’єднань ветеранів</w:t>
      </w:r>
      <w:r w:rsidRPr="005A37A0">
        <w:rPr>
          <w:rFonts w:ascii="Times New Roman" w:eastAsia="Times New Roman" w:hAnsi="Times New Roman" w:cs="Times New Roman"/>
          <w:sz w:val="28"/>
          <w:szCs w:val="28"/>
          <w:lang w:val="uk-UA" w:eastAsia="ru-RU"/>
        </w:rPr>
        <w:t>, інших установ та організацій (в разі їх залучення до виконання (реалізації) програми (проекту, заходу);</w:t>
      </w:r>
    </w:p>
    <w:p w:rsidR="005A37A0" w:rsidRPr="005A37A0" w:rsidRDefault="005A37A0" w:rsidP="005A37A0">
      <w:pPr>
        <w:spacing w:after="0" w:line="240" w:lineRule="auto"/>
        <w:jc w:val="both"/>
        <w:rPr>
          <w:rFonts w:ascii="Times New Roman" w:eastAsia="Times New Roman" w:hAnsi="Times New Roman" w:cs="Times New Roman"/>
          <w:sz w:val="28"/>
          <w:szCs w:val="28"/>
          <w:lang w:val="uk-UA" w:eastAsia="ru-RU"/>
        </w:rPr>
      </w:pPr>
      <w:r w:rsidRPr="005A37A0">
        <w:rPr>
          <w:rFonts w:ascii="Times New Roman" w:eastAsia="Times New Roman" w:hAnsi="Times New Roman" w:cs="Times New Roman"/>
          <w:sz w:val="28"/>
          <w:szCs w:val="28"/>
          <w:lang w:val="uk-UA" w:eastAsia="ru-RU"/>
        </w:rPr>
        <w:tab/>
        <w:t xml:space="preserve">5) інформацію про діяльність </w:t>
      </w:r>
      <w:r w:rsidRPr="005A37A0">
        <w:rPr>
          <w:rFonts w:ascii="Times New Roman" w:eastAsia="Calibri" w:hAnsi="Times New Roman" w:cs="Times New Roman"/>
          <w:sz w:val="28"/>
          <w:szCs w:val="28"/>
          <w:lang w:val="uk-UA" w:eastAsia="ru-RU"/>
        </w:rPr>
        <w:t>міського громадського об’єднання ветеранів</w:t>
      </w:r>
      <w:r w:rsidRPr="005A37A0">
        <w:rPr>
          <w:rFonts w:ascii="Times New Roman" w:eastAsia="Times New Roman" w:hAnsi="Times New Roman" w:cs="Times New Roman"/>
          <w:sz w:val="28"/>
          <w:szCs w:val="28"/>
          <w:lang w:val="uk-UA" w:eastAsia="ru-RU"/>
        </w:rPr>
        <w:t xml:space="preserve">,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w:t>
      </w:r>
      <w:r w:rsidRPr="005A37A0">
        <w:rPr>
          <w:rFonts w:ascii="Times New Roman" w:eastAsia="Calibri" w:hAnsi="Times New Roman" w:cs="Times New Roman"/>
          <w:sz w:val="28"/>
          <w:szCs w:val="28"/>
          <w:lang w:val="uk-UA" w:eastAsia="ru-RU"/>
        </w:rPr>
        <w:t>міського громадського об’єднання ветеранів</w:t>
      </w:r>
      <w:r w:rsidRPr="005A37A0">
        <w:rPr>
          <w:rFonts w:ascii="Times New Roman" w:eastAsia="Times New Roman" w:hAnsi="Times New Roman" w:cs="Times New Roman"/>
          <w:sz w:val="28"/>
          <w:szCs w:val="28"/>
          <w:lang w:val="uk-UA" w:eastAsia="ru-RU"/>
        </w:rPr>
        <w:t>, його матеріально-технічну базу та кадрове забезпечення.</w:t>
      </w:r>
    </w:p>
    <w:p w:rsidR="005A37A0" w:rsidRPr="005A37A0" w:rsidRDefault="005A37A0" w:rsidP="005A37A0">
      <w:pPr>
        <w:spacing w:after="0" w:line="240" w:lineRule="auto"/>
        <w:jc w:val="both"/>
        <w:rPr>
          <w:rFonts w:ascii="Times New Roman" w:eastAsia="Calibri" w:hAnsi="Times New Roman" w:cs="Times New Roman"/>
          <w:sz w:val="28"/>
          <w:szCs w:val="28"/>
          <w:lang w:val="uk-UA" w:eastAsia="ru-RU"/>
        </w:rPr>
      </w:pPr>
      <w:r w:rsidRPr="005A37A0">
        <w:rPr>
          <w:rFonts w:ascii="Times New Roman" w:eastAsia="Calibri" w:hAnsi="Times New Roman" w:cs="Times New Roman"/>
          <w:i/>
          <w:iCs/>
          <w:sz w:val="28"/>
          <w:szCs w:val="28"/>
          <w:lang w:val="uk-UA" w:eastAsia="ru-RU"/>
        </w:rPr>
        <w:lastRenderedPageBreak/>
        <w:tab/>
      </w:r>
      <w:r w:rsidRPr="005A37A0">
        <w:rPr>
          <w:rFonts w:ascii="Times New Roman" w:eastAsia="Calibri" w:hAnsi="Times New Roman" w:cs="Times New Roman"/>
          <w:sz w:val="28"/>
          <w:szCs w:val="28"/>
          <w:lang w:val="uk-UA" w:eastAsia="ru-RU"/>
        </w:rPr>
        <w:t xml:space="preserve">Не допускаються до участі в конкурсі міські </w:t>
      </w:r>
      <w:proofErr w:type="spellStart"/>
      <w:r w:rsidRPr="005A37A0">
        <w:rPr>
          <w:rFonts w:ascii="Times New Roman" w:eastAsia="Calibri" w:hAnsi="Times New Roman" w:cs="Times New Roman"/>
          <w:sz w:val="28"/>
          <w:szCs w:val="28"/>
          <w:lang w:eastAsia="ru-RU"/>
        </w:rPr>
        <w:t>громадські</w:t>
      </w:r>
      <w:proofErr w:type="spellEnd"/>
      <w:r w:rsidRPr="005A37A0">
        <w:rPr>
          <w:rFonts w:ascii="Times New Roman" w:eastAsia="Calibri" w:hAnsi="Times New Roman" w:cs="Times New Roman"/>
          <w:sz w:val="28"/>
          <w:szCs w:val="28"/>
          <w:lang w:eastAsia="ru-RU"/>
        </w:rPr>
        <w:t xml:space="preserve"> </w:t>
      </w:r>
      <w:proofErr w:type="spellStart"/>
      <w:r w:rsidRPr="005A37A0">
        <w:rPr>
          <w:rFonts w:ascii="Times New Roman" w:eastAsia="Calibri" w:hAnsi="Times New Roman" w:cs="Times New Roman"/>
          <w:sz w:val="28"/>
          <w:szCs w:val="28"/>
          <w:lang w:eastAsia="ru-RU"/>
        </w:rPr>
        <w:t>об’єднання</w:t>
      </w:r>
      <w:proofErr w:type="spellEnd"/>
      <w:r w:rsidRPr="005A37A0">
        <w:rPr>
          <w:rFonts w:ascii="Times New Roman" w:eastAsia="Calibri" w:hAnsi="Times New Roman" w:cs="Times New Roman"/>
          <w:sz w:val="28"/>
          <w:szCs w:val="28"/>
          <w:lang w:eastAsia="ru-RU"/>
        </w:rPr>
        <w:t xml:space="preserve"> </w:t>
      </w:r>
      <w:proofErr w:type="spellStart"/>
      <w:r w:rsidRPr="005A37A0">
        <w:rPr>
          <w:rFonts w:ascii="Times New Roman" w:eastAsia="Calibri" w:hAnsi="Times New Roman" w:cs="Times New Roman"/>
          <w:sz w:val="28"/>
          <w:szCs w:val="28"/>
          <w:lang w:eastAsia="ru-RU"/>
        </w:rPr>
        <w:t>ветеранів</w:t>
      </w:r>
      <w:proofErr w:type="spellEnd"/>
      <w:r w:rsidRPr="005A37A0">
        <w:rPr>
          <w:rFonts w:ascii="Times New Roman" w:eastAsia="Calibri" w:hAnsi="Times New Roman" w:cs="Times New Roman"/>
          <w:sz w:val="28"/>
          <w:szCs w:val="28"/>
          <w:lang w:val="uk-UA" w:eastAsia="ru-RU"/>
        </w:rPr>
        <w:t xml:space="preserve"> в разі, коли: </w:t>
      </w:r>
    </w:p>
    <w:p w:rsidR="005A37A0" w:rsidRPr="005A37A0" w:rsidRDefault="005A37A0" w:rsidP="005A37A0">
      <w:pPr>
        <w:numPr>
          <w:ilvl w:val="0"/>
          <w:numId w:val="1"/>
        </w:numPr>
        <w:spacing w:after="0" w:line="240" w:lineRule="auto"/>
        <w:ind w:firstLine="708"/>
        <w:contextualSpacing/>
        <w:jc w:val="both"/>
        <w:rPr>
          <w:rFonts w:ascii="Times New Roman" w:eastAsia="Calibri" w:hAnsi="Times New Roman" w:cs="Times New Roman"/>
          <w:sz w:val="28"/>
          <w:szCs w:val="28"/>
          <w:lang w:val="uk-UA" w:eastAsia="ru-RU"/>
        </w:rPr>
      </w:pPr>
      <w:r w:rsidRPr="005A37A0">
        <w:rPr>
          <w:rFonts w:ascii="Times New Roman" w:eastAsia="Calibri" w:hAnsi="Times New Roman" w:cs="Times New Roman"/>
          <w:sz w:val="28"/>
          <w:szCs w:val="28"/>
          <w:lang w:val="uk-UA" w:eastAsia="ru-RU"/>
        </w:rPr>
        <w:t>інформація, зазначена в конкурсній пропозиції, не відповідає інформації про міське громадське об’єднання ветеранів, що міститься у відкритих державних реєстрах;</w:t>
      </w:r>
    </w:p>
    <w:p w:rsidR="005A37A0" w:rsidRPr="005A37A0" w:rsidRDefault="005A37A0" w:rsidP="005A37A0">
      <w:pPr>
        <w:spacing w:after="0" w:line="240" w:lineRule="auto"/>
        <w:ind w:firstLine="708"/>
        <w:jc w:val="both"/>
        <w:rPr>
          <w:rFonts w:ascii="Times New Roman" w:eastAsia="Calibri" w:hAnsi="Times New Roman" w:cs="Times New Roman"/>
          <w:sz w:val="28"/>
          <w:szCs w:val="28"/>
          <w:lang w:val="uk-UA" w:eastAsia="ru-RU"/>
        </w:rPr>
      </w:pPr>
      <w:r w:rsidRPr="005A37A0">
        <w:rPr>
          <w:rFonts w:ascii="Times New Roman" w:eastAsia="Calibri" w:hAnsi="Times New Roman" w:cs="Times New Roman"/>
          <w:sz w:val="28"/>
          <w:szCs w:val="28"/>
          <w:lang w:val="uk-UA" w:eastAsia="ru-RU"/>
        </w:rPr>
        <w:t xml:space="preserve">2) міське </w:t>
      </w:r>
      <w:proofErr w:type="spellStart"/>
      <w:r w:rsidRPr="005A37A0">
        <w:rPr>
          <w:rFonts w:ascii="Times New Roman" w:eastAsia="Calibri" w:hAnsi="Times New Roman" w:cs="Times New Roman"/>
          <w:sz w:val="28"/>
          <w:szCs w:val="28"/>
          <w:lang w:eastAsia="ru-RU"/>
        </w:rPr>
        <w:t>громадське</w:t>
      </w:r>
      <w:proofErr w:type="spellEnd"/>
      <w:r w:rsidRPr="005A37A0">
        <w:rPr>
          <w:rFonts w:ascii="Times New Roman" w:eastAsia="Calibri" w:hAnsi="Times New Roman" w:cs="Times New Roman"/>
          <w:sz w:val="28"/>
          <w:szCs w:val="28"/>
          <w:lang w:eastAsia="ru-RU"/>
        </w:rPr>
        <w:t xml:space="preserve"> </w:t>
      </w:r>
      <w:proofErr w:type="spellStart"/>
      <w:r w:rsidRPr="005A37A0">
        <w:rPr>
          <w:rFonts w:ascii="Times New Roman" w:eastAsia="Calibri" w:hAnsi="Times New Roman" w:cs="Times New Roman"/>
          <w:sz w:val="28"/>
          <w:szCs w:val="28"/>
          <w:lang w:eastAsia="ru-RU"/>
        </w:rPr>
        <w:t>об’єднання</w:t>
      </w:r>
      <w:proofErr w:type="spellEnd"/>
      <w:r w:rsidRPr="005A37A0">
        <w:rPr>
          <w:rFonts w:ascii="Times New Roman" w:eastAsia="Calibri" w:hAnsi="Times New Roman" w:cs="Times New Roman"/>
          <w:sz w:val="28"/>
          <w:szCs w:val="28"/>
          <w:lang w:eastAsia="ru-RU"/>
        </w:rPr>
        <w:t xml:space="preserve"> </w:t>
      </w:r>
      <w:proofErr w:type="spellStart"/>
      <w:r w:rsidRPr="005A37A0">
        <w:rPr>
          <w:rFonts w:ascii="Times New Roman" w:eastAsia="Calibri" w:hAnsi="Times New Roman" w:cs="Times New Roman"/>
          <w:sz w:val="28"/>
          <w:szCs w:val="28"/>
          <w:lang w:eastAsia="ru-RU"/>
        </w:rPr>
        <w:t>ветеранів</w:t>
      </w:r>
      <w:proofErr w:type="spellEnd"/>
      <w:r w:rsidRPr="005A37A0">
        <w:rPr>
          <w:rFonts w:ascii="Times New Roman" w:eastAsia="Calibri" w:hAnsi="Times New Roman" w:cs="Times New Roman"/>
          <w:sz w:val="28"/>
          <w:szCs w:val="28"/>
          <w:lang w:val="uk-UA" w:eastAsia="ru-RU"/>
        </w:rPr>
        <w:t>, зареєстроване в установленому порядку менше ніж за дванадцять місяців до оголошення проведення конкурсу;</w:t>
      </w:r>
    </w:p>
    <w:p w:rsidR="005A37A0" w:rsidRPr="005A37A0" w:rsidRDefault="005A37A0" w:rsidP="005A37A0">
      <w:pPr>
        <w:spacing w:after="0" w:line="240" w:lineRule="auto"/>
        <w:jc w:val="both"/>
        <w:rPr>
          <w:rFonts w:ascii="Times New Roman" w:eastAsia="Calibri" w:hAnsi="Times New Roman" w:cs="Times New Roman"/>
          <w:sz w:val="28"/>
          <w:szCs w:val="28"/>
          <w:lang w:val="uk-UA" w:eastAsia="ru-RU"/>
        </w:rPr>
      </w:pPr>
      <w:r w:rsidRPr="005A37A0">
        <w:rPr>
          <w:rFonts w:ascii="Times New Roman" w:eastAsia="Calibri" w:hAnsi="Times New Roman" w:cs="Times New Roman"/>
          <w:sz w:val="28"/>
          <w:szCs w:val="28"/>
          <w:lang w:val="uk-UA" w:eastAsia="ru-RU"/>
        </w:rPr>
        <w:tab/>
        <w:t>3) міське громадське об’єднання ветеранів відмовилося від участі в конкурсі шляхом надсилання його організаторові офіційного листа;</w:t>
      </w:r>
      <w:r w:rsidRPr="005A37A0">
        <w:rPr>
          <w:rFonts w:ascii="Times New Roman" w:eastAsia="Calibri" w:hAnsi="Times New Roman" w:cs="Times New Roman"/>
          <w:sz w:val="28"/>
          <w:szCs w:val="28"/>
          <w:lang w:val="uk-UA" w:eastAsia="ru-RU"/>
        </w:rPr>
        <w:tab/>
      </w:r>
    </w:p>
    <w:p w:rsidR="005A37A0" w:rsidRPr="005A37A0" w:rsidRDefault="005A37A0" w:rsidP="005A37A0">
      <w:pPr>
        <w:spacing w:after="0" w:line="240" w:lineRule="auto"/>
        <w:ind w:firstLine="708"/>
        <w:jc w:val="both"/>
        <w:rPr>
          <w:rFonts w:ascii="Times New Roman" w:eastAsia="Calibri" w:hAnsi="Times New Roman" w:cs="Times New Roman"/>
          <w:sz w:val="28"/>
          <w:szCs w:val="28"/>
          <w:lang w:val="uk-UA" w:eastAsia="ru-RU"/>
        </w:rPr>
      </w:pPr>
      <w:r w:rsidRPr="005A37A0">
        <w:rPr>
          <w:rFonts w:ascii="Times New Roman" w:eastAsia="Calibri" w:hAnsi="Times New Roman" w:cs="Times New Roman"/>
          <w:sz w:val="28"/>
          <w:szCs w:val="28"/>
          <w:lang w:val="uk-UA" w:eastAsia="ru-RU"/>
        </w:rPr>
        <w:t xml:space="preserve">4) міське </w:t>
      </w:r>
      <w:proofErr w:type="spellStart"/>
      <w:r w:rsidRPr="005A37A0">
        <w:rPr>
          <w:rFonts w:ascii="Times New Roman" w:eastAsia="Calibri" w:hAnsi="Times New Roman" w:cs="Times New Roman"/>
          <w:sz w:val="28"/>
          <w:szCs w:val="28"/>
          <w:lang w:eastAsia="ru-RU"/>
        </w:rPr>
        <w:t>громадське</w:t>
      </w:r>
      <w:proofErr w:type="spellEnd"/>
      <w:r w:rsidRPr="005A37A0">
        <w:rPr>
          <w:rFonts w:ascii="Times New Roman" w:eastAsia="Calibri" w:hAnsi="Times New Roman" w:cs="Times New Roman"/>
          <w:sz w:val="28"/>
          <w:szCs w:val="28"/>
          <w:lang w:eastAsia="ru-RU"/>
        </w:rPr>
        <w:t xml:space="preserve"> </w:t>
      </w:r>
      <w:proofErr w:type="spellStart"/>
      <w:r w:rsidRPr="005A37A0">
        <w:rPr>
          <w:rFonts w:ascii="Times New Roman" w:eastAsia="Calibri" w:hAnsi="Times New Roman" w:cs="Times New Roman"/>
          <w:sz w:val="28"/>
          <w:szCs w:val="28"/>
          <w:lang w:eastAsia="ru-RU"/>
        </w:rPr>
        <w:t>об’єднання</w:t>
      </w:r>
      <w:proofErr w:type="spellEnd"/>
      <w:r w:rsidRPr="005A37A0">
        <w:rPr>
          <w:rFonts w:ascii="Times New Roman" w:eastAsia="Calibri" w:hAnsi="Times New Roman" w:cs="Times New Roman"/>
          <w:sz w:val="28"/>
          <w:szCs w:val="28"/>
          <w:lang w:eastAsia="ru-RU"/>
        </w:rPr>
        <w:t xml:space="preserve"> </w:t>
      </w:r>
      <w:proofErr w:type="spellStart"/>
      <w:r w:rsidRPr="005A37A0">
        <w:rPr>
          <w:rFonts w:ascii="Times New Roman" w:eastAsia="Calibri" w:hAnsi="Times New Roman" w:cs="Times New Roman"/>
          <w:sz w:val="28"/>
          <w:szCs w:val="28"/>
          <w:lang w:eastAsia="ru-RU"/>
        </w:rPr>
        <w:t>ветеранів</w:t>
      </w:r>
      <w:proofErr w:type="spellEnd"/>
      <w:r w:rsidRPr="005A37A0">
        <w:rPr>
          <w:rFonts w:ascii="Times New Roman" w:eastAsia="Calibri" w:hAnsi="Times New Roman" w:cs="Times New Roman"/>
          <w:sz w:val="28"/>
          <w:szCs w:val="28"/>
          <w:lang w:val="uk-UA" w:eastAsia="ru-RU"/>
        </w:rPr>
        <w:t xml:space="preserve"> перебуває у стадії припинення;</w:t>
      </w:r>
    </w:p>
    <w:p w:rsidR="005A37A0" w:rsidRPr="005A37A0" w:rsidRDefault="005A37A0" w:rsidP="005A37A0">
      <w:pPr>
        <w:spacing w:after="0" w:line="240" w:lineRule="auto"/>
        <w:ind w:firstLine="708"/>
        <w:jc w:val="both"/>
        <w:rPr>
          <w:rFonts w:ascii="Times New Roman" w:eastAsia="Calibri" w:hAnsi="Times New Roman" w:cs="Times New Roman"/>
          <w:sz w:val="28"/>
          <w:szCs w:val="28"/>
          <w:lang w:val="uk-UA" w:eastAsia="ru-RU"/>
        </w:rPr>
      </w:pPr>
      <w:r w:rsidRPr="005A37A0">
        <w:rPr>
          <w:rFonts w:ascii="Times New Roman" w:eastAsia="Calibri" w:hAnsi="Times New Roman" w:cs="Times New Roman"/>
          <w:sz w:val="28"/>
          <w:szCs w:val="28"/>
          <w:lang w:val="uk-UA" w:eastAsia="ru-RU"/>
        </w:rPr>
        <w:t>5) конкурсну пропозицію подано після закінчення встановленого організатором строку подання конкурсних пропозицій, не в повному обсязі або</w:t>
      </w:r>
      <w:r w:rsidRPr="005A37A0">
        <w:rPr>
          <w:rFonts w:ascii="Times New Roman" w:eastAsia="Calibri" w:hAnsi="Times New Roman" w:cs="Times New Roman"/>
          <w:sz w:val="28"/>
          <w:szCs w:val="28"/>
          <w:lang w:eastAsia="ru-RU"/>
        </w:rPr>
        <w:t xml:space="preserve"> </w:t>
      </w:r>
      <w:r w:rsidRPr="005A37A0">
        <w:rPr>
          <w:rFonts w:ascii="Times New Roman" w:eastAsia="Calibri" w:hAnsi="Times New Roman" w:cs="Times New Roman"/>
          <w:sz w:val="28"/>
          <w:szCs w:val="28"/>
          <w:lang w:val="uk-UA" w:eastAsia="ru-RU"/>
        </w:rPr>
        <w:t>порушенням вимог організатора конкурсу;</w:t>
      </w:r>
    </w:p>
    <w:p w:rsidR="005A37A0" w:rsidRPr="005A37A0" w:rsidRDefault="005A37A0" w:rsidP="005A37A0">
      <w:pPr>
        <w:spacing w:after="0" w:line="240" w:lineRule="auto"/>
        <w:ind w:firstLine="708"/>
        <w:jc w:val="both"/>
        <w:rPr>
          <w:rFonts w:ascii="Times New Roman" w:eastAsia="Calibri" w:hAnsi="Times New Roman" w:cs="Times New Roman"/>
          <w:sz w:val="28"/>
          <w:szCs w:val="28"/>
          <w:lang w:val="uk-UA" w:eastAsia="ru-RU"/>
        </w:rPr>
      </w:pPr>
      <w:r w:rsidRPr="005A37A0">
        <w:rPr>
          <w:rFonts w:ascii="Times New Roman" w:eastAsia="Calibri" w:hAnsi="Times New Roman" w:cs="Times New Roman"/>
          <w:sz w:val="28"/>
          <w:szCs w:val="28"/>
          <w:lang w:val="uk-UA" w:eastAsia="ru-RU"/>
        </w:rPr>
        <w:t xml:space="preserve">6) установлено факт порушення міським </w:t>
      </w:r>
      <w:proofErr w:type="spellStart"/>
      <w:r w:rsidRPr="005A37A0">
        <w:rPr>
          <w:rFonts w:ascii="Times New Roman" w:eastAsia="Calibri" w:hAnsi="Times New Roman" w:cs="Times New Roman"/>
          <w:sz w:val="28"/>
          <w:szCs w:val="28"/>
          <w:lang w:eastAsia="ru-RU"/>
        </w:rPr>
        <w:t>громадським</w:t>
      </w:r>
      <w:proofErr w:type="spellEnd"/>
      <w:r w:rsidRPr="005A37A0">
        <w:rPr>
          <w:rFonts w:ascii="Times New Roman" w:eastAsia="Calibri" w:hAnsi="Times New Roman" w:cs="Times New Roman"/>
          <w:sz w:val="28"/>
          <w:szCs w:val="28"/>
          <w:lang w:eastAsia="ru-RU"/>
        </w:rPr>
        <w:t xml:space="preserve"> </w:t>
      </w:r>
      <w:proofErr w:type="spellStart"/>
      <w:r w:rsidRPr="005A37A0">
        <w:rPr>
          <w:rFonts w:ascii="Times New Roman" w:eastAsia="Calibri" w:hAnsi="Times New Roman" w:cs="Times New Roman"/>
          <w:sz w:val="28"/>
          <w:szCs w:val="28"/>
          <w:lang w:eastAsia="ru-RU"/>
        </w:rPr>
        <w:t>об’єднанням</w:t>
      </w:r>
      <w:proofErr w:type="spellEnd"/>
      <w:r w:rsidRPr="005A37A0">
        <w:rPr>
          <w:rFonts w:ascii="Times New Roman" w:eastAsia="Calibri" w:hAnsi="Times New Roman" w:cs="Times New Roman"/>
          <w:sz w:val="28"/>
          <w:szCs w:val="28"/>
          <w:lang w:eastAsia="ru-RU"/>
        </w:rPr>
        <w:t xml:space="preserve"> </w:t>
      </w:r>
      <w:proofErr w:type="spellStart"/>
      <w:r w:rsidRPr="005A37A0">
        <w:rPr>
          <w:rFonts w:ascii="Times New Roman" w:eastAsia="Calibri" w:hAnsi="Times New Roman" w:cs="Times New Roman"/>
          <w:sz w:val="28"/>
          <w:szCs w:val="28"/>
          <w:lang w:eastAsia="ru-RU"/>
        </w:rPr>
        <w:t>ветеранів</w:t>
      </w:r>
      <w:proofErr w:type="spellEnd"/>
      <w:r w:rsidRPr="005A37A0">
        <w:rPr>
          <w:rFonts w:ascii="Times New Roman" w:eastAsia="Calibri" w:hAnsi="Times New Roman" w:cs="Times New Roman"/>
          <w:sz w:val="28"/>
          <w:szCs w:val="28"/>
          <w:lang w:val="uk-UA" w:eastAsia="ru-RU"/>
        </w:rPr>
        <w:t xml:space="preserve"> вимог бюджетного законодавства протягом одного або двох попередніх бюджетних періодів;</w:t>
      </w:r>
    </w:p>
    <w:p w:rsidR="005A37A0" w:rsidRPr="005A37A0" w:rsidRDefault="005A37A0" w:rsidP="005A37A0">
      <w:pPr>
        <w:spacing w:after="0" w:line="240" w:lineRule="auto"/>
        <w:jc w:val="both"/>
        <w:rPr>
          <w:rFonts w:ascii="Times New Roman" w:eastAsia="Calibri" w:hAnsi="Times New Roman" w:cs="Times New Roman"/>
          <w:sz w:val="28"/>
          <w:szCs w:val="28"/>
          <w:lang w:val="uk-UA" w:eastAsia="ru-RU"/>
        </w:rPr>
      </w:pPr>
      <w:r w:rsidRPr="005A37A0">
        <w:rPr>
          <w:rFonts w:ascii="Times New Roman" w:eastAsia="Calibri" w:hAnsi="Times New Roman" w:cs="Times New Roman"/>
          <w:sz w:val="28"/>
          <w:szCs w:val="28"/>
          <w:lang w:val="uk-UA" w:eastAsia="ru-RU"/>
        </w:rPr>
        <w:tab/>
        <w:t>7) програма (проект, захід), зазначені у конкурсній пропозиції, не відповідають міському рівню виконання (реалізації), або його заходи не орієнтовані на мешканців м. Суми;</w:t>
      </w:r>
    </w:p>
    <w:p w:rsidR="005A37A0" w:rsidRPr="005A37A0" w:rsidRDefault="005A37A0" w:rsidP="005A37A0">
      <w:pPr>
        <w:spacing w:after="0" w:line="240" w:lineRule="auto"/>
        <w:ind w:firstLine="709"/>
        <w:jc w:val="both"/>
        <w:rPr>
          <w:rFonts w:ascii="Times New Roman" w:eastAsia="Calibri" w:hAnsi="Times New Roman" w:cs="Times New Roman"/>
          <w:sz w:val="28"/>
          <w:szCs w:val="28"/>
          <w:lang w:val="uk-UA" w:eastAsia="ru-RU"/>
        </w:rPr>
      </w:pPr>
      <w:r w:rsidRPr="005A37A0">
        <w:rPr>
          <w:rFonts w:ascii="Times New Roman" w:eastAsia="Calibri" w:hAnsi="Times New Roman" w:cs="Times New Roman"/>
          <w:sz w:val="28"/>
          <w:szCs w:val="28"/>
          <w:lang w:val="uk-UA" w:eastAsia="ru-RU"/>
        </w:rPr>
        <w:t>8) передбачена конкурсною пропозицією діяльність спрямовується на підтримку політичних партій;</w:t>
      </w:r>
    </w:p>
    <w:p w:rsidR="005A37A0" w:rsidRPr="005A37A0" w:rsidRDefault="005A37A0" w:rsidP="005A37A0">
      <w:pPr>
        <w:spacing w:after="0" w:line="240" w:lineRule="auto"/>
        <w:ind w:firstLine="708"/>
        <w:jc w:val="both"/>
        <w:rPr>
          <w:rFonts w:ascii="Times New Roman" w:eastAsia="Calibri" w:hAnsi="Times New Roman" w:cs="Times New Roman"/>
          <w:sz w:val="28"/>
          <w:szCs w:val="28"/>
          <w:lang w:val="uk-UA" w:eastAsia="ru-RU"/>
        </w:rPr>
      </w:pPr>
      <w:r w:rsidRPr="005A37A0">
        <w:rPr>
          <w:rFonts w:ascii="Times New Roman" w:eastAsia="Calibri" w:hAnsi="Times New Roman" w:cs="Times New Roman"/>
          <w:sz w:val="28"/>
          <w:szCs w:val="28"/>
          <w:lang w:val="uk-UA" w:eastAsia="ru-RU"/>
        </w:rPr>
        <w:t xml:space="preserve">9) міське </w:t>
      </w:r>
      <w:proofErr w:type="spellStart"/>
      <w:r w:rsidRPr="005A37A0">
        <w:rPr>
          <w:rFonts w:ascii="Times New Roman" w:eastAsia="Calibri" w:hAnsi="Times New Roman" w:cs="Times New Roman"/>
          <w:sz w:val="28"/>
          <w:szCs w:val="28"/>
          <w:lang w:eastAsia="ru-RU"/>
        </w:rPr>
        <w:t>громадське</w:t>
      </w:r>
      <w:proofErr w:type="spellEnd"/>
      <w:r w:rsidRPr="005A37A0">
        <w:rPr>
          <w:rFonts w:ascii="Times New Roman" w:eastAsia="Calibri" w:hAnsi="Times New Roman" w:cs="Times New Roman"/>
          <w:sz w:val="28"/>
          <w:szCs w:val="28"/>
          <w:lang w:eastAsia="ru-RU"/>
        </w:rPr>
        <w:t xml:space="preserve"> </w:t>
      </w:r>
      <w:proofErr w:type="spellStart"/>
      <w:r w:rsidRPr="005A37A0">
        <w:rPr>
          <w:rFonts w:ascii="Times New Roman" w:eastAsia="Calibri" w:hAnsi="Times New Roman" w:cs="Times New Roman"/>
          <w:sz w:val="28"/>
          <w:szCs w:val="28"/>
          <w:lang w:eastAsia="ru-RU"/>
        </w:rPr>
        <w:t>об’єднання</w:t>
      </w:r>
      <w:proofErr w:type="spellEnd"/>
      <w:r w:rsidRPr="005A37A0">
        <w:rPr>
          <w:rFonts w:ascii="Times New Roman" w:eastAsia="Calibri" w:hAnsi="Times New Roman" w:cs="Times New Roman"/>
          <w:sz w:val="28"/>
          <w:szCs w:val="28"/>
          <w:lang w:eastAsia="ru-RU"/>
        </w:rPr>
        <w:t xml:space="preserve"> </w:t>
      </w:r>
      <w:proofErr w:type="spellStart"/>
      <w:r w:rsidRPr="005A37A0">
        <w:rPr>
          <w:rFonts w:ascii="Times New Roman" w:eastAsia="Calibri" w:hAnsi="Times New Roman" w:cs="Times New Roman"/>
          <w:sz w:val="28"/>
          <w:szCs w:val="28"/>
          <w:lang w:eastAsia="ru-RU"/>
        </w:rPr>
        <w:t>ветеранів</w:t>
      </w:r>
      <w:proofErr w:type="spellEnd"/>
      <w:r w:rsidRPr="005A37A0">
        <w:rPr>
          <w:rFonts w:ascii="Times New Roman" w:eastAsia="Calibri" w:hAnsi="Times New Roman" w:cs="Times New Roman"/>
          <w:sz w:val="28"/>
          <w:szCs w:val="28"/>
          <w:lang w:val="uk-UA" w:eastAsia="ru-RU"/>
        </w:rPr>
        <w:t xml:space="preserve"> не зареєстроване у м. Суми;</w:t>
      </w:r>
    </w:p>
    <w:p w:rsidR="005A37A0" w:rsidRPr="005A37A0" w:rsidRDefault="005A37A0" w:rsidP="005A37A0">
      <w:pPr>
        <w:spacing w:after="0" w:line="240" w:lineRule="auto"/>
        <w:ind w:firstLine="708"/>
        <w:jc w:val="both"/>
        <w:rPr>
          <w:rFonts w:ascii="Times New Roman" w:eastAsia="Calibri" w:hAnsi="Times New Roman" w:cs="Times New Roman"/>
          <w:sz w:val="28"/>
          <w:szCs w:val="28"/>
          <w:lang w:val="uk-UA" w:eastAsia="ru-RU"/>
        </w:rPr>
      </w:pPr>
      <w:r w:rsidRPr="005A37A0">
        <w:rPr>
          <w:rFonts w:ascii="Times New Roman" w:eastAsia="Calibri" w:hAnsi="Times New Roman" w:cs="Times New Roman"/>
          <w:sz w:val="28"/>
          <w:szCs w:val="28"/>
          <w:lang w:val="uk-UA" w:eastAsia="ru-RU"/>
        </w:rPr>
        <w:t>10) програма (проект, захід) не відповідає пріоритетам конкурсу.</w:t>
      </w:r>
    </w:p>
    <w:p w:rsidR="005A37A0" w:rsidRPr="005A37A0" w:rsidRDefault="005A37A0" w:rsidP="005A37A0">
      <w:pPr>
        <w:spacing w:after="0" w:line="240" w:lineRule="auto"/>
        <w:ind w:firstLine="708"/>
        <w:jc w:val="both"/>
        <w:rPr>
          <w:rFonts w:ascii="Times New Roman" w:eastAsia="Calibri" w:hAnsi="Times New Roman" w:cs="Times New Roman"/>
          <w:sz w:val="28"/>
          <w:szCs w:val="28"/>
          <w:lang w:val="uk-UA" w:eastAsia="ru-RU"/>
        </w:rPr>
      </w:pPr>
      <w:r w:rsidRPr="005A37A0">
        <w:rPr>
          <w:rFonts w:ascii="Times New Roman" w:eastAsia="Calibri" w:hAnsi="Times New Roman" w:cs="Times New Roman"/>
          <w:sz w:val="28"/>
          <w:szCs w:val="28"/>
          <w:lang w:val="uk-UA" w:eastAsia="ru-RU"/>
        </w:rPr>
        <w:t>Конкурсні пропозиції можуть подаватися міськими громадськими об’єднаннями ветеранів, зареєстрованими в установленому порядку не пізніше ніж за дванадцять місяців  до оголошення проведення конкурсу.</w:t>
      </w:r>
    </w:p>
    <w:p w:rsidR="005A37A0" w:rsidRPr="005A37A0" w:rsidRDefault="005A37A0" w:rsidP="005A37A0">
      <w:pPr>
        <w:spacing w:after="0" w:line="240" w:lineRule="auto"/>
        <w:ind w:firstLine="708"/>
        <w:jc w:val="both"/>
        <w:rPr>
          <w:rFonts w:ascii="Times New Roman" w:eastAsia="Calibri" w:hAnsi="Times New Roman" w:cs="Times New Roman"/>
          <w:sz w:val="28"/>
          <w:szCs w:val="28"/>
          <w:lang w:val="uk-UA" w:eastAsia="ru-RU"/>
        </w:rPr>
      </w:pPr>
      <w:r w:rsidRPr="005A37A0">
        <w:rPr>
          <w:rFonts w:ascii="Times New Roman" w:eastAsia="Calibri" w:hAnsi="Times New Roman" w:cs="Times New Roman"/>
          <w:sz w:val="28"/>
          <w:szCs w:val="28"/>
          <w:lang w:val="uk-UA" w:eastAsia="ru-RU"/>
        </w:rPr>
        <w:t>Міське громадське об’єднання ветеранів може подавати на конкурс кілька конкурсних пропозицій.</w:t>
      </w:r>
    </w:p>
    <w:p w:rsidR="005A37A0" w:rsidRPr="005A37A0" w:rsidRDefault="005A37A0" w:rsidP="005A37A0">
      <w:pPr>
        <w:spacing w:after="0" w:line="240" w:lineRule="auto"/>
        <w:ind w:firstLine="708"/>
        <w:jc w:val="both"/>
        <w:rPr>
          <w:rFonts w:ascii="Times New Roman" w:eastAsia="Calibri" w:hAnsi="Times New Roman" w:cs="Times New Roman"/>
          <w:sz w:val="28"/>
          <w:szCs w:val="28"/>
          <w:lang w:val="uk-UA" w:eastAsia="ru-RU"/>
        </w:rPr>
      </w:pPr>
      <w:r w:rsidRPr="005A37A0">
        <w:rPr>
          <w:rFonts w:ascii="Times New Roman" w:eastAsia="Calibri" w:hAnsi="Times New Roman" w:cs="Times New Roman"/>
          <w:sz w:val="28"/>
          <w:szCs w:val="28"/>
          <w:lang w:val="uk-UA" w:eastAsia="ru-RU"/>
        </w:rPr>
        <w:t>Конкурсні пропозиції складаються українською мовою.</w:t>
      </w:r>
    </w:p>
    <w:p w:rsidR="005A37A0" w:rsidRPr="005A37A0" w:rsidRDefault="005A37A0" w:rsidP="005A37A0">
      <w:pPr>
        <w:spacing w:after="0" w:line="240" w:lineRule="auto"/>
        <w:ind w:firstLine="708"/>
        <w:jc w:val="both"/>
        <w:rPr>
          <w:rFonts w:ascii="Times New Roman" w:eastAsia="Calibri" w:hAnsi="Times New Roman" w:cs="Times New Roman"/>
          <w:sz w:val="28"/>
          <w:szCs w:val="28"/>
          <w:lang w:val="uk-UA" w:eastAsia="ru-RU"/>
        </w:rPr>
      </w:pPr>
      <w:r w:rsidRPr="005A37A0">
        <w:rPr>
          <w:rFonts w:ascii="Times New Roman" w:eastAsia="Calibri" w:hAnsi="Times New Roman" w:cs="Times New Roman"/>
          <w:sz w:val="28"/>
          <w:szCs w:val="28"/>
          <w:lang w:val="uk-UA" w:eastAsia="ru-RU"/>
        </w:rPr>
        <w:t xml:space="preserve">Конкурсні пропозиції подаються організаторові конкурсу у друкованій та електронній формі. </w:t>
      </w:r>
    </w:p>
    <w:p w:rsidR="005A37A0" w:rsidRPr="005A37A0" w:rsidRDefault="005A37A0" w:rsidP="005A37A0">
      <w:pPr>
        <w:spacing w:after="0" w:line="240" w:lineRule="auto"/>
        <w:ind w:firstLine="708"/>
        <w:jc w:val="both"/>
        <w:rPr>
          <w:rFonts w:ascii="Times New Roman" w:eastAsia="Calibri" w:hAnsi="Times New Roman" w:cs="Times New Roman"/>
          <w:sz w:val="28"/>
          <w:szCs w:val="28"/>
          <w:lang w:val="uk-UA" w:eastAsia="ru-RU"/>
        </w:rPr>
      </w:pPr>
      <w:r w:rsidRPr="005A37A0">
        <w:rPr>
          <w:rFonts w:ascii="Times New Roman" w:eastAsia="Calibri" w:hAnsi="Times New Roman" w:cs="Times New Roman"/>
          <w:sz w:val="28"/>
          <w:szCs w:val="28"/>
          <w:lang w:val="uk-UA" w:eastAsia="ru-RU"/>
        </w:rPr>
        <w:t>Усі документи, що складають друкований варіант конкурсних пропозицій, мають бути пронумеровані, прошнуровані та скріплені печаткою міського громадського об’єднання ветеранів.</w:t>
      </w:r>
    </w:p>
    <w:p w:rsidR="005A37A0" w:rsidRPr="005A37A0" w:rsidRDefault="005A37A0" w:rsidP="005A37A0">
      <w:pPr>
        <w:spacing w:after="0" w:line="240" w:lineRule="auto"/>
        <w:jc w:val="both"/>
        <w:rPr>
          <w:rFonts w:ascii="Times New Roman" w:eastAsia="Calibri" w:hAnsi="Times New Roman" w:cs="Times New Roman"/>
          <w:sz w:val="28"/>
          <w:szCs w:val="28"/>
          <w:lang w:val="uk-UA" w:eastAsia="ru-RU"/>
        </w:rPr>
      </w:pPr>
      <w:r w:rsidRPr="005A37A0">
        <w:rPr>
          <w:rFonts w:ascii="Times New Roman" w:eastAsia="Calibri" w:hAnsi="Times New Roman" w:cs="Times New Roman"/>
          <w:sz w:val="28"/>
          <w:szCs w:val="28"/>
          <w:lang w:val="uk-UA" w:eastAsia="ru-RU"/>
        </w:rPr>
        <w:tab/>
        <w:t xml:space="preserve">Конкурсні пропозиції подаються особисто уповноваженим представником міського громадського об’єднання ветеранів або засобами поштового зв’язку із описом вкладених документів. Дата надходження конкурсних пропозицій визначається за вхідним штемпелем організатора конкурсу або поштового штемпеля. </w:t>
      </w:r>
    </w:p>
    <w:p w:rsidR="005A37A0" w:rsidRPr="005A37A0" w:rsidRDefault="005A37A0" w:rsidP="005A37A0">
      <w:pPr>
        <w:spacing w:after="0" w:line="240" w:lineRule="auto"/>
        <w:ind w:firstLine="708"/>
        <w:jc w:val="both"/>
        <w:rPr>
          <w:rFonts w:ascii="Times New Roman" w:eastAsia="Calibri" w:hAnsi="Times New Roman" w:cs="Times New Roman"/>
          <w:sz w:val="28"/>
          <w:szCs w:val="28"/>
          <w:lang w:val="uk-UA" w:eastAsia="ru-RU"/>
        </w:rPr>
      </w:pPr>
      <w:r w:rsidRPr="005A37A0">
        <w:rPr>
          <w:rFonts w:ascii="Times New Roman" w:eastAsia="Calibri" w:hAnsi="Times New Roman" w:cs="Times New Roman"/>
          <w:sz w:val="28"/>
          <w:szCs w:val="28"/>
          <w:lang w:val="uk-UA" w:eastAsia="ru-RU"/>
        </w:rPr>
        <w:t xml:space="preserve">Прийом конкурсних пропозицій, надісланих поштою, припиняється через 5 календарних днів після закінчення строку прийому конкурсних пропозицій. У такому разі пропозиції, які надійдуть  пізніше,  аніж  через  5  календарних  днів </w:t>
      </w:r>
    </w:p>
    <w:p w:rsidR="005A37A0" w:rsidRPr="005A37A0" w:rsidRDefault="005A37A0" w:rsidP="005A37A0">
      <w:pPr>
        <w:spacing w:after="0" w:line="240" w:lineRule="auto"/>
        <w:jc w:val="both"/>
        <w:rPr>
          <w:rFonts w:ascii="Times New Roman" w:eastAsia="Calibri" w:hAnsi="Times New Roman" w:cs="Times New Roman"/>
          <w:sz w:val="28"/>
          <w:szCs w:val="28"/>
          <w:lang w:val="uk-UA" w:eastAsia="ru-RU"/>
        </w:rPr>
      </w:pPr>
      <w:r w:rsidRPr="005A37A0">
        <w:rPr>
          <w:rFonts w:ascii="Times New Roman" w:eastAsia="Calibri" w:hAnsi="Times New Roman" w:cs="Times New Roman"/>
          <w:sz w:val="28"/>
          <w:szCs w:val="28"/>
          <w:lang w:val="uk-UA" w:eastAsia="ru-RU"/>
        </w:rPr>
        <w:lastRenderedPageBreak/>
        <w:t>після визначеного терміну закінчення прийому конкурсних пропозицій, не будуть допущені до участі у конкурсі незалежно від того, якою є дата їх відправки за поштовим штемпелем.</w:t>
      </w:r>
    </w:p>
    <w:p w:rsidR="005A37A0" w:rsidRPr="005A37A0" w:rsidRDefault="005A37A0" w:rsidP="005A37A0">
      <w:pPr>
        <w:spacing w:after="0" w:line="240" w:lineRule="auto"/>
        <w:jc w:val="both"/>
        <w:rPr>
          <w:rFonts w:ascii="Times New Roman" w:eastAsia="Calibri" w:hAnsi="Times New Roman" w:cs="Times New Roman"/>
          <w:sz w:val="28"/>
          <w:szCs w:val="28"/>
          <w:lang w:val="uk-UA" w:eastAsia="ru-RU"/>
        </w:rPr>
      </w:pPr>
      <w:r w:rsidRPr="005A37A0">
        <w:rPr>
          <w:rFonts w:ascii="Times New Roman" w:eastAsia="Calibri" w:hAnsi="Times New Roman" w:cs="Times New Roman"/>
          <w:sz w:val="28"/>
          <w:szCs w:val="28"/>
          <w:lang w:val="uk-UA" w:eastAsia="ru-RU"/>
        </w:rPr>
        <w:tab/>
        <w:t xml:space="preserve">Секретар конкурсної комісії в залежності від способу отримання конкурсної пропозиції невідкладно видає або надсилає учасникові конкурсу довідку із зазначенням дати надходження конкурсної пропозиції. </w:t>
      </w:r>
    </w:p>
    <w:p w:rsidR="005A37A0" w:rsidRPr="005A37A0" w:rsidRDefault="005A37A0" w:rsidP="005A37A0">
      <w:pPr>
        <w:spacing w:after="0" w:line="240" w:lineRule="auto"/>
        <w:ind w:firstLine="708"/>
        <w:jc w:val="both"/>
        <w:rPr>
          <w:rFonts w:ascii="Times New Roman" w:eastAsia="Calibri" w:hAnsi="Times New Roman" w:cs="Times New Roman"/>
          <w:sz w:val="28"/>
          <w:szCs w:val="28"/>
          <w:lang w:val="uk-UA" w:eastAsia="ru-RU"/>
        </w:rPr>
      </w:pPr>
      <w:r w:rsidRPr="005A37A0">
        <w:rPr>
          <w:rFonts w:ascii="Times New Roman" w:eastAsia="Calibri" w:hAnsi="Times New Roman" w:cs="Times New Roman"/>
          <w:sz w:val="28"/>
          <w:szCs w:val="28"/>
          <w:lang w:val="uk-UA" w:eastAsia="ru-RU"/>
        </w:rPr>
        <w:t xml:space="preserve">Конкурсні пропозиції, надіслані факсом або електронною поштою, не розглядатимуться. </w:t>
      </w:r>
    </w:p>
    <w:p w:rsidR="005A37A0" w:rsidRPr="005A37A0" w:rsidRDefault="005A37A0" w:rsidP="005A37A0">
      <w:pPr>
        <w:spacing w:after="0" w:line="240" w:lineRule="auto"/>
        <w:ind w:firstLine="708"/>
        <w:jc w:val="both"/>
        <w:rPr>
          <w:rFonts w:ascii="Times New Roman" w:eastAsia="Calibri" w:hAnsi="Times New Roman" w:cs="Times New Roman"/>
          <w:sz w:val="28"/>
          <w:szCs w:val="28"/>
          <w:lang w:val="uk-UA" w:eastAsia="ru-RU"/>
        </w:rPr>
      </w:pPr>
      <w:r w:rsidRPr="005A37A0">
        <w:rPr>
          <w:rFonts w:ascii="Times New Roman" w:eastAsia="Calibri" w:hAnsi="Times New Roman" w:cs="Times New Roman"/>
          <w:sz w:val="28"/>
          <w:szCs w:val="28"/>
          <w:lang w:val="uk-UA" w:eastAsia="ru-RU"/>
        </w:rPr>
        <w:t>Відповідальність за достовірність інформації, що міститься у конкурсній пропозиції, покладається на учасника конкурсу.</w:t>
      </w:r>
    </w:p>
    <w:p w:rsidR="005A37A0" w:rsidRPr="005A37A0" w:rsidRDefault="005A37A0" w:rsidP="005A37A0">
      <w:pPr>
        <w:spacing w:after="0" w:line="240" w:lineRule="auto"/>
        <w:ind w:firstLine="708"/>
        <w:jc w:val="both"/>
        <w:rPr>
          <w:rFonts w:ascii="Times New Roman" w:eastAsia="Calibri" w:hAnsi="Times New Roman" w:cs="Times New Roman"/>
          <w:sz w:val="28"/>
          <w:szCs w:val="28"/>
          <w:lang w:val="uk-UA" w:eastAsia="ru-RU"/>
        </w:rPr>
      </w:pPr>
      <w:r w:rsidRPr="005A37A0">
        <w:rPr>
          <w:rFonts w:ascii="Times New Roman" w:eastAsia="Calibri" w:hAnsi="Times New Roman" w:cs="Times New Roman"/>
          <w:sz w:val="28"/>
          <w:szCs w:val="28"/>
          <w:lang w:val="uk-UA" w:eastAsia="ru-RU"/>
        </w:rPr>
        <w:t>Подані конкурсні пропозиції не повертаються учасникові конкурсу.</w:t>
      </w:r>
    </w:p>
    <w:p w:rsidR="005A37A0" w:rsidRPr="005A37A0" w:rsidRDefault="005A37A0" w:rsidP="005A37A0">
      <w:pPr>
        <w:spacing w:after="0" w:line="240" w:lineRule="auto"/>
        <w:ind w:firstLine="708"/>
        <w:jc w:val="both"/>
        <w:rPr>
          <w:rFonts w:ascii="Times New Roman" w:eastAsia="Times New Roman" w:hAnsi="Times New Roman" w:cs="Times New Roman"/>
          <w:sz w:val="28"/>
          <w:szCs w:val="28"/>
          <w:lang w:val="uk-UA" w:eastAsia="ru-RU"/>
        </w:rPr>
      </w:pPr>
      <w:r w:rsidRPr="005A37A0">
        <w:rPr>
          <w:rFonts w:ascii="Times New Roman" w:eastAsia="Calibri" w:hAnsi="Times New Roman" w:cs="Times New Roman"/>
          <w:sz w:val="28"/>
          <w:szCs w:val="28"/>
          <w:lang w:val="uk-UA" w:eastAsia="ru-RU"/>
        </w:rPr>
        <w:t>Надання фінансової підтримки здійснюється в межах асигнувань, передбачених міським бюджетом на 2020 рік.</w:t>
      </w:r>
      <w:r w:rsidRPr="005A37A0">
        <w:rPr>
          <w:rFonts w:ascii="Times New Roman" w:eastAsia="Times New Roman" w:hAnsi="Times New Roman" w:cs="Times New Roman"/>
          <w:sz w:val="28"/>
          <w:szCs w:val="28"/>
          <w:lang w:val="uk-UA" w:eastAsia="ru-RU"/>
        </w:rPr>
        <w:t xml:space="preserve"> Граничний обсяг фінансування за рахунок бюджетних коштів однієї програми (проекту, заходу) становить 532356,00 грн.</w:t>
      </w:r>
    </w:p>
    <w:p w:rsidR="005A37A0" w:rsidRPr="005A37A0" w:rsidRDefault="005A37A0" w:rsidP="005A37A0">
      <w:pPr>
        <w:spacing w:after="0" w:line="240" w:lineRule="auto"/>
        <w:ind w:firstLine="708"/>
        <w:jc w:val="both"/>
        <w:textAlignment w:val="baseline"/>
        <w:rPr>
          <w:rFonts w:ascii="Times New Roman" w:eastAsia="Calibri" w:hAnsi="Times New Roman" w:cs="Times New Roman"/>
          <w:sz w:val="28"/>
          <w:szCs w:val="28"/>
          <w:lang w:val="uk-UA" w:eastAsia="ru-RU"/>
        </w:rPr>
      </w:pPr>
      <w:r w:rsidRPr="005A37A0">
        <w:rPr>
          <w:rFonts w:ascii="Times New Roman" w:eastAsia="Calibri" w:hAnsi="Times New Roman" w:cs="Times New Roman"/>
          <w:sz w:val="28"/>
          <w:szCs w:val="28"/>
          <w:lang w:val="uk-UA" w:eastAsia="ru-RU"/>
        </w:rPr>
        <w:t xml:space="preserve">Міське громадське об’єднання ветеранів, яке визнано переможцем конкурсу та отримало фінансову підтримку за рахунок бюджетних коштів, бере участь у </w:t>
      </w:r>
      <w:proofErr w:type="spellStart"/>
      <w:r w:rsidRPr="005A37A0">
        <w:rPr>
          <w:rFonts w:ascii="Times New Roman" w:eastAsia="Calibri" w:hAnsi="Times New Roman" w:cs="Times New Roman"/>
          <w:sz w:val="28"/>
          <w:szCs w:val="28"/>
          <w:lang w:val="uk-UA" w:eastAsia="ru-RU"/>
        </w:rPr>
        <w:t>співфінансуванні</w:t>
      </w:r>
      <w:proofErr w:type="spellEnd"/>
      <w:r w:rsidRPr="005A37A0">
        <w:rPr>
          <w:rFonts w:ascii="Times New Roman" w:eastAsia="Calibri" w:hAnsi="Times New Roman" w:cs="Times New Roman"/>
          <w:sz w:val="28"/>
          <w:szCs w:val="28"/>
          <w:lang w:val="uk-UA" w:eastAsia="ru-RU"/>
        </w:rPr>
        <w:t xml:space="preserve"> програми (проекту, заходу) в розмірі не менш як 15 відсотків необхідного обсягу фінансування.</w:t>
      </w:r>
    </w:p>
    <w:p w:rsidR="005A37A0" w:rsidRPr="005A37A0" w:rsidRDefault="005A37A0" w:rsidP="005A37A0">
      <w:pPr>
        <w:spacing w:after="0" w:line="240" w:lineRule="auto"/>
        <w:ind w:firstLine="708"/>
        <w:jc w:val="both"/>
        <w:rPr>
          <w:rFonts w:ascii="Times New Roman" w:eastAsia="Times New Roman" w:hAnsi="Times New Roman" w:cs="Times New Roman"/>
          <w:sz w:val="28"/>
          <w:szCs w:val="28"/>
          <w:lang w:val="uk-UA" w:eastAsia="ru-RU"/>
        </w:rPr>
      </w:pPr>
      <w:r w:rsidRPr="005A37A0">
        <w:rPr>
          <w:rFonts w:ascii="Times New Roman" w:eastAsia="Times New Roman" w:hAnsi="Times New Roman" w:cs="Times New Roman"/>
          <w:sz w:val="28"/>
          <w:szCs w:val="28"/>
          <w:lang w:val="uk-UA" w:eastAsia="ru-RU"/>
        </w:rPr>
        <w:t>Внесок для виконання (реалізації) програми (проекту, заходу) може здійснюватися інститутом громадянського суспільства, який визнаний переможцем конкурсу та отримав фінансову підтримку  за  рахунок  бюджетних коштів, як матеріальні чи нематеріальні ресурси, у тому числі як оплата вартості приміщення, техніки, обладнання, проїзду.</w:t>
      </w:r>
    </w:p>
    <w:p w:rsidR="005A37A0" w:rsidRPr="005A37A0" w:rsidRDefault="005A37A0" w:rsidP="005A37A0">
      <w:pPr>
        <w:spacing w:after="0" w:line="240" w:lineRule="auto"/>
        <w:jc w:val="both"/>
        <w:rPr>
          <w:rFonts w:ascii="Times New Roman" w:eastAsia="Times New Roman" w:hAnsi="Times New Roman" w:cs="Times New Roman"/>
          <w:sz w:val="28"/>
          <w:szCs w:val="28"/>
          <w:lang w:val="uk-UA" w:eastAsia="ru-RU"/>
        </w:rPr>
      </w:pPr>
      <w:r w:rsidRPr="005A37A0">
        <w:rPr>
          <w:rFonts w:ascii="Times New Roman" w:eastAsia="Times New Roman" w:hAnsi="Times New Roman" w:cs="Times New Roman"/>
          <w:sz w:val="28"/>
          <w:szCs w:val="28"/>
          <w:lang w:val="uk-UA" w:eastAsia="ru-RU"/>
        </w:rPr>
        <w:tab/>
        <w:t>Протягом 15 робочих днів після затвердження міського бюджету на відповідний бюджетний період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rsidR="005A37A0" w:rsidRPr="005A37A0" w:rsidRDefault="005A37A0" w:rsidP="005A37A0">
      <w:pPr>
        <w:spacing w:after="0" w:line="240" w:lineRule="auto"/>
        <w:ind w:firstLine="708"/>
        <w:jc w:val="both"/>
        <w:rPr>
          <w:rFonts w:ascii="Times New Roman" w:eastAsia="Times New Roman" w:hAnsi="Times New Roman" w:cs="Times New Roman"/>
          <w:sz w:val="28"/>
          <w:szCs w:val="28"/>
          <w:lang w:val="uk-UA" w:eastAsia="ru-RU"/>
        </w:rPr>
      </w:pPr>
      <w:r w:rsidRPr="005A37A0">
        <w:rPr>
          <w:rFonts w:ascii="Times New Roman" w:eastAsia="Times New Roman" w:hAnsi="Times New Roman" w:cs="Times New Roman"/>
          <w:sz w:val="28"/>
          <w:szCs w:val="28"/>
          <w:lang w:val="uk-UA" w:eastAsia="ru-RU"/>
        </w:rPr>
        <w:t xml:space="preserve">Переможці конкурсу протягом 20 днів після оголошення результатів конкурсу зобов’язані повідомити організатору конкурсу про те, чи буде на проект, який став переможцем конкурсу, надаватися фінансова підтримка іншими організаторами конкурсів за рахунок коштів місцевого бюджету та прийняте рішення щодо вибору одного організатора конкурсу, від якого будуть отримувати фінансування. </w:t>
      </w:r>
    </w:p>
    <w:p w:rsidR="005A37A0" w:rsidRPr="005A37A0" w:rsidRDefault="005A37A0" w:rsidP="005A37A0">
      <w:pPr>
        <w:spacing w:after="0" w:line="240" w:lineRule="auto"/>
        <w:ind w:firstLine="708"/>
        <w:jc w:val="both"/>
        <w:rPr>
          <w:rFonts w:ascii="Times New Roman" w:eastAsia="Times New Roman" w:hAnsi="Times New Roman" w:cs="Times New Roman"/>
          <w:sz w:val="28"/>
          <w:szCs w:val="28"/>
          <w:lang w:val="uk-UA" w:eastAsia="ru-RU"/>
        </w:rPr>
      </w:pPr>
      <w:r w:rsidRPr="005A37A0">
        <w:rPr>
          <w:rFonts w:ascii="Times New Roman" w:eastAsia="Times New Roman" w:hAnsi="Times New Roman" w:cs="Times New Roman"/>
          <w:sz w:val="28"/>
          <w:szCs w:val="28"/>
          <w:lang w:val="uk-UA" w:eastAsia="ru-RU"/>
        </w:rPr>
        <w:t>На підставі зазначеного рішення та інформації, наданої переможцем конкурсу,</w:t>
      </w:r>
      <w:r w:rsidRPr="005A37A0">
        <w:rPr>
          <w:rFonts w:ascii="Times New Roman" w:eastAsia="Times New Roman" w:hAnsi="Times New Roman" w:cs="Times New Roman"/>
          <w:b/>
          <w:sz w:val="28"/>
          <w:szCs w:val="28"/>
          <w:lang w:val="uk-UA" w:eastAsia="ru-RU"/>
        </w:rPr>
        <w:t xml:space="preserve"> </w:t>
      </w:r>
      <w:r w:rsidRPr="005A37A0">
        <w:rPr>
          <w:rFonts w:ascii="Times New Roman" w:eastAsia="Times New Roman" w:hAnsi="Times New Roman" w:cs="Times New Roman"/>
          <w:sz w:val="28"/>
          <w:szCs w:val="28"/>
          <w:lang w:val="uk-UA" w:eastAsia="ru-RU"/>
        </w:rPr>
        <w:t>організатор конкурсу протягом 25 днів затверджує перелік інститутів громадянського суспільства, визначених переможцями конкурсу, з якими будуть укладені договори про виконання (реалізацію) програми (проекту, заходу).</w:t>
      </w:r>
    </w:p>
    <w:p w:rsidR="005A37A0" w:rsidRPr="005A37A0" w:rsidRDefault="005A37A0" w:rsidP="005A37A0">
      <w:pPr>
        <w:spacing w:after="0" w:line="240" w:lineRule="auto"/>
        <w:jc w:val="both"/>
        <w:rPr>
          <w:rFonts w:ascii="Times New Roman" w:eastAsia="Times New Roman" w:hAnsi="Times New Roman" w:cs="Times New Roman"/>
          <w:sz w:val="28"/>
          <w:szCs w:val="28"/>
          <w:lang w:val="uk-UA" w:eastAsia="ru-RU"/>
        </w:rPr>
      </w:pPr>
      <w:r w:rsidRPr="005A37A0">
        <w:rPr>
          <w:rFonts w:ascii="Times New Roman" w:eastAsia="Times New Roman" w:hAnsi="Times New Roman" w:cs="Times New Roman"/>
          <w:sz w:val="28"/>
          <w:szCs w:val="28"/>
          <w:lang w:val="uk-UA" w:eastAsia="ru-RU"/>
        </w:rPr>
        <w:tab/>
        <w:t>Конкурсні</w:t>
      </w:r>
      <w:r w:rsidRPr="005A37A0">
        <w:rPr>
          <w:rFonts w:ascii="Times New Roman" w:eastAsia="Times New Roman" w:hAnsi="Times New Roman" w:cs="Times New Roman"/>
          <w:sz w:val="28"/>
          <w:szCs w:val="28"/>
          <w:lang w:eastAsia="ru-RU"/>
        </w:rPr>
        <w:t xml:space="preserve"> </w:t>
      </w:r>
      <w:r w:rsidRPr="005A37A0">
        <w:rPr>
          <w:rFonts w:ascii="Times New Roman" w:eastAsia="Times New Roman" w:hAnsi="Times New Roman" w:cs="Times New Roman"/>
          <w:sz w:val="28"/>
          <w:szCs w:val="28"/>
          <w:lang w:val="uk-UA" w:eastAsia="ru-RU"/>
        </w:rPr>
        <w:t xml:space="preserve">пропозиції приймаються за адресою департаменту соціального захисту населення Сумської міської ради: </w:t>
      </w:r>
      <w:r w:rsidRPr="005A37A0">
        <w:rPr>
          <w:rFonts w:ascii="Times New Roman" w:eastAsia="Times New Roman" w:hAnsi="Times New Roman" w:cs="Times New Roman"/>
          <w:bCs/>
          <w:sz w:val="28"/>
          <w:szCs w:val="28"/>
          <w:lang w:val="uk-UA" w:eastAsia="ru-RU"/>
        </w:rPr>
        <w:t xml:space="preserve">вул. Харківська, </w:t>
      </w:r>
      <w:smartTag w:uri="urn:schemas-microsoft-com:office:smarttags" w:element="metricconverter">
        <w:smartTagPr>
          <w:attr w:name="ProductID" w:val="35, м"/>
        </w:smartTagPr>
        <w:r w:rsidRPr="005A37A0">
          <w:rPr>
            <w:rFonts w:ascii="Times New Roman" w:eastAsia="Times New Roman" w:hAnsi="Times New Roman" w:cs="Times New Roman"/>
            <w:bCs/>
            <w:sz w:val="28"/>
            <w:szCs w:val="28"/>
            <w:lang w:val="uk-UA" w:eastAsia="ru-RU"/>
          </w:rPr>
          <w:t>35, м</w:t>
        </w:r>
      </w:smartTag>
      <w:r w:rsidRPr="005A37A0">
        <w:rPr>
          <w:rFonts w:ascii="Times New Roman" w:eastAsia="Times New Roman" w:hAnsi="Times New Roman" w:cs="Times New Roman"/>
          <w:bCs/>
          <w:sz w:val="28"/>
          <w:szCs w:val="28"/>
          <w:lang w:val="uk-UA" w:eastAsia="ru-RU"/>
        </w:rPr>
        <w:t>.</w:t>
      </w:r>
      <w:r w:rsidRPr="005A37A0">
        <w:rPr>
          <w:rFonts w:ascii="Times New Roman" w:eastAsia="Times New Roman" w:hAnsi="Times New Roman" w:cs="Times New Roman"/>
          <w:bCs/>
          <w:sz w:val="28"/>
          <w:szCs w:val="28"/>
          <w:lang w:val="en-US" w:eastAsia="ru-RU"/>
        </w:rPr>
        <w:t> </w:t>
      </w:r>
      <w:r w:rsidRPr="005A37A0">
        <w:rPr>
          <w:rFonts w:ascii="Times New Roman" w:eastAsia="Times New Roman" w:hAnsi="Times New Roman" w:cs="Times New Roman"/>
          <w:bCs/>
          <w:sz w:val="28"/>
          <w:szCs w:val="28"/>
          <w:lang w:val="uk-UA" w:eastAsia="ru-RU"/>
        </w:rPr>
        <w:t xml:space="preserve">Суми, 40035, </w:t>
      </w:r>
      <w:hyperlink r:id="rId5" w:history="1">
        <w:r w:rsidRPr="005A37A0">
          <w:rPr>
            <w:rFonts w:ascii="Times New Roman" w:eastAsia="Times New Roman" w:hAnsi="Times New Roman" w:cs="Times New Roman"/>
            <w:sz w:val="28"/>
            <w:szCs w:val="28"/>
            <w:u w:val="single"/>
            <w:lang w:val="uk-UA" w:eastAsia="ru-RU"/>
          </w:rPr>
          <w:t>dszn@smr.gov.ua</w:t>
        </w:r>
      </w:hyperlink>
      <w:r w:rsidRPr="005A37A0">
        <w:rPr>
          <w:rFonts w:ascii="Times New Roman" w:eastAsia="Times New Roman" w:hAnsi="Times New Roman" w:cs="Times New Roman"/>
          <w:sz w:val="28"/>
          <w:szCs w:val="28"/>
          <w:lang w:val="uk-UA" w:eastAsia="ru-RU"/>
        </w:rPr>
        <w:t xml:space="preserve">, </w:t>
      </w:r>
      <w:proofErr w:type="spellStart"/>
      <w:r w:rsidRPr="005A37A0">
        <w:rPr>
          <w:rFonts w:ascii="Times New Roman" w:eastAsia="Times New Roman" w:hAnsi="Times New Roman" w:cs="Times New Roman"/>
          <w:sz w:val="28"/>
          <w:szCs w:val="28"/>
          <w:lang w:val="uk-UA" w:eastAsia="ru-RU"/>
        </w:rPr>
        <w:t>каб</w:t>
      </w:r>
      <w:proofErr w:type="spellEnd"/>
      <w:r w:rsidRPr="005A37A0">
        <w:rPr>
          <w:rFonts w:ascii="Times New Roman" w:eastAsia="Times New Roman" w:hAnsi="Times New Roman" w:cs="Times New Roman"/>
          <w:sz w:val="28"/>
          <w:szCs w:val="28"/>
          <w:lang w:val="uk-UA" w:eastAsia="ru-RU"/>
        </w:rPr>
        <w:t>. № 124, понеділок – четвер з 8</w:t>
      </w:r>
      <w:r w:rsidRPr="005A37A0">
        <w:rPr>
          <w:rFonts w:ascii="Times New Roman" w:eastAsia="Times New Roman" w:hAnsi="Times New Roman" w:cs="Times New Roman"/>
          <w:sz w:val="28"/>
          <w:szCs w:val="28"/>
          <w:vertAlign w:val="superscript"/>
          <w:lang w:val="uk-UA" w:eastAsia="ru-RU"/>
        </w:rPr>
        <w:t>00</w:t>
      </w:r>
      <w:r w:rsidRPr="005A37A0">
        <w:rPr>
          <w:rFonts w:ascii="Times New Roman" w:eastAsia="Times New Roman" w:hAnsi="Times New Roman" w:cs="Times New Roman"/>
          <w:sz w:val="28"/>
          <w:szCs w:val="28"/>
          <w:lang w:val="uk-UA" w:eastAsia="ru-RU"/>
        </w:rPr>
        <w:t xml:space="preserve"> до 17</w:t>
      </w:r>
      <w:r w:rsidRPr="005A37A0">
        <w:rPr>
          <w:rFonts w:ascii="Times New Roman" w:eastAsia="Times New Roman" w:hAnsi="Times New Roman" w:cs="Times New Roman"/>
          <w:sz w:val="28"/>
          <w:szCs w:val="28"/>
          <w:vertAlign w:val="superscript"/>
          <w:lang w:val="uk-UA" w:eastAsia="ru-RU"/>
        </w:rPr>
        <w:t>15</w:t>
      </w:r>
      <w:r w:rsidRPr="005A37A0">
        <w:rPr>
          <w:rFonts w:ascii="Times New Roman" w:eastAsia="Times New Roman" w:hAnsi="Times New Roman" w:cs="Times New Roman"/>
          <w:sz w:val="28"/>
          <w:szCs w:val="28"/>
          <w:lang w:val="uk-UA" w:eastAsia="ru-RU"/>
        </w:rPr>
        <w:t xml:space="preserve">, </w:t>
      </w:r>
      <w:r w:rsidRPr="005A37A0">
        <w:rPr>
          <w:rFonts w:ascii="Times New Roman" w:eastAsia="Times New Roman" w:hAnsi="Times New Roman" w:cs="Times New Roman"/>
          <w:sz w:val="28"/>
          <w:szCs w:val="28"/>
          <w:lang w:val="uk-UA" w:eastAsia="ru-RU"/>
        </w:rPr>
        <w:lastRenderedPageBreak/>
        <w:t>п’ятниця з 8</w:t>
      </w:r>
      <w:r w:rsidRPr="005A37A0">
        <w:rPr>
          <w:rFonts w:ascii="Times New Roman" w:eastAsia="Times New Roman" w:hAnsi="Times New Roman" w:cs="Times New Roman"/>
          <w:sz w:val="28"/>
          <w:szCs w:val="28"/>
          <w:vertAlign w:val="superscript"/>
          <w:lang w:val="uk-UA" w:eastAsia="ru-RU"/>
        </w:rPr>
        <w:t>00</w:t>
      </w:r>
      <w:r w:rsidRPr="005A37A0">
        <w:rPr>
          <w:rFonts w:ascii="Times New Roman" w:eastAsia="Times New Roman" w:hAnsi="Times New Roman" w:cs="Times New Roman"/>
          <w:sz w:val="28"/>
          <w:szCs w:val="28"/>
          <w:lang w:val="uk-UA" w:eastAsia="ru-RU"/>
        </w:rPr>
        <w:t xml:space="preserve"> до 16</w:t>
      </w:r>
      <w:r w:rsidRPr="005A37A0">
        <w:rPr>
          <w:rFonts w:ascii="Times New Roman" w:eastAsia="Times New Roman" w:hAnsi="Times New Roman" w:cs="Times New Roman"/>
          <w:sz w:val="28"/>
          <w:szCs w:val="28"/>
          <w:vertAlign w:val="superscript"/>
          <w:lang w:val="uk-UA" w:eastAsia="ru-RU"/>
        </w:rPr>
        <w:t>00</w:t>
      </w:r>
      <w:r w:rsidRPr="005A37A0">
        <w:rPr>
          <w:rFonts w:ascii="Times New Roman" w:eastAsia="Times New Roman" w:hAnsi="Times New Roman" w:cs="Times New Roman"/>
          <w:sz w:val="28"/>
          <w:szCs w:val="28"/>
          <w:lang w:val="uk-UA" w:eastAsia="ru-RU"/>
        </w:rPr>
        <w:t>, перерва з 12</w:t>
      </w:r>
      <w:r w:rsidRPr="005A37A0">
        <w:rPr>
          <w:rFonts w:ascii="Times New Roman" w:eastAsia="Times New Roman" w:hAnsi="Times New Roman" w:cs="Times New Roman"/>
          <w:sz w:val="28"/>
          <w:szCs w:val="28"/>
          <w:vertAlign w:val="superscript"/>
          <w:lang w:val="uk-UA" w:eastAsia="ru-RU"/>
        </w:rPr>
        <w:t>00</w:t>
      </w:r>
      <w:r w:rsidRPr="005A37A0">
        <w:rPr>
          <w:rFonts w:ascii="Times New Roman" w:eastAsia="Times New Roman" w:hAnsi="Times New Roman" w:cs="Times New Roman"/>
          <w:sz w:val="28"/>
          <w:szCs w:val="28"/>
          <w:lang w:val="uk-UA" w:eastAsia="ru-RU"/>
        </w:rPr>
        <w:t xml:space="preserve"> до 13</w:t>
      </w:r>
      <w:r w:rsidRPr="005A37A0">
        <w:rPr>
          <w:rFonts w:ascii="Times New Roman" w:eastAsia="Times New Roman" w:hAnsi="Times New Roman" w:cs="Times New Roman"/>
          <w:sz w:val="28"/>
          <w:szCs w:val="28"/>
          <w:vertAlign w:val="superscript"/>
          <w:lang w:val="uk-UA" w:eastAsia="ru-RU"/>
        </w:rPr>
        <w:t xml:space="preserve">00 </w:t>
      </w:r>
      <w:r w:rsidRPr="005A37A0">
        <w:rPr>
          <w:rFonts w:ascii="Times New Roman" w:eastAsia="Times New Roman" w:hAnsi="Times New Roman" w:cs="Times New Roman"/>
          <w:sz w:val="28"/>
          <w:szCs w:val="28"/>
          <w:lang w:val="uk-UA" w:eastAsia="ru-RU"/>
        </w:rPr>
        <w:t xml:space="preserve">з 01 квітня 2019 року по 02 травня 2019 року. </w:t>
      </w:r>
      <w:r w:rsidRPr="005A37A0">
        <w:rPr>
          <w:rFonts w:ascii="Times New Roman" w:eastAsia="Times New Roman" w:hAnsi="Times New Roman" w:cs="Times New Roman"/>
          <w:sz w:val="28"/>
          <w:szCs w:val="28"/>
          <w:lang w:val="uk-UA" w:eastAsia="ru-RU"/>
        </w:rPr>
        <w:tab/>
      </w:r>
    </w:p>
    <w:p w:rsidR="005A37A0" w:rsidRPr="005A37A0" w:rsidRDefault="005A37A0" w:rsidP="005A37A0">
      <w:pPr>
        <w:spacing w:after="0" w:line="240" w:lineRule="auto"/>
        <w:ind w:firstLine="708"/>
        <w:jc w:val="both"/>
        <w:rPr>
          <w:rFonts w:ascii="Times New Roman" w:eastAsia="Times New Roman" w:hAnsi="Times New Roman" w:cs="Times New Roman"/>
          <w:sz w:val="28"/>
          <w:szCs w:val="28"/>
          <w:lang w:val="uk-UA" w:eastAsia="ru-RU"/>
        </w:rPr>
      </w:pPr>
      <w:r w:rsidRPr="005A37A0">
        <w:rPr>
          <w:rFonts w:ascii="Times New Roman" w:eastAsia="Times New Roman" w:hAnsi="Times New Roman" w:cs="Times New Roman"/>
          <w:sz w:val="28"/>
          <w:szCs w:val="28"/>
          <w:lang w:val="uk-UA" w:eastAsia="ru-RU"/>
        </w:rPr>
        <w:t xml:space="preserve">За необхідності отримання додаткової інформації можна звертатись до секретаря конкурсної комісії Борисенко Наталії Олександрівни за вищевказаною адресою або за </w:t>
      </w:r>
      <w:proofErr w:type="spellStart"/>
      <w:r w:rsidRPr="005A37A0">
        <w:rPr>
          <w:rFonts w:ascii="Times New Roman" w:eastAsia="Times New Roman" w:hAnsi="Times New Roman" w:cs="Times New Roman"/>
          <w:sz w:val="28"/>
          <w:szCs w:val="28"/>
          <w:lang w:val="uk-UA" w:eastAsia="ru-RU"/>
        </w:rPr>
        <w:t>тел</w:t>
      </w:r>
      <w:proofErr w:type="spellEnd"/>
      <w:r w:rsidRPr="005A37A0">
        <w:rPr>
          <w:rFonts w:ascii="Times New Roman" w:eastAsia="Times New Roman" w:hAnsi="Times New Roman" w:cs="Times New Roman"/>
          <w:sz w:val="28"/>
          <w:szCs w:val="28"/>
          <w:lang w:val="uk-UA" w:eastAsia="ru-RU"/>
        </w:rPr>
        <w:t>. 60-44-64.</w:t>
      </w:r>
    </w:p>
    <w:p w:rsidR="00C01994" w:rsidRPr="005A37A0" w:rsidRDefault="00C01994">
      <w:pPr>
        <w:rPr>
          <w:lang w:val="uk-UA"/>
        </w:rPr>
      </w:pPr>
    </w:p>
    <w:sectPr w:rsidR="00C01994" w:rsidRPr="005A3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7F5"/>
    <w:multiLevelType w:val="hybridMultilevel"/>
    <w:tmpl w:val="E6701E44"/>
    <w:lvl w:ilvl="0" w:tplc="21DEA6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40"/>
    <w:rsid w:val="005A37A0"/>
    <w:rsid w:val="00640140"/>
    <w:rsid w:val="00C01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8EF27CD-ABE7-4862-B4FE-D5EBB80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zn@s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Гулякін Руслан Олександрович</dc:creator>
  <cp:keywords/>
  <dc:description/>
  <cp:lastModifiedBy>Гулякін Руслан Олександрович</cp:lastModifiedBy>
  <cp:revision>2</cp:revision>
  <dcterms:created xsi:type="dcterms:W3CDTF">2019-03-29T12:04:00Z</dcterms:created>
  <dcterms:modified xsi:type="dcterms:W3CDTF">2019-03-29T12:04:00Z</dcterms:modified>
</cp:coreProperties>
</file>