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D9" w:rsidRPr="006F5DD9" w:rsidRDefault="006F5DD9" w:rsidP="006F5D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F5DD9">
        <w:rPr>
          <w:rFonts w:ascii="Times New Roman" w:hAnsi="Times New Roman" w:cs="Times New Roman"/>
          <w:b/>
          <w:sz w:val="26"/>
          <w:szCs w:val="26"/>
          <w:lang w:val="uk-UA"/>
        </w:rPr>
        <w:t>АНКЕТА</w:t>
      </w:r>
    </w:p>
    <w:p w:rsidR="009F1350" w:rsidRPr="006F5DD9" w:rsidRDefault="006F5DD9" w:rsidP="006F5DD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6F5DD9">
        <w:rPr>
          <w:rFonts w:ascii="Times New Roman" w:hAnsi="Times New Roman" w:cs="Times New Roman"/>
          <w:b/>
          <w:lang w:val="uk-UA"/>
        </w:rPr>
        <w:t>ДО ПРОЄКТУ РЕГУЛЯТОРНОГО АКТА ТА АНАЛІЗУ РЕГУЛЯТОРНОГО ТВПЛИВУ</w:t>
      </w:r>
    </w:p>
    <w:p w:rsidR="006F5DD9" w:rsidRDefault="006F5DD9" w:rsidP="006F5D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F5DD9" w:rsidRDefault="006F5DD9" w:rsidP="006F5D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F5DD9" w:rsidTr="006F5DD9">
        <w:tc>
          <w:tcPr>
            <w:tcW w:w="5228" w:type="dxa"/>
          </w:tcPr>
          <w:p w:rsidR="006F5DD9" w:rsidRPr="006F5DD9" w:rsidRDefault="006F5DD9" w:rsidP="006F5DD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5D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Сумська міська територіальна громада</w:t>
            </w:r>
          </w:p>
        </w:tc>
        <w:tc>
          <w:tcPr>
            <w:tcW w:w="5228" w:type="dxa"/>
          </w:tcPr>
          <w:p w:rsidR="006F5DD9" w:rsidRDefault="006F5DD9" w:rsidP="006F5D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«_____» ______________ 202</w:t>
            </w:r>
            <w:r w:rsidR="00E35E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6F5DD9" w:rsidRDefault="006F5DD9" w:rsidP="006F5DD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5DD9" w:rsidRDefault="006F5DD9" w:rsidP="0074121F">
      <w:pPr>
        <w:pStyle w:val="3"/>
        <w:spacing w:before="0" w:beforeAutospacing="0" w:after="0" w:afterAutospacing="0"/>
        <w:jc w:val="both"/>
        <w:rPr>
          <w:sz w:val="26"/>
          <w:szCs w:val="26"/>
          <w:lang w:val="uk-UA"/>
        </w:rPr>
      </w:pPr>
      <w:proofErr w:type="spellStart"/>
      <w:r w:rsidRPr="00DC3971">
        <w:rPr>
          <w:i/>
          <w:sz w:val="26"/>
          <w:szCs w:val="26"/>
          <w:lang w:val="uk-UA"/>
        </w:rPr>
        <w:t>Проєкт</w:t>
      </w:r>
      <w:proofErr w:type="spellEnd"/>
      <w:r w:rsidRPr="00DC3971">
        <w:rPr>
          <w:i/>
          <w:sz w:val="26"/>
          <w:szCs w:val="26"/>
          <w:lang w:val="uk-UA"/>
        </w:rPr>
        <w:t xml:space="preserve"> регуляторного акта</w:t>
      </w:r>
      <w:r w:rsidRPr="006F5DD9">
        <w:rPr>
          <w:sz w:val="26"/>
          <w:szCs w:val="26"/>
          <w:lang w:val="uk-UA"/>
        </w:rPr>
        <w:t xml:space="preserve"> - </w:t>
      </w:r>
      <w:r w:rsidR="0074121F" w:rsidRPr="0074121F">
        <w:rPr>
          <w:rFonts w:eastAsia="Times New Roman"/>
          <w:i/>
          <w:sz w:val="26"/>
          <w:szCs w:val="26"/>
          <w:lang w:val="uk-UA"/>
        </w:rPr>
        <w:t>рішення Виконавчого комітету Сумської міської ради «</w:t>
      </w:r>
      <w:r w:rsidR="0074121F" w:rsidRPr="0074121F">
        <w:rPr>
          <w:i/>
          <w:sz w:val="26"/>
          <w:szCs w:val="26"/>
          <w:lang w:val="uk-UA"/>
        </w:rPr>
        <w:t xml:space="preserve">Про внесення змін до рішення виконавчого комітету Сумської міської ради від 17.03.2020 № 133 «Про затвердження Положення </w:t>
      </w:r>
      <w:r w:rsidR="0074121F" w:rsidRPr="0074121F">
        <w:rPr>
          <w:bCs w:val="0"/>
          <w:i/>
          <w:sz w:val="26"/>
          <w:szCs w:val="26"/>
          <w:lang w:val="uk-UA"/>
        </w:rPr>
        <w:t xml:space="preserve">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</w:t>
      </w:r>
      <w:r w:rsidRPr="006F5DD9">
        <w:rPr>
          <w:sz w:val="26"/>
          <w:szCs w:val="26"/>
          <w:lang w:val="uk-UA"/>
        </w:rPr>
        <w:t xml:space="preserve">(далі – </w:t>
      </w:r>
      <w:proofErr w:type="spellStart"/>
      <w:r w:rsidRPr="006F5DD9">
        <w:rPr>
          <w:sz w:val="26"/>
          <w:szCs w:val="26"/>
          <w:lang w:val="uk-UA"/>
        </w:rPr>
        <w:t>проєкт</w:t>
      </w:r>
      <w:proofErr w:type="spellEnd"/>
      <w:r w:rsidRPr="006F5DD9">
        <w:rPr>
          <w:sz w:val="26"/>
          <w:szCs w:val="26"/>
          <w:lang w:val="uk-UA"/>
        </w:rPr>
        <w:t xml:space="preserve"> РА):</w:t>
      </w:r>
    </w:p>
    <w:p w:rsidR="006F5DD9" w:rsidRDefault="006F5DD9" w:rsidP="006F5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5DD9" w:rsidRDefault="006F5DD9" w:rsidP="006F5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1. Ваша думка щодо доцільності розробки та прийняття проєкту РА:</w:t>
      </w:r>
    </w:p>
    <w:p w:rsidR="006F5DD9" w:rsidRDefault="006F5DD9" w:rsidP="006F5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5DD9" w:rsidRDefault="006F5DD9" w:rsidP="006F5DD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ДОЦІЛЬНО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НЕДОЦІЛЬНО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F5DD9">
        <w:rPr>
          <w:rFonts w:ascii="Times New Roman" w:hAnsi="Times New Roman" w:cs="Times New Roman"/>
          <w:i/>
          <w:sz w:val="20"/>
          <w:szCs w:val="20"/>
          <w:lang w:val="uk-UA"/>
        </w:rPr>
        <w:t>(потрібне підкреслити)</w:t>
      </w:r>
    </w:p>
    <w:p w:rsidR="006F5DD9" w:rsidRDefault="006F5DD9" w:rsidP="006F5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5DD9" w:rsidRDefault="006F5DD9" w:rsidP="006F5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>Ч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и відповідає, на Вашу думку, </w:t>
      </w:r>
      <w:r w:rsidRPr="006F5DD9">
        <w:rPr>
          <w:rFonts w:ascii="Times New Roman" w:hAnsi="Times New Roman" w:cs="Times New Roman"/>
          <w:sz w:val="26"/>
          <w:szCs w:val="26"/>
          <w:lang w:val="uk-UA"/>
        </w:rPr>
        <w:t>проєкт РА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аналіз регуляторного впливу (далі – АРВ) основним принципам державної регуляторної політики?</w:t>
      </w:r>
    </w:p>
    <w:p w:rsidR="006F5DD9" w:rsidRDefault="006F5DD9" w:rsidP="006F5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5DD9" w:rsidRDefault="006F5DD9" w:rsidP="00E7770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ТАК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НІ </w:t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7770E" w:rsidRPr="006F5DD9">
        <w:rPr>
          <w:rFonts w:ascii="Times New Roman" w:hAnsi="Times New Roman" w:cs="Times New Roman"/>
          <w:i/>
          <w:sz w:val="20"/>
          <w:szCs w:val="20"/>
          <w:lang w:val="uk-UA"/>
        </w:rPr>
        <w:t>(потрібне підкреслити)</w:t>
      </w:r>
    </w:p>
    <w:p w:rsidR="006F5DD9" w:rsidRDefault="006F5DD9" w:rsidP="006F5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F5DD9" w:rsidRDefault="006F5DD9" w:rsidP="006F5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 xml:space="preserve">Які пункти </w:t>
      </w:r>
      <w:r w:rsidR="00E7770E" w:rsidRPr="00E7770E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E7770E" w:rsidRPr="00E7770E">
        <w:rPr>
          <w:rFonts w:ascii="Times New Roman" w:hAnsi="Times New Roman" w:cs="Times New Roman"/>
          <w:sz w:val="26"/>
          <w:szCs w:val="26"/>
          <w:lang w:val="uk-UA"/>
        </w:rPr>
        <w:t xml:space="preserve"> РА</w:t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 xml:space="preserve"> та АРВ, </w:t>
      </w:r>
      <w:r w:rsidR="00E7770E" w:rsidRPr="00E7770E">
        <w:rPr>
          <w:rFonts w:ascii="Times New Roman" w:hAnsi="Times New Roman" w:cs="Times New Roman"/>
          <w:sz w:val="26"/>
          <w:szCs w:val="26"/>
          <w:lang w:val="uk-UA"/>
        </w:rPr>
        <w:t>на Вашу думку,</w:t>
      </w:r>
      <w:r w:rsidR="00E7770E">
        <w:rPr>
          <w:rFonts w:ascii="Times New Roman" w:hAnsi="Times New Roman" w:cs="Times New Roman"/>
          <w:sz w:val="26"/>
          <w:szCs w:val="26"/>
          <w:lang w:val="uk-UA"/>
        </w:rPr>
        <w:t xml:space="preserve"> потребують доопрацювання?</w:t>
      </w:r>
    </w:p>
    <w:p w:rsidR="00E7770E" w:rsidRDefault="00E7770E" w:rsidP="006F5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</w:t>
      </w:r>
    </w:p>
    <w:p w:rsidR="00E7770E" w:rsidRPr="00DF0877" w:rsidRDefault="00E7770E" w:rsidP="00E7770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0877">
        <w:rPr>
          <w:rFonts w:ascii="Times New Roman" w:hAnsi="Times New Roman" w:cs="Times New Roman"/>
          <w:i/>
          <w:sz w:val="20"/>
          <w:szCs w:val="20"/>
          <w:lang w:val="uk-UA"/>
        </w:rPr>
        <w:t>(зазначте номери пунктів та необхідні зміни)</w:t>
      </w:r>
    </w:p>
    <w:p w:rsidR="00E7770E" w:rsidRDefault="00E7770E" w:rsidP="00DF0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770E" w:rsidRDefault="00DF0877" w:rsidP="00DF0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Pr="00DF0877">
        <w:rPr>
          <w:rFonts w:ascii="Times New Roman" w:hAnsi="Times New Roman" w:cs="Times New Roman"/>
          <w:sz w:val="26"/>
          <w:szCs w:val="26"/>
          <w:lang w:val="uk-UA"/>
        </w:rPr>
        <w:t>Які пункти проєкту РА та АРВ, на Вашу думку,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потрібно включити/виключити?</w:t>
      </w:r>
    </w:p>
    <w:p w:rsidR="00DF0877" w:rsidRDefault="00DF0877" w:rsidP="00DF0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</w:t>
      </w:r>
    </w:p>
    <w:p w:rsidR="00DF0877" w:rsidRPr="00DF0877" w:rsidRDefault="00DF0877" w:rsidP="00DF08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F0877">
        <w:rPr>
          <w:rFonts w:ascii="Times New Roman" w:hAnsi="Times New Roman" w:cs="Times New Roman"/>
          <w:i/>
          <w:sz w:val="20"/>
          <w:szCs w:val="20"/>
          <w:lang w:val="uk-UA"/>
        </w:rPr>
        <w:t>(зазначте номери пунктів та запропонуйте їх у новій редакції)</w:t>
      </w:r>
    </w:p>
    <w:p w:rsidR="00DF0877" w:rsidRDefault="00DF0877" w:rsidP="00DF0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7770E" w:rsidRDefault="00DF0877" w:rsidP="00DF0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5. Надайте свої пропозиції щодо проєкту РА з метою його вдосконалення:</w:t>
      </w:r>
    </w:p>
    <w:p w:rsidR="00DF0877" w:rsidRDefault="00DF0877" w:rsidP="00DF0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</w:t>
      </w:r>
    </w:p>
    <w:p w:rsidR="00DF0877" w:rsidRDefault="00DF0877" w:rsidP="00DF08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5BE6" w:rsidRDefault="00F65BE6" w:rsidP="007771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6. Прізвище, ім’я по батькові, сфера діяльності, контактний телефон</w:t>
      </w:r>
      <w:r w:rsidR="00AB54B0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електронна адреса </w:t>
      </w:r>
      <w:r w:rsidR="00777124">
        <w:rPr>
          <w:rFonts w:ascii="Times New Roman" w:hAnsi="Times New Roman" w:cs="Times New Roman"/>
          <w:sz w:val="26"/>
          <w:szCs w:val="26"/>
          <w:lang w:val="uk-UA"/>
        </w:rPr>
        <w:t xml:space="preserve">та поштова адреса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респондента: </w:t>
      </w:r>
    </w:p>
    <w:p w:rsidR="00777124" w:rsidRDefault="00777124" w:rsidP="007771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79A" w:rsidRDefault="00DF279A" w:rsidP="007771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77124" w:rsidRDefault="00777124" w:rsidP="007771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Відповідно до статті 11 Закону України «Про захист персональних даних» даю згоду на обробку та використання даних для здійснення повноважень</w:t>
      </w:r>
      <w:r w:rsidR="001A1969">
        <w:rPr>
          <w:rFonts w:ascii="Times New Roman" w:hAnsi="Times New Roman" w:cs="Times New Roman"/>
          <w:sz w:val="26"/>
          <w:szCs w:val="26"/>
          <w:lang w:val="uk-UA"/>
        </w:rPr>
        <w:t xml:space="preserve"> пов’язаних із розглядом цього </w:t>
      </w:r>
      <w:r w:rsidR="001A1969" w:rsidRPr="001A1969">
        <w:rPr>
          <w:rFonts w:ascii="Times New Roman" w:hAnsi="Times New Roman" w:cs="Times New Roman"/>
          <w:sz w:val="26"/>
          <w:szCs w:val="26"/>
          <w:lang w:val="uk-UA"/>
        </w:rPr>
        <w:t>проєкту РА</w:t>
      </w:r>
      <w:r w:rsidR="001A1969">
        <w:rPr>
          <w:rFonts w:ascii="Times New Roman" w:hAnsi="Times New Roman" w:cs="Times New Roman"/>
          <w:sz w:val="26"/>
          <w:szCs w:val="26"/>
          <w:lang w:val="uk-UA"/>
        </w:rPr>
        <w:t xml:space="preserve"> та АРВ:</w:t>
      </w:r>
    </w:p>
    <w:p w:rsidR="001A1969" w:rsidRDefault="001A1969" w:rsidP="007771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A1969" w:rsidRDefault="001A1969" w:rsidP="001A196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ТАК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НІ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F5DD9">
        <w:rPr>
          <w:rFonts w:ascii="Times New Roman" w:hAnsi="Times New Roman" w:cs="Times New Roman"/>
          <w:i/>
          <w:sz w:val="20"/>
          <w:szCs w:val="20"/>
          <w:lang w:val="uk-UA"/>
        </w:rPr>
        <w:t>(потрібне підкреслити)</w:t>
      </w:r>
    </w:p>
    <w:p w:rsidR="00777124" w:rsidRDefault="00777124" w:rsidP="007771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D4F7D" w:rsidRDefault="005D4F7D" w:rsidP="00DF27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Анкету Ви можете надати на електронну адресу: </w:t>
      </w:r>
      <w:hyperlink r:id="rId4" w:history="1">
        <w:r w:rsidR="00DC3971" w:rsidRPr="00372C5E">
          <w:rPr>
            <w:rStyle w:val="a5"/>
            <w:rFonts w:ascii="Times New Roman" w:hAnsi="Times New Roman" w:cs="Times New Roman"/>
            <w:sz w:val="26"/>
            <w:szCs w:val="26"/>
          </w:rPr>
          <w:t>incp@smr.gov.ua</w:t>
        </w:r>
      </w:hyperlink>
    </w:p>
    <w:p w:rsidR="005D4F7D" w:rsidRDefault="005D4F7D" w:rsidP="005D4F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5D4F7D" w:rsidRDefault="005D4F7D" w:rsidP="005D4F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7770E" w:rsidRPr="00E7770E" w:rsidRDefault="005D4F7D" w:rsidP="005D4F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Дякуємо Вам за відповіді!</w:t>
      </w:r>
    </w:p>
    <w:sectPr w:rsidR="00E7770E" w:rsidRPr="00E7770E" w:rsidSect="006F5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0"/>
    <w:rsid w:val="001A1969"/>
    <w:rsid w:val="002E3DC6"/>
    <w:rsid w:val="005D4F7D"/>
    <w:rsid w:val="00696828"/>
    <w:rsid w:val="006F5DD9"/>
    <w:rsid w:val="0074121F"/>
    <w:rsid w:val="00777124"/>
    <w:rsid w:val="009F1350"/>
    <w:rsid w:val="00AB54B0"/>
    <w:rsid w:val="00B17D20"/>
    <w:rsid w:val="00DC3971"/>
    <w:rsid w:val="00DF0877"/>
    <w:rsid w:val="00DF279A"/>
    <w:rsid w:val="00E35E91"/>
    <w:rsid w:val="00E7770E"/>
    <w:rsid w:val="00EA580A"/>
    <w:rsid w:val="00F65BE6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2C89"/>
  <w15:chartTrackingRefBased/>
  <w15:docId w15:val="{537318AA-4B04-4918-B623-1D84FE72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121F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D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4F7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4B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4121F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cp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Коберник Анна Борисівна</dc:creator>
  <cp:keywords/>
  <dc:description/>
  <cp:lastModifiedBy>Манжара Оксана Леонідівна</cp:lastModifiedBy>
  <cp:revision>3</cp:revision>
  <cp:lastPrinted>2023-09-27T07:16:00Z</cp:lastPrinted>
  <dcterms:created xsi:type="dcterms:W3CDTF">2023-09-27T11:20:00Z</dcterms:created>
  <dcterms:modified xsi:type="dcterms:W3CDTF">2023-09-29T05:58:00Z</dcterms:modified>
</cp:coreProperties>
</file>