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70" w:rsidRDefault="00916110" w:rsidP="00916110">
      <w:pPr>
        <w:spacing w:after="0" w:line="240" w:lineRule="auto"/>
        <w:ind w:left="-1418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916110" w:rsidRDefault="00E27E70" w:rsidP="00916110">
      <w:pPr>
        <w:spacing w:after="0" w:line="240" w:lineRule="auto"/>
        <w:ind w:left="-1418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6110">
        <w:rPr>
          <w:rFonts w:ascii="Times New Roman" w:hAnsi="Times New Roman" w:cs="Times New Roman"/>
          <w:b/>
          <w:sz w:val="28"/>
          <w:szCs w:val="28"/>
        </w:rPr>
        <w:t xml:space="preserve">    План заходів по підгото</w:t>
      </w:r>
      <w:r w:rsidR="006B0D44">
        <w:rPr>
          <w:rFonts w:ascii="Times New Roman" w:hAnsi="Times New Roman" w:cs="Times New Roman"/>
          <w:b/>
          <w:sz w:val="28"/>
          <w:szCs w:val="28"/>
        </w:rPr>
        <w:t>вці до опалювального сезону 2021 – 2022</w:t>
      </w:r>
      <w:r w:rsidR="00916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6110">
        <w:rPr>
          <w:rFonts w:ascii="Times New Roman" w:hAnsi="Times New Roman" w:cs="Times New Roman"/>
          <w:b/>
          <w:sz w:val="28"/>
          <w:szCs w:val="28"/>
        </w:rPr>
        <w:t>р.р</w:t>
      </w:r>
      <w:proofErr w:type="spellEnd"/>
      <w:r w:rsidR="00916110">
        <w:rPr>
          <w:rFonts w:ascii="Times New Roman" w:hAnsi="Times New Roman" w:cs="Times New Roman"/>
          <w:b/>
          <w:sz w:val="28"/>
          <w:szCs w:val="28"/>
        </w:rPr>
        <w:t>.</w:t>
      </w:r>
    </w:p>
    <w:p w:rsidR="00916110" w:rsidRDefault="00916110" w:rsidP="00916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 ПРБП «Рембуд»                  </w:t>
      </w: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80"/>
        <w:gridCol w:w="4174"/>
        <w:gridCol w:w="708"/>
        <w:gridCol w:w="1701"/>
        <w:gridCol w:w="1843"/>
        <w:gridCol w:w="1701"/>
      </w:tblGrid>
      <w:tr w:rsidR="006B0D44" w:rsidTr="006B0D44">
        <w:trPr>
          <w:gridAfter w:val="5"/>
          <w:wAfter w:w="10127" w:type="dxa"/>
          <w:trHeight w:val="68"/>
        </w:trPr>
        <w:tc>
          <w:tcPr>
            <w:tcW w:w="708" w:type="dxa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80" w:type="dxa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6B0D44" w:rsidTr="006B0D44">
        <w:trPr>
          <w:trHeight w:val="590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заходів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B0D44" w:rsidTr="006B0D44">
        <w:trPr>
          <w:trHeight w:val="247"/>
        </w:trPr>
        <w:tc>
          <w:tcPr>
            <w:tcW w:w="49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0D44" w:rsidRDefault="006B0D44" w:rsidP="003E2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D44" w:rsidRDefault="006B0D44" w:rsidP="003E2E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виконання</w:t>
            </w:r>
            <w:proofErr w:type="spellEnd"/>
          </w:p>
        </w:tc>
      </w:tr>
      <w:tr w:rsidR="006B0D44" w:rsidTr="006B0D44">
        <w:trPr>
          <w:trHeight w:val="39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0D44" w:rsidRP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0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них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централізованим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«Сумитеплоенерго»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КППВ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6B0D44" w:rsidTr="006B0D44">
        <w:trPr>
          <w:trHeight w:val="242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теплопунктів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6B0D44" w:rsidRP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6B0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еплопостачальній</w:t>
            </w:r>
            <w:proofErr w:type="spellEnd"/>
            <w:r w:rsidRPr="006B0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0D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організації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6B0D44">
        <w:trPr>
          <w:trHeight w:val="28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Підготовка паспортів готовності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07B4" w:rsidTr="00FF299B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Ремонт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промивка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бойлері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рокоф'єва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, 35</w:t>
            </w:r>
          </w:p>
        </w:tc>
      </w:tr>
      <w:tr w:rsidR="006B0D44" w:rsidTr="00582EE6">
        <w:trPr>
          <w:trHeight w:val="275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DD6090">
        <w:trPr>
          <w:trHeight w:val="259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2EE6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DD6090">
        <w:trPr>
          <w:trHeight w:val="264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трубопроводі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574C2C">
        <w:trPr>
          <w:trHeight w:val="266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  ХВП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574C2C">
        <w:trPr>
          <w:trHeight w:val="266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1D1C09">
        <w:trPr>
          <w:trHeight w:val="266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систем ГВП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1D1C09">
        <w:trPr>
          <w:trHeight w:val="349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D724AE">
        <w:trPr>
          <w:trHeight w:val="266"/>
        </w:trPr>
        <w:tc>
          <w:tcPr>
            <w:tcW w:w="49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опалення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82EE6" w:rsidTr="00D724AE">
        <w:trPr>
          <w:trHeight w:val="266"/>
        </w:trPr>
        <w:tc>
          <w:tcPr>
            <w:tcW w:w="496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/б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2EE6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Промивка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опалювальних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3B6E97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3B6E97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6B0D44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опалювальних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теплоізоляції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B0D44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панелей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Default="00582EE6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007B4" w:rsidTr="00761ED2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оголовків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7B4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ірошніченко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, 35</w:t>
            </w:r>
          </w:p>
        </w:tc>
      </w:tr>
      <w:tr w:rsidR="006B0D44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0D44" w:rsidRP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Скління</w:t>
            </w:r>
            <w:proofErr w:type="spellEnd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вікон</w:t>
            </w:r>
            <w:proofErr w:type="spellEnd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сходових</w:t>
            </w:r>
            <w:proofErr w:type="spellEnd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18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клітин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0D44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D44" w:rsidRPr="00D129F1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129F1">
              <w:rPr>
                <w:rFonts w:ascii="Times New Roman" w:hAnsi="Times New Roman" w:cs="Times New Roman"/>
                <w:color w:val="000000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0D44" w:rsidRPr="00892643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0D44" w:rsidRPr="00892643" w:rsidRDefault="006B0D4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318DD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18DD" w:rsidRP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газопроводі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DD" w:rsidRPr="00D129F1" w:rsidRDefault="007E6895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318DD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18DD" w:rsidRP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Закриття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продухі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DD" w:rsidRPr="00D129F1" w:rsidRDefault="00D129F1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318DD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18DD" w:rsidRP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інвентарю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DD" w:rsidRPr="00D129F1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318DD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18DD" w:rsidRP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Заготівля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іску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DD" w:rsidRPr="00D129F1" w:rsidRDefault="005007B4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318DD" w:rsidRPr="00892643" w:rsidTr="00582EE6">
        <w:trPr>
          <w:trHeight w:val="266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Разом: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18DD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8DD" w:rsidRPr="00892643" w:rsidRDefault="007318DD" w:rsidP="003E2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916110" w:rsidRDefault="00916110" w:rsidP="00916110">
      <w:pPr>
        <w:spacing w:after="0" w:line="240" w:lineRule="auto"/>
        <w:ind w:left="1701" w:hanging="425"/>
        <w:rPr>
          <w:rFonts w:ascii="Times New Roman" w:hAnsi="Times New Roman" w:cs="Times New Roman"/>
          <w:b/>
          <w:sz w:val="32"/>
          <w:szCs w:val="32"/>
        </w:rPr>
      </w:pPr>
    </w:p>
    <w:p w:rsidR="00916110" w:rsidRDefault="00916110" w:rsidP="00916110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  <w:r w:rsidRPr="00165BE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916110" w:rsidRPr="00D14B85" w:rsidRDefault="003B6E97" w:rsidP="00916110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В.о.д</w:t>
      </w:r>
      <w:r w:rsidR="00916110" w:rsidRPr="00D14B85">
        <w:rPr>
          <w:rFonts w:ascii="Times New Roman" w:hAnsi="Times New Roman" w:cs="Times New Roman"/>
          <w:b/>
          <w:i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6110" w:rsidRPr="00D14B85">
        <w:rPr>
          <w:rFonts w:ascii="Times New Roman" w:hAnsi="Times New Roman" w:cs="Times New Roman"/>
          <w:b/>
          <w:i/>
          <w:sz w:val="28"/>
          <w:szCs w:val="28"/>
        </w:rPr>
        <w:t xml:space="preserve"> ПРБП «Рембуд»              </w:t>
      </w:r>
      <w:r w:rsidR="00916110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916110" w:rsidRPr="00D14B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О</w:t>
      </w:r>
      <w:r w:rsidR="00916110" w:rsidRPr="00D14B8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В.</w:t>
      </w:r>
      <w:r w:rsidR="00916110" w:rsidRPr="00D14B85">
        <w:rPr>
          <w:rFonts w:ascii="Times New Roman" w:hAnsi="Times New Roman" w:cs="Times New Roman"/>
          <w:b/>
          <w:i/>
          <w:sz w:val="28"/>
          <w:szCs w:val="28"/>
        </w:rPr>
        <w:t>Костюк</w:t>
      </w:r>
    </w:p>
    <w:p w:rsidR="00871F38" w:rsidRDefault="00871F38"/>
    <w:sectPr w:rsidR="00871F38" w:rsidSect="00E27E7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4"/>
    <w:rsid w:val="002702EF"/>
    <w:rsid w:val="002B0899"/>
    <w:rsid w:val="002C14A5"/>
    <w:rsid w:val="002D2F8F"/>
    <w:rsid w:val="0034508B"/>
    <w:rsid w:val="003B6E97"/>
    <w:rsid w:val="00451AB4"/>
    <w:rsid w:val="005007B4"/>
    <w:rsid w:val="00582EE6"/>
    <w:rsid w:val="005D1B71"/>
    <w:rsid w:val="006B0D44"/>
    <w:rsid w:val="007318DD"/>
    <w:rsid w:val="007E6895"/>
    <w:rsid w:val="00871F38"/>
    <w:rsid w:val="00916110"/>
    <w:rsid w:val="00930188"/>
    <w:rsid w:val="00991BA5"/>
    <w:rsid w:val="009E4BD2"/>
    <w:rsid w:val="009F066A"/>
    <w:rsid w:val="00B87D3E"/>
    <w:rsid w:val="00D129F1"/>
    <w:rsid w:val="00E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2021-04-23T11:47:00Z</cp:lastPrinted>
  <dcterms:created xsi:type="dcterms:W3CDTF">2020-03-20T11:25:00Z</dcterms:created>
  <dcterms:modified xsi:type="dcterms:W3CDTF">2021-04-23T11:55:00Z</dcterms:modified>
</cp:coreProperties>
</file>