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7DE" w:rsidRPr="001B47DE" w:rsidRDefault="001B47DE" w:rsidP="001B47DE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b/>
          <w:bCs/>
          <w:color w:val="0E293E"/>
          <w:kern w:val="36"/>
          <w:sz w:val="28"/>
          <w:szCs w:val="28"/>
          <w:lang w:val="uk-UA" w:eastAsia="ru-RU"/>
        </w:rPr>
      </w:pPr>
      <w:r w:rsidRPr="001B47DE">
        <w:rPr>
          <w:rFonts w:ascii="Arial" w:eastAsia="Times New Roman" w:hAnsi="Arial" w:cs="Arial"/>
          <w:b/>
          <w:bCs/>
          <w:color w:val="0E293E"/>
          <w:kern w:val="36"/>
          <w:sz w:val="28"/>
          <w:szCs w:val="28"/>
          <w:lang w:val="uk-UA" w:eastAsia="ru-RU"/>
        </w:rPr>
        <w:t>Правила участі (2018 рік)</w:t>
      </w:r>
    </w:p>
    <w:p w:rsidR="001B47DE" w:rsidRPr="001B47DE" w:rsidRDefault="001B47DE" w:rsidP="001B47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E293E"/>
          <w:sz w:val="28"/>
          <w:szCs w:val="28"/>
          <w:lang w:val="uk-UA" w:eastAsia="ru-RU"/>
        </w:rPr>
      </w:pPr>
      <w:r w:rsidRPr="00C1273A">
        <w:rPr>
          <w:rFonts w:ascii="Arial" w:eastAsia="Times New Roman" w:hAnsi="Arial" w:cs="Arial"/>
          <w:b/>
          <w:bCs/>
          <w:color w:val="0E293E"/>
          <w:sz w:val="28"/>
          <w:szCs w:val="28"/>
          <w:lang w:val="uk-UA" w:eastAsia="ru-RU"/>
        </w:rPr>
        <w:t>1.</w:t>
      </w:r>
      <w:r w:rsidRPr="001B47DE">
        <w:rPr>
          <w:rFonts w:ascii="Arial" w:eastAsia="Times New Roman" w:hAnsi="Arial" w:cs="Arial"/>
          <w:color w:val="0E293E"/>
          <w:sz w:val="28"/>
          <w:szCs w:val="28"/>
          <w:lang w:val="uk-UA" w:eastAsia="ru-RU"/>
        </w:rPr>
        <w:t> </w:t>
      </w:r>
      <w:r w:rsidRPr="00C1273A">
        <w:rPr>
          <w:rFonts w:ascii="Arial" w:eastAsia="Times New Roman" w:hAnsi="Arial" w:cs="Arial"/>
          <w:b/>
          <w:bCs/>
          <w:color w:val="0E293E"/>
          <w:sz w:val="28"/>
          <w:szCs w:val="28"/>
          <w:lang w:val="uk-UA" w:eastAsia="ru-RU"/>
        </w:rPr>
        <w:t>Проекти з яким бюджетом можуть бути подані?</w:t>
      </w:r>
    </w:p>
    <w:p w:rsidR="001B47DE" w:rsidRPr="001B47DE" w:rsidRDefault="001B47DE" w:rsidP="001B47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E293E"/>
          <w:sz w:val="28"/>
          <w:szCs w:val="28"/>
          <w:lang w:val="uk-UA" w:eastAsia="ru-RU"/>
        </w:rPr>
      </w:pPr>
      <w:r w:rsidRPr="001B47DE">
        <w:rPr>
          <w:rFonts w:ascii="Arial" w:eastAsia="Times New Roman" w:hAnsi="Arial" w:cs="Arial"/>
          <w:color w:val="0E293E"/>
          <w:sz w:val="28"/>
          <w:szCs w:val="28"/>
          <w:lang w:val="uk-UA" w:eastAsia="ru-RU"/>
        </w:rPr>
        <w:t>Ви можете подавати локальні або загальноміські проекти. Розподіл проектів за величиною бюджету на реалізацію проекту:</w:t>
      </w:r>
    </w:p>
    <w:p w:rsidR="001B47DE" w:rsidRPr="001B47DE" w:rsidRDefault="001B47DE" w:rsidP="001B47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E293E"/>
          <w:sz w:val="28"/>
          <w:szCs w:val="28"/>
          <w:lang w:val="uk-UA" w:eastAsia="ru-RU"/>
        </w:rPr>
      </w:pPr>
      <w:r w:rsidRPr="001B47DE">
        <w:rPr>
          <w:rFonts w:ascii="Arial" w:eastAsia="Times New Roman" w:hAnsi="Arial" w:cs="Arial"/>
          <w:color w:val="0E293E"/>
          <w:sz w:val="28"/>
          <w:szCs w:val="28"/>
          <w:lang w:val="uk-UA" w:eastAsia="ru-RU"/>
        </w:rPr>
        <w:t>Локальний проект - до 750 тис. грн.</w:t>
      </w:r>
    </w:p>
    <w:p w:rsidR="001B47DE" w:rsidRPr="001B47DE" w:rsidRDefault="001B47DE" w:rsidP="001B47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E293E"/>
          <w:sz w:val="28"/>
          <w:szCs w:val="28"/>
          <w:lang w:val="uk-UA" w:eastAsia="ru-RU"/>
        </w:rPr>
      </w:pPr>
      <w:r w:rsidRPr="001B47DE">
        <w:rPr>
          <w:rFonts w:ascii="Arial" w:eastAsia="Times New Roman" w:hAnsi="Arial" w:cs="Arial"/>
          <w:color w:val="0E293E"/>
          <w:sz w:val="28"/>
          <w:szCs w:val="28"/>
          <w:lang w:val="uk-UA" w:eastAsia="ru-RU"/>
        </w:rPr>
        <w:t>Загальноміський проект - до 1,5 млн. грн.</w:t>
      </w:r>
    </w:p>
    <w:p w:rsidR="001B47DE" w:rsidRPr="001B47DE" w:rsidRDefault="001B47DE" w:rsidP="001B47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E293E"/>
          <w:sz w:val="28"/>
          <w:szCs w:val="28"/>
          <w:lang w:val="uk-UA" w:eastAsia="ru-RU"/>
        </w:rPr>
      </w:pPr>
      <w:r w:rsidRPr="00C1273A">
        <w:rPr>
          <w:rFonts w:ascii="Arial" w:eastAsia="Times New Roman" w:hAnsi="Arial" w:cs="Arial"/>
          <w:b/>
          <w:bCs/>
          <w:color w:val="0E293E"/>
          <w:sz w:val="28"/>
          <w:szCs w:val="28"/>
          <w:lang w:val="uk-UA" w:eastAsia="ru-RU"/>
        </w:rPr>
        <w:t>2. Скільки проектів можна подати у цьому році?</w:t>
      </w:r>
    </w:p>
    <w:p w:rsidR="001B47DE" w:rsidRPr="001B47DE" w:rsidRDefault="001B47DE" w:rsidP="001B47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E293E"/>
          <w:sz w:val="28"/>
          <w:szCs w:val="28"/>
          <w:lang w:val="uk-UA" w:eastAsia="ru-RU"/>
        </w:rPr>
      </w:pPr>
      <w:r w:rsidRPr="001B47DE">
        <w:rPr>
          <w:rFonts w:ascii="Arial" w:eastAsia="Times New Roman" w:hAnsi="Arial" w:cs="Arial"/>
          <w:color w:val="0E293E"/>
          <w:sz w:val="28"/>
          <w:szCs w:val="28"/>
          <w:lang w:val="uk-UA" w:eastAsia="ru-RU"/>
        </w:rPr>
        <w:t>Кількість проектів від однієї людини - не обмежена</w:t>
      </w:r>
    </w:p>
    <w:p w:rsidR="001B47DE" w:rsidRPr="001B47DE" w:rsidRDefault="001B47DE" w:rsidP="001B47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E293E"/>
          <w:sz w:val="28"/>
          <w:szCs w:val="28"/>
          <w:lang w:val="uk-UA" w:eastAsia="ru-RU"/>
        </w:rPr>
      </w:pPr>
      <w:r w:rsidRPr="001B47DE">
        <w:rPr>
          <w:rFonts w:ascii="Arial" w:eastAsia="Times New Roman" w:hAnsi="Arial" w:cs="Arial"/>
          <w:b/>
          <w:bCs/>
          <w:color w:val="0E293E"/>
          <w:sz w:val="28"/>
          <w:szCs w:val="28"/>
          <w:lang w:val="uk-UA" w:eastAsia="ru-RU"/>
        </w:rPr>
        <w:t>3. Скільки грошей виділено на бюджет участі в цьому році?</w:t>
      </w:r>
    </w:p>
    <w:p w:rsidR="001B47DE" w:rsidRPr="001B47DE" w:rsidRDefault="001B47DE" w:rsidP="001B47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E293E"/>
          <w:sz w:val="28"/>
          <w:szCs w:val="28"/>
          <w:lang w:val="uk-UA" w:eastAsia="ru-RU"/>
        </w:rPr>
      </w:pPr>
      <w:r w:rsidRPr="001B47DE">
        <w:rPr>
          <w:rFonts w:ascii="Arial" w:eastAsia="Times New Roman" w:hAnsi="Arial" w:cs="Arial"/>
          <w:color w:val="0E293E"/>
          <w:sz w:val="28"/>
          <w:szCs w:val="28"/>
          <w:lang w:val="uk-UA" w:eastAsia="ru-RU"/>
        </w:rPr>
        <w:t>Загальний обсяг видатків на плановий рік, що планується спрямувати на реалізацію проектів: 10 000 000 грн.</w:t>
      </w:r>
    </w:p>
    <w:p w:rsidR="001B47DE" w:rsidRPr="001B47DE" w:rsidRDefault="001B47DE" w:rsidP="001B47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E293E"/>
          <w:sz w:val="28"/>
          <w:szCs w:val="28"/>
          <w:lang w:val="uk-UA" w:eastAsia="ru-RU"/>
        </w:rPr>
      </w:pPr>
      <w:r w:rsidRPr="001B47DE">
        <w:rPr>
          <w:rFonts w:ascii="Arial" w:eastAsia="Times New Roman" w:hAnsi="Arial" w:cs="Arial"/>
          <w:color w:val="0E293E"/>
          <w:sz w:val="28"/>
          <w:szCs w:val="28"/>
          <w:lang w:val="uk-UA" w:eastAsia="ru-RU"/>
        </w:rPr>
        <w:t>Загальний бюджет на локальні проекти - 6 000 000 грн</w:t>
      </w:r>
    </w:p>
    <w:p w:rsidR="001B47DE" w:rsidRPr="001B47DE" w:rsidRDefault="001B47DE" w:rsidP="001B47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E293E"/>
          <w:sz w:val="28"/>
          <w:szCs w:val="28"/>
          <w:lang w:val="uk-UA" w:eastAsia="ru-RU"/>
        </w:rPr>
      </w:pPr>
      <w:r w:rsidRPr="001B47DE">
        <w:rPr>
          <w:rFonts w:ascii="Arial" w:eastAsia="Times New Roman" w:hAnsi="Arial" w:cs="Arial"/>
          <w:color w:val="0E293E"/>
          <w:sz w:val="28"/>
          <w:szCs w:val="28"/>
          <w:lang w:val="uk-UA" w:eastAsia="ru-RU"/>
        </w:rPr>
        <w:t>Загальний бюджет на загальноміські проекти - 4 000 000 грн</w:t>
      </w:r>
    </w:p>
    <w:p w:rsidR="001B47DE" w:rsidRPr="001B47DE" w:rsidRDefault="001B47DE" w:rsidP="001B47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E293E"/>
          <w:sz w:val="28"/>
          <w:szCs w:val="28"/>
          <w:lang w:val="uk-UA" w:eastAsia="ru-RU"/>
        </w:rPr>
      </w:pPr>
      <w:r w:rsidRPr="00C1273A">
        <w:rPr>
          <w:rFonts w:ascii="Arial" w:eastAsia="Times New Roman" w:hAnsi="Arial" w:cs="Arial"/>
          <w:b/>
          <w:bCs/>
          <w:color w:val="0E293E"/>
          <w:sz w:val="28"/>
          <w:szCs w:val="28"/>
          <w:lang w:val="uk-UA" w:eastAsia="ru-RU"/>
        </w:rPr>
        <w:t>4.</w:t>
      </w:r>
      <w:r w:rsidRPr="001B47DE">
        <w:rPr>
          <w:rFonts w:ascii="Arial" w:eastAsia="Times New Roman" w:hAnsi="Arial" w:cs="Arial"/>
          <w:color w:val="0E293E"/>
          <w:sz w:val="28"/>
          <w:szCs w:val="28"/>
          <w:lang w:val="uk-UA" w:eastAsia="ru-RU"/>
        </w:rPr>
        <w:t> </w:t>
      </w:r>
      <w:r w:rsidRPr="00C1273A">
        <w:rPr>
          <w:rFonts w:ascii="Arial" w:eastAsia="Times New Roman" w:hAnsi="Arial" w:cs="Arial"/>
          <w:b/>
          <w:bCs/>
          <w:color w:val="0E293E"/>
          <w:sz w:val="28"/>
          <w:szCs w:val="28"/>
          <w:lang w:val="uk-UA" w:eastAsia="ru-RU"/>
        </w:rPr>
        <w:t>Скільки підписів мені потрібно зібрати за проект, щоб він був прийнятий?</w:t>
      </w:r>
    </w:p>
    <w:p w:rsidR="001B47DE" w:rsidRPr="001B47DE" w:rsidRDefault="001B47DE" w:rsidP="001B47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E293E"/>
          <w:sz w:val="28"/>
          <w:szCs w:val="28"/>
          <w:lang w:val="uk-UA" w:eastAsia="ru-RU"/>
        </w:rPr>
      </w:pPr>
      <w:r w:rsidRPr="001B47DE">
        <w:rPr>
          <w:rFonts w:ascii="Arial" w:eastAsia="Times New Roman" w:hAnsi="Arial" w:cs="Arial"/>
          <w:color w:val="0E293E"/>
          <w:sz w:val="28"/>
          <w:szCs w:val="28"/>
          <w:lang w:val="uk-UA" w:eastAsia="ru-RU"/>
        </w:rPr>
        <w:t>Локальний проект - не менше 15</w:t>
      </w:r>
    </w:p>
    <w:p w:rsidR="001B47DE" w:rsidRPr="001B47DE" w:rsidRDefault="001B47DE" w:rsidP="001B47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E293E"/>
          <w:sz w:val="28"/>
          <w:szCs w:val="28"/>
          <w:lang w:val="uk-UA" w:eastAsia="ru-RU"/>
        </w:rPr>
      </w:pPr>
      <w:r w:rsidRPr="001B47DE">
        <w:rPr>
          <w:rFonts w:ascii="Arial" w:eastAsia="Times New Roman" w:hAnsi="Arial" w:cs="Arial"/>
          <w:color w:val="0E293E"/>
          <w:sz w:val="28"/>
          <w:szCs w:val="28"/>
          <w:lang w:val="uk-UA" w:eastAsia="ru-RU"/>
        </w:rPr>
        <w:t>Загальноміський проект - не менше 30</w:t>
      </w:r>
    </w:p>
    <w:p w:rsidR="001B47DE" w:rsidRPr="001B47DE" w:rsidRDefault="001B47DE" w:rsidP="001B47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E293E"/>
          <w:sz w:val="28"/>
          <w:szCs w:val="28"/>
          <w:lang w:val="uk-UA" w:eastAsia="ru-RU"/>
        </w:rPr>
      </w:pPr>
      <w:r w:rsidRPr="001B47DE">
        <w:rPr>
          <w:rFonts w:ascii="Arial" w:eastAsia="Times New Roman" w:hAnsi="Arial" w:cs="Arial"/>
          <w:color w:val="0E293E"/>
          <w:sz w:val="28"/>
          <w:szCs w:val="28"/>
          <w:lang w:val="uk-UA" w:eastAsia="ru-RU"/>
        </w:rPr>
        <w:t>Проекти, подані на основі підтриманої електронної петиції до Сумської міської ради, приймаються без підписів на їх підтримку у разі, коли автором проекту є автор петиції</w:t>
      </w:r>
    </w:p>
    <w:p w:rsidR="001B47DE" w:rsidRPr="001B47DE" w:rsidRDefault="001B47DE" w:rsidP="001B47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E293E"/>
          <w:sz w:val="28"/>
          <w:szCs w:val="28"/>
          <w:lang w:val="uk-UA" w:eastAsia="ru-RU"/>
        </w:rPr>
      </w:pPr>
      <w:r w:rsidRPr="00C1273A">
        <w:rPr>
          <w:rFonts w:ascii="Arial" w:eastAsia="Times New Roman" w:hAnsi="Arial" w:cs="Arial"/>
          <w:b/>
          <w:bCs/>
          <w:color w:val="0E293E"/>
          <w:sz w:val="28"/>
          <w:szCs w:val="28"/>
          <w:lang w:val="uk-UA" w:eastAsia="ru-RU"/>
        </w:rPr>
        <w:t>5. За скільки проектів може проголосувати людина?</w:t>
      </w:r>
    </w:p>
    <w:p w:rsidR="001B47DE" w:rsidRPr="001B47DE" w:rsidRDefault="001B47DE" w:rsidP="001B47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E293E"/>
          <w:sz w:val="28"/>
          <w:szCs w:val="28"/>
          <w:lang w:val="uk-UA" w:eastAsia="ru-RU"/>
        </w:rPr>
      </w:pPr>
      <w:r w:rsidRPr="001B47DE">
        <w:rPr>
          <w:rFonts w:ascii="Arial" w:eastAsia="Times New Roman" w:hAnsi="Arial" w:cs="Arial"/>
          <w:color w:val="0E293E"/>
          <w:sz w:val="28"/>
          <w:szCs w:val="28"/>
          <w:lang w:val="uk-UA" w:eastAsia="ru-RU"/>
        </w:rPr>
        <w:t>За локальні проекти - 1</w:t>
      </w:r>
    </w:p>
    <w:p w:rsidR="001B47DE" w:rsidRPr="001B47DE" w:rsidRDefault="001B47DE" w:rsidP="001B47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E293E"/>
          <w:sz w:val="28"/>
          <w:szCs w:val="28"/>
          <w:lang w:val="uk-UA" w:eastAsia="ru-RU"/>
        </w:rPr>
      </w:pPr>
      <w:r w:rsidRPr="001B47DE">
        <w:rPr>
          <w:rFonts w:ascii="Arial" w:eastAsia="Times New Roman" w:hAnsi="Arial" w:cs="Arial"/>
          <w:color w:val="0E293E"/>
          <w:sz w:val="28"/>
          <w:szCs w:val="28"/>
          <w:lang w:val="uk-UA" w:eastAsia="ru-RU"/>
        </w:rPr>
        <w:t>За загальноміські проекти - 1</w:t>
      </w:r>
    </w:p>
    <w:p w:rsidR="001B47DE" w:rsidRPr="001B47DE" w:rsidRDefault="001B47DE" w:rsidP="001B47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E293E"/>
          <w:sz w:val="28"/>
          <w:szCs w:val="28"/>
          <w:lang w:val="uk-UA" w:eastAsia="ru-RU"/>
        </w:rPr>
      </w:pPr>
      <w:r w:rsidRPr="00C1273A">
        <w:rPr>
          <w:rFonts w:ascii="Arial" w:eastAsia="Times New Roman" w:hAnsi="Arial" w:cs="Arial"/>
          <w:b/>
          <w:bCs/>
          <w:color w:val="0E293E"/>
          <w:sz w:val="28"/>
          <w:szCs w:val="28"/>
          <w:lang w:val="uk-UA" w:eastAsia="ru-RU"/>
        </w:rPr>
        <w:t>6.</w:t>
      </w:r>
      <w:r w:rsidRPr="001B47DE">
        <w:rPr>
          <w:rFonts w:ascii="Arial" w:eastAsia="Times New Roman" w:hAnsi="Arial" w:cs="Arial"/>
          <w:color w:val="0E293E"/>
          <w:sz w:val="28"/>
          <w:szCs w:val="28"/>
          <w:lang w:val="uk-UA" w:eastAsia="ru-RU"/>
        </w:rPr>
        <w:t> </w:t>
      </w:r>
      <w:r w:rsidRPr="00C1273A">
        <w:rPr>
          <w:rFonts w:ascii="Arial" w:eastAsia="Times New Roman" w:hAnsi="Arial" w:cs="Arial"/>
          <w:b/>
          <w:bCs/>
          <w:color w:val="0E293E"/>
          <w:sz w:val="28"/>
          <w:szCs w:val="28"/>
          <w:lang w:val="uk-UA" w:eastAsia="ru-RU"/>
        </w:rPr>
        <w:t>Яка максимальна тривалість реалізації проекту?</w:t>
      </w:r>
    </w:p>
    <w:p w:rsidR="001B47DE" w:rsidRPr="001B47DE" w:rsidRDefault="001B47DE" w:rsidP="001B47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E293E"/>
          <w:sz w:val="28"/>
          <w:szCs w:val="28"/>
          <w:lang w:val="uk-UA" w:eastAsia="ru-RU"/>
        </w:rPr>
      </w:pPr>
      <w:r w:rsidRPr="001B47DE">
        <w:rPr>
          <w:rFonts w:ascii="Arial" w:eastAsia="Times New Roman" w:hAnsi="Arial" w:cs="Arial"/>
          <w:color w:val="0E293E"/>
          <w:sz w:val="28"/>
          <w:szCs w:val="28"/>
          <w:lang w:val="uk-UA" w:eastAsia="ru-RU"/>
        </w:rPr>
        <w:t>Проект повинен бути реалізований не більше, ніж за 12 місяців - з 1 січня по 31 грудня 2019 р.</w:t>
      </w:r>
    </w:p>
    <w:p w:rsidR="001B47DE" w:rsidRPr="001B47DE" w:rsidRDefault="001B47DE" w:rsidP="001B47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E293E"/>
          <w:sz w:val="28"/>
          <w:szCs w:val="28"/>
          <w:lang w:val="uk-UA" w:eastAsia="ru-RU"/>
        </w:rPr>
      </w:pPr>
      <w:r w:rsidRPr="00C1273A">
        <w:rPr>
          <w:rFonts w:ascii="Arial" w:eastAsia="Times New Roman" w:hAnsi="Arial" w:cs="Arial"/>
          <w:b/>
          <w:bCs/>
          <w:color w:val="0E293E"/>
          <w:sz w:val="28"/>
          <w:szCs w:val="28"/>
          <w:lang w:val="uk-UA" w:eastAsia="ru-RU"/>
        </w:rPr>
        <w:t>7. Хто може бути автором проекту?</w:t>
      </w:r>
    </w:p>
    <w:p w:rsidR="001B47DE" w:rsidRPr="001B47DE" w:rsidRDefault="001B47DE" w:rsidP="001B47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E293E"/>
          <w:sz w:val="28"/>
          <w:szCs w:val="28"/>
          <w:lang w:val="uk-UA" w:eastAsia="ru-RU"/>
        </w:rPr>
      </w:pPr>
      <w:r w:rsidRPr="001B47DE">
        <w:rPr>
          <w:rFonts w:ascii="Arial" w:eastAsia="Times New Roman" w:hAnsi="Arial" w:cs="Arial"/>
          <w:color w:val="0E293E"/>
          <w:sz w:val="28"/>
          <w:szCs w:val="28"/>
          <w:lang w:val="uk-UA" w:eastAsia="ru-RU"/>
        </w:rPr>
        <w:t xml:space="preserve">Авторами проекту можуть бути дієздатні громадяни України, громадяни іншої країни, або ж особи без громадянства, яким на момент подання проектів виповнилось 14 років, які зареєстровані та проживають на території міста Суми або мають довідку про місце </w:t>
      </w:r>
      <w:r w:rsidRPr="001B47DE">
        <w:rPr>
          <w:rFonts w:ascii="Arial" w:eastAsia="Times New Roman" w:hAnsi="Arial" w:cs="Arial"/>
          <w:color w:val="0E293E"/>
          <w:sz w:val="28"/>
          <w:szCs w:val="28"/>
          <w:lang w:val="uk-UA" w:eastAsia="ru-RU"/>
        </w:rPr>
        <w:lastRenderedPageBreak/>
        <w:t>роботи, навчання, служби чи інші документи, що підтверджують їх проживання у місті Суми, або володіння правом власності на об’єкти нерухомості у м.Суми, чи реєстрації м.Суми як місця народження. Члени Координаційної ради не можуть подавати проекти у рамках громадського (</w:t>
      </w:r>
      <w:proofErr w:type="spellStart"/>
      <w:r w:rsidRPr="001B47DE">
        <w:rPr>
          <w:rFonts w:ascii="Arial" w:eastAsia="Times New Roman" w:hAnsi="Arial" w:cs="Arial"/>
          <w:color w:val="0E293E"/>
          <w:sz w:val="28"/>
          <w:szCs w:val="28"/>
          <w:lang w:val="uk-UA" w:eastAsia="ru-RU"/>
        </w:rPr>
        <w:t>партиципаторного</w:t>
      </w:r>
      <w:proofErr w:type="spellEnd"/>
      <w:r w:rsidRPr="001B47DE">
        <w:rPr>
          <w:rFonts w:ascii="Arial" w:eastAsia="Times New Roman" w:hAnsi="Arial" w:cs="Arial"/>
          <w:color w:val="0E293E"/>
          <w:sz w:val="28"/>
          <w:szCs w:val="28"/>
          <w:lang w:val="uk-UA" w:eastAsia="ru-RU"/>
        </w:rPr>
        <w:t>) бюджету м.Суми.</w:t>
      </w:r>
    </w:p>
    <w:p w:rsidR="001B47DE" w:rsidRPr="001B47DE" w:rsidRDefault="001B47DE" w:rsidP="001B47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E293E"/>
          <w:sz w:val="28"/>
          <w:szCs w:val="28"/>
          <w:lang w:val="uk-UA" w:eastAsia="ru-RU"/>
        </w:rPr>
      </w:pPr>
      <w:r w:rsidRPr="00C1273A">
        <w:rPr>
          <w:rFonts w:ascii="Arial" w:eastAsia="Times New Roman" w:hAnsi="Arial" w:cs="Arial"/>
          <w:b/>
          <w:bCs/>
          <w:color w:val="0E293E"/>
          <w:sz w:val="28"/>
          <w:szCs w:val="28"/>
          <w:lang w:val="uk-UA" w:eastAsia="ru-RU"/>
        </w:rPr>
        <w:t>8. Які терміни початку і завершення прийому проектів?</w:t>
      </w:r>
    </w:p>
    <w:p w:rsidR="001B47DE" w:rsidRPr="001B47DE" w:rsidRDefault="001B47DE" w:rsidP="001B47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E293E"/>
          <w:sz w:val="28"/>
          <w:szCs w:val="28"/>
          <w:lang w:val="uk-UA" w:eastAsia="ru-RU"/>
        </w:rPr>
      </w:pPr>
      <w:r w:rsidRPr="001B47DE">
        <w:rPr>
          <w:rFonts w:ascii="Arial" w:eastAsia="Times New Roman" w:hAnsi="Arial" w:cs="Arial"/>
          <w:color w:val="0E293E"/>
          <w:sz w:val="28"/>
          <w:szCs w:val="28"/>
          <w:lang w:val="uk-UA" w:eastAsia="ru-RU"/>
        </w:rPr>
        <w:t>1 - 30 вересня  2018 р.</w:t>
      </w:r>
    </w:p>
    <w:p w:rsidR="001B47DE" w:rsidRPr="001B47DE" w:rsidRDefault="001B47DE" w:rsidP="001B47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E293E"/>
          <w:sz w:val="28"/>
          <w:szCs w:val="28"/>
          <w:lang w:val="uk-UA" w:eastAsia="ru-RU"/>
        </w:rPr>
      </w:pPr>
      <w:r w:rsidRPr="00C1273A">
        <w:rPr>
          <w:rFonts w:ascii="Arial" w:eastAsia="Times New Roman" w:hAnsi="Arial" w:cs="Arial"/>
          <w:b/>
          <w:bCs/>
          <w:color w:val="0E293E"/>
          <w:sz w:val="28"/>
          <w:szCs w:val="28"/>
          <w:lang w:val="uk-UA" w:eastAsia="ru-RU"/>
        </w:rPr>
        <w:t>9</w:t>
      </w:r>
      <w:r w:rsidRPr="001B47DE">
        <w:rPr>
          <w:rFonts w:ascii="Arial" w:eastAsia="Times New Roman" w:hAnsi="Arial" w:cs="Arial"/>
          <w:color w:val="0E293E"/>
          <w:sz w:val="28"/>
          <w:szCs w:val="28"/>
          <w:lang w:val="uk-UA" w:eastAsia="ru-RU"/>
        </w:rPr>
        <w:t>. </w:t>
      </w:r>
      <w:r w:rsidRPr="00C1273A">
        <w:rPr>
          <w:rFonts w:ascii="Arial" w:eastAsia="Times New Roman" w:hAnsi="Arial" w:cs="Arial"/>
          <w:b/>
          <w:bCs/>
          <w:color w:val="0E293E"/>
          <w:sz w:val="28"/>
          <w:szCs w:val="28"/>
          <w:lang w:val="uk-UA" w:eastAsia="ru-RU"/>
        </w:rPr>
        <w:t>Які терміни розгляду поданих проектів та виставлення їх на голосування?</w:t>
      </w:r>
    </w:p>
    <w:p w:rsidR="001B47DE" w:rsidRPr="001B47DE" w:rsidRDefault="001B47DE" w:rsidP="001B47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E293E"/>
          <w:sz w:val="28"/>
          <w:szCs w:val="28"/>
          <w:lang w:val="uk-UA" w:eastAsia="ru-RU"/>
        </w:rPr>
      </w:pPr>
      <w:r w:rsidRPr="001B47DE">
        <w:rPr>
          <w:rFonts w:ascii="Arial" w:eastAsia="Times New Roman" w:hAnsi="Arial" w:cs="Arial"/>
          <w:color w:val="0E293E"/>
          <w:sz w:val="28"/>
          <w:szCs w:val="28"/>
          <w:lang w:val="uk-UA" w:eastAsia="ru-RU"/>
        </w:rPr>
        <w:t>до 31 жовтня  2018 р.</w:t>
      </w:r>
    </w:p>
    <w:p w:rsidR="001B47DE" w:rsidRPr="001B47DE" w:rsidRDefault="001B47DE" w:rsidP="001B47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E293E"/>
          <w:sz w:val="28"/>
          <w:szCs w:val="28"/>
          <w:lang w:val="uk-UA" w:eastAsia="ru-RU"/>
        </w:rPr>
      </w:pPr>
      <w:r w:rsidRPr="00C1273A">
        <w:rPr>
          <w:rFonts w:ascii="Arial" w:eastAsia="Times New Roman" w:hAnsi="Arial" w:cs="Arial"/>
          <w:b/>
          <w:bCs/>
          <w:color w:val="0E293E"/>
          <w:sz w:val="28"/>
          <w:szCs w:val="28"/>
          <w:lang w:val="uk-UA" w:eastAsia="ru-RU"/>
        </w:rPr>
        <w:t>10</w:t>
      </w:r>
      <w:r w:rsidRPr="001B47DE">
        <w:rPr>
          <w:rFonts w:ascii="Arial" w:eastAsia="Times New Roman" w:hAnsi="Arial" w:cs="Arial"/>
          <w:color w:val="0E293E"/>
          <w:sz w:val="28"/>
          <w:szCs w:val="28"/>
          <w:lang w:val="uk-UA" w:eastAsia="ru-RU"/>
        </w:rPr>
        <w:t>. </w:t>
      </w:r>
      <w:r w:rsidRPr="00C1273A">
        <w:rPr>
          <w:rFonts w:ascii="Arial" w:eastAsia="Times New Roman" w:hAnsi="Arial" w:cs="Arial"/>
          <w:b/>
          <w:bCs/>
          <w:color w:val="0E293E"/>
          <w:sz w:val="28"/>
          <w:szCs w:val="28"/>
          <w:lang w:val="uk-UA" w:eastAsia="ru-RU"/>
        </w:rPr>
        <w:t>Які терміни голосування за проекти?</w:t>
      </w:r>
    </w:p>
    <w:p w:rsidR="001B47DE" w:rsidRPr="001B47DE" w:rsidRDefault="001B47DE" w:rsidP="001B47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E293E"/>
          <w:sz w:val="28"/>
          <w:szCs w:val="28"/>
          <w:lang w:val="uk-UA" w:eastAsia="ru-RU"/>
        </w:rPr>
      </w:pPr>
      <w:r w:rsidRPr="001B47DE">
        <w:rPr>
          <w:rFonts w:ascii="Arial" w:eastAsia="Times New Roman" w:hAnsi="Arial" w:cs="Arial"/>
          <w:color w:val="0E293E"/>
          <w:sz w:val="28"/>
          <w:szCs w:val="28"/>
          <w:lang w:val="uk-UA" w:eastAsia="ru-RU"/>
        </w:rPr>
        <w:t>листопад 2018 р.</w:t>
      </w:r>
    </w:p>
    <w:p w:rsidR="001B47DE" w:rsidRPr="001B47DE" w:rsidRDefault="001B47DE" w:rsidP="001B47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E293E"/>
          <w:sz w:val="28"/>
          <w:szCs w:val="28"/>
          <w:lang w:val="uk-UA" w:eastAsia="ru-RU"/>
        </w:rPr>
      </w:pPr>
      <w:r w:rsidRPr="00C1273A">
        <w:rPr>
          <w:rFonts w:ascii="Arial" w:eastAsia="Times New Roman" w:hAnsi="Arial" w:cs="Arial"/>
          <w:b/>
          <w:bCs/>
          <w:color w:val="0E293E"/>
          <w:sz w:val="28"/>
          <w:szCs w:val="28"/>
          <w:lang w:val="uk-UA" w:eastAsia="ru-RU"/>
        </w:rPr>
        <w:t>11. Які терміни визначення проектів-переможців?</w:t>
      </w:r>
    </w:p>
    <w:p w:rsidR="0063601B" w:rsidRPr="00C1273A" w:rsidRDefault="001B47DE" w:rsidP="00C127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E293E"/>
          <w:sz w:val="28"/>
          <w:szCs w:val="28"/>
          <w:lang w:val="uk-UA" w:eastAsia="ru-RU"/>
        </w:rPr>
      </w:pPr>
      <w:r w:rsidRPr="001B47DE">
        <w:rPr>
          <w:rFonts w:ascii="Arial" w:eastAsia="Times New Roman" w:hAnsi="Arial" w:cs="Arial"/>
          <w:color w:val="0E293E"/>
          <w:sz w:val="28"/>
          <w:szCs w:val="28"/>
          <w:lang w:val="uk-UA" w:eastAsia="ru-RU"/>
        </w:rPr>
        <w:t>до 1 грудня 2018 р.</w:t>
      </w:r>
      <w:bookmarkStart w:id="0" w:name="_GoBack"/>
      <w:bookmarkEnd w:id="0"/>
    </w:p>
    <w:sectPr w:rsidR="0063601B" w:rsidRPr="00C12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3B7"/>
    <w:multiLevelType w:val="multilevel"/>
    <w:tmpl w:val="75F84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101355"/>
    <w:multiLevelType w:val="multilevel"/>
    <w:tmpl w:val="CC848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5E0417"/>
    <w:multiLevelType w:val="multilevel"/>
    <w:tmpl w:val="09D45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613942"/>
    <w:multiLevelType w:val="multilevel"/>
    <w:tmpl w:val="B0227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DE"/>
    <w:rsid w:val="001B47DE"/>
    <w:rsid w:val="0063601B"/>
    <w:rsid w:val="00C1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E97BA"/>
  <w15:chartTrackingRefBased/>
  <w15:docId w15:val="{F0429E22-37F6-4BD9-A8AF-F4A9D1D0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47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7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47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2018-09-25T11:43:00Z</dcterms:created>
  <dcterms:modified xsi:type="dcterms:W3CDTF">2018-09-25T12:06:00Z</dcterms:modified>
</cp:coreProperties>
</file>