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Pr="00B9156C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582923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E90D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</w:t>
      </w:r>
      <w:r w:rsidR="00203177">
        <w:rPr>
          <w:rFonts w:ascii="Times New Roman" w:hAnsi="Times New Roman" w:cs="Times New Roman"/>
          <w:b w:val="0"/>
          <w:sz w:val="28"/>
          <w:szCs w:val="28"/>
          <w:lang w:val="uk-UA"/>
        </w:rPr>
        <w:t>01.04.2024</w:t>
      </w:r>
      <w:r w:rsidR="00E90D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20317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84-Р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05C2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E90D69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0D69" w:rsidRDefault="00771F13" w:rsidP="00F811DD">
            <w:pPr>
              <w:ind w:right="571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245C10">
              <w:rPr>
                <w:b/>
                <w:sz w:val="28"/>
                <w:lang w:val="uk-UA"/>
              </w:rPr>
              <w:t>Про проведення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2A6661">
              <w:rPr>
                <w:b/>
                <w:sz w:val="28"/>
                <w:lang w:val="uk-UA"/>
              </w:rPr>
              <w:t>презентації-тренінгу Молодіжної ради при Сумській міській раді</w:t>
            </w:r>
          </w:p>
          <w:bookmarkEnd w:id="0"/>
          <w:p w:rsidR="00771F13" w:rsidRPr="00245C1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105C20" w:rsidRDefault="000E3F02" w:rsidP="00C37A75">
      <w:pPr>
        <w:spacing w:line="214" w:lineRule="auto"/>
        <w:ind w:right="-81" w:firstLine="708"/>
        <w:jc w:val="both"/>
        <w:rPr>
          <w:color w:val="000000" w:themeColor="text1"/>
          <w:spacing w:val="-6"/>
          <w:sz w:val="28"/>
          <w:lang w:val="uk-UA"/>
        </w:rPr>
      </w:pPr>
      <w:r w:rsidRPr="00105C20">
        <w:rPr>
          <w:spacing w:val="-6"/>
          <w:sz w:val="28"/>
          <w:lang w:val="uk-UA"/>
        </w:rPr>
        <w:t>З метою</w:t>
      </w:r>
      <w:r w:rsidR="00E90D69" w:rsidRPr="00105C20">
        <w:rPr>
          <w:spacing w:val="-6"/>
          <w:sz w:val="28"/>
          <w:lang w:val="uk-UA"/>
        </w:rPr>
        <w:t xml:space="preserve"> </w:t>
      </w:r>
      <w:r w:rsidR="002E2C39" w:rsidRPr="00105C20">
        <w:rPr>
          <w:spacing w:val="-6"/>
          <w:sz w:val="28"/>
          <w:lang w:val="uk-UA"/>
        </w:rPr>
        <w:t>залучення молоді до життя громади, прийняття важливих рішень, що стосуються реалізації молодіжної політики на території Сумської міської територіальної громади, забезпечення</w:t>
      </w:r>
      <w:r w:rsidR="00794436" w:rsidRPr="00105C20">
        <w:rPr>
          <w:spacing w:val="-6"/>
          <w:sz w:val="28"/>
          <w:lang w:val="uk-UA"/>
        </w:rPr>
        <w:t xml:space="preserve"> функціонування консультативно</w:t>
      </w:r>
      <w:r w:rsidR="002E2C39" w:rsidRPr="00105C20">
        <w:rPr>
          <w:spacing w:val="-6"/>
          <w:sz w:val="28"/>
          <w:lang w:val="uk-UA"/>
        </w:rPr>
        <w:t>-дорадчо</w:t>
      </w:r>
      <w:r w:rsidR="0042442E" w:rsidRPr="00105C20">
        <w:rPr>
          <w:spacing w:val="-6"/>
          <w:sz w:val="28"/>
          <w:lang w:val="uk-UA"/>
        </w:rPr>
        <w:t>го органу утвореного серед моло</w:t>
      </w:r>
      <w:r w:rsidR="002E2C39" w:rsidRPr="00105C20">
        <w:rPr>
          <w:spacing w:val="-6"/>
          <w:sz w:val="28"/>
          <w:lang w:val="uk-UA"/>
        </w:rPr>
        <w:t>діжного середовища</w:t>
      </w:r>
      <w:r w:rsidR="00333DC1" w:rsidRPr="00105C20">
        <w:rPr>
          <w:spacing w:val="-6"/>
          <w:sz w:val="28"/>
          <w:lang w:val="uk-UA"/>
        </w:rPr>
        <w:t>, а саме</w:t>
      </w:r>
      <w:r w:rsidR="002E2C39" w:rsidRPr="00105C20">
        <w:rPr>
          <w:spacing w:val="-6"/>
          <w:sz w:val="28"/>
          <w:lang w:val="uk-UA"/>
        </w:rPr>
        <w:t xml:space="preserve"> Молодіжн</w:t>
      </w:r>
      <w:r w:rsidR="00333DC1" w:rsidRPr="00105C20">
        <w:rPr>
          <w:spacing w:val="-6"/>
          <w:sz w:val="28"/>
          <w:lang w:val="uk-UA"/>
        </w:rPr>
        <w:t>ої ради</w:t>
      </w:r>
      <w:r w:rsidR="002E2C39" w:rsidRPr="00105C20">
        <w:rPr>
          <w:spacing w:val="-6"/>
          <w:sz w:val="28"/>
          <w:lang w:val="uk-UA"/>
        </w:rPr>
        <w:t xml:space="preserve"> при Сумській міській</w:t>
      </w:r>
      <w:r w:rsidR="00947943" w:rsidRPr="00105C20">
        <w:rPr>
          <w:spacing w:val="-6"/>
          <w:sz w:val="28"/>
          <w:lang w:val="uk-UA"/>
        </w:rPr>
        <w:t xml:space="preserve"> раді</w:t>
      </w:r>
      <w:r w:rsidR="002A6661" w:rsidRPr="00105C20">
        <w:rPr>
          <w:spacing w:val="-6"/>
          <w:sz w:val="28"/>
          <w:lang w:val="uk-UA"/>
        </w:rPr>
        <w:t xml:space="preserve">, </w:t>
      </w:r>
      <w:r w:rsidR="00771F13" w:rsidRPr="00105C20">
        <w:rPr>
          <w:color w:val="000000" w:themeColor="text1"/>
          <w:spacing w:val="-6"/>
          <w:sz w:val="28"/>
          <w:lang w:val="uk-UA"/>
        </w:rPr>
        <w:t xml:space="preserve">на виконання завдання </w:t>
      </w:r>
      <w:r w:rsidR="002A6661" w:rsidRPr="00105C20">
        <w:rPr>
          <w:color w:val="000000" w:themeColor="text1"/>
          <w:spacing w:val="-6"/>
          <w:sz w:val="28"/>
          <w:lang w:val="uk-UA"/>
        </w:rPr>
        <w:t>2.1</w:t>
      </w:r>
      <w:r w:rsidR="00771F13" w:rsidRPr="00105C20">
        <w:rPr>
          <w:color w:val="000000" w:themeColor="text1"/>
          <w:spacing w:val="-6"/>
          <w:sz w:val="28"/>
          <w:lang w:val="uk-UA"/>
        </w:rPr>
        <w:t xml:space="preserve"> підпрограми</w:t>
      </w:r>
      <w:r w:rsidR="00355452" w:rsidRPr="00105C20">
        <w:rPr>
          <w:color w:val="000000" w:themeColor="text1"/>
          <w:spacing w:val="-6"/>
          <w:sz w:val="28"/>
          <w:lang w:val="uk-UA"/>
        </w:rPr>
        <w:t xml:space="preserve"> 1</w:t>
      </w:r>
      <w:r w:rsidR="002A6661" w:rsidRPr="00105C20">
        <w:rPr>
          <w:color w:val="000000" w:themeColor="text1"/>
          <w:spacing w:val="-6"/>
          <w:sz w:val="28"/>
          <w:lang w:val="uk-UA"/>
        </w:rPr>
        <w:t>,</w:t>
      </w:r>
      <w:r w:rsidR="00771F13" w:rsidRPr="00105C20">
        <w:rPr>
          <w:color w:val="000000" w:themeColor="text1"/>
          <w:spacing w:val="-6"/>
          <w:sz w:val="28"/>
          <w:lang w:val="uk-UA"/>
        </w:rPr>
        <w:t xml:space="preserve"> </w:t>
      </w:r>
      <w:r w:rsidR="00355452" w:rsidRPr="00105C20">
        <w:rPr>
          <w:color w:val="000000" w:themeColor="text1"/>
          <w:spacing w:val="-6"/>
          <w:sz w:val="28"/>
          <w:lang w:val="uk-UA"/>
        </w:rPr>
        <w:t xml:space="preserve">цільової комплексної програми </w:t>
      </w:r>
      <w:r w:rsidR="00771F13" w:rsidRPr="00105C20">
        <w:rPr>
          <w:color w:val="000000" w:themeColor="text1"/>
          <w:spacing w:val="-6"/>
          <w:sz w:val="28"/>
          <w:lang w:val="uk-UA"/>
        </w:rPr>
        <w:t>«</w:t>
      </w:r>
      <w:r w:rsidR="0055085B" w:rsidRPr="00105C20">
        <w:rPr>
          <w:color w:val="000000" w:themeColor="text1"/>
          <w:spacing w:val="-6"/>
          <w:sz w:val="28"/>
          <w:lang w:val="uk-UA"/>
        </w:rPr>
        <w:t>Суми-громада для молоді» на 2022-2024 роки</w:t>
      </w:r>
      <w:r w:rsidR="00E90D69" w:rsidRPr="00105C20">
        <w:rPr>
          <w:color w:val="000000" w:themeColor="text1"/>
          <w:spacing w:val="-6"/>
          <w:sz w:val="28"/>
          <w:lang w:val="uk-UA"/>
        </w:rPr>
        <w:t xml:space="preserve"> </w:t>
      </w:r>
      <w:r w:rsidR="00771F13" w:rsidRPr="00105C20">
        <w:rPr>
          <w:color w:val="000000" w:themeColor="text1"/>
          <w:spacing w:val="-6"/>
          <w:sz w:val="28"/>
          <w:lang w:val="uk-UA"/>
        </w:rPr>
        <w:t xml:space="preserve">затвердженої </w:t>
      </w:r>
      <w:r w:rsidR="00771F13" w:rsidRPr="00105C20">
        <w:rPr>
          <w:color w:val="000000" w:themeColor="text1"/>
          <w:spacing w:val="-6"/>
          <w:sz w:val="28"/>
          <w:szCs w:val="28"/>
          <w:lang w:val="uk-UA"/>
        </w:rPr>
        <w:t xml:space="preserve">рішенням Сумської міської ради від </w:t>
      </w:r>
      <w:r w:rsidR="0055085B" w:rsidRPr="00105C20">
        <w:rPr>
          <w:bCs/>
          <w:color w:val="000000" w:themeColor="text1"/>
          <w:spacing w:val="-6"/>
          <w:sz w:val="28"/>
          <w:szCs w:val="28"/>
          <w:lang w:val="uk-UA"/>
        </w:rPr>
        <w:t>23 грудня 2021 року</w:t>
      </w:r>
      <w:r w:rsidR="00105C20">
        <w:rPr>
          <w:bCs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55085B" w:rsidRPr="00105C20">
        <w:rPr>
          <w:bCs/>
          <w:color w:val="000000" w:themeColor="text1"/>
          <w:spacing w:val="-6"/>
          <w:sz w:val="28"/>
          <w:szCs w:val="28"/>
          <w:lang w:val="uk-UA"/>
        </w:rPr>
        <w:t>№ 2698</w:t>
      </w:r>
      <w:r w:rsidR="00771F13" w:rsidRPr="00105C20">
        <w:rPr>
          <w:bCs/>
          <w:color w:val="000000" w:themeColor="text1"/>
          <w:spacing w:val="-6"/>
          <w:sz w:val="28"/>
          <w:szCs w:val="28"/>
          <w:lang w:val="uk-UA"/>
        </w:rPr>
        <w:t>-МР</w:t>
      </w:r>
      <w:r w:rsidR="008C3B97" w:rsidRPr="00105C20">
        <w:rPr>
          <w:bCs/>
          <w:color w:val="000000" w:themeColor="text1"/>
          <w:spacing w:val="-6"/>
          <w:sz w:val="28"/>
          <w:szCs w:val="28"/>
          <w:lang w:val="uk-UA"/>
        </w:rPr>
        <w:t xml:space="preserve"> (зі змінами)</w:t>
      </w:r>
      <w:r w:rsidR="00771F13" w:rsidRPr="00105C20">
        <w:rPr>
          <w:bCs/>
          <w:color w:val="000000" w:themeColor="text1"/>
          <w:spacing w:val="-6"/>
          <w:sz w:val="28"/>
          <w:szCs w:val="28"/>
          <w:lang w:val="uk-UA"/>
        </w:rPr>
        <w:t>,</w:t>
      </w:r>
      <w:r w:rsidR="00771F13" w:rsidRPr="00105C20">
        <w:rPr>
          <w:color w:val="000000" w:themeColor="text1"/>
          <w:spacing w:val="-6"/>
          <w:sz w:val="28"/>
          <w:lang w:val="uk-UA"/>
        </w:rPr>
        <w:t xml:space="preserve"> керуючись пунктом</w:t>
      </w:r>
      <w:r w:rsidR="002A6661" w:rsidRPr="00105C20">
        <w:rPr>
          <w:color w:val="000000" w:themeColor="text1"/>
          <w:spacing w:val="-6"/>
          <w:sz w:val="28"/>
          <w:lang w:val="uk-UA"/>
        </w:rPr>
        <w:t xml:space="preserve"> </w:t>
      </w:r>
      <w:r w:rsidR="005C2614" w:rsidRPr="00105C20">
        <w:rPr>
          <w:color w:val="000000" w:themeColor="text1"/>
          <w:spacing w:val="-6"/>
          <w:sz w:val="28"/>
          <w:lang w:val="uk-UA"/>
        </w:rPr>
        <w:t>2</w:t>
      </w:r>
      <w:r w:rsidR="00771F13" w:rsidRPr="00105C20">
        <w:rPr>
          <w:color w:val="000000" w:themeColor="text1"/>
          <w:spacing w:val="-6"/>
          <w:sz w:val="28"/>
          <w:lang w:val="uk-UA"/>
        </w:rPr>
        <w:t>0 частини 4 статті 42 Закону України «Про місцеве самоврядування в Україні»:</w:t>
      </w:r>
    </w:p>
    <w:p w:rsidR="00771F13" w:rsidRPr="00105C20" w:rsidRDefault="00771F13" w:rsidP="00C37A75">
      <w:pPr>
        <w:spacing w:line="214" w:lineRule="auto"/>
        <w:ind w:right="-81"/>
        <w:jc w:val="both"/>
        <w:rPr>
          <w:b/>
          <w:color w:val="FF0000"/>
          <w:spacing w:val="-6"/>
          <w:sz w:val="28"/>
          <w:lang w:val="uk-UA"/>
        </w:rPr>
      </w:pPr>
    </w:p>
    <w:p w:rsidR="001A6F09" w:rsidRPr="00105C20" w:rsidRDefault="00771F13" w:rsidP="00C37A75">
      <w:pPr>
        <w:spacing w:line="214" w:lineRule="auto"/>
        <w:ind w:firstLine="709"/>
        <w:jc w:val="both"/>
        <w:rPr>
          <w:spacing w:val="-6"/>
          <w:sz w:val="28"/>
          <w:lang w:val="uk-UA"/>
        </w:rPr>
      </w:pPr>
      <w:r w:rsidRPr="00105C20">
        <w:rPr>
          <w:b/>
          <w:spacing w:val="-6"/>
          <w:sz w:val="28"/>
          <w:lang w:val="uk-UA"/>
        </w:rPr>
        <w:t>1.</w:t>
      </w:r>
      <w:r w:rsidRPr="00105C20">
        <w:rPr>
          <w:spacing w:val="-6"/>
          <w:sz w:val="28"/>
          <w:lang w:val="uk-UA"/>
        </w:rPr>
        <w:t xml:space="preserve"> Відділу </w:t>
      </w:r>
      <w:r w:rsidR="00A8276F" w:rsidRPr="00105C20">
        <w:rPr>
          <w:spacing w:val="-6"/>
          <w:sz w:val="28"/>
          <w:lang w:val="uk-UA"/>
        </w:rPr>
        <w:t>молодіжної політики</w:t>
      </w:r>
      <w:r w:rsidRPr="00105C20">
        <w:rPr>
          <w:spacing w:val="-6"/>
          <w:sz w:val="28"/>
          <w:lang w:val="uk-UA"/>
        </w:rPr>
        <w:t xml:space="preserve"> Сумської </w:t>
      </w:r>
      <w:r w:rsidR="00A8276F" w:rsidRPr="00105C20">
        <w:rPr>
          <w:spacing w:val="-6"/>
          <w:sz w:val="28"/>
          <w:lang w:val="uk-UA"/>
        </w:rPr>
        <w:t xml:space="preserve">міської ради </w:t>
      </w:r>
      <w:r w:rsidRPr="00105C20">
        <w:rPr>
          <w:spacing w:val="-6"/>
          <w:sz w:val="28"/>
          <w:lang w:val="uk-UA"/>
        </w:rPr>
        <w:t>(</w:t>
      </w:r>
      <w:proofErr w:type="spellStart"/>
      <w:r w:rsidR="00582923" w:rsidRPr="00105C20">
        <w:rPr>
          <w:spacing w:val="-6"/>
          <w:sz w:val="28"/>
          <w:lang w:val="uk-UA"/>
        </w:rPr>
        <w:t>Сенчищева</w:t>
      </w:r>
      <w:proofErr w:type="spellEnd"/>
      <w:r w:rsidR="00A8276F" w:rsidRPr="00105C20">
        <w:rPr>
          <w:spacing w:val="-6"/>
          <w:sz w:val="28"/>
          <w:lang w:val="uk-UA"/>
        </w:rPr>
        <w:t xml:space="preserve"> Т.В.</w:t>
      </w:r>
      <w:r w:rsidRPr="00105C20">
        <w:rPr>
          <w:spacing w:val="-6"/>
          <w:sz w:val="28"/>
          <w:lang w:val="uk-UA"/>
        </w:rPr>
        <w:t xml:space="preserve">) провести </w:t>
      </w:r>
      <w:r w:rsidR="0055085B" w:rsidRPr="00105C20">
        <w:rPr>
          <w:spacing w:val="-6"/>
          <w:sz w:val="28"/>
          <w:lang w:val="uk-UA"/>
        </w:rPr>
        <w:t xml:space="preserve">у </w:t>
      </w:r>
      <w:r w:rsidR="002A6661" w:rsidRPr="00105C20">
        <w:rPr>
          <w:spacing w:val="-6"/>
          <w:sz w:val="28"/>
          <w:lang w:val="uk-UA"/>
        </w:rPr>
        <w:t>квітні</w:t>
      </w:r>
      <w:r w:rsidR="007C6C90" w:rsidRPr="00105C20">
        <w:rPr>
          <w:spacing w:val="-6"/>
          <w:sz w:val="28"/>
          <w:lang w:val="uk-UA"/>
        </w:rPr>
        <w:t xml:space="preserve"> 202</w:t>
      </w:r>
      <w:r w:rsidR="00582923" w:rsidRPr="00105C20">
        <w:rPr>
          <w:spacing w:val="-6"/>
          <w:sz w:val="28"/>
          <w:lang w:val="uk-UA"/>
        </w:rPr>
        <w:t>4</w:t>
      </w:r>
      <w:r w:rsidR="007C6C90" w:rsidRPr="00105C20">
        <w:rPr>
          <w:spacing w:val="-6"/>
          <w:sz w:val="28"/>
          <w:lang w:val="uk-UA"/>
        </w:rPr>
        <w:t xml:space="preserve"> року</w:t>
      </w:r>
      <w:r w:rsidR="00D13179" w:rsidRPr="00105C20">
        <w:rPr>
          <w:spacing w:val="-6"/>
          <w:sz w:val="28"/>
          <w:lang w:val="uk-UA"/>
        </w:rPr>
        <w:t xml:space="preserve"> </w:t>
      </w:r>
      <w:r w:rsidR="002A6661" w:rsidRPr="00105C20">
        <w:rPr>
          <w:spacing w:val="-6"/>
          <w:sz w:val="28"/>
          <w:lang w:val="uk-UA"/>
        </w:rPr>
        <w:t>презентацію-тренінг Молодіжної ради при Сумській міській раді</w:t>
      </w:r>
      <w:r w:rsidR="007C6C90" w:rsidRPr="00105C20">
        <w:rPr>
          <w:spacing w:val="-6"/>
          <w:sz w:val="28"/>
          <w:lang w:val="uk-UA"/>
        </w:rPr>
        <w:t xml:space="preserve"> </w:t>
      </w:r>
      <w:r w:rsidR="00B969FA" w:rsidRPr="00105C20">
        <w:rPr>
          <w:spacing w:val="-6"/>
          <w:sz w:val="28"/>
          <w:lang w:val="uk-UA"/>
        </w:rPr>
        <w:t>згідно з П</w:t>
      </w:r>
      <w:r w:rsidR="00C74BBF" w:rsidRPr="00105C20">
        <w:rPr>
          <w:spacing w:val="-6"/>
          <w:sz w:val="28"/>
          <w:lang w:val="uk-UA"/>
        </w:rPr>
        <w:t>оложенням (д</w:t>
      </w:r>
      <w:r w:rsidR="00B969FA" w:rsidRPr="00105C20">
        <w:rPr>
          <w:spacing w:val="-6"/>
          <w:sz w:val="28"/>
          <w:lang w:val="uk-UA"/>
        </w:rPr>
        <w:t>одаток 1)</w:t>
      </w:r>
      <w:r w:rsidR="00355452" w:rsidRPr="00105C20">
        <w:rPr>
          <w:spacing w:val="-6"/>
          <w:sz w:val="28"/>
          <w:lang w:val="uk-UA"/>
        </w:rPr>
        <w:t>.</w:t>
      </w:r>
    </w:p>
    <w:p w:rsidR="00771F13" w:rsidRPr="00105C20" w:rsidRDefault="00771F13" w:rsidP="00C37A75">
      <w:pPr>
        <w:spacing w:line="214" w:lineRule="auto"/>
        <w:ind w:firstLine="709"/>
        <w:jc w:val="both"/>
        <w:rPr>
          <w:color w:val="FF0000"/>
          <w:spacing w:val="-6"/>
          <w:sz w:val="28"/>
          <w:szCs w:val="28"/>
          <w:lang w:val="uk-UA"/>
        </w:rPr>
      </w:pPr>
      <w:r w:rsidRPr="00105C20">
        <w:rPr>
          <w:color w:val="FF0000"/>
          <w:spacing w:val="-6"/>
          <w:sz w:val="28"/>
          <w:szCs w:val="28"/>
          <w:lang w:val="uk-UA"/>
        </w:rPr>
        <w:tab/>
      </w:r>
    </w:p>
    <w:p w:rsidR="00771F13" w:rsidRPr="00105C20" w:rsidRDefault="00771F13" w:rsidP="00C37A75">
      <w:pPr>
        <w:tabs>
          <w:tab w:val="left" w:pos="540"/>
        </w:tabs>
        <w:spacing w:line="214" w:lineRule="auto"/>
        <w:ind w:firstLine="709"/>
        <w:jc w:val="both"/>
        <w:rPr>
          <w:spacing w:val="-6"/>
          <w:sz w:val="28"/>
          <w:lang w:val="uk-UA"/>
        </w:rPr>
      </w:pPr>
      <w:r w:rsidRPr="00105C20">
        <w:rPr>
          <w:b/>
          <w:spacing w:val="-6"/>
          <w:sz w:val="28"/>
          <w:lang w:val="uk-UA"/>
        </w:rPr>
        <w:t>2.</w:t>
      </w:r>
      <w:r w:rsidRPr="00105C20">
        <w:rPr>
          <w:spacing w:val="-6"/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105C20">
        <w:rPr>
          <w:spacing w:val="-6"/>
          <w:sz w:val="28"/>
          <w:lang w:val="uk-UA"/>
        </w:rPr>
        <w:t xml:space="preserve">       </w:t>
      </w:r>
      <w:r w:rsidR="00582923" w:rsidRPr="00105C20">
        <w:rPr>
          <w:spacing w:val="-6"/>
          <w:sz w:val="28"/>
          <w:lang w:val="uk-UA"/>
        </w:rPr>
        <w:t>25 131</w:t>
      </w:r>
      <w:r w:rsidR="002C2EA3" w:rsidRPr="00105C20">
        <w:rPr>
          <w:spacing w:val="-6"/>
          <w:sz w:val="28"/>
          <w:lang w:val="uk-UA"/>
        </w:rPr>
        <w:t xml:space="preserve"> </w:t>
      </w:r>
      <w:r w:rsidRPr="00105C20">
        <w:rPr>
          <w:spacing w:val="-6"/>
          <w:sz w:val="28"/>
          <w:lang w:val="uk-UA"/>
        </w:rPr>
        <w:t>(</w:t>
      </w:r>
      <w:r w:rsidR="00582923" w:rsidRPr="00105C20">
        <w:rPr>
          <w:spacing w:val="-6"/>
          <w:sz w:val="28"/>
          <w:lang w:val="uk-UA"/>
        </w:rPr>
        <w:t>двадцять п’ять тисяч сто тридцять одна</w:t>
      </w:r>
      <w:r w:rsidRPr="00105C20">
        <w:rPr>
          <w:spacing w:val="-6"/>
          <w:sz w:val="28"/>
          <w:lang w:val="uk-UA"/>
        </w:rPr>
        <w:t xml:space="preserve">) </w:t>
      </w:r>
      <w:r w:rsidRPr="00105C20">
        <w:rPr>
          <w:color w:val="000000" w:themeColor="text1"/>
          <w:spacing w:val="-6"/>
          <w:sz w:val="28"/>
          <w:lang w:val="uk-UA"/>
        </w:rPr>
        <w:t>грив</w:t>
      </w:r>
      <w:r w:rsidR="00582923" w:rsidRPr="00105C20">
        <w:rPr>
          <w:color w:val="000000" w:themeColor="text1"/>
          <w:spacing w:val="-6"/>
          <w:sz w:val="28"/>
          <w:lang w:val="uk-UA"/>
        </w:rPr>
        <w:t>ня</w:t>
      </w:r>
      <w:r w:rsidRPr="00105C20">
        <w:rPr>
          <w:color w:val="000000" w:themeColor="text1"/>
          <w:spacing w:val="-6"/>
          <w:sz w:val="28"/>
          <w:lang w:val="uk-UA"/>
        </w:rPr>
        <w:t xml:space="preserve"> </w:t>
      </w:r>
      <w:r w:rsidRPr="00105C20">
        <w:rPr>
          <w:spacing w:val="-6"/>
          <w:sz w:val="28"/>
          <w:lang w:val="uk-UA"/>
        </w:rPr>
        <w:t>0</w:t>
      </w:r>
      <w:r w:rsidR="00582923" w:rsidRPr="00105C20">
        <w:rPr>
          <w:spacing w:val="-6"/>
          <w:sz w:val="28"/>
          <w:lang w:val="uk-UA"/>
        </w:rPr>
        <w:t>6</w:t>
      </w:r>
      <w:r w:rsidRPr="00105C20">
        <w:rPr>
          <w:spacing w:val="-6"/>
          <w:sz w:val="28"/>
          <w:lang w:val="uk-UA"/>
        </w:rPr>
        <w:t xml:space="preserve"> коп.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105C20">
        <w:rPr>
          <w:spacing w:val="-6"/>
          <w:sz w:val="28"/>
          <w:lang w:val="uk-UA"/>
        </w:rPr>
        <w:t>рами «Молодь України» (додаток 2</w:t>
      </w:r>
      <w:r w:rsidRPr="00105C20">
        <w:rPr>
          <w:spacing w:val="-6"/>
          <w:sz w:val="28"/>
          <w:lang w:val="uk-UA"/>
        </w:rPr>
        <w:t>).</w:t>
      </w:r>
    </w:p>
    <w:p w:rsidR="00771F13" w:rsidRPr="00105C20" w:rsidRDefault="00771F13" w:rsidP="00C37A75">
      <w:pPr>
        <w:tabs>
          <w:tab w:val="left" w:pos="540"/>
        </w:tabs>
        <w:spacing w:line="214" w:lineRule="auto"/>
        <w:ind w:firstLine="709"/>
        <w:jc w:val="both"/>
        <w:rPr>
          <w:color w:val="FF0000"/>
          <w:spacing w:val="-6"/>
          <w:sz w:val="28"/>
          <w:lang w:val="uk-UA"/>
        </w:rPr>
      </w:pPr>
    </w:p>
    <w:p w:rsidR="00CB77EE" w:rsidRPr="00105C20" w:rsidRDefault="00771F13" w:rsidP="00C37A75">
      <w:pPr>
        <w:tabs>
          <w:tab w:val="left" w:pos="540"/>
        </w:tabs>
        <w:spacing w:line="214" w:lineRule="auto"/>
        <w:ind w:firstLine="709"/>
        <w:jc w:val="both"/>
        <w:rPr>
          <w:color w:val="000000" w:themeColor="text1"/>
          <w:spacing w:val="-6"/>
          <w:sz w:val="28"/>
          <w:lang w:val="uk-UA"/>
        </w:rPr>
      </w:pPr>
      <w:r w:rsidRPr="00105C20">
        <w:rPr>
          <w:b/>
          <w:bCs/>
          <w:color w:val="000000" w:themeColor="text1"/>
          <w:spacing w:val="-6"/>
          <w:sz w:val="28"/>
          <w:szCs w:val="28"/>
          <w:lang w:val="uk-UA"/>
        </w:rPr>
        <w:t>3.</w:t>
      </w:r>
      <w:r w:rsidRPr="00105C20">
        <w:rPr>
          <w:bCs/>
          <w:color w:val="000000" w:themeColor="text1"/>
          <w:spacing w:val="-6"/>
          <w:sz w:val="28"/>
          <w:szCs w:val="28"/>
          <w:lang w:val="uk-UA"/>
        </w:rPr>
        <w:t xml:space="preserve"> Відділу бухгалтерського обліку та звітності </w:t>
      </w:r>
      <w:r w:rsidRPr="00105C20">
        <w:rPr>
          <w:color w:val="000000" w:themeColor="text1"/>
          <w:spacing w:val="-6"/>
          <w:sz w:val="28"/>
          <w:lang w:val="uk-UA"/>
        </w:rPr>
        <w:t xml:space="preserve">Сумської міської ради </w:t>
      </w:r>
      <w:r w:rsidRPr="00105C20">
        <w:rPr>
          <w:bCs/>
          <w:color w:val="000000" w:themeColor="text1"/>
          <w:spacing w:val="-6"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105C20">
        <w:rPr>
          <w:bCs/>
          <w:color w:val="000000" w:themeColor="text1"/>
          <w:spacing w:val="-6"/>
          <w:sz w:val="28"/>
          <w:szCs w:val="28"/>
          <w:lang w:val="uk-UA"/>
        </w:rPr>
        <w:t>молодіжної політики</w:t>
      </w:r>
      <w:r w:rsidR="00105C20">
        <w:rPr>
          <w:bCs/>
          <w:color w:val="000000" w:themeColor="text1"/>
          <w:spacing w:val="-6"/>
          <w:sz w:val="28"/>
          <w:szCs w:val="28"/>
          <w:lang w:val="uk-UA"/>
        </w:rPr>
        <w:t xml:space="preserve"> згідно </w:t>
      </w:r>
      <w:r w:rsidRPr="00105C20">
        <w:rPr>
          <w:bCs/>
          <w:color w:val="000000" w:themeColor="text1"/>
          <w:spacing w:val="-6"/>
          <w:sz w:val="28"/>
          <w:szCs w:val="28"/>
          <w:lang w:val="uk-UA"/>
        </w:rPr>
        <w:t>з наданими документами.</w:t>
      </w:r>
      <w:r w:rsidRPr="00105C20">
        <w:rPr>
          <w:color w:val="000000" w:themeColor="text1"/>
          <w:spacing w:val="-6"/>
          <w:sz w:val="28"/>
          <w:lang w:val="uk-UA"/>
        </w:rPr>
        <w:t xml:space="preserve"> </w:t>
      </w:r>
    </w:p>
    <w:p w:rsidR="00CB77EE" w:rsidRPr="00105C20" w:rsidRDefault="00CB77EE" w:rsidP="00C37A75">
      <w:pPr>
        <w:spacing w:line="214" w:lineRule="auto"/>
        <w:jc w:val="both"/>
        <w:rPr>
          <w:b/>
          <w:color w:val="FF0000"/>
          <w:spacing w:val="-6"/>
          <w:sz w:val="28"/>
          <w:lang w:val="uk-UA"/>
        </w:rPr>
      </w:pPr>
    </w:p>
    <w:p w:rsidR="00866109" w:rsidRPr="00105C20" w:rsidRDefault="0055085B" w:rsidP="00C37A75">
      <w:pPr>
        <w:spacing w:line="214" w:lineRule="auto"/>
        <w:ind w:firstLine="709"/>
        <w:jc w:val="both"/>
        <w:rPr>
          <w:color w:val="000000" w:themeColor="text1"/>
          <w:spacing w:val="-6"/>
          <w:sz w:val="28"/>
          <w:lang w:val="uk-UA"/>
        </w:rPr>
      </w:pPr>
      <w:r w:rsidRPr="00105C20">
        <w:rPr>
          <w:b/>
          <w:color w:val="000000" w:themeColor="text1"/>
          <w:spacing w:val="-6"/>
          <w:sz w:val="28"/>
          <w:lang w:val="uk-UA"/>
        </w:rPr>
        <w:t>4</w:t>
      </w:r>
      <w:r w:rsidR="00105C20" w:rsidRPr="00105C20">
        <w:rPr>
          <w:b/>
          <w:color w:val="000000" w:themeColor="text1"/>
          <w:spacing w:val="-6"/>
          <w:sz w:val="28"/>
          <w:lang w:val="uk-UA"/>
        </w:rPr>
        <w:t xml:space="preserve">. </w:t>
      </w:r>
      <w:r w:rsidR="00582923" w:rsidRPr="00105C20">
        <w:rPr>
          <w:color w:val="000000" w:themeColor="text1"/>
          <w:spacing w:val="-6"/>
          <w:sz w:val="28"/>
          <w:lang w:val="uk-UA"/>
        </w:rPr>
        <w:t xml:space="preserve">Управлінню суспільних комунікацій </w:t>
      </w:r>
      <w:r w:rsidR="00105C20">
        <w:rPr>
          <w:color w:val="000000" w:themeColor="text1"/>
          <w:spacing w:val="-6"/>
          <w:sz w:val="28"/>
          <w:lang w:val="uk-UA"/>
        </w:rPr>
        <w:t xml:space="preserve">Сумської міської ради </w:t>
      </w:r>
      <w:r w:rsidR="00582923" w:rsidRPr="00105C20">
        <w:rPr>
          <w:color w:val="000000" w:themeColor="text1"/>
          <w:spacing w:val="-6"/>
          <w:sz w:val="28"/>
          <w:lang w:val="uk-UA"/>
        </w:rPr>
        <w:t>(Дяговець О.В.) забезпечити висвітлення заходу в засобах масової інформації.</w:t>
      </w:r>
    </w:p>
    <w:p w:rsidR="00105C20" w:rsidRPr="00105C20" w:rsidRDefault="00105C20" w:rsidP="00C37A75">
      <w:pPr>
        <w:spacing w:line="214" w:lineRule="auto"/>
        <w:ind w:firstLine="709"/>
        <w:jc w:val="both"/>
        <w:rPr>
          <w:color w:val="000000" w:themeColor="text1"/>
          <w:spacing w:val="-6"/>
          <w:sz w:val="28"/>
          <w:lang w:val="uk-UA"/>
        </w:rPr>
      </w:pPr>
    </w:p>
    <w:p w:rsidR="004B731D" w:rsidRPr="00105C20" w:rsidRDefault="00105C20" w:rsidP="00C37A75">
      <w:pPr>
        <w:spacing w:line="214" w:lineRule="auto"/>
        <w:ind w:firstLine="709"/>
        <w:jc w:val="both"/>
        <w:rPr>
          <w:color w:val="000000" w:themeColor="text1"/>
          <w:spacing w:val="-6"/>
          <w:sz w:val="28"/>
        </w:rPr>
      </w:pPr>
      <w:r w:rsidRPr="00105C20">
        <w:rPr>
          <w:b/>
          <w:color w:val="000000"/>
          <w:spacing w:val="-6"/>
          <w:sz w:val="28"/>
          <w:szCs w:val="28"/>
          <w:lang w:val="uk-UA"/>
        </w:rPr>
        <w:t>5.</w:t>
      </w:r>
      <w:r w:rsidRPr="00105C20">
        <w:rPr>
          <w:color w:val="000000"/>
          <w:spacing w:val="-6"/>
          <w:sz w:val="28"/>
          <w:szCs w:val="28"/>
          <w:lang w:val="uk-UA"/>
        </w:rPr>
        <w:t xml:space="preserve"> </w:t>
      </w:r>
      <w:r w:rsidRPr="00105C20">
        <w:rPr>
          <w:color w:val="000000"/>
          <w:spacing w:val="-6"/>
          <w:sz w:val="28"/>
          <w:szCs w:val="28"/>
        </w:rPr>
        <w:t xml:space="preserve">Контроль за </w:t>
      </w:r>
      <w:proofErr w:type="spellStart"/>
      <w:r w:rsidRPr="00105C20">
        <w:rPr>
          <w:color w:val="000000"/>
          <w:spacing w:val="-6"/>
          <w:sz w:val="28"/>
          <w:szCs w:val="28"/>
        </w:rPr>
        <w:t>виконанням</w:t>
      </w:r>
      <w:proofErr w:type="spellEnd"/>
      <w:r w:rsidRPr="00105C20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05C20">
        <w:rPr>
          <w:color w:val="000000"/>
          <w:spacing w:val="-6"/>
          <w:sz w:val="28"/>
          <w:szCs w:val="28"/>
        </w:rPr>
        <w:t>даного</w:t>
      </w:r>
      <w:proofErr w:type="spellEnd"/>
      <w:r w:rsidRPr="00105C20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05C20">
        <w:rPr>
          <w:color w:val="000000"/>
          <w:spacing w:val="-6"/>
          <w:sz w:val="28"/>
          <w:szCs w:val="28"/>
        </w:rPr>
        <w:t>розпорядження</w:t>
      </w:r>
      <w:proofErr w:type="spellEnd"/>
      <w:r w:rsidRPr="00105C20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05C20">
        <w:rPr>
          <w:color w:val="000000"/>
          <w:spacing w:val="-6"/>
          <w:sz w:val="28"/>
          <w:szCs w:val="28"/>
        </w:rPr>
        <w:t>покласти</w:t>
      </w:r>
      <w:proofErr w:type="spellEnd"/>
      <w:r w:rsidRPr="00105C20">
        <w:rPr>
          <w:color w:val="000000"/>
          <w:spacing w:val="-6"/>
          <w:sz w:val="28"/>
          <w:szCs w:val="28"/>
        </w:rPr>
        <w:t xml:space="preserve"> на заступника </w:t>
      </w:r>
      <w:proofErr w:type="spellStart"/>
      <w:r w:rsidRPr="00105C20">
        <w:rPr>
          <w:color w:val="000000"/>
          <w:spacing w:val="-6"/>
          <w:sz w:val="28"/>
          <w:szCs w:val="28"/>
        </w:rPr>
        <w:t>міського</w:t>
      </w:r>
      <w:proofErr w:type="spellEnd"/>
      <w:r w:rsidRPr="00105C20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05C20">
        <w:rPr>
          <w:color w:val="000000"/>
          <w:spacing w:val="-6"/>
          <w:sz w:val="28"/>
          <w:szCs w:val="28"/>
        </w:rPr>
        <w:t>голови</w:t>
      </w:r>
      <w:proofErr w:type="spellEnd"/>
      <w:r w:rsidRPr="00105C20">
        <w:rPr>
          <w:color w:val="000000"/>
          <w:spacing w:val="-6"/>
          <w:sz w:val="28"/>
          <w:szCs w:val="28"/>
        </w:rPr>
        <w:t xml:space="preserve"> з питань діяльності </w:t>
      </w:r>
      <w:proofErr w:type="spellStart"/>
      <w:r w:rsidRPr="00105C20">
        <w:rPr>
          <w:color w:val="000000"/>
          <w:spacing w:val="-6"/>
          <w:sz w:val="28"/>
          <w:szCs w:val="28"/>
        </w:rPr>
        <w:t>виконавчих</w:t>
      </w:r>
      <w:proofErr w:type="spellEnd"/>
      <w:r w:rsidRPr="00105C20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05C20">
        <w:rPr>
          <w:color w:val="000000"/>
          <w:spacing w:val="-6"/>
          <w:sz w:val="28"/>
          <w:szCs w:val="28"/>
        </w:rPr>
        <w:t>органів</w:t>
      </w:r>
      <w:proofErr w:type="spellEnd"/>
      <w:r w:rsidRPr="00105C20">
        <w:rPr>
          <w:color w:val="000000"/>
          <w:spacing w:val="-6"/>
          <w:sz w:val="28"/>
          <w:szCs w:val="28"/>
        </w:rPr>
        <w:t xml:space="preserve"> ради </w:t>
      </w:r>
      <w:proofErr w:type="spellStart"/>
      <w:r w:rsidRPr="00105C20">
        <w:rPr>
          <w:color w:val="000000"/>
          <w:spacing w:val="-6"/>
          <w:sz w:val="28"/>
          <w:szCs w:val="28"/>
        </w:rPr>
        <w:t>згідно</w:t>
      </w:r>
      <w:proofErr w:type="spellEnd"/>
      <w:r w:rsidRPr="00105C20">
        <w:rPr>
          <w:color w:val="000000"/>
          <w:spacing w:val="-6"/>
          <w:sz w:val="28"/>
          <w:szCs w:val="28"/>
        </w:rPr>
        <w:t xml:space="preserve"> з </w:t>
      </w:r>
      <w:proofErr w:type="spellStart"/>
      <w:r w:rsidRPr="00105C20">
        <w:rPr>
          <w:color w:val="000000"/>
          <w:spacing w:val="-6"/>
          <w:sz w:val="28"/>
          <w:szCs w:val="28"/>
        </w:rPr>
        <w:t>розподілом</w:t>
      </w:r>
      <w:proofErr w:type="spellEnd"/>
      <w:r w:rsidRPr="00105C20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05C20">
        <w:rPr>
          <w:color w:val="000000"/>
          <w:spacing w:val="-6"/>
          <w:sz w:val="28"/>
          <w:szCs w:val="28"/>
        </w:rPr>
        <w:t>обов’язків</w:t>
      </w:r>
      <w:proofErr w:type="spellEnd"/>
      <w:r w:rsidRPr="00105C20">
        <w:rPr>
          <w:color w:val="000000"/>
          <w:spacing w:val="-6"/>
          <w:sz w:val="28"/>
          <w:szCs w:val="28"/>
        </w:rPr>
        <w:t>.</w:t>
      </w:r>
    </w:p>
    <w:p w:rsidR="00F73BD9" w:rsidRPr="00D13179" w:rsidRDefault="00F73BD9" w:rsidP="006D59C1">
      <w:pPr>
        <w:jc w:val="both"/>
        <w:rPr>
          <w:color w:val="000000" w:themeColor="text1"/>
          <w:sz w:val="28"/>
          <w:szCs w:val="28"/>
          <w:lang w:val="uk-UA"/>
        </w:rPr>
      </w:pPr>
    </w:p>
    <w:p w:rsidR="00582923" w:rsidRPr="00582923" w:rsidRDefault="00582923" w:rsidP="0058292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  <w:r w:rsidRPr="00582923">
        <w:rPr>
          <w:b/>
          <w:color w:val="000000" w:themeColor="text1"/>
          <w:sz w:val="28"/>
          <w:szCs w:val="28"/>
          <w:lang w:val="uk-UA"/>
        </w:rPr>
        <w:t xml:space="preserve">Секретар Сумської міської ради </w:t>
      </w:r>
    </w:p>
    <w:p w:rsidR="00771F13" w:rsidRPr="00D13179" w:rsidRDefault="00582923" w:rsidP="0058292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  <w:r w:rsidRPr="00582923">
        <w:rPr>
          <w:b/>
          <w:color w:val="000000" w:themeColor="text1"/>
          <w:sz w:val="28"/>
          <w:szCs w:val="28"/>
          <w:lang w:val="uk-UA"/>
        </w:rPr>
        <w:t>VIII скликання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 xml:space="preserve">     А.М. Кобзар</w:t>
      </w:r>
    </w:p>
    <w:p w:rsidR="00456A32" w:rsidRPr="00D13179" w:rsidRDefault="00456A3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71F13" w:rsidRPr="00105C20" w:rsidRDefault="00582923" w:rsidP="00771F13">
      <w:pPr>
        <w:pBdr>
          <w:bottom w:val="single" w:sz="12" w:space="1" w:color="auto"/>
        </w:pBdr>
        <w:ind w:right="-82"/>
        <w:jc w:val="both"/>
        <w:rPr>
          <w:color w:val="000000" w:themeColor="text1"/>
          <w:szCs w:val="28"/>
          <w:lang w:val="uk-UA"/>
        </w:rPr>
      </w:pPr>
      <w:proofErr w:type="spellStart"/>
      <w:r w:rsidRPr="00105C20">
        <w:rPr>
          <w:color w:val="000000" w:themeColor="text1"/>
          <w:szCs w:val="28"/>
          <w:lang w:val="uk-UA"/>
        </w:rPr>
        <w:t>Сенчищева</w:t>
      </w:r>
      <w:proofErr w:type="spellEnd"/>
      <w:r w:rsidR="00D56F28" w:rsidRPr="00105C20">
        <w:rPr>
          <w:color w:val="000000" w:themeColor="text1"/>
          <w:szCs w:val="28"/>
          <w:lang w:val="uk-UA"/>
        </w:rPr>
        <w:t xml:space="preserve"> 700-665</w:t>
      </w:r>
    </w:p>
    <w:p w:rsidR="008F3CFE" w:rsidRPr="00D13179" w:rsidRDefault="00771F13" w:rsidP="00F93E71">
      <w:pPr>
        <w:ind w:right="-82"/>
        <w:jc w:val="both"/>
        <w:rPr>
          <w:color w:val="FF0000"/>
          <w:sz w:val="28"/>
          <w:szCs w:val="28"/>
          <w:lang w:val="uk-UA"/>
        </w:rPr>
      </w:pPr>
      <w:r w:rsidRPr="00105C20">
        <w:rPr>
          <w:color w:val="000000" w:themeColor="text1"/>
          <w:szCs w:val="28"/>
          <w:lang w:val="uk-UA"/>
        </w:rPr>
        <w:t xml:space="preserve">Розіслати: </w:t>
      </w:r>
      <w:r w:rsidR="00582923" w:rsidRPr="00105C20">
        <w:rPr>
          <w:color w:val="000000" w:themeColor="text1"/>
          <w:szCs w:val="28"/>
          <w:lang w:val="uk-UA"/>
        </w:rPr>
        <w:t xml:space="preserve">Дяговець О.В., </w:t>
      </w:r>
      <w:r w:rsidRPr="00105C20">
        <w:rPr>
          <w:color w:val="000000" w:themeColor="text1"/>
          <w:szCs w:val="28"/>
          <w:lang w:val="uk-UA"/>
        </w:rPr>
        <w:t>Костенк</w:t>
      </w:r>
      <w:r w:rsidR="00456A32" w:rsidRPr="00105C20">
        <w:rPr>
          <w:color w:val="000000" w:themeColor="text1"/>
          <w:szCs w:val="28"/>
          <w:lang w:val="uk-UA"/>
        </w:rPr>
        <w:t>о О.А., Липовій С.А.,</w:t>
      </w:r>
      <w:r w:rsidR="00866109" w:rsidRPr="00105C20">
        <w:rPr>
          <w:color w:val="000000" w:themeColor="text1"/>
          <w:szCs w:val="28"/>
          <w:lang w:val="uk-UA"/>
        </w:rPr>
        <w:t xml:space="preserve"> </w:t>
      </w:r>
      <w:r w:rsidR="00105C20" w:rsidRPr="00105C20">
        <w:rPr>
          <w:color w:val="000000" w:themeColor="text1"/>
          <w:szCs w:val="28"/>
          <w:lang w:val="uk-UA"/>
        </w:rPr>
        <w:t xml:space="preserve">Полякову С.В., </w:t>
      </w:r>
      <w:proofErr w:type="spellStart"/>
      <w:r w:rsidR="00582923" w:rsidRPr="00105C20">
        <w:rPr>
          <w:color w:val="000000" w:themeColor="text1"/>
          <w:szCs w:val="28"/>
          <w:lang w:val="uk-UA"/>
        </w:rPr>
        <w:t>Сенчищевій</w:t>
      </w:r>
      <w:proofErr w:type="spellEnd"/>
      <w:r w:rsidR="004B731D" w:rsidRPr="00105C20">
        <w:rPr>
          <w:color w:val="000000" w:themeColor="text1"/>
          <w:szCs w:val="28"/>
          <w:lang w:val="uk-UA"/>
        </w:rPr>
        <w:t xml:space="preserve"> Т.В</w:t>
      </w:r>
      <w:r w:rsidR="00582923" w:rsidRPr="00105C20">
        <w:rPr>
          <w:color w:val="000000" w:themeColor="text1"/>
          <w:szCs w:val="28"/>
          <w:lang w:val="uk-UA"/>
        </w:rPr>
        <w:t>.</w:t>
      </w:r>
      <w:r w:rsidR="00E461B4" w:rsidRPr="00D13179">
        <w:rPr>
          <w:color w:val="FF0000"/>
          <w:sz w:val="28"/>
          <w:szCs w:val="28"/>
          <w:lang w:val="uk-UA"/>
        </w:rPr>
        <w:br w:type="page"/>
      </w:r>
    </w:p>
    <w:p w:rsidR="005D5F8E" w:rsidRPr="00FF6467" w:rsidRDefault="005D5F8E" w:rsidP="00794436">
      <w:pPr>
        <w:ind w:left="5103" w:right="76" w:firstLine="1560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5D5F8E" w:rsidRPr="00FF6467" w:rsidRDefault="005D5F8E" w:rsidP="00794436">
      <w:pPr>
        <w:ind w:left="5103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до розпорядження міського голови </w:t>
      </w:r>
    </w:p>
    <w:p w:rsidR="005D5F8E" w:rsidRPr="00FF6467" w:rsidRDefault="005D5F8E" w:rsidP="00794436">
      <w:pPr>
        <w:ind w:left="5103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від </w:t>
      </w:r>
      <w:r w:rsidR="00203177">
        <w:rPr>
          <w:color w:val="000000" w:themeColor="text1"/>
          <w:sz w:val="28"/>
          <w:szCs w:val="28"/>
          <w:lang w:val="uk-UA"/>
        </w:rPr>
        <w:t xml:space="preserve"> 01.04.2024 </w:t>
      </w:r>
      <w:r w:rsidRPr="00FF6467">
        <w:rPr>
          <w:color w:val="000000" w:themeColor="text1"/>
          <w:sz w:val="28"/>
          <w:szCs w:val="28"/>
          <w:lang w:val="uk-UA"/>
        </w:rPr>
        <w:t xml:space="preserve"> №</w:t>
      </w:r>
      <w:r w:rsidR="00203177">
        <w:rPr>
          <w:color w:val="000000" w:themeColor="text1"/>
          <w:sz w:val="28"/>
          <w:szCs w:val="28"/>
          <w:lang w:val="uk-UA"/>
        </w:rPr>
        <w:t xml:space="preserve"> 84-Р</w:t>
      </w:r>
      <w:r w:rsidRPr="00FF6467">
        <w:rPr>
          <w:color w:val="000000" w:themeColor="text1"/>
          <w:sz w:val="28"/>
          <w:szCs w:val="28"/>
          <w:lang w:val="uk-UA"/>
        </w:rPr>
        <w:t xml:space="preserve"> 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</w:p>
    <w:p w:rsidR="005D5F8E" w:rsidRPr="00FF6467" w:rsidRDefault="005D5F8E" w:rsidP="005D5F8E">
      <w:pPr>
        <w:rPr>
          <w:b/>
          <w:color w:val="000000" w:themeColor="text1"/>
          <w:lang w:val="uk-UA"/>
        </w:rPr>
      </w:pPr>
    </w:p>
    <w:p w:rsidR="004679C2" w:rsidRPr="005D5F8E" w:rsidRDefault="004679C2" w:rsidP="004679C2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5D5F8E">
        <w:rPr>
          <w:b/>
          <w:bCs/>
          <w:sz w:val="28"/>
          <w:szCs w:val="28"/>
          <w:lang w:val="uk-UA"/>
        </w:rPr>
        <w:t>ПОЛОЖЕННЯ</w:t>
      </w:r>
    </w:p>
    <w:p w:rsidR="004679C2" w:rsidRPr="00844BBB" w:rsidRDefault="00C8176D" w:rsidP="00844BBB">
      <w:pPr>
        <w:ind w:right="-5"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презентації-тренінгу Молодіжної ради при Сумській міській раді</w:t>
      </w:r>
    </w:p>
    <w:p w:rsidR="00582923" w:rsidRDefault="00582923" w:rsidP="000E07AF">
      <w:pPr>
        <w:ind w:right="-5" w:firstLine="708"/>
        <w:jc w:val="center"/>
        <w:rPr>
          <w:sz w:val="28"/>
          <w:szCs w:val="28"/>
          <w:lang w:val="uk-UA"/>
        </w:rPr>
      </w:pPr>
    </w:p>
    <w:p w:rsidR="000E07AF" w:rsidRPr="005D5F8E" w:rsidRDefault="000E07AF" w:rsidP="000E07AF">
      <w:pPr>
        <w:ind w:right="-5" w:firstLine="708"/>
        <w:jc w:val="center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РОЗДІЛ І</w:t>
      </w:r>
    </w:p>
    <w:p w:rsidR="000E07AF" w:rsidRPr="005D5F8E" w:rsidRDefault="00D1655B" w:rsidP="00D1655B">
      <w:pPr>
        <w:tabs>
          <w:tab w:val="left" w:pos="1080"/>
        </w:tabs>
        <w:spacing w:line="233" w:lineRule="auto"/>
        <w:ind w:right="-5" w:firstLine="720"/>
        <w:jc w:val="both"/>
        <w:rPr>
          <w:sz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1.</w:t>
      </w:r>
      <w:r w:rsidR="000E07AF" w:rsidRPr="005D5F8E">
        <w:rPr>
          <w:i/>
          <w:sz w:val="28"/>
          <w:szCs w:val="28"/>
          <w:u w:val="single"/>
          <w:lang w:val="uk-UA"/>
        </w:rPr>
        <w:t>Назва заходу:</w:t>
      </w:r>
      <w:r w:rsidR="00534C8E">
        <w:rPr>
          <w:sz w:val="28"/>
          <w:szCs w:val="28"/>
          <w:lang w:val="uk-UA"/>
        </w:rPr>
        <w:t xml:space="preserve"> </w:t>
      </w:r>
      <w:r w:rsidR="00794436">
        <w:rPr>
          <w:sz w:val="28"/>
          <w:lang w:val="uk-UA"/>
        </w:rPr>
        <w:t>Презентація-</w:t>
      </w:r>
      <w:r w:rsidR="000E07AF">
        <w:rPr>
          <w:sz w:val="28"/>
          <w:lang w:val="uk-UA"/>
        </w:rPr>
        <w:t>тренінг Молодіжної ради при Сумській міській раді</w:t>
      </w:r>
      <w:r w:rsidR="00C178CB">
        <w:rPr>
          <w:sz w:val="28"/>
          <w:lang w:val="uk-UA"/>
        </w:rPr>
        <w:t>.</w:t>
      </w:r>
    </w:p>
    <w:p w:rsidR="000E07AF" w:rsidRPr="005D5F8E" w:rsidRDefault="000E07AF" w:rsidP="00D1655B">
      <w:pPr>
        <w:tabs>
          <w:tab w:val="left" w:pos="1080"/>
        </w:tabs>
        <w:spacing w:line="233" w:lineRule="auto"/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2. Рівень проведення:</w:t>
      </w:r>
      <w:r w:rsidRPr="005D5F8E">
        <w:rPr>
          <w:sz w:val="28"/>
          <w:lang w:val="uk-UA"/>
        </w:rPr>
        <w:t xml:space="preserve"> міський.</w:t>
      </w:r>
    </w:p>
    <w:p w:rsidR="000E07AF" w:rsidRPr="005D5F8E" w:rsidRDefault="000E07AF" w:rsidP="00D1655B">
      <w:pPr>
        <w:tabs>
          <w:tab w:val="left" w:pos="1080"/>
        </w:tabs>
        <w:spacing w:line="233" w:lineRule="auto"/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3. Зміст заходу:</w:t>
      </w:r>
      <w:r w:rsidRPr="005D5F8E">
        <w:rPr>
          <w:sz w:val="28"/>
          <w:lang w:val="uk-UA"/>
        </w:rPr>
        <w:t xml:space="preserve"> освітній.</w:t>
      </w:r>
    </w:p>
    <w:p w:rsidR="000E07AF" w:rsidRDefault="000E07AF" w:rsidP="00D1655B">
      <w:pPr>
        <w:tabs>
          <w:tab w:val="left" w:pos="1080"/>
        </w:tabs>
        <w:spacing w:line="233" w:lineRule="auto"/>
        <w:ind w:right="-5" w:firstLine="720"/>
        <w:jc w:val="both"/>
        <w:rPr>
          <w:color w:val="000000" w:themeColor="text1"/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4. Підстава для проведення заходу:</w:t>
      </w:r>
      <w:r w:rsidRPr="005D5F8E">
        <w:rPr>
          <w:sz w:val="28"/>
          <w:lang w:val="uk-UA"/>
        </w:rPr>
        <w:t xml:space="preserve"> </w:t>
      </w:r>
      <w:r w:rsidRPr="00A51B13">
        <w:rPr>
          <w:color w:val="000000"/>
          <w:sz w:val="28"/>
          <w:szCs w:val="28"/>
          <w:shd w:val="clear" w:color="auto" w:fill="FFFFFF"/>
          <w:lang w:val="uk-UA"/>
        </w:rPr>
        <w:t>завдання 2.1, підпрограми 1 цільової комплексної програми «Суми – громад</w:t>
      </w:r>
      <w:r w:rsidR="00794436">
        <w:rPr>
          <w:color w:val="000000"/>
          <w:sz w:val="28"/>
          <w:szCs w:val="28"/>
          <w:shd w:val="clear" w:color="auto" w:fill="FFFFFF"/>
          <w:lang w:val="uk-UA"/>
        </w:rPr>
        <w:t>а для молоді» на 2022-2024 роки</w:t>
      </w:r>
      <w:r w:rsidRPr="00A51B13">
        <w:rPr>
          <w:color w:val="000000"/>
          <w:sz w:val="28"/>
          <w:szCs w:val="28"/>
          <w:shd w:val="clear" w:color="auto" w:fill="FFFFFF"/>
          <w:lang w:val="uk-UA"/>
        </w:rPr>
        <w:t>, затвердженої рішенням Сумської міської ради від 23 грудня 2021</w:t>
      </w:r>
      <w:r w:rsidR="00844BBB" w:rsidRPr="00A51B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51B13">
        <w:rPr>
          <w:color w:val="000000"/>
          <w:sz w:val="28"/>
          <w:szCs w:val="28"/>
          <w:shd w:val="clear" w:color="auto" w:fill="FFFFFF"/>
          <w:lang w:val="uk-UA"/>
        </w:rPr>
        <w:t xml:space="preserve">року </w:t>
      </w:r>
      <w:r w:rsidR="00844BBB" w:rsidRPr="00A51B13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</w:t>
      </w:r>
      <w:r w:rsidRPr="00A51B13">
        <w:rPr>
          <w:color w:val="000000"/>
          <w:sz w:val="28"/>
          <w:szCs w:val="28"/>
          <w:shd w:val="clear" w:color="auto" w:fill="FFFFFF"/>
          <w:lang w:val="uk-UA"/>
        </w:rPr>
        <w:t>№ 2698-МР (зі змінами).</w:t>
      </w:r>
      <w:r w:rsidRPr="00FF6467">
        <w:rPr>
          <w:color w:val="000000" w:themeColor="text1"/>
          <w:sz w:val="28"/>
          <w:lang w:val="uk-UA"/>
        </w:rPr>
        <w:t xml:space="preserve"> </w:t>
      </w:r>
    </w:p>
    <w:p w:rsidR="000E07AF" w:rsidRPr="005D5F8E" w:rsidRDefault="000E07AF" w:rsidP="00D1655B">
      <w:pPr>
        <w:tabs>
          <w:tab w:val="left" w:pos="1080"/>
        </w:tabs>
        <w:spacing w:line="233" w:lineRule="auto"/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Pr="00794436">
        <w:rPr>
          <w:bCs/>
          <w:sz w:val="28"/>
          <w:szCs w:val="28"/>
          <w:lang w:val="uk-UA"/>
        </w:rPr>
        <w:t xml:space="preserve"> </w:t>
      </w:r>
      <w:r w:rsidR="00F47178">
        <w:rPr>
          <w:bCs/>
          <w:sz w:val="28"/>
          <w:szCs w:val="28"/>
          <w:lang w:val="uk-UA"/>
        </w:rPr>
        <w:t>квіт</w:t>
      </w:r>
      <w:r w:rsidR="00794436">
        <w:rPr>
          <w:bCs/>
          <w:sz w:val="28"/>
          <w:szCs w:val="28"/>
          <w:lang w:val="uk-UA"/>
        </w:rPr>
        <w:t>ень</w:t>
      </w:r>
      <w:r w:rsidR="00F47178">
        <w:rPr>
          <w:bCs/>
          <w:sz w:val="28"/>
          <w:szCs w:val="28"/>
          <w:lang w:val="uk-UA"/>
        </w:rPr>
        <w:t xml:space="preserve"> 202</w:t>
      </w:r>
      <w:r w:rsidR="00844BBB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 року</w:t>
      </w:r>
      <w:r w:rsidRPr="005D5F8E">
        <w:rPr>
          <w:bCs/>
          <w:sz w:val="28"/>
          <w:szCs w:val="28"/>
          <w:lang w:val="uk-UA"/>
        </w:rPr>
        <w:t>.</w:t>
      </w:r>
    </w:p>
    <w:p w:rsidR="000E07AF" w:rsidRPr="005D5F8E" w:rsidRDefault="000E07AF" w:rsidP="00D1655B">
      <w:pPr>
        <w:tabs>
          <w:tab w:val="left" w:pos="1080"/>
        </w:tabs>
        <w:spacing w:line="233" w:lineRule="auto"/>
        <w:ind w:right="-5" w:firstLine="720"/>
        <w:jc w:val="both"/>
        <w:rPr>
          <w:sz w:val="28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5D5F8E">
        <w:rPr>
          <w:sz w:val="28"/>
          <w:lang w:val="uk-UA"/>
        </w:rPr>
        <w:t xml:space="preserve"> </w:t>
      </w:r>
      <w:r w:rsidR="00844BBB">
        <w:rPr>
          <w:sz w:val="28"/>
          <w:lang w:val="uk-UA"/>
        </w:rPr>
        <w:t xml:space="preserve">Конгрес-центр </w:t>
      </w:r>
      <w:proofErr w:type="spellStart"/>
      <w:r w:rsidR="00844BBB">
        <w:rPr>
          <w:sz w:val="28"/>
          <w:lang w:val="uk-UA"/>
        </w:rPr>
        <w:t>СумДУ</w:t>
      </w:r>
      <w:proofErr w:type="spellEnd"/>
      <w:r>
        <w:rPr>
          <w:sz w:val="28"/>
          <w:lang w:val="uk-UA"/>
        </w:rPr>
        <w:t>.</w:t>
      </w:r>
    </w:p>
    <w:p w:rsidR="00947943" w:rsidRDefault="000E07AF" w:rsidP="00D1655B">
      <w:pPr>
        <w:tabs>
          <w:tab w:val="left" w:pos="1080"/>
        </w:tabs>
        <w:spacing w:line="233" w:lineRule="auto"/>
        <w:ind w:right="-5" w:firstLine="720"/>
        <w:jc w:val="both"/>
        <w:rPr>
          <w:sz w:val="28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7. Мета:</w:t>
      </w:r>
      <w:r w:rsidRPr="001540CD">
        <w:rPr>
          <w:bCs/>
          <w:i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947943" w:rsidRPr="0042442E">
        <w:rPr>
          <w:sz w:val="28"/>
          <w:lang w:val="uk-UA"/>
        </w:rPr>
        <w:t>залучення молоді до життя громади, прийняття важливих рішень, що стосуються реалізації молодіжної політики на території Сумської міської територіальної грома</w:t>
      </w:r>
      <w:r w:rsidR="00A17E7D">
        <w:rPr>
          <w:sz w:val="28"/>
          <w:lang w:val="uk-UA"/>
        </w:rPr>
        <w:t xml:space="preserve">ди, забезпечення функціонування </w:t>
      </w:r>
      <w:r w:rsidR="00947943" w:rsidRPr="0042442E">
        <w:rPr>
          <w:sz w:val="28"/>
          <w:lang w:val="uk-UA"/>
        </w:rPr>
        <w:t>консультативно-дорадчо</w:t>
      </w:r>
      <w:r w:rsidR="00947943">
        <w:rPr>
          <w:sz w:val="28"/>
          <w:lang w:val="uk-UA"/>
        </w:rPr>
        <w:t>го органу утвореного серед моло</w:t>
      </w:r>
      <w:r w:rsidR="00947943" w:rsidRPr="0042442E">
        <w:rPr>
          <w:sz w:val="28"/>
          <w:lang w:val="uk-UA"/>
        </w:rPr>
        <w:t>діжного середовища</w:t>
      </w:r>
      <w:r w:rsidR="00794436">
        <w:rPr>
          <w:sz w:val="28"/>
          <w:lang w:val="uk-UA"/>
        </w:rPr>
        <w:t>, а саме</w:t>
      </w:r>
      <w:r w:rsidR="00947943" w:rsidRPr="0042442E">
        <w:rPr>
          <w:sz w:val="28"/>
          <w:lang w:val="uk-UA"/>
        </w:rPr>
        <w:t xml:space="preserve"> Молодіжн</w:t>
      </w:r>
      <w:r w:rsidR="00794436">
        <w:rPr>
          <w:sz w:val="28"/>
          <w:lang w:val="uk-UA"/>
        </w:rPr>
        <w:t>ої</w:t>
      </w:r>
      <w:r w:rsidR="00947943" w:rsidRPr="0042442E">
        <w:rPr>
          <w:sz w:val="28"/>
          <w:lang w:val="uk-UA"/>
        </w:rPr>
        <w:t xml:space="preserve"> рад</w:t>
      </w:r>
      <w:r w:rsidR="00794436">
        <w:rPr>
          <w:sz w:val="28"/>
          <w:lang w:val="uk-UA"/>
        </w:rPr>
        <w:t>и</w:t>
      </w:r>
      <w:r w:rsidR="00947943" w:rsidRPr="0042442E">
        <w:rPr>
          <w:sz w:val="28"/>
          <w:lang w:val="uk-UA"/>
        </w:rPr>
        <w:t xml:space="preserve"> при Сумській міській</w:t>
      </w:r>
      <w:r w:rsidR="00947943">
        <w:rPr>
          <w:sz w:val="28"/>
          <w:lang w:val="uk-UA"/>
        </w:rPr>
        <w:t xml:space="preserve"> раді.</w:t>
      </w:r>
    </w:p>
    <w:p w:rsidR="000E07AF" w:rsidRPr="005D5F8E" w:rsidRDefault="00D1655B" w:rsidP="00D1655B">
      <w:pPr>
        <w:tabs>
          <w:tab w:val="left" w:pos="1080"/>
        </w:tabs>
        <w:spacing w:line="233" w:lineRule="auto"/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8. </w:t>
      </w:r>
      <w:r w:rsidR="000E07AF" w:rsidRPr="005D5F8E">
        <w:rPr>
          <w:i/>
          <w:sz w:val="28"/>
          <w:szCs w:val="28"/>
          <w:u w:val="single"/>
          <w:lang w:val="uk-UA"/>
        </w:rPr>
        <w:t xml:space="preserve">Завдання: </w:t>
      </w:r>
    </w:p>
    <w:p w:rsidR="000E07AF" w:rsidRDefault="000E07AF" w:rsidP="00D1655B">
      <w:pPr>
        <w:spacing w:line="233" w:lineRule="auto"/>
        <w:ind w:right="-5" w:firstLine="708"/>
        <w:jc w:val="both"/>
        <w:rPr>
          <w:sz w:val="28"/>
          <w:szCs w:val="28"/>
          <w:lang w:val="uk-UA"/>
        </w:rPr>
      </w:pPr>
      <w:r w:rsidRPr="000F322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обговорення та визначення актуальних проблем молоді</w:t>
      </w:r>
      <w:r w:rsidR="00A34A68">
        <w:rPr>
          <w:sz w:val="28"/>
          <w:szCs w:val="28"/>
          <w:lang w:val="uk-UA"/>
        </w:rPr>
        <w:t xml:space="preserve"> Сумської міської територіальної громади</w:t>
      </w:r>
      <w:r>
        <w:rPr>
          <w:sz w:val="28"/>
          <w:szCs w:val="28"/>
          <w:lang w:val="uk-UA"/>
        </w:rPr>
        <w:t>;</w:t>
      </w:r>
    </w:p>
    <w:p w:rsidR="00A34A68" w:rsidRDefault="00A34A68" w:rsidP="00D1655B">
      <w:pPr>
        <w:spacing w:line="233" w:lineRule="auto"/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94436">
        <w:rPr>
          <w:sz w:val="28"/>
          <w:szCs w:val="28"/>
          <w:lang w:val="uk-UA"/>
        </w:rPr>
        <w:t xml:space="preserve">обговорення проєкту цільової комплексної програми «Суми </w:t>
      </w:r>
      <w:r w:rsidR="00287D4D" w:rsidRPr="00794436">
        <w:rPr>
          <w:sz w:val="28"/>
          <w:szCs w:val="28"/>
          <w:lang w:val="uk-UA"/>
        </w:rPr>
        <w:t>–</w:t>
      </w:r>
      <w:r w:rsidRPr="00794436">
        <w:rPr>
          <w:sz w:val="28"/>
          <w:szCs w:val="28"/>
          <w:lang w:val="uk-UA"/>
        </w:rPr>
        <w:t xml:space="preserve"> </w:t>
      </w:r>
      <w:r w:rsidR="00287D4D" w:rsidRPr="00794436">
        <w:rPr>
          <w:sz w:val="28"/>
          <w:szCs w:val="28"/>
          <w:lang w:val="uk-UA"/>
        </w:rPr>
        <w:t>громада для молоді» на 2025-2027 рр.;</w:t>
      </w:r>
    </w:p>
    <w:p w:rsidR="00287D4D" w:rsidRDefault="00287D4D" w:rsidP="00D1655B">
      <w:pPr>
        <w:spacing w:line="233" w:lineRule="auto"/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напрацювання і визначення пріоритетних напрямків діяльності новоствореної Молодіжної ради при Сумській міській раді;</w:t>
      </w:r>
    </w:p>
    <w:p w:rsidR="00287D4D" w:rsidRDefault="006E5A8A" w:rsidP="00D1655B">
      <w:pPr>
        <w:spacing w:line="233" w:lineRule="auto"/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пояснення процедури до</w:t>
      </w:r>
      <w:r w:rsidR="00287D4D">
        <w:rPr>
          <w:sz w:val="28"/>
          <w:szCs w:val="28"/>
          <w:lang w:val="uk-UA"/>
        </w:rPr>
        <w:t>бору членів Молодіжної ради при Сумській міській раді;</w:t>
      </w:r>
    </w:p>
    <w:p w:rsidR="000E07AF" w:rsidRDefault="00287D4D" w:rsidP="00D1655B">
      <w:pPr>
        <w:spacing w:line="233" w:lineRule="auto"/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E07AF">
        <w:rPr>
          <w:sz w:val="28"/>
          <w:szCs w:val="28"/>
          <w:lang w:val="uk-UA"/>
        </w:rPr>
        <w:t>розвиток комунікаційних навичок та співпраці між</w:t>
      </w:r>
      <w:r>
        <w:rPr>
          <w:sz w:val="28"/>
          <w:szCs w:val="28"/>
          <w:lang w:val="uk-UA"/>
        </w:rPr>
        <w:t xml:space="preserve"> суб’єктами молодіжної політики.</w:t>
      </w:r>
    </w:p>
    <w:p w:rsidR="000E07AF" w:rsidRPr="00791D3C" w:rsidRDefault="00791D3C" w:rsidP="00D1655B">
      <w:pPr>
        <w:spacing w:line="233" w:lineRule="auto"/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9. Очікувані результати:</w:t>
      </w:r>
      <w:r w:rsidRPr="00791D3C">
        <w:rPr>
          <w:i/>
          <w:sz w:val="28"/>
          <w:szCs w:val="28"/>
          <w:lang w:val="uk-UA"/>
        </w:rPr>
        <w:t xml:space="preserve"> д</w:t>
      </w:r>
      <w:r w:rsidR="000E07AF" w:rsidRPr="00791D3C">
        <w:rPr>
          <w:sz w:val="28"/>
          <w:szCs w:val="28"/>
          <w:lang w:val="uk-UA"/>
        </w:rPr>
        <w:t>осягнення</w:t>
      </w:r>
      <w:r w:rsidR="000E07AF" w:rsidRPr="005D5F8E">
        <w:rPr>
          <w:sz w:val="28"/>
          <w:szCs w:val="28"/>
          <w:lang w:val="uk-UA"/>
        </w:rPr>
        <w:t xml:space="preserve"> поставленої мети та завдань заходу</w:t>
      </w:r>
      <w:r w:rsidR="000E07AF">
        <w:rPr>
          <w:sz w:val="28"/>
          <w:szCs w:val="28"/>
          <w:lang w:val="uk-UA"/>
        </w:rPr>
        <w:t>.</w:t>
      </w:r>
    </w:p>
    <w:p w:rsidR="000E07AF" w:rsidRPr="005D5F8E" w:rsidRDefault="000E07AF" w:rsidP="00D1655B">
      <w:pPr>
        <w:tabs>
          <w:tab w:val="left" w:pos="1080"/>
        </w:tabs>
        <w:spacing w:line="233" w:lineRule="auto"/>
        <w:ind w:right="-5"/>
        <w:jc w:val="center"/>
        <w:rPr>
          <w:sz w:val="28"/>
          <w:lang w:val="uk-UA"/>
        </w:rPr>
      </w:pPr>
    </w:p>
    <w:p w:rsidR="000E07AF" w:rsidRPr="005D5F8E" w:rsidRDefault="000E07AF" w:rsidP="00D1655B">
      <w:pPr>
        <w:tabs>
          <w:tab w:val="left" w:pos="1080"/>
        </w:tabs>
        <w:spacing w:line="233" w:lineRule="auto"/>
        <w:ind w:right="-5"/>
        <w:jc w:val="center"/>
        <w:rPr>
          <w:sz w:val="28"/>
          <w:lang w:val="uk-UA"/>
        </w:rPr>
      </w:pPr>
      <w:r w:rsidRPr="005D5F8E">
        <w:rPr>
          <w:sz w:val="28"/>
          <w:lang w:val="uk-UA"/>
        </w:rPr>
        <w:t>РОЗДІЛ ІІ</w:t>
      </w:r>
    </w:p>
    <w:p w:rsidR="000E07AF" w:rsidRPr="005D5F8E" w:rsidRDefault="000E07AF" w:rsidP="00D1655B">
      <w:pPr>
        <w:tabs>
          <w:tab w:val="left" w:pos="720"/>
        </w:tabs>
        <w:spacing w:line="233" w:lineRule="auto"/>
        <w:ind w:right="-5"/>
        <w:jc w:val="both"/>
        <w:rPr>
          <w:sz w:val="28"/>
          <w:lang w:val="uk-UA"/>
        </w:rPr>
      </w:pPr>
      <w:r w:rsidRPr="005D5F8E">
        <w:rPr>
          <w:sz w:val="28"/>
          <w:lang w:val="uk-UA"/>
        </w:rPr>
        <w:tab/>
      </w:r>
      <w:r>
        <w:rPr>
          <w:sz w:val="28"/>
          <w:lang w:val="uk-UA"/>
        </w:rPr>
        <w:t>Відповідальні</w:t>
      </w:r>
      <w:r w:rsidRPr="005D5F8E">
        <w:rPr>
          <w:sz w:val="28"/>
          <w:lang w:val="uk-UA"/>
        </w:rPr>
        <w:t xml:space="preserve"> за проведення заходу</w:t>
      </w:r>
      <w:r>
        <w:rPr>
          <w:sz w:val="28"/>
          <w:lang w:val="uk-UA"/>
        </w:rPr>
        <w:t xml:space="preserve"> відділ молодіжної політики Сумської міської ради та Молодіжна рада при Сумській міській раді</w:t>
      </w:r>
      <w:r w:rsidR="00287D4D">
        <w:rPr>
          <w:sz w:val="28"/>
          <w:lang w:val="uk-UA"/>
        </w:rPr>
        <w:t>.</w:t>
      </w:r>
    </w:p>
    <w:p w:rsidR="000E07AF" w:rsidRDefault="000E07AF" w:rsidP="00D1655B">
      <w:pPr>
        <w:tabs>
          <w:tab w:val="left" w:pos="720"/>
        </w:tabs>
        <w:spacing w:line="233" w:lineRule="auto"/>
        <w:ind w:right="-5"/>
        <w:jc w:val="both"/>
        <w:rPr>
          <w:sz w:val="28"/>
          <w:lang w:val="uk-UA"/>
        </w:rPr>
      </w:pPr>
    </w:p>
    <w:p w:rsidR="000E07AF" w:rsidRPr="005D5F8E" w:rsidRDefault="000E07AF" w:rsidP="00D1655B">
      <w:pPr>
        <w:tabs>
          <w:tab w:val="left" w:pos="720"/>
        </w:tabs>
        <w:spacing w:line="233" w:lineRule="auto"/>
        <w:ind w:right="-5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5D5F8E">
        <w:rPr>
          <w:sz w:val="28"/>
          <w:lang w:val="uk-UA"/>
        </w:rPr>
        <w:t>РОЗДІЛ ІІІ</w:t>
      </w:r>
    </w:p>
    <w:p w:rsidR="000E07AF" w:rsidRPr="005D5F8E" w:rsidRDefault="000E07AF" w:rsidP="00D1655B">
      <w:pPr>
        <w:tabs>
          <w:tab w:val="left" w:pos="1080"/>
        </w:tabs>
        <w:spacing w:line="233" w:lineRule="auto"/>
        <w:ind w:right="-5"/>
        <w:jc w:val="both"/>
        <w:rPr>
          <w:sz w:val="28"/>
          <w:u w:val="single"/>
          <w:lang w:val="uk-UA"/>
        </w:rPr>
      </w:pPr>
      <w:r>
        <w:rPr>
          <w:i/>
          <w:sz w:val="28"/>
          <w:lang w:val="uk-UA"/>
        </w:rPr>
        <w:t xml:space="preserve">         </w:t>
      </w:r>
      <w:r w:rsidRPr="005D5F8E">
        <w:rPr>
          <w:i/>
          <w:sz w:val="28"/>
          <w:u w:val="single"/>
          <w:lang w:val="uk-UA"/>
        </w:rPr>
        <w:t>1. Учасники</w:t>
      </w:r>
      <w:r>
        <w:rPr>
          <w:i/>
          <w:sz w:val="28"/>
          <w:u w:val="single"/>
          <w:lang w:val="uk-UA"/>
        </w:rPr>
        <w:t>, які постійно проживають на території Сумської міської ТГ:</w:t>
      </w:r>
    </w:p>
    <w:p w:rsidR="000E07AF" w:rsidRPr="005D5F8E" w:rsidRDefault="000E07AF" w:rsidP="00D1655B">
      <w:pPr>
        <w:shd w:val="clear" w:color="auto" w:fill="FFFFFF"/>
        <w:spacing w:line="233" w:lineRule="auto"/>
        <w:ind w:right="-185" w:firstLine="708"/>
        <w:jc w:val="both"/>
        <w:rPr>
          <w:bCs/>
          <w:sz w:val="28"/>
          <w:szCs w:val="28"/>
          <w:lang w:val="uk-UA"/>
        </w:rPr>
      </w:pPr>
      <w:r w:rsidRPr="005D5F8E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молоді люди віком від 18 до 35 років</w:t>
      </w:r>
      <w:r w:rsidRPr="005D5F8E">
        <w:rPr>
          <w:bCs/>
          <w:sz w:val="28"/>
          <w:szCs w:val="28"/>
          <w:lang w:val="uk-UA"/>
        </w:rPr>
        <w:t>;</w:t>
      </w:r>
    </w:p>
    <w:p w:rsidR="0094144E" w:rsidRDefault="000E07AF" w:rsidP="00D1655B">
      <w:pPr>
        <w:spacing w:line="233" w:lineRule="auto"/>
        <w:ind w:right="-185" w:firstLine="708"/>
        <w:jc w:val="both"/>
        <w:rPr>
          <w:bCs/>
          <w:sz w:val="28"/>
          <w:szCs w:val="28"/>
          <w:lang w:val="uk-UA"/>
        </w:rPr>
      </w:pPr>
      <w:r w:rsidRPr="005D5F8E">
        <w:rPr>
          <w:bCs/>
          <w:sz w:val="28"/>
          <w:szCs w:val="28"/>
          <w:lang w:val="uk-UA"/>
        </w:rPr>
        <w:t xml:space="preserve">- </w:t>
      </w:r>
      <w:r w:rsidR="0094144E">
        <w:rPr>
          <w:bCs/>
          <w:sz w:val="28"/>
          <w:szCs w:val="28"/>
          <w:lang w:val="uk-UA"/>
        </w:rPr>
        <w:t>члени Молодіжної ради при Сумській міській раді;</w:t>
      </w:r>
    </w:p>
    <w:p w:rsidR="000E07AF" w:rsidRDefault="0094144E" w:rsidP="00D1655B">
      <w:pPr>
        <w:spacing w:line="233" w:lineRule="auto"/>
        <w:ind w:right="-185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0E07AF">
        <w:rPr>
          <w:bCs/>
          <w:sz w:val="28"/>
          <w:szCs w:val="28"/>
          <w:lang w:val="uk-UA"/>
        </w:rPr>
        <w:t>лідери та активісти громадських організацій, які працюють з молоддю;</w:t>
      </w:r>
    </w:p>
    <w:p w:rsidR="000E07AF" w:rsidRPr="005D5F8E" w:rsidRDefault="000E07AF" w:rsidP="00D1655B">
      <w:pPr>
        <w:spacing w:line="233" w:lineRule="auto"/>
        <w:ind w:right="-185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працівники інших організацій, залучених до роботи з молоддю незалежно від форми власності.</w:t>
      </w:r>
    </w:p>
    <w:p w:rsidR="00A17E7D" w:rsidRPr="00A17E7D" w:rsidRDefault="000E07AF" w:rsidP="00A17E7D">
      <w:pPr>
        <w:ind w:firstLine="708"/>
        <w:rPr>
          <w:i/>
          <w:sz w:val="28"/>
          <w:szCs w:val="28"/>
          <w:u w:val="single"/>
          <w:lang w:val="uk-UA"/>
        </w:rPr>
      </w:pPr>
      <w:r w:rsidRPr="000908E8">
        <w:rPr>
          <w:i/>
          <w:sz w:val="28"/>
          <w:szCs w:val="28"/>
          <w:u w:val="single"/>
          <w:lang w:val="uk-UA"/>
        </w:rPr>
        <w:lastRenderedPageBreak/>
        <w:t>2. Програма тренінгу:</w:t>
      </w:r>
    </w:p>
    <w:p w:rsidR="00A17E7D" w:rsidRPr="00C247DA" w:rsidRDefault="00A17E7D" w:rsidP="00A17E7D">
      <w:pPr>
        <w:tabs>
          <w:tab w:val="left" w:pos="1080"/>
        </w:tabs>
        <w:ind w:right="-39"/>
        <w:jc w:val="both"/>
        <w:rPr>
          <w:spacing w:val="3"/>
          <w:sz w:val="28"/>
          <w:lang w:val="uk-UA"/>
        </w:rPr>
      </w:pPr>
      <w:r w:rsidRPr="00C247DA">
        <w:rPr>
          <w:spacing w:val="3"/>
          <w:sz w:val="28"/>
          <w:lang w:val="uk-UA"/>
        </w:rPr>
        <w:t xml:space="preserve">          Програма буде реалізовуватися у </w:t>
      </w:r>
      <w:r>
        <w:rPr>
          <w:spacing w:val="3"/>
          <w:sz w:val="28"/>
          <w:lang w:val="uk-UA"/>
        </w:rPr>
        <w:t>такій послідовності</w:t>
      </w:r>
      <w:r w:rsidRPr="00C247DA">
        <w:rPr>
          <w:spacing w:val="3"/>
          <w:sz w:val="28"/>
          <w:lang w:val="uk-UA"/>
        </w:rPr>
        <w:t>:</w:t>
      </w:r>
    </w:p>
    <w:p w:rsidR="005473BB" w:rsidRDefault="00A17E7D" w:rsidP="005473BB">
      <w:pPr>
        <w:numPr>
          <w:ilvl w:val="0"/>
          <w:numId w:val="11"/>
        </w:numPr>
        <w:ind w:right="-39"/>
        <w:jc w:val="both"/>
        <w:rPr>
          <w:spacing w:val="3"/>
          <w:sz w:val="28"/>
          <w:szCs w:val="28"/>
          <w:lang w:val="uk-UA"/>
        </w:rPr>
      </w:pPr>
      <w:r w:rsidRPr="00E319FD">
        <w:rPr>
          <w:spacing w:val="3"/>
          <w:sz w:val="28"/>
          <w:szCs w:val="28"/>
          <w:lang w:val="uk-UA"/>
        </w:rPr>
        <w:t xml:space="preserve">реєстрація бажаючих взяти участь у «Презентації-тренінгу </w:t>
      </w:r>
      <w:r w:rsidR="00E319FD" w:rsidRPr="00E319FD">
        <w:rPr>
          <w:sz w:val="28"/>
          <w:szCs w:val="28"/>
          <w:lang w:val="uk-UA"/>
        </w:rPr>
        <w:t>Молодіжної ради при Сумській міській раді</w:t>
      </w:r>
      <w:r w:rsidR="00E319FD" w:rsidRPr="00E319FD">
        <w:rPr>
          <w:spacing w:val="3"/>
          <w:sz w:val="28"/>
          <w:szCs w:val="28"/>
          <w:lang w:val="uk-UA"/>
        </w:rPr>
        <w:t>»</w:t>
      </w:r>
      <w:r w:rsidRPr="00E319FD">
        <w:rPr>
          <w:spacing w:val="3"/>
          <w:sz w:val="28"/>
          <w:szCs w:val="28"/>
          <w:lang w:val="uk-UA"/>
        </w:rPr>
        <w:t>;</w:t>
      </w:r>
    </w:p>
    <w:p w:rsidR="005473BB" w:rsidRDefault="00A17E7D" w:rsidP="005473BB">
      <w:pPr>
        <w:numPr>
          <w:ilvl w:val="0"/>
          <w:numId w:val="11"/>
        </w:numPr>
        <w:ind w:right="-39"/>
        <w:jc w:val="both"/>
        <w:rPr>
          <w:spacing w:val="3"/>
          <w:sz w:val="28"/>
          <w:szCs w:val="28"/>
          <w:lang w:val="uk-UA"/>
        </w:rPr>
      </w:pPr>
      <w:proofErr w:type="spellStart"/>
      <w:r w:rsidRPr="005473BB">
        <w:rPr>
          <w:sz w:val="28"/>
          <w:szCs w:val="28"/>
          <w:lang w:val="uk-UA"/>
        </w:rPr>
        <w:t>нетворкінг</w:t>
      </w:r>
      <w:proofErr w:type="spellEnd"/>
      <w:r w:rsidRPr="005473BB">
        <w:rPr>
          <w:sz w:val="28"/>
          <w:szCs w:val="28"/>
          <w:lang w:val="uk-UA"/>
        </w:rPr>
        <w:t xml:space="preserve"> між учасниками заходу;</w:t>
      </w:r>
    </w:p>
    <w:p w:rsidR="0084759B" w:rsidRPr="005473BB" w:rsidRDefault="0084759B" w:rsidP="0084759B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473BB">
        <w:rPr>
          <w:sz w:val="28"/>
          <w:szCs w:val="28"/>
          <w:lang w:val="uk-UA"/>
        </w:rPr>
        <w:t xml:space="preserve">круглий стіл «Пріоритетні напрямки роботи Молодіжної ради при Сумській міській раді»; </w:t>
      </w:r>
    </w:p>
    <w:p w:rsidR="00A17E7D" w:rsidRPr="005473BB" w:rsidRDefault="00A17E7D" w:rsidP="005473BB">
      <w:pPr>
        <w:numPr>
          <w:ilvl w:val="0"/>
          <w:numId w:val="11"/>
        </w:numPr>
        <w:ind w:right="-39"/>
        <w:jc w:val="both"/>
        <w:rPr>
          <w:spacing w:val="3"/>
          <w:sz w:val="28"/>
          <w:szCs w:val="28"/>
          <w:lang w:val="uk-UA"/>
        </w:rPr>
      </w:pPr>
      <w:r w:rsidRPr="005473BB">
        <w:rPr>
          <w:sz w:val="28"/>
          <w:szCs w:val="28"/>
          <w:lang w:val="uk-UA"/>
        </w:rPr>
        <w:t xml:space="preserve">презентація </w:t>
      </w:r>
      <w:r w:rsidR="0084759B">
        <w:rPr>
          <w:sz w:val="28"/>
          <w:szCs w:val="28"/>
          <w:lang w:val="uk-UA"/>
        </w:rPr>
        <w:t xml:space="preserve">членів </w:t>
      </w:r>
      <w:r w:rsidRPr="005473BB">
        <w:rPr>
          <w:sz w:val="28"/>
          <w:szCs w:val="28"/>
          <w:lang w:val="uk-UA"/>
        </w:rPr>
        <w:t>Молодіжної ради при Сумській міській раді</w:t>
      </w:r>
      <w:r w:rsidR="0084759B">
        <w:rPr>
          <w:sz w:val="28"/>
          <w:szCs w:val="28"/>
          <w:lang w:val="uk-UA"/>
        </w:rPr>
        <w:t xml:space="preserve"> </w:t>
      </w:r>
      <w:r w:rsidR="00795F4C">
        <w:rPr>
          <w:sz w:val="28"/>
          <w:szCs w:val="28"/>
          <w:lang w:val="uk-UA"/>
        </w:rPr>
        <w:t>– «Стратегія</w:t>
      </w:r>
      <w:r w:rsidR="0084759B" w:rsidRPr="005473BB">
        <w:rPr>
          <w:sz w:val="28"/>
          <w:szCs w:val="28"/>
          <w:lang w:val="uk-UA"/>
        </w:rPr>
        <w:t xml:space="preserve"> діяльності</w:t>
      </w:r>
      <w:r w:rsidR="00795F4C">
        <w:rPr>
          <w:sz w:val="28"/>
          <w:szCs w:val="28"/>
          <w:lang w:val="uk-UA"/>
        </w:rPr>
        <w:t xml:space="preserve"> Молодіжної</w:t>
      </w:r>
      <w:r w:rsidR="0084759B" w:rsidRPr="005473BB">
        <w:rPr>
          <w:sz w:val="28"/>
          <w:szCs w:val="28"/>
          <w:lang w:val="uk-UA"/>
        </w:rPr>
        <w:t xml:space="preserve"> </w:t>
      </w:r>
      <w:r w:rsidR="00795F4C">
        <w:rPr>
          <w:sz w:val="28"/>
          <w:szCs w:val="28"/>
          <w:lang w:val="uk-UA"/>
        </w:rPr>
        <w:t xml:space="preserve">ради </w:t>
      </w:r>
      <w:r w:rsidR="0084759B">
        <w:rPr>
          <w:sz w:val="28"/>
          <w:szCs w:val="28"/>
          <w:lang w:val="uk-UA"/>
        </w:rPr>
        <w:t>відповідно до викликів сьогодення</w:t>
      </w:r>
      <w:r w:rsidR="00795F4C">
        <w:rPr>
          <w:sz w:val="28"/>
          <w:szCs w:val="28"/>
          <w:lang w:val="uk-UA"/>
        </w:rPr>
        <w:t>»</w:t>
      </w:r>
      <w:r w:rsidRPr="005473BB">
        <w:rPr>
          <w:sz w:val="28"/>
          <w:szCs w:val="28"/>
          <w:lang w:val="uk-UA"/>
        </w:rPr>
        <w:t>;</w:t>
      </w:r>
    </w:p>
    <w:p w:rsidR="00E319FD" w:rsidRPr="005473BB" w:rsidRDefault="00A17E7D" w:rsidP="005473B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473BB">
        <w:rPr>
          <w:sz w:val="28"/>
          <w:szCs w:val="28"/>
          <w:lang w:val="uk-UA"/>
        </w:rPr>
        <w:t>напрацювання завдань та заходів для публічного обговорен</w:t>
      </w:r>
      <w:r w:rsidR="00E319FD" w:rsidRPr="005473BB">
        <w:rPr>
          <w:sz w:val="28"/>
          <w:szCs w:val="28"/>
          <w:lang w:val="uk-UA"/>
        </w:rPr>
        <w:t>ня в рамках цільової комплексної програми «Суми – громада для молоді» на 2025-2027 рр.;</w:t>
      </w:r>
    </w:p>
    <w:p w:rsidR="00A17E7D" w:rsidRPr="005473BB" w:rsidRDefault="00A17E7D" w:rsidP="005473BB">
      <w:pPr>
        <w:pStyle w:val="a5"/>
        <w:numPr>
          <w:ilvl w:val="0"/>
          <w:numId w:val="11"/>
        </w:numPr>
        <w:jc w:val="both"/>
        <w:rPr>
          <w:spacing w:val="3"/>
          <w:sz w:val="28"/>
          <w:szCs w:val="28"/>
        </w:rPr>
      </w:pPr>
      <w:proofErr w:type="spellStart"/>
      <w:r w:rsidRPr="005473BB">
        <w:rPr>
          <w:spacing w:val="3"/>
          <w:sz w:val="28"/>
          <w:szCs w:val="28"/>
        </w:rPr>
        <w:t>урочисте</w:t>
      </w:r>
      <w:proofErr w:type="spellEnd"/>
      <w:r w:rsidRPr="005473BB">
        <w:rPr>
          <w:spacing w:val="3"/>
          <w:sz w:val="28"/>
          <w:szCs w:val="28"/>
        </w:rPr>
        <w:t xml:space="preserve"> </w:t>
      </w:r>
      <w:r w:rsidRPr="005473BB">
        <w:rPr>
          <w:spacing w:val="3"/>
          <w:sz w:val="28"/>
          <w:szCs w:val="28"/>
          <w:lang w:val="uk-UA"/>
        </w:rPr>
        <w:t xml:space="preserve">закриття </w:t>
      </w:r>
      <w:r w:rsidRPr="005473BB">
        <w:rPr>
          <w:spacing w:val="3"/>
          <w:sz w:val="28"/>
          <w:szCs w:val="28"/>
        </w:rPr>
        <w:t>заходу.</w:t>
      </w:r>
    </w:p>
    <w:p w:rsidR="004679C2" w:rsidRPr="007B70F2" w:rsidRDefault="004679C2" w:rsidP="004679C2">
      <w:pPr>
        <w:rPr>
          <w:sz w:val="28"/>
          <w:szCs w:val="28"/>
          <w:lang w:val="uk-UA"/>
        </w:rPr>
      </w:pPr>
    </w:p>
    <w:p w:rsidR="005D5F8E" w:rsidRPr="00506F52" w:rsidRDefault="005D5F8E" w:rsidP="005D5F8E">
      <w:pPr>
        <w:ind w:right="-5" w:firstLine="360"/>
        <w:jc w:val="both"/>
        <w:rPr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</w:rPr>
        <w:tab/>
      </w:r>
      <w:r w:rsidRPr="00506F52">
        <w:rPr>
          <w:sz w:val="28"/>
          <w:szCs w:val="28"/>
          <w:lang w:val="uk-UA"/>
        </w:rPr>
        <w:t>РОЗДІЛ І</w:t>
      </w:r>
      <w:r w:rsidRPr="00506F52">
        <w:rPr>
          <w:sz w:val="28"/>
          <w:szCs w:val="28"/>
          <w:lang w:val="en-US"/>
        </w:rPr>
        <w:t>V</w:t>
      </w:r>
    </w:p>
    <w:p w:rsidR="0094144E" w:rsidRDefault="00465A4D" w:rsidP="003D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рахунок коштів </w:t>
      </w:r>
      <w:r w:rsidR="005D5F8E" w:rsidRPr="00506F52">
        <w:rPr>
          <w:sz w:val="28"/>
          <w:szCs w:val="28"/>
          <w:lang w:val="uk-UA"/>
        </w:rPr>
        <w:t xml:space="preserve">бюджету </w:t>
      </w:r>
      <w:r w:rsidRPr="00D13179">
        <w:rPr>
          <w:sz w:val="28"/>
          <w:lang w:val="uk-UA"/>
        </w:rPr>
        <w:t xml:space="preserve">Сумської міської територіальної громади </w:t>
      </w:r>
      <w:r w:rsidR="005D5F8E" w:rsidRPr="00506F52">
        <w:rPr>
          <w:sz w:val="28"/>
          <w:szCs w:val="28"/>
          <w:lang w:val="uk-UA"/>
        </w:rPr>
        <w:t>здійснює</w:t>
      </w:r>
      <w:r w:rsidR="00506F52" w:rsidRPr="00506F52">
        <w:rPr>
          <w:sz w:val="28"/>
          <w:szCs w:val="28"/>
          <w:lang w:val="uk-UA"/>
        </w:rPr>
        <w:t xml:space="preserve">ться оплата </w:t>
      </w:r>
      <w:r w:rsidR="0094144E">
        <w:rPr>
          <w:sz w:val="28"/>
          <w:szCs w:val="28"/>
          <w:lang w:val="uk-UA"/>
        </w:rPr>
        <w:t xml:space="preserve">послуг зі звукотехнічного обслуговування, </w:t>
      </w:r>
      <w:r w:rsidR="00615F57">
        <w:rPr>
          <w:sz w:val="28"/>
          <w:szCs w:val="28"/>
          <w:lang w:val="uk-UA"/>
        </w:rPr>
        <w:t xml:space="preserve">виготовлення футболок, блокнотів та ручок з логотипом, придбання паперу для </w:t>
      </w:r>
      <w:proofErr w:type="spellStart"/>
      <w:r w:rsidR="00615F57">
        <w:rPr>
          <w:sz w:val="28"/>
          <w:szCs w:val="28"/>
          <w:lang w:val="uk-UA"/>
        </w:rPr>
        <w:t>фліптчарту</w:t>
      </w:r>
      <w:proofErr w:type="spellEnd"/>
      <w:r w:rsidR="00615F57">
        <w:rPr>
          <w:sz w:val="28"/>
          <w:szCs w:val="28"/>
          <w:lang w:val="uk-UA"/>
        </w:rPr>
        <w:t xml:space="preserve">, </w:t>
      </w:r>
      <w:proofErr w:type="spellStart"/>
      <w:r w:rsidR="00615F57">
        <w:rPr>
          <w:sz w:val="28"/>
          <w:szCs w:val="28"/>
          <w:lang w:val="uk-UA"/>
        </w:rPr>
        <w:t>скотчу</w:t>
      </w:r>
      <w:proofErr w:type="spellEnd"/>
      <w:r w:rsidR="00615F57">
        <w:rPr>
          <w:sz w:val="28"/>
          <w:szCs w:val="28"/>
          <w:lang w:val="uk-UA"/>
        </w:rPr>
        <w:t xml:space="preserve"> паперового, набору стікерів різнокольорових, коль</w:t>
      </w:r>
      <w:r w:rsidR="00BD4A26">
        <w:rPr>
          <w:sz w:val="28"/>
          <w:szCs w:val="28"/>
          <w:lang w:val="uk-UA"/>
        </w:rPr>
        <w:t>о</w:t>
      </w:r>
      <w:r w:rsidR="00615F57">
        <w:rPr>
          <w:sz w:val="28"/>
          <w:szCs w:val="28"/>
          <w:lang w:val="uk-UA"/>
        </w:rPr>
        <w:t>рового паперу та маркерів кольорових у сумі 25 131,06 грн.</w:t>
      </w:r>
    </w:p>
    <w:p w:rsidR="005D5F8E" w:rsidRPr="00506F52" w:rsidRDefault="005D5F8E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bCs/>
          <w:sz w:val="28"/>
          <w:szCs w:val="20"/>
          <w:lang w:val="uk-UA"/>
        </w:rPr>
      </w:pP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Начальник відділу</w:t>
      </w: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молодіжної політики</w:t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="00615F57">
        <w:rPr>
          <w:b/>
          <w:sz w:val="28"/>
          <w:lang w:val="uk-UA"/>
        </w:rPr>
        <w:t xml:space="preserve">       </w:t>
      </w:r>
      <w:r w:rsidRPr="00506F52">
        <w:rPr>
          <w:b/>
          <w:sz w:val="28"/>
          <w:lang w:val="uk-UA"/>
        </w:rPr>
        <w:t xml:space="preserve">Т.В. </w:t>
      </w:r>
      <w:proofErr w:type="spellStart"/>
      <w:r w:rsidR="00615F57">
        <w:rPr>
          <w:b/>
          <w:sz w:val="28"/>
          <w:lang w:val="uk-UA"/>
        </w:rPr>
        <w:t>Сенчищева</w:t>
      </w:r>
      <w:proofErr w:type="spellEnd"/>
    </w:p>
    <w:p w:rsidR="005D5F8E" w:rsidRPr="00D13179" w:rsidRDefault="005D5F8E" w:rsidP="005D5F8E">
      <w:pPr>
        <w:jc w:val="both"/>
        <w:rPr>
          <w:b/>
          <w:bCs/>
          <w:color w:val="FF0000"/>
          <w:kern w:val="32"/>
          <w:sz w:val="28"/>
          <w:szCs w:val="28"/>
          <w:lang w:val="uk-UA"/>
        </w:rPr>
      </w:pPr>
    </w:p>
    <w:p w:rsidR="00017576" w:rsidRDefault="00017576">
      <w:pPr>
        <w:spacing w:after="160" w:line="259" w:lineRule="auto"/>
        <w:rPr>
          <w:color w:val="FF0000"/>
          <w:lang w:val="uk-UA"/>
        </w:rPr>
      </w:pPr>
      <w:r>
        <w:rPr>
          <w:color w:val="FF0000"/>
          <w:lang w:val="uk-UA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D13179" w:rsidRPr="00412A12" w:rsidTr="00FF6C09">
        <w:tc>
          <w:tcPr>
            <w:tcW w:w="4642" w:type="dxa"/>
          </w:tcPr>
          <w:p w:rsidR="001467E5" w:rsidRPr="00D13179" w:rsidRDefault="001467E5" w:rsidP="001467E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3179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8F3CFE" w:rsidRPr="00D1317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467E5" w:rsidRPr="00D13179" w:rsidTr="00FF6C09">
        <w:tc>
          <w:tcPr>
            <w:tcW w:w="4642" w:type="dxa"/>
          </w:tcPr>
          <w:p w:rsidR="001467E5" w:rsidRPr="00D13179" w:rsidRDefault="001467E5" w:rsidP="001467E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203177">
              <w:rPr>
                <w:color w:val="000000" w:themeColor="text1"/>
                <w:sz w:val="28"/>
                <w:szCs w:val="28"/>
                <w:lang w:val="uk-UA"/>
              </w:rPr>
              <w:t xml:space="preserve">01.04.2024 </w:t>
            </w: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203177">
              <w:rPr>
                <w:color w:val="000000" w:themeColor="text1"/>
                <w:sz w:val="28"/>
                <w:szCs w:val="28"/>
                <w:lang w:val="uk-UA"/>
              </w:rPr>
              <w:t xml:space="preserve"> 84-Р</w:t>
            </w: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467E5" w:rsidRPr="00D13179" w:rsidRDefault="001467E5" w:rsidP="001467E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467E5" w:rsidRPr="00D13179" w:rsidRDefault="001467E5" w:rsidP="001467E5">
      <w:pPr>
        <w:rPr>
          <w:color w:val="FF0000"/>
          <w:sz w:val="28"/>
          <w:szCs w:val="28"/>
          <w:lang w:val="uk-UA"/>
        </w:rPr>
      </w:pPr>
    </w:p>
    <w:p w:rsidR="005B7BA4" w:rsidRPr="00D13179" w:rsidRDefault="005B7BA4" w:rsidP="005B7BA4">
      <w:pPr>
        <w:keepNext/>
        <w:jc w:val="center"/>
        <w:outlineLvl w:val="3"/>
        <w:rPr>
          <w:b/>
          <w:color w:val="000000" w:themeColor="text1"/>
          <w:sz w:val="28"/>
          <w:szCs w:val="20"/>
          <w:lang w:val="uk-UA"/>
        </w:rPr>
      </w:pPr>
      <w:r w:rsidRPr="00D13179">
        <w:rPr>
          <w:b/>
          <w:color w:val="000000" w:themeColor="text1"/>
          <w:sz w:val="28"/>
          <w:szCs w:val="20"/>
          <w:lang w:val="uk-UA"/>
        </w:rPr>
        <w:t>Р О З Р А Х У Н О К</w:t>
      </w:r>
    </w:p>
    <w:p w:rsidR="00E90D69" w:rsidRPr="00017576" w:rsidRDefault="009C138D" w:rsidP="00017576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</w:t>
      </w:r>
      <w:r w:rsidR="005737BE">
        <w:rPr>
          <w:b/>
          <w:color w:val="000000" w:themeColor="text1"/>
          <w:sz w:val="28"/>
          <w:szCs w:val="28"/>
          <w:lang w:val="uk-UA"/>
        </w:rPr>
        <w:t>резентаці</w:t>
      </w:r>
      <w:r w:rsidR="00333DC1">
        <w:rPr>
          <w:b/>
          <w:color w:val="000000" w:themeColor="text1"/>
          <w:sz w:val="28"/>
          <w:szCs w:val="28"/>
          <w:lang w:val="uk-UA"/>
        </w:rPr>
        <w:t>ї</w:t>
      </w:r>
      <w:r w:rsidR="005737BE">
        <w:rPr>
          <w:b/>
          <w:color w:val="000000" w:themeColor="text1"/>
          <w:sz w:val="28"/>
          <w:szCs w:val="28"/>
          <w:lang w:val="uk-UA"/>
        </w:rPr>
        <w:t>-тренінгу Молодіжної ради при Сумській міській раді</w:t>
      </w:r>
    </w:p>
    <w:p w:rsidR="005B7BA4" w:rsidRPr="00433F54" w:rsidRDefault="005B7BA4" w:rsidP="005B7BA4">
      <w:pPr>
        <w:jc w:val="both"/>
        <w:rPr>
          <w:sz w:val="28"/>
          <w:lang w:val="uk-UA"/>
        </w:rPr>
      </w:pPr>
    </w:p>
    <w:p w:rsidR="00505B58" w:rsidRPr="00433F54" w:rsidRDefault="00433F54" w:rsidP="005B7BA4">
      <w:pPr>
        <w:jc w:val="both"/>
        <w:rPr>
          <w:b/>
          <w:sz w:val="28"/>
          <w:lang w:val="uk-UA"/>
        </w:rPr>
      </w:pPr>
      <w:r w:rsidRPr="00433F54">
        <w:rPr>
          <w:b/>
          <w:sz w:val="28"/>
          <w:lang w:val="uk-UA"/>
        </w:rPr>
        <w:t>КЕКВ 2210:</w:t>
      </w:r>
    </w:p>
    <w:p w:rsidR="00B2026D" w:rsidRPr="006B2781" w:rsidRDefault="00433F54" w:rsidP="00960270">
      <w:pPr>
        <w:ind w:left="284"/>
        <w:jc w:val="both"/>
        <w:rPr>
          <w:sz w:val="28"/>
          <w:szCs w:val="28"/>
          <w:lang w:val="uk-UA"/>
        </w:rPr>
      </w:pPr>
      <w:r w:rsidRPr="006B2781">
        <w:rPr>
          <w:sz w:val="28"/>
          <w:szCs w:val="28"/>
          <w:lang w:val="uk-UA"/>
        </w:rPr>
        <w:t xml:space="preserve">- виготовлення </w:t>
      </w:r>
      <w:r w:rsidR="00017576" w:rsidRPr="006B2781">
        <w:rPr>
          <w:sz w:val="28"/>
          <w:szCs w:val="28"/>
          <w:lang w:val="uk-UA"/>
        </w:rPr>
        <w:t xml:space="preserve">футболок з </w:t>
      </w:r>
    </w:p>
    <w:p w:rsidR="00433F54" w:rsidRPr="006B2781" w:rsidRDefault="00755B9E" w:rsidP="00960270">
      <w:pPr>
        <w:ind w:left="284"/>
        <w:jc w:val="both"/>
        <w:rPr>
          <w:sz w:val="28"/>
          <w:szCs w:val="28"/>
          <w:lang w:val="uk-UA"/>
        </w:rPr>
      </w:pPr>
      <w:r w:rsidRPr="006B2781">
        <w:rPr>
          <w:sz w:val="28"/>
          <w:szCs w:val="28"/>
          <w:lang w:val="uk-UA"/>
        </w:rPr>
        <w:t xml:space="preserve">  </w:t>
      </w:r>
      <w:r w:rsidR="00017576" w:rsidRPr="006B2781">
        <w:rPr>
          <w:sz w:val="28"/>
          <w:szCs w:val="28"/>
          <w:lang w:val="uk-UA"/>
        </w:rPr>
        <w:t>логотипом формату А4</w:t>
      </w:r>
      <w:r w:rsidR="005B4783" w:rsidRPr="006B2781">
        <w:rPr>
          <w:sz w:val="28"/>
          <w:szCs w:val="28"/>
          <w:lang w:val="uk-UA"/>
        </w:rPr>
        <w:t xml:space="preserve">  </w:t>
      </w:r>
      <w:r w:rsidR="0045533D" w:rsidRPr="006B2781">
        <w:rPr>
          <w:sz w:val="28"/>
          <w:szCs w:val="28"/>
          <w:lang w:val="uk-UA"/>
        </w:rPr>
        <w:t xml:space="preserve">                   </w:t>
      </w:r>
      <w:r w:rsidR="00017576" w:rsidRPr="006B2781">
        <w:rPr>
          <w:sz w:val="28"/>
          <w:szCs w:val="28"/>
          <w:lang w:val="uk-UA"/>
        </w:rPr>
        <w:t xml:space="preserve">       </w:t>
      </w:r>
      <w:r w:rsidR="006B2781" w:rsidRPr="006B2781">
        <w:rPr>
          <w:sz w:val="28"/>
          <w:szCs w:val="28"/>
          <w:lang w:val="uk-UA"/>
        </w:rPr>
        <w:t xml:space="preserve">    </w:t>
      </w:r>
      <w:r w:rsidR="00017576" w:rsidRPr="006B2781">
        <w:rPr>
          <w:sz w:val="28"/>
          <w:szCs w:val="28"/>
          <w:lang w:val="uk-UA"/>
        </w:rPr>
        <w:t>2</w:t>
      </w:r>
      <w:r w:rsidR="0037206C" w:rsidRPr="006B2781">
        <w:rPr>
          <w:sz w:val="28"/>
          <w:szCs w:val="28"/>
          <w:lang w:val="uk-UA"/>
        </w:rPr>
        <w:t>5</w:t>
      </w:r>
      <w:r w:rsidR="00433F54" w:rsidRPr="006B2781">
        <w:rPr>
          <w:sz w:val="28"/>
          <w:szCs w:val="28"/>
          <w:lang w:val="uk-UA"/>
        </w:rPr>
        <w:t xml:space="preserve"> шт. х </w:t>
      </w:r>
      <w:r w:rsidR="00017576" w:rsidRPr="006B2781">
        <w:rPr>
          <w:sz w:val="28"/>
          <w:szCs w:val="28"/>
          <w:lang w:val="uk-UA"/>
        </w:rPr>
        <w:t>4</w:t>
      </w:r>
      <w:r w:rsidR="00433F54" w:rsidRPr="006B2781">
        <w:rPr>
          <w:sz w:val="28"/>
          <w:szCs w:val="28"/>
          <w:lang w:val="uk-UA"/>
        </w:rPr>
        <w:t>5</w:t>
      </w:r>
      <w:r w:rsidR="0037206C" w:rsidRPr="006B2781">
        <w:rPr>
          <w:sz w:val="28"/>
          <w:szCs w:val="28"/>
          <w:lang w:val="uk-UA"/>
        </w:rPr>
        <w:t>0,00</w:t>
      </w:r>
      <w:r w:rsidR="001C7A4C" w:rsidRPr="006B2781">
        <w:rPr>
          <w:sz w:val="28"/>
          <w:szCs w:val="28"/>
          <w:lang w:val="uk-UA"/>
        </w:rPr>
        <w:t xml:space="preserve"> </w:t>
      </w:r>
      <w:r w:rsidR="0037206C" w:rsidRPr="006B2781">
        <w:rPr>
          <w:sz w:val="28"/>
          <w:szCs w:val="28"/>
          <w:lang w:val="uk-UA"/>
        </w:rPr>
        <w:t xml:space="preserve">грн. = </w:t>
      </w:r>
      <w:r w:rsidR="00017576" w:rsidRPr="006B2781">
        <w:rPr>
          <w:sz w:val="28"/>
          <w:szCs w:val="28"/>
          <w:lang w:val="uk-UA"/>
        </w:rPr>
        <w:t>11 250</w:t>
      </w:r>
      <w:r w:rsidR="00433F54" w:rsidRPr="006B2781">
        <w:rPr>
          <w:sz w:val="28"/>
          <w:szCs w:val="28"/>
          <w:lang w:val="uk-UA"/>
        </w:rPr>
        <w:t>,00 грн.</w:t>
      </w:r>
    </w:p>
    <w:p w:rsidR="00433F54" w:rsidRPr="006B2781" w:rsidRDefault="0037206C" w:rsidP="00960270">
      <w:pPr>
        <w:ind w:left="284"/>
        <w:jc w:val="both"/>
        <w:rPr>
          <w:sz w:val="28"/>
          <w:szCs w:val="28"/>
          <w:lang w:val="uk-UA"/>
        </w:rPr>
      </w:pPr>
      <w:r w:rsidRPr="006B2781">
        <w:rPr>
          <w:b/>
          <w:sz w:val="28"/>
          <w:szCs w:val="28"/>
          <w:lang w:val="uk-UA"/>
        </w:rPr>
        <w:t xml:space="preserve">- </w:t>
      </w:r>
      <w:r w:rsidRPr="006B2781">
        <w:rPr>
          <w:sz w:val="28"/>
          <w:szCs w:val="28"/>
          <w:lang w:val="uk-UA"/>
        </w:rPr>
        <w:t xml:space="preserve">виготовлення </w:t>
      </w:r>
      <w:r w:rsidR="00755B9E" w:rsidRPr="006B2781">
        <w:rPr>
          <w:sz w:val="28"/>
          <w:szCs w:val="28"/>
          <w:lang w:val="uk-UA"/>
        </w:rPr>
        <w:t xml:space="preserve">блокнотів з логотипом </w:t>
      </w:r>
      <w:r w:rsidR="0045533D" w:rsidRPr="006B2781">
        <w:rPr>
          <w:sz w:val="28"/>
          <w:szCs w:val="28"/>
          <w:lang w:val="uk-UA"/>
        </w:rPr>
        <w:t xml:space="preserve">  </w:t>
      </w:r>
      <w:r w:rsidR="006B2781" w:rsidRPr="006B2781">
        <w:rPr>
          <w:sz w:val="28"/>
          <w:szCs w:val="28"/>
          <w:lang w:val="uk-UA"/>
        </w:rPr>
        <w:t xml:space="preserve">    </w:t>
      </w:r>
      <w:r w:rsidR="00755B9E" w:rsidRPr="006B2781">
        <w:rPr>
          <w:sz w:val="28"/>
          <w:szCs w:val="28"/>
          <w:lang w:val="uk-UA"/>
        </w:rPr>
        <w:t>50</w:t>
      </w:r>
      <w:r w:rsidRPr="006B2781">
        <w:rPr>
          <w:sz w:val="28"/>
          <w:szCs w:val="28"/>
          <w:lang w:val="uk-UA"/>
        </w:rPr>
        <w:t xml:space="preserve"> шт. х </w:t>
      </w:r>
      <w:r w:rsidR="00755B9E" w:rsidRPr="006B2781">
        <w:rPr>
          <w:sz w:val="28"/>
          <w:szCs w:val="28"/>
          <w:lang w:val="uk-UA"/>
        </w:rPr>
        <w:t>7</w:t>
      </w:r>
      <w:r w:rsidRPr="006B2781">
        <w:rPr>
          <w:sz w:val="28"/>
          <w:szCs w:val="28"/>
          <w:lang w:val="uk-UA"/>
        </w:rPr>
        <w:t>0,00</w:t>
      </w:r>
      <w:r w:rsidR="001C7A4C" w:rsidRPr="006B2781">
        <w:rPr>
          <w:sz w:val="28"/>
          <w:szCs w:val="28"/>
          <w:lang w:val="uk-UA"/>
        </w:rPr>
        <w:t xml:space="preserve"> </w:t>
      </w:r>
      <w:r w:rsidRPr="006B2781">
        <w:rPr>
          <w:sz w:val="28"/>
          <w:szCs w:val="28"/>
          <w:lang w:val="uk-UA"/>
        </w:rPr>
        <w:t xml:space="preserve">грн. = </w:t>
      </w:r>
      <w:r w:rsidR="00755B9E" w:rsidRPr="006B2781">
        <w:rPr>
          <w:sz w:val="28"/>
          <w:szCs w:val="28"/>
          <w:lang w:val="uk-UA"/>
        </w:rPr>
        <w:t xml:space="preserve">3 </w:t>
      </w:r>
      <w:r w:rsidRPr="006B2781">
        <w:rPr>
          <w:sz w:val="28"/>
          <w:szCs w:val="28"/>
          <w:lang w:val="uk-UA"/>
        </w:rPr>
        <w:t>500,00 грн.</w:t>
      </w:r>
    </w:p>
    <w:p w:rsidR="0037206C" w:rsidRPr="006B2781" w:rsidRDefault="0037206C" w:rsidP="00960270">
      <w:pPr>
        <w:ind w:left="284"/>
        <w:jc w:val="both"/>
        <w:rPr>
          <w:sz w:val="28"/>
          <w:szCs w:val="28"/>
          <w:lang w:val="uk-UA"/>
        </w:rPr>
      </w:pPr>
      <w:r w:rsidRPr="006B2781">
        <w:rPr>
          <w:sz w:val="28"/>
          <w:szCs w:val="28"/>
          <w:lang w:val="uk-UA"/>
        </w:rPr>
        <w:t xml:space="preserve">- виготовлення </w:t>
      </w:r>
      <w:r w:rsidR="00755B9E" w:rsidRPr="006B2781">
        <w:rPr>
          <w:sz w:val="28"/>
          <w:szCs w:val="28"/>
          <w:lang w:val="uk-UA"/>
        </w:rPr>
        <w:t>ручок з логотипом</w:t>
      </w:r>
      <w:r w:rsidR="0045533D" w:rsidRPr="006B2781">
        <w:rPr>
          <w:sz w:val="28"/>
          <w:szCs w:val="28"/>
          <w:lang w:val="uk-UA"/>
        </w:rPr>
        <w:tab/>
        <w:t xml:space="preserve">    </w:t>
      </w:r>
      <w:r w:rsidR="00B36B07">
        <w:rPr>
          <w:sz w:val="28"/>
          <w:szCs w:val="28"/>
          <w:lang w:val="uk-UA"/>
        </w:rPr>
        <w:t xml:space="preserve">  </w:t>
      </w:r>
      <w:r w:rsidR="00755B9E" w:rsidRPr="006B2781">
        <w:rPr>
          <w:sz w:val="28"/>
          <w:szCs w:val="28"/>
          <w:lang w:val="uk-UA"/>
        </w:rPr>
        <w:t>50</w:t>
      </w:r>
      <w:r w:rsidRPr="006B2781">
        <w:rPr>
          <w:sz w:val="28"/>
          <w:szCs w:val="28"/>
          <w:lang w:val="uk-UA"/>
        </w:rPr>
        <w:t xml:space="preserve"> шт. х </w:t>
      </w:r>
      <w:r w:rsidR="00755B9E" w:rsidRPr="006B2781">
        <w:rPr>
          <w:sz w:val="28"/>
          <w:szCs w:val="28"/>
          <w:lang w:val="uk-UA"/>
        </w:rPr>
        <w:t>25</w:t>
      </w:r>
      <w:r w:rsidRPr="006B2781">
        <w:rPr>
          <w:sz w:val="28"/>
          <w:szCs w:val="28"/>
          <w:lang w:val="uk-UA"/>
        </w:rPr>
        <w:t xml:space="preserve">,00 грн. = </w:t>
      </w:r>
      <w:r w:rsidR="00755B9E" w:rsidRPr="006B2781">
        <w:rPr>
          <w:sz w:val="28"/>
          <w:szCs w:val="28"/>
          <w:lang w:val="uk-UA"/>
        </w:rPr>
        <w:t>1 250</w:t>
      </w:r>
      <w:r w:rsidRPr="006B2781">
        <w:rPr>
          <w:sz w:val="28"/>
          <w:szCs w:val="28"/>
          <w:lang w:val="uk-UA"/>
        </w:rPr>
        <w:t>,00 грн.</w:t>
      </w:r>
    </w:p>
    <w:p w:rsidR="00755B9E" w:rsidRPr="006B2781" w:rsidRDefault="00072690" w:rsidP="00960270">
      <w:pPr>
        <w:ind w:left="284"/>
        <w:jc w:val="both"/>
        <w:rPr>
          <w:sz w:val="28"/>
          <w:szCs w:val="28"/>
          <w:lang w:val="uk-UA"/>
        </w:rPr>
      </w:pPr>
      <w:r w:rsidRPr="006B2781">
        <w:rPr>
          <w:sz w:val="28"/>
          <w:szCs w:val="28"/>
          <w:lang w:val="uk-UA"/>
        </w:rPr>
        <w:t xml:space="preserve">- </w:t>
      </w:r>
      <w:r w:rsidR="00755B9E" w:rsidRPr="006B2781">
        <w:rPr>
          <w:sz w:val="28"/>
          <w:szCs w:val="28"/>
          <w:lang w:val="uk-UA"/>
        </w:rPr>
        <w:t xml:space="preserve">придбання паперу для </w:t>
      </w:r>
      <w:proofErr w:type="spellStart"/>
      <w:r w:rsidR="00755B9E" w:rsidRPr="006B2781">
        <w:rPr>
          <w:sz w:val="28"/>
          <w:szCs w:val="28"/>
          <w:lang w:val="uk-UA"/>
        </w:rPr>
        <w:t>фліптчарту</w:t>
      </w:r>
      <w:proofErr w:type="spellEnd"/>
      <w:r w:rsidR="00755B9E" w:rsidRPr="006B2781">
        <w:rPr>
          <w:sz w:val="28"/>
          <w:szCs w:val="28"/>
          <w:lang w:val="uk-UA"/>
        </w:rPr>
        <w:t xml:space="preserve">, </w:t>
      </w:r>
    </w:p>
    <w:p w:rsidR="00072690" w:rsidRPr="006B2781" w:rsidRDefault="00755B9E" w:rsidP="00960270">
      <w:pPr>
        <w:ind w:left="284"/>
        <w:jc w:val="both"/>
        <w:rPr>
          <w:sz w:val="28"/>
          <w:szCs w:val="28"/>
          <w:lang w:val="uk-UA"/>
        </w:rPr>
      </w:pPr>
      <w:r w:rsidRPr="006B2781">
        <w:rPr>
          <w:sz w:val="28"/>
          <w:szCs w:val="28"/>
          <w:lang w:val="uk-UA"/>
        </w:rPr>
        <w:t xml:space="preserve">  </w:t>
      </w:r>
      <w:r w:rsidR="00A916DD">
        <w:rPr>
          <w:sz w:val="28"/>
          <w:szCs w:val="28"/>
          <w:lang w:val="uk-UA"/>
        </w:rPr>
        <w:t xml:space="preserve">без </w:t>
      </w:r>
      <w:proofErr w:type="spellStart"/>
      <w:r w:rsidR="00A916DD">
        <w:rPr>
          <w:sz w:val="28"/>
          <w:szCs w:val="28"/>
          <w:lang w:val="uk-UA"/>
        </w:rPr>
        <w:t>ліновки</w:t>
      </w:r>
      <w:proofErr w:type="spellEnd"/>
      <w:r w:rsidR="00A916DD">
        <w:rPr>
          <w:sz w:val="28"/>
          <w:szCs w:val="28"/>
          <w:lang w:val="uk-UA"/>
        </w:rPr>
        <w:t xml:space="preserve"> 64 х 90 см.</w:t>
      </w:r>
      <w:r w:rsidRPr="006B2781">
        <w:rPr>
          <w:sz w:val="28"/>
          <w:szCs w:val="28"/>
          <w:lang w:val="uk-UA"/>
        </w:rPr>
        <w:t xml:space="preserve">, 20 </w:t>
      </w:r>
      <w:proofErr w:type="spellStart"/>
      <w:r w:rsidRPr="006B2781">
        <w:rPr>
          <w:sz w:val="28"/>
          <w:szCs w:val="28"/>
          <w:lang w:val="uk-UA"/>
        </w:rPr>
        <w:t>арк</w:t>
      </w:r>
      <w:proofErr w:type="spellEnd"/>
      <w:r w:rsidRPr="006B2781">
        <w:rPr>
          <w:sz w:val="28"/>
          <w:szCs w:val="28"/>
          <w:lang w:val="uk-UA"/>
        </w:rPr>
        <w:t>.</w:t>
      </w:r>
      <w:r w:rsidR="0045533D" w:rsidRPr="006B2781">
        <w:rPr>
          <w:sz w:val="28"/>
          <w:szCs w:val="28"/>
          <w:lang w:val="uk-UA"/>
        </w:rPr>
        <w:tab/>
        <w:t xml:space="preserve">     </w:t>
      </w:r>
      <w:r w:rsidR="006B2781" w:rsidRPr="006B2781">
        <w:rPr>
          <w:sz w:val="28"/>
          <w:szCs w:val="28"/>
          <w:lang w:val="uk-UA"/>
        </w:rPr>
        <w:t xml:space="preserve">            </w:t>
      </w:r>
      <w:r w:rsidRPr="006B2781">
        <w:rPr>
          <w:sz w:val="28"/>
          <w:szCs w:val="28"/>
          <w:lang w:val="uk-UA"/>
        </w:rPr>
        <w:t>2</w:t>
      </w:r>
      <w:r w:rsidR="00FF637B" w:rsidRPr="006B2781">
        <w:rPr>
          <w:sz w:val="28"/>
          <w:szCs w:val="28"/>
          <w:lang w:val="uk-UA"/>
        </w:rPr>
        <w:t xml:space="preserve"> шт. х 1</w:t>
      </w:r>
      <w:r w:rsidRPr="006B2781">
        <w:rPr>
          <w:sz w:val="28"/>
          <w:szCs w:val="28"/>
          <w:lang w:val="uk-UA"/>
        </w:rPr>
        <w:t>16</w:t>
      </w:r>
      <w:r w:rsidR="00FF637B" w:rsidRPr="006B2781">
        <w:rPr>
          <w:sz w:val="28"/>
          <w:szCs w:val="28"/>
          <w:lang w:val="uk-UA"/>
        </w:rPr>
        <w:t>,</w:t>
      </w:r>
      <w:r w:rsidRPr="006B2781">
        <w:rPr>
          <w:sz w:val="28"/>
          <w:szCs w:val="28"/>
          <w:lang w:val="uk-UA"/>
        </w:rPr>
        <w:t>64</w:t>
      </w:r>
      <w:r w:rsidR="00FF637B" w:rsidRPr="006B2781">
        <w:rPr>
          <w:sz w:val="28"/>
          <w:szCs w:val="28"/>
          <w:lang w:val="uk-UA"/>
        </w:rPr>
        <w:t xml:space="preserve"> грн. = </w:t>
      </w:r>
      <w:r w:rsidRPr="006B2781">
        <w:rPr>
          <w:sz w:val="28"/>
          <w:szCs w:val="28"/>
          <w:lang w:val="uk-UA"/>
        </w:rPr>
        <w:t>233,28</w:t>
      </w:r>
      <w:r w:rsidR="00FF637B" w:rsidRPr="006B2781">
        <w:rPr>
          <w:sz w:val="28"/>
          <w:szCs w:val="28"/>
          <w:lang w:val="uk-UA"/>
        </w:rPr>
        <w:t xml:space="preserve"> грн.</w:t>
      </w:r>
    </w:p>
    <w:p w:rsidR="00755B9E" w:rsidRPr="006B2781" w:rsidRDefault="004918D0" w:rsidP="00960270">
      <w:pPr>
        <w:ind w:left="284"/>
        <w:jc w:val="both"/>
        <w:rPr>
          <w:sz w:val="28"/>
          <w:szCs w:val="28"/>
          <w:lang w:val="uk-UA"/>
        </w:rPr>
      </w:pPr>
      <w:r w:rsidRPr="006B2781">
        <w:rPr>
          <w:sz w:val="28"/>
          <w:szCs w:val="28"/>
          <w:lang w:val="uk-UA"/>
        </w:rPr>
        <w:t>-</w:t>
      </w:r>
      <w:r w:rsidR="00755B9E" w:rsidRPr="006B2781">
        <w:rPr>
          <w:sz w:val="28"/>
          <w:szCs w:val="28"/>
        </w:rPr>
        <w:t xml:space="preserve"> </w:t>
      </w:r>
      <w:r w:rsidR="00755B9E" w:rsidRPr="006B2781">
        <w:rPr>
          <w:sz w:val="28"/>
          <w:szCs w:val="28"/>
          <w:lang w:val="uk-UA"/>
        </w:rPr>
        <w:t xml:space="preserve">придбання </w:t>
      </w:r>
      <w:proofErr w:type="spellStart"/>
      <w:r w:rsidR="00755B9E" w:rsidRPr="006B2781">
        <w:rPr>
          <w:sz w:val="28"/>
          <w:szCs w:val="28"/>
          <w:lang w:val="uk-UA"/>
        </w:rPr>
        <w:t>скотчу</w:t>
      </w:r>
      <w:proofErr w:type="spellEnd"/>
      <w:r w:rsidR="00755B9E" w:rsidRPr="006B2781">
        <w:rPr>
          <w:sz w:val="28"/>
          <w:szCs w:val="28"/>
          <w:lang w:val="uk-UA"/>
        </w:rPr>
        <w:t xml:space="preserve"> паперового,</w:t>
      </w:r>
    </w:p>
    <w:p w:rsidR="004918D0" w:rsidRPr="006B2781" w:rsidRDefault="00755B9E" w:rsidP="00960270">
      <w:pPr>
        <w:ind w:left="284"/>
        <w:jc w:val="both"/>
        <w:rPr>
          <w:sz w:val="28"/>
          <w:szCs w:val="28"/>
          <w:lang w:val="uk-UA"/>
        </w:rPr>
      </w:pPr>
      <w:r w:rsidRPr="006B2781">
        <w:rPr>
          <w:sz w:val="28"/>
          <w:szCs w:val="28"/>
          <w:lang w:val="uk-UA"/>
        </w:rPr>
        <w:t xml:space="preserve">  широкого</w:t>
      </w:r>
      <w:r w:rsidR="001C7A4C" w:rsidRPr="006B2781">
        <w:rPr>
          <w:sz w:val="28"/>
          <w:szCs w:val="28"/>
          <w:lang w:val="uk-UA"/>
        </w:rPr>
        <w:t xml:space="preserve"> </w:t>
      </w:r>
      <w:r w:rsidRPr="006B2781">
        <w:rPr>
          <w:sz w:val="28"/>
          <w:szCs w:val="28"/>
          <w:lang w:val="uk-UA"/>
        </w:rPr>
        <w:tab/>
      </w:r>
      <w:r w:rsidRPr="006B2781">
        <w:rPr>
          <w:sz w:val="28"/>
          <w:szCs w:val="28"/>
          <w:lang w:val="uk-UA"/>
        </w:rPr>
        <w:tab/>
      </w:r>
      <w:r w:rsidRPr="006B2781">
        <w:rPr>
          <w:sz w:val="28"/>
          <w:szCs w:val="28"/>
          <w:lang w:val="uk-UA"/>
        </w:rPr>
        <w:tab/>
      </w:r>
      <w:r w:rsidRPr="006B2781">
        <w:rPr>
          <w:sz w:val="28"/>
          <w:szCs w:val="28"/>
          <w:lang w:val="uk-UA"/>
        </w:rPr>
        <w:tab/>
        <w:t xml:space="preserve">       </w:t>
      </w:r>
      <w:r w:rsidR="006B2781" w:rsidRPr="006B2781">
        <w:rPr>
          <w:sz w:val="28"/>
          <w:szCs w:val="28"/>
          <w:lang w:val="uk-UA"/>
        </w:rPr>
        <w:t xml:space="preserve">          </w:t>
      </w:r>
      <w:r w:rsidRPr="006B2781">
        <w:rPr>
          <w:sz w:val="28"/>
          <w:szCs w:val="28"/>
          <w:lang w:val="uk-UA"/>
        </w:rPr>
        <w:t>6</w:t>
      </w:r>
      <w:r w:rsidR="004918D0" w:rsidRPr="006B2781">
        <w:rPr>
          <w:sz w:val="28"/>
          <w:szCs w:val="28"/>
          <w:lang w:val="uk-UA"/>
        </w:rPr>
        <w:t xml:space="preserve"> шт. х </w:t>
      </w:r>
      <w:r w:rsidRPr="006B2781">
        <w:rPr>
          <w:sz w:val="28"/>
          <w:szCs w:val="28"/>
          <w:lang w:val="uk-UA"/>
        </w:rPr>
        <w:t>91,44</w:t>
      </w:r>
      <w:r w:rsidR="0045533D" w:rsidRPr="006B2781">
        <w:rPr>
          <w:sz w:val="28"/>
          <w:szCs w:val="28"/>
          <w:lang w:val="uk-UA"/>
        </w:rPr>
        <w:t xml:space="preserve"> </w:t>
      </w:r>
      <w:r w:rsidR="004918D0" w:rsidRPr="006B2781">
        <w:rPr>
          <w:sz w:val="28"/>
          <w:szCs w:val="28"/>
          <w:lang w:val="uk-UA"/>
        </w:rPr>
        <w:t>грн.</w:t>
      </w:r>
      <w:r w:rsidR="001C7A4C" w:rsidRPr="006B2781">
        <w:rPr>
          <w:sz w:val="28"/>
          <w:szCs w:val="28"/>
          <w:lang w:val="uk-UA"/>
        </w:rPr>
        <w:t xml:space="preserve"> =</w:t>
      </w:r>
      <w:r w:rsidR="0045533D" w:rsidRPr="006B2781">
        <w:rPr>
          <w:sz w:val="28"/>
          <w:szCs w:val="28"/>
          <w:lang w:val="uk-UA"/>
        </w:rPr>
        <w:t>548,64</w:t>
      </w:r>
      <w:r w:rsidR="001C7A4C" w:rsidRPr="006B2781">
        <w:rPr>
          <w:sz w:val="28"/>
          <w:szCs w:val="28"/>
          <w:lang w:val="uk-UA"/>
        </w:rPr>
        <w:t xml:space="preserve"> грн.</w:t>
      </w:r>
    </w:p>
    <w:p w:rsidR="006B2781" w:rsidRPr="006B2781" w:rsidRDefault="001C7A4C" w:rsidP="00960270">
      <w:pPr>
        <w:ind w:left="284"/>
        <w:jc w:val="both"/>
        <w:rPr>
          <w:spacing w:val="-8"/>
          <w:sz w:val="28"/>
          <w:szCs w:val="28"/>
          <w:lang w:val="uk-UA"/>
        </w:rPr>
      </w:pPr>
      <w:r w:rsidRPr="006B2781">
        <w:rPr>
          <w:sz w:val="28"/>
          <w:szCs w:val="28"/>
          <w:lang w:val="uk-UA"/>
        </w:rPr>
        <w:t>-</w:t>
      </w:r>
      <w:r w:rsidR="0045533D" w:rsidRPr="006B2781">
        <w:rPr>
          <w:sz w:val="28"/>
          <w:szCs w:val="28"/>
        </w:rPr>
        <w:t xml:space="preserve"> </w:t>
      </w:r>
      <w:r w:rsidR="0045533D" w:rsidRPr="006B2781">
        <w:rPr>
          <w:spacing w:val="-8"/>
          <w:sz w:val="28"/>
          <w:szCs w:val="28"/>
          <w:lang w:val="uk-UA"/>
        </w:rPr>
        <w:t>придбання набору стікерів</w:t>
      </w:r>
    </w:p>
    <w:p w:rsidR="001C7A4C" w:rsidRPr="006B2781" w:rsidRDefault="0045533D" w:rsidP="00960270">
      <w:pPr>
        <w:ind w:left="284"/>
        <w:jc w:val="both"/>
        <w:rPr>
          <w:sz w:val="28"/>
          <w:szCs w:val="28"/>
          <w:lang w:val="uk-UA"/>
        </w:rPr>
      </w:pPr>
      <w:r w:rsidRPr="006B2781">
        <w:rPr>
          <w:spacing w:val="-8"/>
          <w:sz w:val="28"/>
          <w:szCs w:val="28"/>
          <w:lang w:val="uk-UA"/>
        </w:rPr>
        <w:t xml:space="preserve"> </w:t>
      </w:r>
      <w:r w:rsidR="00960270">
        <w:rPr>
          <w:spacing w:val="-8"/>
          <w:sz w:val="28"/>
          <w:szCs w:val="28"/>
          <w:lang w:val="uk-UA"/>
        </w:rPr>
        <w:t xml:space="preserve"> </w:t>
      </w:r>
      <w:r w:rsidRPr="006B2781">
        <w:rPr>
          <w:spacing w:val="-8"/>
          <w:sz w:val="28"/>
          <w:szCs w:val="28"/>
          <w:lang w:val="uk-UA"/>
        </w:rPr>
        <w:t>різнокольорових з липким шаром 75 х 75</w:t>
      </w:r>
      <w:r w:rsidR="006B2781">
        <w:rPr>
          <w:sz w:val="28"/>
          <w:szCs w:val="28"/>
          <w:lang w:val="uk-UA"/>
        </w:rPr>
        <w:t xml:space="preserve">     </w:t>
      </w:r>
      <w:r w:rsidR="00960270">
        <w:rPr>
          <w:sz w:val="28"/>
          <w:szCs w:val="28"/>
          <w:lang w:val="uk-UA"/>
        </w:rPr>
        <w:t xml:space="preserve"> </w:t>
      </w:r>
      <w:r w:rsidRPr="006B2781">
        <w:rPr>
          <w:sz w:val="28"/>
          <w:szCs w:val="28"/>
          <w:lang w:val="uk-UA"/>
        </w:rPr>
        <w:t xml:space="preserve">7 шт. х 9,30 </w:t>
      </w:r>
      <w:r w:rsidR="001C7A4C" w:rsidRPr="006B2781">
        <w:rPr>
          <w:sz w:val="28"/>
          <w:szCs w:val="28"/>
          <w:lang w:val="uk-UA"/>
        </w:rPr>
        <w:t xml:space="preserve">грн. = </w:t>
      </w:r>
      <w:r w:rsidRPr="006B2781">
        <w:rPr>
          <w:sz w:val="28"/>
          <w:szCs w:val="28"/>
          <w:lang w:val="uk-UA"/>
        </w:rPr>
        <w:t>65,10</w:t>
      </w:r>
      <w:r w:rsidR="001C7A4C" w:rsidRPr="006B2781">
        <w:rPr>
          <w:sz w:val="28"/>
          <w:szCs w:val="28"/>
          <w:lang w:val="uk-UA"/>
        </w:rPr>
        <w:t xml:space="preserve"> грн.</w:t>
      </w:r>
    </w:p>
    <w:p w:rsidR="006B2781" w:rsidRDefault="0045533D" w:rsidP="00960270">
      <w:pPr>
        <w:ind w:left="284"/>
        <w:jc w:val="both"/>
        <w:rPr>
          <w:color w:val="000000"/>
          <w:sz w:val="28"/>
          <w:szCs w:val="28"/>
        </w:rPr>
      </w:pPr>
      <w:r w:rsidRPr="006B2781">
        <w:rPr>
          <w:sz w:val="28"/>
          <w:szCs w:val="28"/>
          <w:lang w:val="uk-UA"/>
        </w:rPr>
        <w:t>-</w:t>
      </w:r>
      <w:r w:rsidRPr="006B2781">
        <w:rPr>
          <w:color w:val="000000"/>
          <w:sz w:val="28"/>
          <w:szCs w:val="28"/>
        </w:rPr>
        <w:t xml:space="preserve"> </w:t>
      </w:r>
      <w:proofErr w:type="spellStart"/>
      <w:r w:rsidRPr="006B2781">
        <w:rPr>
          <w:color w:val="000000"/>
          <w:sz w:val="28"/>
          <w:szCs w:val="28"/>
        </w:rPr>
        <w:t>придбання</w:t>
      </w:r>
      <w:proofErr w:type="spellEnd"/>
      <w:r w:rsidRPr="006B2781">
        <w:rPr>
          <w:color w:val="000000"/>
          <w:sz w:val="28"/>
          <w:szCs w:val="28"/>
        </w:rPr>
        <w:t xml:space="preserve"> </w:t>
      </w:r>
      <w:proofErr w:type="spellStart"/>
      <w:r w:rsidRPr="006B2781">
        <w:rPr>
          <w:color w:val="000000"/>
          <w:sz w:val="28"/>
          <w:szCs w:val="28"/>
        </w:rPr>
        <w:t>кольорового</w:t>
      </w:r>
      <w:proofErr w:type="spellEnd"/>
      <w:r w:rsidRPr="006B2781">
        <w:rPr>
          <w:color w:val="000000"/>
          <w:sz w:val="28"/>
          <w:szCs w:val="28"/>
        </w:rPr>
        <w:t xml:space="preserve"> </w:t>
      </w:r>
      <w:proofErr w:type="spellStart"/>
      <w:r w:rsidRPr="006B2781">
        <w:rPr>
          <w:color w:val="000000"/>
          <w:sz w:val="28"/>
          <w:szCs w:val="28"/>
        </w:rPr>
        <w:t>паперу</w:t>
      </w:r>
      <w:proofErr w:type="spellEnd"/>
      <w:r w:rsidRPr="006B2781">
        <w:rPr>
          <w:color w:val="000000"/>
          <w:sz w:val="28"/>
          <w:szCs w:val="28"/>
        </w:rPr>
        <w:t xml:space="preserve"> А 4, </w:t>
      </w:r>
    </w:p>
    <w:p w:rsidR="0045533D" w:rsidRPr="006B2781" w:rsidRDefault="006B2781" w:rsidP="00960270">
      <w:pPr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5533D" w:rsidRPr="006B2781">
        <w:rPr>
          <w:color w:val="000000"/>
          <w:sz w:val="28"/>
          <w:szCs w:val="28"/>
        </w:rPr>
        <w:t xml:space="preserve">50 </w:t>
      </w:r>
      <w:proofErr w:type="spellStart"/>
      <w:r w:rsidR="0045533D" w:rsidRPr="006B2781">
        <w:rPr>
          <w:color w:val="000000"/>
          <w:sz w:val="28"/>
          <w:szCs w:val="28"/>
        </w:rPr>
        <w:t>арк</w:t>
      </w:r>
      <w:proofErr w:type="spellEnd"/>
      <w:r w:rsidR="0045533D" w:rsidRPr="006B27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960270">
        <w:rPr>
          <w:color w:val="000000"/>
          <w:sz w:val="28"/>
          <w:szCs w:val="28"/>
          <w:lang w:val="uk-UA"/>
        </w:rPr>
        <w:t xml:space="preserve"> </w:t>
      </w:r>
      <w:r w:rsidR="0045533D" w:rsidRPr="006B2781">
        <w:rPr>
          <w:color w:val="000000"/>
          <w:sz w:val="28"/>
          <w:szCs w:val="28"/>
          <w:lang w:val="uk-UA"/>
        </w:rPr>
        <w:t>2 шт. х 43,02 = 86,04 грн.</w:t>
      </w:r>
    </w:p>
    <w:p w:rsidR="0045533D" w:rsidRPr="006B2781" w:rsidRDefault="0045533D" w:rsidP="00960270">
      <w:pPr>
        <w:ind w:left="284"/>
        <w:jc w:val="both"/>
        <w:rPr>
          <w:color w:val="000000"/>
          <w:sz w:val="28"/>
          <w:szCs w:val="28"/>
          <w:lang w:val="uk-UA"/>
        </w:rPr>
      </w:pPr>
      <w:r w:rsidRPr="006B2781">
        <w:rPr>
          <w:color w:val="000000"/>
          <w:sz w:val="28"/>
          <w:szCs w:val="28"/>
          <w:lang w:val="uk-UA"/>
        </w:rPr>
        <w:t>- придбання маркерів кольорових</w:t>
      </w:r>
      <w:r w:rsidR="006B2781">
        <w:rPr>
          <w:color w:val="000000"/>
          <w:sz w:val="28"/>
          <w:szCs w:val="28"/>
          <w:lang w:val="uk-UA"/>
        </w:rPr>
        <w:t xml:space="preserve">                </w:t>
      </w:r>
      <w:r w:rsidR="00960270">
        <w:rPr>
          <w:color w:val="000000"/>
          <w:sz w:val="28"/>
          <w:szCs w:val="28"/>
          <w:lang w:val="uk-UA"/>
        </w:rPr>
        <w:t xml:space="preserve"> </w:t>
      </w:r>
      <w:r w:rsidRPr="006B2781">
        <w:rPr>
          <w:color w:val="000000"/>
          <w:sz w:val="28"/>
          <w:szCs w:val="28"/>
          <w:lang w:val="uk-UA"/>
        </w:rPr>
        <w:t>15 шт. х 13,20 = 198,00 грн.</w:t>
      </w:r>
    </w:p>
    <w:p w:rsidR="0045533D" w:rsidRPr="0045533D" w:rsidRDefault="0045533D" w:rsidP="00960270">
      <w:pPr>
        <w:ind w:left="851"/>
        <w:jc w:val="both"/>
        <w:rPr>
          <w:sz w:val="28"/>
          <w:szCs w:val="28"/>
          <w:lang w:val="uk-UA"/>
        </w:rPr>
      </w:pPr>
    </w:p>
    <w:p w:rsidR="00272A34" w:rsidRPr="004A4A21" w:rsidRDefault="005B7BA4" w:rsidP="00960270">
      <w:pPr>
        <w:jc w:val="both"/>
        <w:rPr>
          <w:b/>
          <w:sz w:val="28"/>
          <w:szCs w:val="28"/>
        </w:rPr>
      </w:pPr>
      <w:r w:rsidRPr="004A4A21">
        <w:rPr>
          <w:b/>
          <w:sz w:val="28"/>
          <w:szCs w:val="28"/>
        </w:rPr>
        <w:t>КЕКВ 22</w:t>
      </w:r>
      <w:r w:rsidR="00B9156C" w:rsidRPr="004A4A21">
        <w:rPr>
          <w:b/>
          <w:sz w:val="28"/>
          <w:szCs w:val="28"/>
          <w:lang w:val="uk-UA"/>
        </w:rPr>
        <w:t>4</w:t>
      </w:r>
      <w:r w:rsidRPr="004A4A21">
        <w:rPr>
          <w:b/>
          <w:sz w:val="28"/>
          <w:szCs w:val="28"/>
        </w:rPr>
        <w:t>0:</w:t>
      </w:r>
    </w:p>
    <w:p w:rsidR="006B2781" w:rsidRDefault="008F5C70" w:rsidP="006B2781">
      <w:pPr>
        <w:ind w:left="284"/>
        <w:jc w:val="both"/>
        <w:rPr>
          <w:sz w:val="28"/>
          <w:szCs w:val="28"/>
          <w:lang w:val="uk-UA"/>
        </w:rPr>
      </w:pPr>
      <w:r w:rsidRPr="004A4A21">
        <w:rPr>
          <w:sz w:val="28"/>
          <w:szCs w:val="28"/>
          <w:lang w:val="uk-UA"/>
        </w:rPr>
        <w:t xml:space="preserve">- </w:t>
      </w:r>
      <w:r w:rsidR="0045533D">
        <w:rPr>
          <w:sz w:val="28"/>
          <w:szCs w:val="28"/>
          <w:lang w:val="uk-UA"/>
        </w:rPr>
        <w:t>п</w:t>
      </w:r>
      <w:r w:rsidR="0045533D" w:rsidRPr="0045533D">
        <w:rPr>
          <w:sz w:val="28"/>
          <w:szCs w:val="28"/>
          <w:lang w:val="uk-UA"/>
        </w:rPr>
        <w:t xml:space="preserve">ослуги зі звукотехнічного </w:t>
      </w:r>
    </w:p>
    <w:p w:rsidR="00B9156C" w:rsidRDefault="006B2781" w:rsidP="006B2781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5533D" w:rsidRPr="0045533D">
        <w:rPr>
          <w:sz w:val="28"/>
          <w:szCs w:val="28"/>
          <w:lang w:val="uk-UA"/>
        </w:rPr>
        <w:t>обслуговування</w:t>
      </w:r>
      <w:r w:rsidR="004553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</w:t>
      </w:r>
      <w:r w:rsidR="00072690">
        <w:rPr>
          <w:sz w:val="28"/>
          <w:szCs w:val="28"/>
          <w:lang w:val="uk-UA"/>
        </w:rPr>
        <w:t xml:space="preserve">   </w:t>
      </w:r>
      <w:r w:rsidR="00364BEA">
        <w:rPr>
          <w:sz w:val="28"/>
          <w:szCs w:val="28"/>
          <w:lang w:val="uk-UA"/>
        </w:rPr>
        <w:t xml:space="preserve"> </w:t>
      </w:r>
      <w:r w:rsidR="0045533D">
        <w:rPr>
          <w:sz w:val="28"/>
          <w:szCs w:val="28"/>
          <w:lang w:val="uk-UA"/>
        </w:rPr>
        <w:t xml:space="preserve">2 год х 4 000,00 грн. = 8 </w:t>
      </w:r>
      <w:r w:rsidR="00072690">
        <w:rPr>
          <w:sz w:val="28"/>
          <w:szCs w:val="28"/>
          <w:lang w:val="uk-UA"/>
        </w:rPr>
        <w:t>000,00 грн.</w:t>
      </w:r>
    </w:p>
    <w:p w:rsidR="008F5C70" w:rsidRPr="004A4A21" w:rsidRDefault="008F5C70" w:rsidP="008F5C70">
      <w:pPr>
        <w:jc w:val="both"/>
        <w:rPr>
          <w:b/>
          <w:sz w:val="28"/>
          <w:lang w:val="uk-UA"/>
        </w:rPr>
      </w:pPr>
    </w:p>
    <w:p w:rsidR="005B7BA4" w:rsidRPr="004A4A21" w:rsidRDefault="008F5C70" w:rsidP="008F5C70">
      <w:pPr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 xml:space="preserve">                                                     </w:t>
      </w:r>
      <w:r w:rsidR="00DC2647" w:rsidRPr="004A4A21">
        <w:rPr>
          <w:b/>
          <w:sz w:val="28"/>
          <w:lang w:val="uk-UA"/>
        </w:rPr>
        <w:t xml:space="preserve"> </w:t>
      </w:r>
      <w:r w:rsidR="003F22F5" w:rsidRPr="004A4A21">
        <w:rPr>
          <w:b/>
          <w:sz w:val="28"/>
          <w:lang w:val="uk-UA"/>
        </w:rPr>
        <w:tab/>
      </w:r>
      <w:r w:rsidR="00960270">
        <w:rPr>
          <w:b/>
          <w:sz w:val="28"/>
          <w:lang w:val="uk-UA"/>
        </w:rPr>
        <w:t xml:space="preserve">                 </w:t>
      </w:r>
      <w:r w:rsidR="00364BEA">
        <w:rPr>
          <w:b/>
          <w:sz w:val="28"/>
          <w:lang w:val="uk-UA"/>
        </w:rPr>
        <w:t xml:space="preserve"> </w:t>
      </w:r>
      <w:r w:rsidR="005B7BA4" w:rsidRPr="004A4A21">
        <w:rPr>
          <w:b/>
          <w:sz w:val="28"/>
          <w:szCs w:val="28"/>
          <w:lang w:val="uk-UA"/>
        </w:rPr>
        <w:t>Усього:</w:t>
      </w:r>
      <w:r w:rsidR="0034595D">
        <w:rPr>
          <w:b/>
          <w:sz w:val="28"/>
          <w:szCs w:val="28"/>
          <w:lang w:val="uk-UA"/>
        </w:rPr>
        <w:t xml:space="preserve"> </w:t>
      </w:r>
      <w:r w:rsidR="0045533D">
        <w:rPr>
          <w:b/>
          <w:sz w:val="28"/>
          <w:szCs w:val="28"/>
          <w:lang w:val="uk-UA"/>
        </w:rPr>
        <w:t>25 131</w:t>
      </w:r>
      <w:r w:rsidR="005B7BA4" w:rsidRPr="004A4A21">
        <w:rPr>
          <w:b/>
          <w:sz w:val="28"/>
          <w:szCs w:val="28"/>
          <w:lang w:val="uk-UA"/>
        </w:rPr>
        <w:t>,0</w:t>
      </w:r>
      <w:r w:rsidR="0045533D">
        <w:rPr>
          <w:b/>
          <w:sz w:val="28"/>
          <w:szCs w:val="28"/>
          <w:lang w:val="uk-UA"/>
        </w:rPr>
        <w:t>6</w:t>
      </w:r>
      <w:r w:rsidR="005B7BA4" w:rsidRPr="004A4A21">
        <w:rPr>
          <w:b/>
          <w:sz w:val="28"/>
          <w:szCs w:val="28"/>
          <w:lang w:val="uk-UA"/>
        </w:rPr>
        <w:t xml:space="preserve"> грн.</w:t>
      </w:r>
    </w:p>
    <w:p w:rsidR="005B7BA4" w:rsidRPr="004A4A21" w:rsidRDefault="0034595D" w:rsidP="005B7B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60270">
        <w:rPr>
          <w:b/>
          <w:sz w:val="28"/>
          <w:szCs w:val="28"/>
          <w:lang w:val="uk-UA"/>
        </w:rPr>
        <w:t xml:space="preserve">                                </w:t>
      </w:r>
      <w:r w:rsidR="005B7BA4" w:rsidRPr="004A4A21">
        <w:rPr>
          <w:sz w:val="28"/>
          <w:szCs w:val="28"/>
          <w:lang w:val="uk-UA"/>
        </w:rPr>
        <w:t>(</w:t>
      </w:r>
      <w:r w:rsidR="0045533D">
        <w:rPr>
          <w:sz w:val="28"/>
          <w:lang w:val="uk-UA"/>
        </w:rPr>
        <w:t>двадцять п’ять тисяч сто тридцять одна</w:t>
      </w:r>
      <w:r w:rsidR="0045533D" w:rsidRPr="004A4A21">
        <w:rPr>
          <w:sz w:val="28"/>
          <w:szCs w:val="28"/>
          <w:lang w:val="uk-UA"/>
        </w:rPr>
        <w:t xml:space="preserve"> </w:t>
      </w:r>
      <w:r w:rsidR="005B7BA4" w:rsidRPr="004A4A21">
        <w:rPr>
          <w:sz w:val="28"/>
          <w:szCs w:val="28"/>
          <w:lang w:val="uk-UA"/>
        </w:rPr>
        <w:t>грив</w:t>
      </w:r>
      <w:r w:rsidR="0045533D">
        <w:rPr>
          <w:sz w:val="28"/>
          <w:szCs w:val="28"/>
          <w:lang w:val="uk-UA"/>
        </w:rPr>
        <w:t>ня</w:t>
      </w:r>
      <w:r w:rsidR="005B7BA4" w:rsidRPr="004A4A21">
        <w:rPr>
          <w:sz w:val="28"/>
          <w:lang w:val="uk-UA"/>
        </w:rPr>
        <w:t xml:space="preserve"> 0</w:t>
      </w:r>
      <w:r w:rsidR="00A916DD">
        <w:rPr>
          <w:sz w:val="28"/>
          <w:lang w:val="uk-UA"/>
        </w:rPr>
        <w:t>6</w:t>
      </w:r>
      <w:r w:rsidR="005B7BA4" w:rsidRPr="004A4A21">
        <w:rPr>
          <w:sz w:val="28"/>
          <w:lang w:val="uk-UA"/>
        </w:rPr>
        <w:t xml:space="preserve"> коп.</w:t>
      </w:r>
      <w:r w:rsidR="005B7BA4" w:rsidRPr="004A4A21">
        <w:rPr>
          <w:sz w:val="28"/>
          <w:szCs w:val="28"/>
          <w:lang w:val="uk-UA"/>
        </w:rPr>
        <w:t>)</w:t>
      </w:r>
    </w:p>
    <w:p w:rsidR="005B7BA4" w:rsidRPr="004A4A21" w:rsidRDefault="005B7BA4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Начальник відділу</w:t>
      </w: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молодіжної політики</w:t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="008B63D0">
        <w:rPr>
          <w:b/>
          <w:sz w:val="28"/>
          <w:lang w:val="uk-UA"/>
        </w:rPr>
        <w:t xml:space="preserve">       </w:t>
      </w:r>
      <w:r w:rsidRPr="004A4A21">
        <w:rPr>
          <w:b/>
          <w:sz w:val="28"/>
          <w:lang w:val="uk-UA"/>
        </w:rPr>
        <w:t xml:space="preserve">Т.В. </w:t>
      </w:r>
      <w:proofErr w:type="spellStart"/>
      <w:r w:rsidR="0045533D">
        <w:rPr>
          <w:b/>
          <w:sz w:val="28"/>
          <w:lang w:val="uk-UA"/>
        </w:rPr>
        <w:t>Сенчищева</w:t>
      </w:r>
      <w:proofErr w:type="spellEnd"/>
    </w:p>
    <w:p w:rsidR="008F5C70" w:rsidRPr="004A4A21" w:rsidRDefault="008F5C70" w:rsidP="005B7BA4">
      <w:pPr>
        <w:rPr>
          <w:lang w:val="uk-UA"/>
        </w:rPr>
      </w:pPr>
    </w:p>
    <w:p w:rsidR="005B7BA4" w:rsidRPr="004A4A21" w:rsidRDefault="005B7BA4" w:rsidP="005B7BA4">
      <w:pPr>
        <w:rPr>
          <w:lang w:val="uk-UA"/>
        </w:rPr>
      </w:pPr>
    </w:p>
    <w:p w:rsidR="005B7BA4" w:rsidRPr="00D13179" w:rsidRDefault="005B7BA4" w:rsidP="005B7BA4">
      <w:pPr>
        <w:rPr>
          <w:color w:val="FF0000"/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E461B4" w:rsidRPr="009A6C9A" w:rsidRDefault="00E461B4" w:rsidP="009A6C9A">
      <w:pPr>
        <w:ind w:right="-245"/>
        <w:jc w:val="both"/>
        <w:rPr>
          <w:lang w:val="uk-UA"/>
        </w:rPr>
      </w:pPr>
    </w:p>
    <w:sectPr w:rsidR="00E461B4" w:rsidRPr="009A6C9A" w:rsidSect="00105C20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592AF0"/>
    <w:multiLevelType w:val="hybridMultilevel"/>
    <w:tmpl w:val="0A2ECE9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20D1E"/>
    <w:multiLevelType w:val="hybridMultilevel"/>
    <w:tmpl w:val="A316F52C"/>
    <w:lvl w:ilvl="0" w:tplc="5088C7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40D74"/>
    <w:multiLevelType w:val="hybridMultilevel"/>
    <w:tmpl w:val="6986B06C"/>
    <w:lvl w:ilvl="0" w:tplc="254EA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7928"/>
    <w:multiLevelType w:val="hybridMultilevel"/>
    <w:tmpl w:val="55C6FF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DB40E236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C8050F"/>
    <w:multiLevelType w:val="hybridMultilevel"/>
    <w:tmpl w:val="9DBC9BAC"/>
    <w:lvl w:ilvl="0" w:tplc="597EC99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17576"/>
    <w:rsid w:val="00072690"/>
    <w:rsid w:val="000908E8"/>
    <w:rsid w:val="000C5BD0"/>
    <w:rsid w:val="000D3F1C"/>
    <w:rsid w:val="000E07AF"/>
    <w:rsid w:val="000E3F02"/>
    <w:rsid w:val="000F322A"/>
    <w:rsid w:val="000F683F"/>
    <w:rsid w:val="00105C20"/>
    <w:rsid w:val="00105CBD"/>
    <w:rsid w:val="00113F31"/>
    <w:rsid w:val="00117DB3"/>
    <w:rsid w:val="00123919"/>
    <w:rsid w:val="001467E5"/>
    <w:rsid w:val="0014768B"/>
    <w:rsid w:val="001540CD"/>
    <w:rsid w:val="00167265"/>
    <w:rsid w:val="00183D74"/>
    <w:rsid w:val="001A6F09"/>
    <w:rsid w:val="001C5A5C"/>
    <w:rsid w:val="001C7A4C"/>
    <w:rsid w:val="001D482D"/>
    <w:rsid w:val="00203177"/>
    <w:rsid w:val="0021289A"/>
    <w:rsid w:val="0022119E"/>
    <w:rsid w:val="00272A34"/>
    <w:rsid w:val="00275F4F"/>
    <w:rsid w:val="00287D4D"/>
    <w:rsid w:val="002A2758"/>
    <w:rsid w:val="002A6661"/>
    <w:rsid w:val="002A6B1B"/>
    <w:rsid w:val="002B313F"/>
    <w:rsid w:val="002B75AC"/>
    <w:rsid w:val="002C2EA3"/>
    <w:rsid w:val="002D0371"/>
    <w:rsid w:val="002D54B6"/>
    <w:rsid w:val="002E2C39"/>
    <w:rsid w:val="002E483C"/>
    <w:rsid w:val="00333DC1"/>
    <w:rsid w:val="0034595D"/>
    <w:rsid w:val="00355452"/>
    <w:rsid w:val="003611DF"/>
    <w:rsid w:val="00363ACC"/>
    <w:rsid w:val="00364BEA"/>
    <w:rsid w:val="0037206C"/>
    <w:rsid w:val="00386B18"/>
    <w:rsid w:val="003A204F"/>
    <w:rsid w:val="003B69FA"/>
    <w:rsid w:val="003C1EC5"/>
    <w:rsid w:val="003D1936"/>
    <w:rsid w:val="003D20D0"/>
    <w:rsid w:val="003F22F5"/>
    <w:rsid w:val="00412A12"/>
    <w:rsid w:val="00412C89"/>
    <w:rsid w:val="00421383"/>
    <w:rsid w:val="0042442E"/>
    <w:rsid w:val="00433F54"/>
    <w:rsid w:val="00435919"/>
    <w:rsid w:val="0045533D"/>
    <w:rsid w:val="00456A32"/>
    <w:rsid w:val="0046489D"/>
    <w:rsid w:val="00465A4D"/>
    <w:rsid w:val="004679C2"/>
    <w:rsid w:val="00487114"/>
    <w:rsid w:val="004918D0"/>
    <w:rsid w:val="004A4A21"/>
    <w:rsid w:val="004A7A84"/>
    <w:rsid w:val="004B1384"/>
    <w:rsid w:val="004B731D"/>
    <w:rsid w:val="004C309E"/>
    <w:rsid w:val="004E5B7B"/>
    <w:rsid w:val="004F1F58"/>
    <w:rsid w:val="00505B58"/>
    <w:rsid w:val="00506F52"/>
    <w:rsid w:val="00510535"/>
    <w:rsid w:val="00512CC9"/>
    <w:rsid w:val="0051757E"/>
    <w:rsid w:val="00534C8E"/>
    <w:rsid w:val="005473BB"/>
    <w:rsid w:val="0055085B"/>
    <w:rsid w:val="00550D9D"/>
    <w:rsid w:val="005737BE"/>
    <w:rsid w:val="00582923"/>
    <w:rsid w:val="005B4783"/>
    <w:rsid w:val="005B7BA4"/>
    <w:rsid w:val="005C069A"/>
    <w:rsid w:val="005C2614"/>
    <w:rsid w:val="005D5F8E"/>
    <w:rsid w:val="00605F56"/>
    <w:rsid w:val="00615CE4"/>
    <w:rsid w:val="00615F57"/>
    <w:rsid w:val="0066148E"/>
    <w:rsid w:val="00661F3D"/>
    <w:rsid w:val="0069173E"/>
    <w:rsid w:val="006A6049"/>
    <w:rsid w:val="006A671B"/>
    <w:rsid w:val="006B2781"/>
    <w:rsid w:val="006D59C1"/>
    <w:rsid w:val="006D5F7D"/>
    <w:rsid w:val="006E5A8A"/>
    <w:rsid w:val="007468C0"/>
    <w:rsid w:val="00755B9E"/>
    <w:rsid w:val="00771F13"/>
    <w:rsid w:val="0078699B"/>
    <w:rsid w:val="00791D3C"/>
    <w:rsid w:val="00794436"/>
    <w:rsid w:val="00795F4C"/>
    <w:rsid w:val="007C58DC"/>
    <w:rsid w:val="007C6C90"/>
    <w:rsid w:val="007D0984"/>
    <w:rsid w:val="007D1BE0"/>
    <w:rsid w:val="007E4626"/>
    <w:rsid w:val="008130CA"/>
    <w:rsid w:val="00826ED6"/>
    <w:rsid w:val="00837D8F"/>
    <w:rsid w:val="00844BBB"/>
    <w:rsid w:val="0084759B"/>
    <w:rsid w:val="00866109"/>
    <w:rsid w:val="008912DF"/>
    <w:rsid w:val="008B48D5"/>
    <w:rsid w:val="008B63D0"/>
    <w:rsid w:val="008C3B97"/>
    <w:rsid w:val="008C7C9F"/>
    <w:rsid w:val="008E0DF0"/>
    <w:rsid w:val="008E0F42"/>
    <w:rsid w:val="008F3CFE"/>
    <w:rsid w:val="008F5C70"/>
    <w:rsid w:val="00917612"/>
    <w:rsid w:val="0094144E"/>
    <w:rsid w:val="00947943"/>
    <w:rsid w:val="00960270"/>
    <w:rsid w:val="009A6C9A"/>
    <w:rsid w:val="009B1F8B"/>
    <w:rsid w:val="009C074C"/>
    <w:rsid w:val="009C138D"/>
    <w:rsid w:val="00A03730"/>
    <w:rsid w:val="00A17E7D"/>
    <w:rsid w:val="00A34A68"/>
    <w:rsid w:val="00A35038"/>
    <w:rsid w:val="00A50068"/>
    <w:rsid w:val="00A51B13"/>
    <w:rsid w:val="00A8276F"/>
    <w:rsid w:val="00A916DD"/>
    <w:rsid w:val="00AB5536"/>
    <w:rsid w:val="00AD0C05"/>
    <w:rsid w:val="00AD484A"/>
    <w:rsid w:val="00AD5D0D"/>
    <w:rsid w:val="00AE1AF9"/>
    <w:rsid w:val="00AE7D39"/>
    <w:rsid w:val="00AF116C"/>
    <w:rsid w:val="00B2026D"/>
    <w:rsid w:val="00B24E81"/>
    <w:rsid w:val="00B2572D"/>
    <w:rsid w:val="00B32138"/>
    <w:rsid w:val="00B36B07"/>
    <w:rsid w:val="00B564D8"/>
    <w:rsid w:val="00B65D1E"/>
    <w:rsid w:val="00B9156C"/>
    <w:rsid w:val="00B969FA"/>
    <w:rsid w:val="00BC45A9"/>
    <w:rsid w:val="00BD4A26"/>
    <w:rsid w:val="00BF7310"/>
    <w:rsid w:val="00C07DAF"/>
    <w:rsid w:val="00C178CB"/>
    <w:rsid w:val="00C17F4F"/>
    <w:rsid w:val="00C37A75"/>
    <w:rsid w:val="00C611C2"/>
    <w:rsid w:val="00C74BBF"/>
    <w:rsid w:val="00C8176D"/>
    <w:rsid w:val="00C87C4C"/>
    <w:rsid w:val="00C9361B"/>
    <w:rsid w:val="00C96A6D"/>
    <w:rsid w:val="00CB1588"/>
    <w:rsid w:val="00CB77EE"/>
    <w:rsid w:val="00D10991"/>
    <w:rsid w:val="00D13179"/>
    <w:rsid w:val="00D1655B"/>
    <w:rsid w:val="00D21875"/>
    <w:rsid w:val="00D30340"/>
    <w:rsid w:val="00D56F28"/>
    <w:rsid w:val="00D778A3"/>
    <w:rsid w:val="00DC0523"/>
    <w:rsid w:val="00DC1A91"/>
    <w:rsid w:val="00DC2647"/>
    <w:rsid w:val="00DD5159"/>
    <w:rsid w:val="00DE08F6"/>
    <w:rsid w:val="00DE3650"/>
    <w:rsid w:val="00DE6B22"/>
    <w:rsid w:val="00E0070C"/>
    <w:rsid w:val="00E0305D"/>
    <w:rsid w:val="00E319FD"/>
    <w:rsid w:val="00E36723"/>
    <w:rsid w:val="00E461B4"/>
    <w:rsid w:val="00E90D69"/>
    <w:rsid w:val="00E97DC5"/>
    <w:rsid w:val="00ED7814"/>
    <w:rsid w:val="00ED7B34"/>
    <w:rsid w:val="00F40ECD"/>
    <w:rsid w:val="00F47178"/>
    <w:rsid w:val="00F7122E"/>
    <w:rsid w:val="00F73BD9"/>
    <w:rsid w:val="00F811DD"/>
    <w:rsid w:val="00F93E71"/>
    <w:rsid w:val="00FE3DF7"/>
    <w:rsid w:val="00FF637B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DB8F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  <w:style w:type="table" w:styleId="ae">
    <w:name w:val="Table Grid"/>
    <w:basedOn w:val="a1"/>
    <w:uiPriority w:val="39"/>
    <w:rsid w:val="00B3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78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5FC3-B34F-4782-BC1B-40D6E7F6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120</cp:revision>
  <cp:lastPrinted>2023-03-29T10:37:00Z</cp:lastPrinted>
  <dcterms:created xsi:type="dcterms:W3CDTF">2021-11-04T07:01:00Z</dcterms:created>
  <dcterms:modified xsi:type="dcterms:W3CDTF">2024-04-01T06:26:00Z</dcterms:modified>
</cp:coreProperties>
</file>