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0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487A0B" w:rsidTr="00487A0B">
        <w:tc>
          <w:tcPr>
            <w:tcW w:w="4254" w:type="dxa"/>
          </w:tcPr>
          <w:p w:rsidR="00487A0B" w:rsidRDefault="00487A0B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487A0B" w:rsidRDefault="00487A0B">
            <w:pPr>
              <w:tabs>
                <w:tab w:val="left" w:pos="84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487A0B" w:rsidRDefault="00487A0B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87A0B" w:rsidRDefault="00487A0B" w:rsidP="00487A0B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487A0B" w:rsidRDefault="00487A0B" w:rsidP="00487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487A0B" w:rsidRDefault="00487A0B" w:rsidP="00487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487A0B" w:rsidRDefault="00487A0B" w:rsidP="00487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A0B" w:rsidRDefault="00487A0B" w:rsidP="00487A0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 xml:space="preserve">18.04.2024 </w:t>
      </w:r>
      <w:r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  <w:lang w:val="uk-UA"/>
        </w:rPr>
        <w:t xml:space="preserve"> 111-Р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87A0B" w:rsidRDefault="00487A0B" w:rsidP="00487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487A0B" w:rsidTr="00487A0B">
        <w:tc>
          <w:tcPr>
            <w:tcW w:w="4928" w:type="dxa"/>
            <w:hideMark/>
          </w:tcPr>
          <w:p w:rsidR="00487A0B" w:rsidRDefault="00487A0B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засідання виконавчого комітету Сумської міської ради</w:t>
            </w:r>
            <w:bookmarkEnd w:id="0"/>
          </w:p>
        </w:tc>
      </w:tr>
    </w:tbl>
    <w:p w:rsidR="00487A0B" w:rsidRDefault="00487A0B" w:rsidP="0048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0B" w:rsidRDefault="00487A0B" w:rsidP="00487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A0B" w:rsidRDefault="00487A0B" w:rsidP="00487A0B">
      <w:pPr>
        <w:pStyle w:val="a3"/>
        <w:jc w:val="left"/>
        <w:rPr>
          <w:noProof/>
        </w:rPr>
      </w:pPr>
    </w:p>
    <w:p w:rsidR="00487A0B" w:rsidRDefault="00487A0B" w:rsidP="00487A0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попереднє засідання виконавчого комітету Сумської міської ради 23 квітня 2024 року о 14 годині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59  (майдан Незалежності, 2). Провести засідання виконавчого комітету Сумської міської ради 25 квітня 2024 року о 10 годині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59  (майдан Незалежності, 2). </w:t>
      </w:r>
    </w:p>
    <w:p w:rsidR="00487A0B" w:rsidRDefault="00487A0B" w:rsidP="00487A0B">
      <w:pPr>
        <w:pStyle w:val="a3"/>
        <w:rPr>
          <w:noProof/>
          <w:sz w:val="24"/>
          <w:szCs w:val="24"/>
          <w:lang w:val="uk-UA"/>
        </w:rPr>
      </w:pPr>
    </w:p>
    <w:p w:rsidR="00487A0B" w:rsidRDefault="00487A0B" w:rsidP="00487A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засідання  покласти на відділи організаційно-кадрової роботи (Купрієнко В.А.) та протокольної роботи і контролю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Моша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Л.В.) Сумської міської ради.</w:t>
      </w:r>
    </w:p>
    <w:p w:rsidR="00487A0B" w:rsidRDefault="00487A0B" w:rsidP="0048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7A0B" w:rsidRDefault="00487A0B" w:rsidP="00487A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</w:t>
      </w:r>
      <w:r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87A0B" w:rsidRDefault="00487A0B" w:rsidP="0048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3.1.</w:t>
      </w:r>
      <w:r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Міщенко С.М. – тиражування матеріалів засідання в необхідній кількості, своєчасний доступ до будівлі і кабінету 59 та необхідні умови для проведення засідання.</w:t>
      </w:r>
    </w:p>
    <w:p w:rsidR="00487A0B" w:rsidRDefault="00487A0B" w:rsidP="0048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3.2.</w:t>
      </w:r>
      <w:r>
        <w:rPr>
          <w:rFonts w:ascii="Times New Roman" w:hAnsi="Times New Roman" w:cs="Times New Roman"/>
          <w:sz w:val="28"/>
          <w:lang w:val="uk-UA"/>
        </w:rPr>
        <w:t xml:space="preserve"> Начальнику управління муніципальної безпеки Сумської міської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Дейниченко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В.О.  – підтримання належного громадського порядку.</w:t>
      </w:r>
    </w:p>
    <w:p w:rsidR="00487A0B" w:rsidRDefault="00487A0B" w:rsidP="0048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3.3.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управління суспільних комунікацій Сумської міської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Моша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А.М. – через засоби масової інформації доведення до відома населення інформації щодо часу і місця проведення засідання виконавчого комітету.</w:t>
      </w:r>
    </w:p>
    <w:p w:rsidR="00487A0B" w:rsidRDefault="00487A0B" w:rsidP="0048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A0B" w:rsidRDefault="00487A0B" w:rsidP="0048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A0B" w:rsidRDefault="00487A0B" w:rsidP="00487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Сумської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А.М. Кобзар</w:t>
      </w:r>
    </w:p>
    <w:p w:rsidR="00487A0B" w:rsidRDefault="00487A0B" w:rsidP="00487A0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487A0B" w:rsidRDefault="00487A0B" w:rsidP="00487A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700-638</w:t>
      </w:r>
    </w:p>
    <w:p w:rsidR="00487A0B" w:rsidRDefault="00487A0B" w:rsidP="0048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 розсилки.</w:t>
      </w:r>
    </w:p>
    <w:p w:rsidR="00CD0F46" w:rsidRPr="00487A0B" w:rsidRDefault="00487A0B">
      <w:pPr>
        <w:rPr>
          <w:lang w:val="uk-UA"/>
        </w:rPr>
      </w:pPr>
    </w:p>
    <w:sectPr w:rsidR="00CD0F46" w:rsidRPr="004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8D4"/>
    <w:multiLevelType w:val="multilevel"/>
    <w:tmpl w:val="34AC2B9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672" w:hanging="108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904" w:hanging="1440"/>
      </w:pPr>
    </w:lvl>
    <w:lvl w:ilvl="6">
      <w:start w:val="1"/>
      <w:numFmt w:val="decimal"/>
      <w:isLgl/>
      <w:lvlText w:val="%1.%2.%3.%4.%5.%6.%7."/>
      <w:lvlJc w:val="left"/>
      <w:pPr>
        <w:ind w:left="4700" w:hanging="1800"/>
      </w:p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5F"/>
    <w:rsid w:val="00395E99"/>
    <w:rsid w:val="00487A0B"/>
    <w:rsid w:val="00A00E5F"/>
    <w:rsid w:val="00A2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7060"/>
  <w15:chartTrackingRefBased/>
  <w15:docId w15:val="{41C17AB7-4E9E-4634-BA10-B4396C0A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0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7A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A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487A0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87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7A0B"/>
    <w:pPr>
      <w:ind w:left="720"/>
      <w:contextualSpacing/>
    </w:pPr>
  </w:style>
  <w:style w:type="table" w:styleId="a6">
    <w:name w:val="Table Grid"/>
    <w:basedOn w:val="a1"/>
    <w:rsid w:val="0048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2</cp:revision>
  <dcterms:created xsi:type="dcterms:W3CDTF">2024-04-22T12:40:00Z</dcterms:created>
  <dcterms:modified xsi:type="dcterms:W3CDTF">2024-04-22T12:41:00Z</dcterms:modified>
</cp:coreProperties>
</file>