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Y="15"/>
        <w:tblW w:w="9645" w:type="dxa"/>
        <w:tblLayout w:type="fixed"/>
        <w:tblLook w:val="01E0" w:firstRow="1" w:lastRow="1" w:firstColumn="1" w:lastColumn="1" w:noHBand="0" w:noVBand="0"/>
      </w:tblPr>
      <w:tblGrid>
        <w:gridCol w:w="4254"/>
        <w:gridCol w:w="1135"/>
        <w:gridCol w:w="4256"/>
      </w:tblGrid>
      <w:tr w:rsidR="002A28EA" w:rsidTr="009F1233">
        <w:tc>
          <w:tcPr>
            <w:tcW w:w="4254" w:type="dxa"/>
          </w:tcPr>
          <w:p w:rsidR="002A28EA" w:rsidRDefault="002A28EA" w:rsidP="009F1233">
            <w:pPr>
              <w:tabs>
                <w:tab w:val="left" w:pos="8447"/>
              </w:tabs>
              <w:spacing w:before="56"/>
              <w:rPr>
                <w:sz w:val="28"/>
                <w:szCs w:val="28"/>
              </w:rPr>
            </w:pPr>
            <w:r>
              <w:rPr>
                <w:sz w:val="28"/>
                <w:lang w:val="uk-UA"/>
              </w:rPr>
              <w:br w:type="page"/>
            </w:r>
          </w:p>
        </w:tc>
        <w:tc>
          <w:tcPr>
            <w:tcW w:w="1135" w:type="dxa"/>
            <w:hideMark/>
          </w:tcPr>
          <w:p w:rsidR="002A28EA" w:rsidRDefault="002A28EA" w:rsidP="009F1233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602B88ED" wp14:editId="0130D227">
                  <wp:extent cx="428625" cy="6096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6" w:type="dxa"/>
          </w:tcPr>
          <w:p w:rsidR="002A28EA" w:rsidRDefault="002A28EA" w:rsidP="009F1233">
            <w:pPr>
              <w:tabs>
                <w:tab w:val="left" w:pos="8447"/>
              </w:tabs>
              <w:spacing w:before="56"/>
              <w:jc w:val="right"/>
              <w:rPr>
                <w:sz w:val="28"/>
                <w:szCs w:val="28"/>
                <w:lang w:val="uk-UA"/>
              </w:rPr>
            </w:pPr>
          </w:p>
        </w:tc>
      </w:tr>
    </w:tbl>
    <w:p w:rsidR="002A28EA" w:rsidRDefault="002A28EA" w:rsidP="002A28EA">
      <w:pPr>
        <w:pStyle w:val="1"/>
        <w:jc w:val="center"/>
        <w:rPr>
          <w:b/>
          <w:sz w:val="32"/>
        </w:rPr>
      </w:pPr>
      <w:r>
        <w:rPr>
          <w:b/>
          <w:sz w:val="32"/>
        </w:rPr>
        <w:t xml:space="preserve">РОЗПОРЯДЖЕННЯ </w:t>
      </w:r>
    </w:p>
    <w:p w:rsidR="002A28EA" w:rsidRDefault="002A28EA" w:rsidP="002A28E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МІСЬКОГО ГОЛОВИ</w:t>
      </w:r>
    </w:p>
    <w:p w:rsidR="002A28EA" w:rsidRDefault="002A28EA" w:rsidP="002A28E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м. </w:t>
      </w:r>
      <w:proofErr w:type="spellStart"/>
      <w:r>
        <w:rPr>
          <w:rFonts w:ascii="Times New Roman" w:hAnsi="Times New Roman" w:cs="Times New Roman"/>
          <w:b/>
          <w:sz w:val="32"/>
        </w:rPr>
        <w:t>Суми</w:t>
      </w:r>
      <w:proofErr w:type="spellEnd"/>
    </w:p>
    <w:p w:rsidR="002A28EA" w:rsidRDefault="002A28EA" w:rsidP="002A28EA">
      <w:pPr>
        <w:tabs>
          <w:tab w:val="left" w:pos="142"/>
          <w:tab w:val="center" w:pos="2977"/>
          <w:tab w:val="left" w:pos="4800"/>
        </w:tabs>
        <w:suppressAutoHyphens/>
        <w:spacing w:after="0" w:line="240" w:lineRule="auto"/>
        <w:ind w:right="4560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ar-SA"/>
        </w:rPr>
      </w:pPr>
    </w:p>
    <w:p w:rsidR="002A28EA" w:rsidRPr="002A28EA" w:rsidRDefault="002A28EA" w:rsidP="002A28EA">
      <w:pPr>
        <w:tabs>
          <w:tab w:val="left" w:pos="142"/>
          <w:tab w:val="center" w:pos="2977"/>
          <w:tab w:val="left" w:pos="4800"/>
        </w:tabs>
        <w:suppressAutoHyphens/>
        <w:spacing w:after="0" w:line="240" w:lineRule="auto"/>
        <w:ind w:right="4560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ar-SA"/>
        </w:rPr>
      </w:pPr>
      <w:r w:rsidRPr="002A28EA"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ar-SA"/>
        </w:rPr>
        <w:t xml:space="preserve">від  </w:t>
      </w:r>
      <w:r w:rsidR="00632835"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ar-SA"/>
        </w:rPr>
        <w:t>16.01.2024</w:t>
      </w:r>
      <w:r w:rsidRPr="002A28EA"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ar-SA"/>
        </w:rPr>
        <w:t xml:space="preserve">  № </w:t>
      </w:r>
      <w:r w:rsidR="00632835"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ar-SA"/>
        </w:rPr>
        <w:t>9-Р</w:t>
      </w:r>
    </w:p>
    <w:p w:rsidR="002A28EA" w:rsidRPr="002A28EA" w:rsidRDefault="002A28EA" w:rsidP="002A28EA">
      <w:pPr>
        <w:tabs>
          <w:tab w:val="left" w:pos="142"/>
          <w:tab w:val="center" w:pos="2977"/>
          <w:tab w:val="left" w:pos="4800"/>
        </w:tabs>
        <w:suppressAutoHyphens/>
        <w:spacing w:after="0" w:line="240" w:lineRule="auto"/>
        <w:ind w:right="4560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ar-SA"/>
        </w:rPr>
      </w:pPr>
    </w:p>
    <w:p w:rsidR="002A28EA" w:rsidRDefault="002A28EA" w:rsidP="0078712D">
      <w:pPr>
        <w:tabs>
          <w:tab w:val="left" w:pos="0"/>
          <w:tab w:val="center" w:pos="2977"/>
          <w:tab w:val="left" w:pos="4678"/>
        </w:tabs>
        <w:suppressAutoHyphens/>
        <w:spacing w:after="0" w:line="360" w:lineRule="auto"/>
        <w:ind w:right="4443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ar-SA"/>
        </w:rPr>
      </w:pPr>
      <w:r w:rsidRPr="002A28EA"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ar-SA"/>
        </w:rPr>
        <w:t xml:space="preserve">Про </w:t>
      </w:r>
      <w:r w:rsidR="00F913ED"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ar-SA"/>
        </w:rPr>
        <w:t xml:space="preserve">припинення </w:t>
      </w:r>
      <w:r w:rsidRPr="002A28EA"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ar-SA"/>
        </w:rPr>
        <w:t xml:space="preserve">дії договору </w:t>
      </w:r>
      <w:r w:rsidR="0078712D" w:rsidRPr="0078712D"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ar-SA"/>
        </w:rPr>
        <w:t xml:space="preserve">про надання послуги з патронату </w:t>
      </w:r>
      <w:r w:rsidR="00BE4C2E"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ar-SA"/>
        </w:rPr>
        <w:t>ОСОБА 1</w:t>
      </w:r>
      <w:r w:rsidR="0078712D" w:rsidRPr="0078712D"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ar-SA"/>
        </w:rPr>
        <w:t xml:space="preserve">, </w:t>
      </w:r>
      <w:r w:rsidR="00BE4C2E"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ar-SA"/>
        </w:rPr>
        <w:t>ОСОБА 2</w:t>
      </w:r>
      <w:r w:rsidR="0078712D" w:rsidRPr="0078712D"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ar-SA"/>
        </w:rPr>
        <w:t xml:space="preserve">  у сім’ї патронатного вихователя </w:t>
      </w:r>
      <w:r w:rsidR="00BE4C2E"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ar-SA"/>
        </w:rPr>
        <w:t>ОСОБА 3</w:t>
      </w:r>
      <w:r w:rsidR="0078712D"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ar-SA"/>
        </w:rPr>
        <w:t xml:space="preserve"> </w:t>
      </w:r>
    </w:p>
    <w:p w:rsidR="0078712D" w:rsidRPr="002A28EA" w:rsidRDefault="0078712D" w:rsidP="0078712D">
      <w:pPr>
        <w:tabs>
          <w:tab w:val="left" w:pos="0"/>
          <w:tab w:val="center" w:pos="2977"/>
          <w:tab w:val="left" w:pos="4678"/>
        </w:tabs>
        <w:suppressAutoHyphens/>
        <w:spacing w:after="0" w:line="360" w:lineRule="auto"/>
        <w:ind w:right="4443"/>
        <w:jc w:val="both"/>
        <w:rPr>
          <w:rFonts w:ascii="Times New Roman" w:eastAsia="Times New Roman" w:hAnsi="Times New Roman" w:cs="Times New Roman"/>
          <w:sz w:val="16"/>
          <w:szCs w:val="20"/>
          <w:lang w:val="uk-UA" w:eastAsia="ar-SA"/>
        </w:rPr>
      </w:pPr>
    </w:p>
    <w:p w:rsidR="002A28EA" w:rsidRPr="00813307" w:rsidRDefault="002D3A55" w:rsidP="002A28EA">
      <w:pPr>
        <w:tabs>
          <w:tab w:val="center" w:pos="4153"/>
          <w:tab w:val="right" w:pos="9214"/>
        </w:tabs>
        <w:suppressAutoHyphens/>
        <w:spacing w:after="24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Згідно з</w:t>
      </w:r>
      <w:r w:rsidR="009135BD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абзацем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третім</w:t>
      </w:r>
      <w:r w:rsidR="00F913ED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пункту 30</w:t>
      </w:r>
      <w:r w:rsidR="002A28EA" w:rsidRPr="002A28EA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постанови </w:t>
      </w:r>
      <w:r w:rsidR="00F913ED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Кабінету Міністрів України від 20 серпня 2021 р. № 893</w:t>
      </w:r>
      <w:r w:rsidR="002A28EA" w:rsidRPr="002A28EA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«</w:t>
      </w:r>
      <w:r w:rsidR="00F913ED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Деякі питання захисту прав дитини та надання послуги з патронату над дитиною</w:t>
      </w:r>
      <w:r w:rsidR="003305F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», відповідно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до рішення Комісії з питань захисту прав дитини, протокол № 1 від 09.01.2023 року, у зв’язку з влаштуванням </w:t>
      </w:r>
      <w:r w:rsidR="00BE4C2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ОСОБА 2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="003305F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під опіку до </w:t>
      </w:r>
      <w:r w:rsidR="00BE4C2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ОСОБА 4</w:t>
      </w:r>
      <w:r w:rsidR="0081330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:</w:t>
      </w:r>
    </w:p>
    <w:p w:rsidR="00813307" w:rsidRDefault="00813307" w:rsidP="002A28EA">
      <w:pPr>
        <w:tabs>
          <w:tab w:val="center" w:pos="4153"/>
          <w:tab w:val="right" w:pos="9214"/>
        </w:tabs>
        <w:suppressAutoHyphens/>
        <w:spacing w:after="24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1. </w:t>
      </w:r>
      <w:r w:rsidR="00F913ED" w:rsidRPr="002D3A55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ar-SA"/>
        </w:rPr>
        <w:t>Припинити дію договору</w:t>
      </w:r>
      <w:r w:rsidR="0078712D" w:rsidRPr="002D3A55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ar-SA"/>
        </w:rPr>
        <w:t xml:space="preserve"> від 24 травня 2023</w:t>
      </w:r>
      <w:r w:rsidR="00F913ED" w:rsidRPr="002D3A55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ar-SA"/>
        </w:rPr>
        <w:t xml:space="preserve"> р. </w:t>
      </w:r>
      <w:r w:rsidR="0078712D" w:rsidRPr="002D3A55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ar-SA"/>
        </w:rPr>
        <w:t>№ 273/27-23</w:t>
      </w:r>
      <w:r w:rsidR="00F913ED" w:rsidRPr="002D3A55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ar-SA"/>
        </w:rPr>
        <w:t xml:space="preserve"> про надання послуги з патронату </w:t>
      </w:r>
      <w:r w:rsidR="00BE4C2E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ar-SA"/>
        </w:rPr>
        <w:t>ОСОБА 1</w:t>
      </w:r>
      <w:r w:rsidR="0078712D" w:rsidRPr="002D3A55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ar-SA"/>
        </w:rPr>
        <w:t xml:space="preserve">, </w:t>
      </w:r>
      <w:r w:rsidR="00BE4C2E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ar-SA"/>
        </w:rPr>
        <w:t>ОСОБА 2</w:t>
      </w:r>
      <w:r w:rsidR="00F913ED" w:rsidRPr="002D3A55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ar-SA"/>
        </w:rPr>
        <w:t xml:space="preserve"> у сім’ї патро</w:t>
      </w:r>
      <w:r w:rsidR="0078712D" w:rsidRPr="002D3A55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ar-SA"/>
        </w:rPr>
        <w:t xml:space="preserve">натного вихователя </w:t>
      </w:r>
      <w:r w:rsidR="00BE4C2E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ar-SA"/>
        </w:rPr>
        <w:t>ОСОБА 3</w:t>
      </w:r>
      <w:r w:rsidR="00F913ED" w:rsidRPr="002D3A55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ar-SA"/>
        </w:rPr>
        <w:t xml:space="preserve"> </w:t>
      </w:r>
      <w:r w:rsidR="003305F3" w:rsidRPr="002D3A55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ar-SA"/>
        </w:rPr>
        <w:t xml:space="preserve">у частині відносно </w:t>
      </w:r>
      <w:r w:rsidR="00BE4C2E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ar-SA"/>
        </w:rPr>
        <w:t>ОСОБА 2</w:t>
      </w:r>
      <w:r w:rsidR="002D3A55" w:rsidRPr="002D3A55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ar-SA"/>
        </w:rPr>
        <w:t>.</w:t>
      </w:r>
      <w:r w:rsidR="003305F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</w:p>
    <w:p w:rsidR="00F913ED" w:rsidRDefault="00813307" w:rsidP="002A28EA">
      <w:pPr>
        <w:tabs>
          <w:tab w:val="center" w:pos="4153"/>
          <w:tab w:val="right" w:pos="9214"/>
        </w:tabs>
        <w:suppressAutoHyphens/>
        <w:spacing w:after="24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2. Вивести із сім’ї патронатного вихователя </w:t>
      </w:r>
      <w:r w:rsidR="00BE4C2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ОСОБА 3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малолітню дитину </w:t>
      </w:r>
      <w:r w:rsidR="00BE4C2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ОСОБА 2</w:t>
      </w:r>
      <w:r w:rsidRPr="0081330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, </w:t>
      </w:r>
      <w:r w:rsidR="00BE4C2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ДАТА 1</w:t>
      </w:r>
      <w:bookmarkStart w:id="0" w:name="_GoBack"/>
      <w:bookmarkEnd w:id="0"/>
      <w:r w:rsidRPr="0081330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.</w:t>
      </w:r>
    </w:p>
    <w:p w:rsidR="002A28EA" w:rsidRPr="002D3A55" w:rsidRDefault="00813307" w:rsidP="002D3A55">
      <w:pPr>
        <w:tabs>
          <w:tab w:val="center" w:pos="4153"/>
          <w:tab w:val="right" w:pos="9214"/>
        </w:tabs>
        <w:suppressAutoHyphens/>
        <w:spacing w:after="24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3. Департаменту соціального захисту населення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Масік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Т.О.) здійснити перерахунок соціальної допомоги на дитину та грошового забезпечення патронатного вихователя відповідно до акту про факт передачі дитини.</w:t>
      </w:r>
    </w:p>
    <w:p w:rsidR="002A28EA" w:rsidRPr="002A28EA" w:rsidRDefault="002A28EA" w:rsidP="002A28EA">
      <w:pPr>
        <w:tabs>
          <w:tab w:val="center" w:pos="4153"/>
          <w:tab w:val="right" w:pos="830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ar-SA"/>
        </w:rPr>
      </w:pPr>
    </w:p>
    <w:p w:rsidR="002A28EA" w:rsidRPr="002A28EA" w:rsidRDefault="002D3A55" w:rsidP="002A28EA">
      <w:pPr>
        <w:spacing w:after="0" w:line="240" w:lineRule="auto"/>
        <w:ind w:left="4956" w:hanging="4956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Секретар Сумської міської ради</w:t>
      </w:r>
      <w:r w:rsidR="002A28EA" w:rsidRPr="002A28E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  <w:t xml:space="preserve">  </w:t>
      </w:r>
      <w:r w:rsidR="002A28EA" w:rsidRPr="002A28E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  <w:t xml:space="preserve">                            </w:t>
      </w:r>
      <w:r w:rsidR="00356FD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А.М. Кобзар</w:t>
      </w:r>
    </w:p>
    <w:p w:rsidR="002A28EA" w:rsidRPr="002A28EA" w:rsidRDefault="002A28EA" w:rsidP="002A28EA">
      <w:pPr>
        <w:tabs>
          <w:tab w:val="center" w:pos="4153"/>
          <w:tab w:val="right" w:pos="8306"/>
        </w:tabs>
        <w:suppressAutoHyphens/>
        <w:spacing w:after="0" w:line="240" w:lineRule="auto"/>
        <w:ind w:right="-14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ar-SA"/>
        </w:rPr>
      </w:pPr>
    </w:p>
    <w:p w:rsidR="002A28EA" w:rsidRPr="002A28EA" w:rsidRDefault="002A28EA" w:rsidP="002A28EA">
      <w:pPr>
        <w:tabs>
          <w:tab w:val="center" w:pos="4153"/>
          <w:tab w:val="right" w:pos="8306"/>
        </w:tabs>
        <w:suppressAutoHyphens/>
        <w:spacing w:after="0" w:line="240" w:lineRule="auto"/>
        <w:ind w:right="-14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ar-SA"/>
        </w:rPr>
      </w:pPr>
    </w:p>
    <w:p w:rsidR="002A28EA" w:rsidRPr="002A28EA" w:rsidRDefault="008E263F" w:rsidP="002A28EA">
      <w:pPr>
        <w:tabs>
          <w:tab w:val="center" w:pos="4153"/>
          <w:tab w:val="right" w:pos="8306"/>
        </w:tabs>
        <w:suppressAutoHyphens/>
        <w:spacing w:after="0" w:line="240" w:lineRule="auto"/>
        <w:ind w:right="-14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ar-SA"/>
        </w:rPr>
        <w:t>Подопригора В.В.  701-915</w:t>
      </w:r>
      <w:r w:rsidR="002A28EA" w:rsidRPr="002A28E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ar-SA"/>
        </w:rPr>
        <w:t>__________________________________________________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ar-SA"/>
        </w:rPr>
        <w:t>__________</w:t>
      </w:r>
      <w:r w:rsidR="002A28EA" w:rsidRPr="002A28E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ar-SA"/>
        </w:rPr>
        <w:t>_</w:t>
      </w:r>
    </w:p>
    <w:p w:rsidR="002A28EA" w:rsidRPr="002A28EA" w:rsidRDefault="008E263F" w:rsidP="002A28EA">
      <w:pPr>
        <w:tabs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Розіслати: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Подопригорі</w:t>
      </w:r>
      <w:proofErr w:type="spellEnd"/>
      <w:r w:rsidR="002A28EA" w:rsidRPr="002A28E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В.В. –</w:t>
      </w:r>
      <w:r w:rsidR="002A28E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5 </w:t>
      </w:r>
      <w:proofErr w:type="spellStart"/>
      <w:r w:rsidR="002A28EA" w:rsidRPr="002A28E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е</w:t>
      </w:r>
      <w:r w:rsidR="002A28E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кз</w:t>
      </w:r>
      <w:proofErr w:type="spellEnd"/>
      <w:r w:rsidR="002A28E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</w:p>
    <w:sectPr w:rsidR="002A28EA" w:rsidRPr="002A28EA" w:rsidSect="002A28EA">
      <w:pgSz w:w="12240" w:h="15840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C26"/>
    <w:rsid w:val="001258BE"/>
    <w:rsid w:val="002A28EA"/>
    <w:rsid w:val="002D0248"/>
    <w:rsid w:val="002D3A55"/>
    <w:rsid w:val="003305F3"/>
    <w:rsid w:val="00356FDA"/>
    <w:rsid w:val="00385F32"/>
    <w:rsid w:val="00632835"/>
    <w:rsid w:val="0067677F"/>
    <w:rsid w:val="0078712D"/>
    <w:rsid w:val="00813307"/>
    <w:rsid w:val="008E263F"/>
    <w:rsid w:val="008E656A"/>
    <w:rsid w:val="009135BD"/>
    <w:rsid w:val="009D5732"/>
    <w:rsid w:val="009E6523"/>
    <w:rsid w:val="00BE4C2E"/>
    <w:rsid w:val="00DB4F01"/>
    <w:rsid w:val="00F913ED"/>
    <w:rsid w:val="00FA5C26"/>
    <w:rsid w:val="00FE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42C72"/>
  <w15:chartTrackingRefBased/>
  <w15:docId w15:val="{E0939CD8-3925-4CDA-9CE3-C73706FA0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8EA"/>
    <w:pPr>
      <w:spacing w:after="200" w:line="276" w:lineRule="auto"/>
    </w:pPr>
    <w:rPr>
      <w:rFonts w:eastAsiaTheme="minorEastAsia"/>
    </w:rPr>
  </w:style>
  <w:style w:type="paragraph" w:styleId="1">
    <w:name w:val="heading 1"/>
    <w:basedOn w:val="a"/>
    <w:next w:val="a"/>
    <w:link w:val="10"/>
    <w:qFormat/>
    <w:rsid w:val="002A28E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28EA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2A28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28EA"/>
    <w:rPr>
      <w:rFonts w:ascii="Segoe UI" w:eastAsiaTheme="minorEastAsia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13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6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Панок Ольга Анатоліївна</dc:creator>
  <cp:keywords/>
  <dc:description/>
  <cp:lastModifiedBy>Панок Ольга Анатоліївна</cp:lastModifiedBy>
  <cp:revision>25</cp:revision>
  <cp:lastPrinted>2024-01-16T11:05:00Z</cp:lastPrinted>
  <dcterms:created xsi:type="dcterms:W3CDTF">2022-07-08T06:22:00Z</dcterms:created>
  <dcterms:modified xsi:type="dcterms:W3CDTF">2024-01-16T11:09:00Z</dcterms:modified>
</cp:coreProperties>
</file>