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837560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05F92">
        <w:rPr>
          <w:rFonts w:ascii="Times New Roman" w:hAnsi="Times New Roman" w:cs="Times New Roman"/>
          <w:sz w:val="28"/>
          <w:lang w:val="uk-UA"/>
        </w:rPr>
        <w:t xml:space="preserve">07.06.2022 </w:t>
      </w:r>
      <w:r w:rsidR="00583F1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583F1B">
        <w:rPr>
          <w:rFonts w:ascii="Times New Roman" w:hAnsi="Times New Roman" w:cs="Times New Roman"/>
          <w:sz w:val="28"/>
          <w:lang w:val="uk-UA"/>
        </w:rPr>
        <w:t xml:space="preserve"> </w:t>
      </w:r>
      <w:r w:rsidR="00305F92">
        <w:rPr>
          <w:rFonts w:ascii="Times New Roman" w:hAnsi="Times New Roman" w:cs="Times New Roman"/>
          <w:sz w:val="28"/>
          <w:lang w:val="uk-UA"/>
        </w:rPr>
        <w:t>207-Р</w:t>
      </w:r>
      <w:bookmarkStart w:id="0" w:name="_GoBack"/>
      <w:bookmarkEnd w:id="0"/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C7CAB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90591C" w:rsidRPr="00857BFD">
              <w:rPr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436685">
              <w:rPr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110AA2" w:rsidRPr="00857B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57BFD" w:rsidRPr="00857BFD">
              <w:rPr>
                <w:b/>
                <w:color w:val="000000" w:themeColor="text1"/>
                <w:sz w:val="28"/>
                <w:szCs w:val="28"/>
                <w:lang w:val="uk-UA"/>
              </w:rPr>
              <w:t>червня</w:t>
            </w:r>
            <w:r w:rsidR="0090591C" w:rsidRPr="00857BF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7B3FAE">
              <w:rPr>
                <w:b/>
                <w:sz w:val="28"/>
                <w:szCs w:val="28"/>
                <w:lang w:val="uk-UA"/>
              </w:rPr>
              <w:t>2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A0F5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A0F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</w:p>
    <w:p w:rsidR="00A25B79" w:rsidRPr="006A0F5F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43307" w:rsidRPr="00602219" w:rsidRDefault="006147A7" w:rsidP="00E43307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позачергову сесію Сумської міської ради </w:t>
      </w:r>
      <w:r w:rsidRPr="006A0F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6A0F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 w:rsidRPr="006A0F5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5D4D68" w:rsidRPr="00857BF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668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0AA2" w:rsidRPr="00857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7BFD" w:rsidRPr="00857BF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110AA2" w:rsidRPr="00857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7BF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857B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B3FAE" w:rsidRPr="00857BF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57BFD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E6E2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1728D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E16C1" w:rsidRPr="00DE6E2D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1728D6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="00E43307" w:rsidRPr="00DE6E2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728D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E43307" w:rsidRPr="00DE6E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147A7" w:rsidRPr="00E43307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  <w:lang w:val="uk-UA"/>
        </w:rPr>
      </w:pPr>
    </w:p>
    <w:p w:rsidR="006147A7" w:rsidRPr="006A0F5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</w:rPr>
        <w:t>2.</w:t>
      </w:r>
      <w:r w:rsidRPr="006A0F5F">
        <w:rPr>
          <w:rFonts w:ascii="Times New Roman" w:hAnsi="Times New Roman" w:cs="Times New Roman"/>
          <w:sz w:val="28"/>
          <w:szCs w:val="28"/>
        </w:rPr>
        <w:t xml:space="preserve"> </w:t>
      </w:r>
      <w:r w:rsidR="00FB1183" w:rsidRPr="006A0F5F">
        <w:rPr>
          <w:rFonts w:ascii="Times New Roman" w:hAnsi="Times New Roman" w:cs="Times New Roman"/>
          <w:sz w:val="28"/>
          <w:szCs w:val="28"/>
        </w:rPr>
        <w:tab/>
      </w:r>
      <w:r w:rsidRPr="006A0F5F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A0F5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A0F5F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="00110AA2" w:rsidRPr="006A0F5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A0F5F">
        <w:rPr>
          <w:rFonts w:ascii="Times New Roman" w:hAnsi="Times New Roman" w:cs="Times New Roman"/>
          <w:sz w:val="28"/>
          <w:szCs w:val="28"/>
        </w:rPr>
        <w:t>:</w:t>
      </w:r>
      <w:r w:rsidRPr="006A0F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D2B" w:rsidRPr="006A0F5F" w:rsidRDefault="00857BFD" w:rsidP="00857BFD">
      <w:pPr>
        <w:pStyle w:val="a3"/>
        <w:ind w:firstLine="709"/>
        <w:rPr>
          <w:noProof/>
          <w:lang w:val="uk-UA"/>
        </w:rPr>
      </w:pPr>
      <w:r w:rsidRPr="00857BFD"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583F1B" w:rsidRPr="00583F1B">
        <w:rPr>
          <w:noProof/>
          <w:lang w:val="uk-UA"/>
        </w:rPr>
        <w:t>Про погодження Інвестиційної програми на 2022 рік та Плану розвитку (довгострокова інвестиційна програма) на 2022 — 2026 роки комунального підприємства “Міськв</w:t>
      </w:r>
      <w:r w:rsidR="00583F1B">
        <w:rPr>
          <w:noProof/>
          <w:lang w:val="uk-UA"/>
        </w:rPr>
        <w:t>одоканал” Сумської міської ради</w:t>
      </w:r>
      <w:r w:rsidR="005E4A6F" w:rsidRPr="006A0F5F">
        <w:rPr>
          <w:noProof/>
          <w:lang w:val="uk-UA"/>
        </w:rPr>
        <w:t>.</w:t>
      </w:r>
    </w:p>
    <w:p w:rsidR="005D4D68" w:rsidRPr="00D90602" w:rsidRDefault="00651D2B" w:rsidP="00E43307">
      <w:pPr>
        <w:pStyle w:val="a3"/>
        <w:tabs>
          <w:tab w:val="left" w:pos="0"/>
        </w:tabs>
        <w:ind w:firstLine="709"/>
        <w:rPr>
          <w:noProof/>
          <w:lang w:val="uk-UA"/>
        </w:rPr>
      </w:pPr>
      <w:r w:rsidRPr="00D90602">
        <w:rPr>
          <w:rFonts w:asciiTheme="majorBidi" w:hAnsiTheme="majorBidi" w:cstheme="majorBidi"/>
          <w:szCs w:val="28"/>
          <w:lang w:val="uk-UA"/>
        </w:rPr>
        <w:tab/>
      </w:r>
      <w:r w:rsidR="005D4D68" w:rsidRPr="00D90602">
        <w:rPr>
          <w:noProof/>
          <w:lang w:val="uk-UA"/>
        </w:rPr>
        <w:t>Відповідальн</w:t>
      </w:r>
      <w:r w:rsidR="007B3FAE">
        <w:rPr>
          <w:noProof/>
          <w:lang w:val="uk-UA"/>
        </w:rPr>
        <w:t>ий</w:t>
      </w:r>
      <w:r w:rsidR="005D4D68" w:rsidRPr="00D90602">
        <w:rPr>
          <w:noProof/>
          <w:lang w:val="uk-UA"/>
        </w:rPr>
        <w:t xml:space="preserve"> за підготовку питання – </w:t>
      </w:r>
      <w:r w:rsidR="00583F1B">
        <w:rPr>
          <w:noProof/>
          <w:lang w:val="uk-UA"/>
        </w:rPr>
        <w:t>директор КП</w:t>
      </w:r>
      <w:r w:rsidR="007B3FAE">
        <w:rPr>
          <w:noProof/>
          <w:lang w:val="uk-UA"/>
        </w:rPr>
        <w:t xml:space="preserve"> </w:t>
      </w:r>
      <w:r w:rsidR="00583F1B" w:rsidRPr="00583F1B">
        <w:rPr>
          <w:rFonts w:asciiTheme="majorBidi" w:hAnsiTheme="majorBidi" w:cstheme="majorBidi"/>
          <w:noProof/>
          <w:szCs w:val="28"/>
          <w:lang w:val="uk-UA"/>
        </w:rPr>
        <w:t xml:space="preserve">«Міськводоканал» </w:t>
      </w:r>
      <w:r w:rsidR="007B3FAE">
        <w:rPr>
          <w:noProof/>
          <w:lang w:val="uk-UA"/>
        </w:rPr>
        <w:t>Сумської міс</w:t>
      </w:r>
      <w:r w:rsidR="005D4D68" w:rsidRPr="00D90602">
        <w:rPr>
          <w:noProof/>
          <w:lang w:val="uk-UA"/>
        </w:rPr>
        <w:t xml:space="preserve">ької </w:t>
      </w:r>
      <w:r w:rsidR="00580B4A">
        <w:rPr>
          <w:noProof/>
          <w:lang w:val="uk-UA"/>
        </w:rPr>
        <w:t xml:space="preserve">ради </w:t>
      </w:r>
      <w:r w:rsidR="00583F1B">
        <w:rPr>
          <w:noProof/>
          <w:lang w:val="uk-UA"/>
        </w:rPr>
        <w:t>Сагач А.Г.</w:t>
      </w:r>
    </w:p>
    <w:p w:rsidR="00651D2B" w:rsidRDefault="005D4D68" w:rsidP="00583F1B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 w:rsidRPr="00D90602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583F1B">
        <w:rPr>
          <w:rFonts w:asciiTheme="majorBidi" w:hAnsiTheme="majorBidi" w:cstheme="majorBidi"/>
          <w:noProof/>
          <w:sz w:val="28"/>
          <w:szCs w:val="28"/>
          <w:lang w:val="uk-UA"/>
        </w:rPr>
        <w:t>комунальне підприємство</w:t>
      </w:r>
      <w:r w:rsidR="00583F1B" w:rsidRPr="00583F1B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«Міськводоканал» Сумської міської ради.</w:t>
      </w:r>
    </w:p>
    <w:p w:rsidR="00857BFD" w:rsidRDefault="00EF579D" w:rsidP="00857B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16"/>
          <w:lang w:val="uk-UA"/>
        </w:rPr>
        <w:t>2.2</w:t>
      </w:r>
      <w:r w:rsidR="00857BFD" w:rsidRPr="00EF579D">
        <w:rPr>
          <w:rFonts w:ascii="Times New Roman" w:hAnsi="Times New Roman" w:cs="Times New Roman"/>
          <w:b/>
          <w:noProof/>
          <w:sz w:val="28"/>
          <w:szCs w:val="16"/>
          <w:lang w:val="uk-UA"/>
        </w:rPr>
        <w:t>.</w:t>
      </w:r>
      <w:r w:rsidR="00E43307">
        <w:rPr>
          <w:rFonts w:ascii="Times New Roman" w:hAnsi="Times New Roman" w:cs="Times New Roman"/>
          <w:noProof/>
          <w:sz w:val="28"/>
          <w:szCs w:val="16"/>
          <w:lang w:val="uk-UA"/>
        </w:rPr>
        <w:t xml:space="preserve"> </w:t>
      </w:r>
      <w:r w:rsidRPr="00EF579D">
        <w:rPr>
          <w:rFonts w:ascii="Times New Roman" w:hAnsi="Times New Roman" w:cs="Times New Roman"/>
          <w:noProof/>
          <w:sz w:val="28"/>
          <w:szCs w:val="16"/>
          <w:lang w:val="uk-UA"/>
        </w:rPr>
        <w:t>Про звільнення орендарів від орендної плати за користування майном комунальної власності Сумської міської територіальної громади на період дії воєнного стану</w:t>
      </w:r>
      <w:r w:rsidR="00857BFD">
        <w:rPr>
          <w:rFonts w:ascii="Times New Roman" w:hAnsi="Times New Roman" w:cs="Times New Roman"/>
          <w:noProof/>
          <w:sz w:val="28"/>
          <w:szCs w:val="16"/>
          <w:lang w:val="uk-UA"/>
        </w:rPr>
        <w:t>.</w:t>
      </w:r>
    </w:p>
    <w:p w:rsidR="00EF579D" w:rsidRDefault="00EF579D" w:rsidP="00EF5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  <w:r w:rsidRPr="00857BFD">
        <w:rPr>
          <w:rFonts w:ascii="Times New Roman" w:hAnsi="Times New Roman" w:cs="Times New Roman"/>
          <w:noProof/>
          <w:sz w:val="28"/>
          <w:szCs w:val="16"/>
          <w:lang w:val="uk-UA"/>
        </w:rPr>
        <w:t>Відповідальний за підготовку питання</w:t>
      </w:r>
      <w:r>
        <w:rPr>
          <w:rFonts w:ascii="Times New Roman" w:hAnsi="Times New Roman" w:cs="Times New Roman"/>
          <w:noProof/>
          <w:sz w:val="28"/>
          <w:szCs w:val="16"/>
          <w:lang w:val="uk-UA"/>
        </w:rPr>
        <w:t xml:space="preserve"> – директор департаменту забезпечення ресурсних платежів Сумської міської ради Клименко Ю.М.</w:t>
      </w:r>
    </w:p>
    <w:p w:rsidR="00EF579D" w:rsidRDefault="00EF579D" w:rsidP="00EF5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 </w:t>
      </w:r>
      <w:r>
        <w:rPr>
          <w:rFonts w:ascii="Times New Roman" w:hAnsi="Times New Roman" w:cs="Times New Roman"/>
          <w:noProof/>
          <w:sz w:val="28"/>
          <w:szCs w:val="16"/>
          <w:lang w:val="uk-UA"/>
        </w:rPr>
        <w:t>забезпечення ресурсних платежів Сумської міської ради.</w:t>
      </w:r>
    </w:p>
    <w:p w:rsidR="00EF579D" w:rsidRDefault="00EF579D" w:rsidP="00EF579D">
      <w:pPr>
        <w:spacing w:after="0" w:line="240" w:lineRule="auto"/>
        <w:ind w:firstLine="709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>2.3</w:t>
      </w:r>
      <w:r w:rsidRPr="00857BFD">
        <w:rPr>
          <w:rFonts w:asciiTheme="majorBidi" w:hAnsiTheme="majorBidi" w:cstheme="majorBidi"/>
          <w:b/>
          <w:noProof/>
          <w:sz w:val="28"/>
          <w:szCs w:val="28"/>
          <w:lang w:val="uk-UA"/>
        </w:rPr>
        <w:t>.</w:t>
      </w:r>
      <w:r w:rsidR="00E4330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="009C37F8" w:rsidRPr="009C37F8">
        <w:rPr>
          <w:rFonts w:asciiTheme="majorBidi" w:hAnsiTheme="majorBidi" w:cstheme="majorBidi"/>
          <w:noProof/>
          <w:sz w:val="28"/>
          <w:szCs w:val="28"/>
          <w:lang w:val="uk-UA"/>
        </w:rPr>
        <w:t>Про продовження договору оренди єдиного (цілісного) майнового комплексу по виробництву, транспортуванню тепла та електричної енергії у місті</w:t>
      </w:r>
      <w:r w:rsidR="00E43307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Суми № УКМ-0047 від 01.09.2005</w:t>
      </w:r>
      <w:r w:rsidR="009C37F8">
        <w:rPr>
          <w:rFonts w:asciiTheme="majorBidi" w:hAnsiTheme="majorBidi" w:cstheme="majorBidi"/>
          <w:noProof/>
          <w:sz w:val="28"/>
          <w:szCs w:val="28"/>
          <w:lang w:val="uk-UA"/>
        </w:rPr>
        <w:t>.</w:t>
      </w:r>
    </w:p>
    <w:p w:rsidR="00EF579D" w:rsidRDefault="00EF579D" w:rsidP="00EF57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  <w:r w:rsidRPr="00857BFD">
        <w:rPr>
          <w:rFonts w:ascii="Times New Roman" w:hAnsi="Times New Roman" w:cs="Times New Roman"/>
          <w:noProof/>
          <w:sz w:val="28"/>
          <w:szCs w:val="16"/>
          <w:lang w:val="uk-UA"/>
        </w:rPr>
        <w:t>Відповідальний за підготовку питання</w:t>
      </w:r>
      <w:r>
        <w:rPr>
          <w:rFonts w:ascii="Times New Roman" w:hAnsi="Times New Roman" w:cs="Times New Roman"/>
          <w:noProof/>
          <w:sz w:val="28"/>
          <w:szCs w:val="16"/>
          <w:lang w:val="uk-UA"/>
        </w:rPr>
        <w:t xml:space="preserve"> – директор департаменту забезпечення ресурсних платежів Сумської міської ради Клименко Ю.М.</w:t>
      </w:r>
    </w:p>
    <w:p w:rsidR="00EF579D" w:rsidRDefault="00EF579D" w:rsidP="00EF57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  <w:proofErr w:type="spellStart"/>
      <w:r w:rsidRPr="00D90602">
        <w:rPr>
          <w:rFonts w:asciiTheme="majorBidi" w:hAnsiTheme="majorBidi" w:cstheme="majorBidi"/>
          <w:sz w:val="28"/>
          <w:szCs w:val="28"/>
          <w:lang w:val="uk-UA"/>
        </w:rPr>
        <w:t>Проєкт</w:t>
      </w:r>
      <w:proofErr w:type="spellEnd"/>
      <w:r w:rsidRPr="00D90602">
        <w:rPr>
          <w:rFonts w:asciiTheme="majorBidi" w:hAnsiTheme="majorBidi" w:cstheme="majorBidi"/>
          <w:sz w:val="28"/>
          <w:szCs w:val="28"/>
          <w:lang w:val="uk-UA"/>
        </w:rPr>
        <w:t xml:space="preserve"> рішення готує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департамент </w:t>
      </w:r>
      <w:r>
        <w:rPr>
          <w:rFonts w:ascii="Times New Roman" w:hAnsi="Times New Roman" w:cs="Times New Roman"/>
          <w:noProof/>
          <w:sz w:val="28"/>
          <w:szCs w:val="16"/>
          <w:lang w:val="uk-UA"/>
        </w:rPr>
        <w:t>забезпечення ресурсних платежів Сумської міської ради.</w:t>
      </w:r>
    </w:p>
    <w:p w:rsidR="00EF579D" w:rsidRPr="00857BFD" w:rsidRDefault="00EF579D" w:rsidP="00857B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lang w:val="uk-UA"/>
        </w:rPr>
        <w:t>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4D68" w:rsidRPr="006A0F5F" w:rsidRDefault="005D4D68" w:rsidP="005D4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0F5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6A0F5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Забезпечити:</w:t>
      </w:r>
    </w:p>
    <w:p w:rsidR="00863DE0" w:rsidRDefault="00863DE0" w:rsidP="0086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863DE0" w:rsidRPr="007E4E6D" w:rsidRDefault="00863DE0" w:rsidP="0086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питань взаємодії з правоохоронними органами та оборонної роботи Сумської міської ради Кононенку С.В. – підтримання належного громадського порядку.</w:t>
      </w:r>
    </w:p>
    <w:p w:rsidR="00863DE0" w:rsidRPr="007E4E6D" w:rsidRDefault="00863DE0" w:rsidP="0086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Директору департаменту комунікацій та інформаційної політики Сумської міської ради Кохан А.І.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863DE0" w:rsidRPr="007E4E6D" w:rsidRDefault="00863DE0" w:rsidP="0086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lang w:val="uk-UA"/>
        </w:rPr>
        <w:t>31 травня</w:t>
      </w:r>
      <w:r w:rsidRPr="00070490"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863DE0" w:rsidRPr="007E4E6D" w:rsidRDefault="00863DE0" w:rsidP="00863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. за якість підготовки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проєкту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 xml:space="preserve">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F6513" w:rsidRPr="005D4D68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370" w:rsidRDefault="009B037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370" w:rsidRDefault="009B037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8383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83830" w:rsidRDefault="0098383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83830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10AA2"/>
    <w:rsid w:val="0016722B"/>
    <w:rsid w:val="001728D6"/>
    <w:rsid w:val="001F6513"/>
    <w:rsid w:val="002839F7"/>
    <w:rsid w:val="00305F92"/>
    <w:rsid w:val="0037171E"/>
    <w:rsid w:val="003D7E71"/>
    <w:rsid w:val="004134A3"/>
    <w:rsid w:val="00436685"/>
    <w:rsid w:val="004415CF"/>
    <w:rsid w:val="0050546C"/>
    <w:rsid w:val="00535E78"/>
    <w:rsid w:val="005669D6"/>
    <w:rsid w:val="00580B4A"/>
    <w:rsid w:val="00583F1B"/>
    <w:rsid w:val="005B20D5"/>
    <w:rsid w:val="005D4D68"/>
    <w:rsid w:val="005E4A6F"/>
    <w:rsid w:val="00612CF9"/>
    <w:rsid w:val="00613FBE"/>
    <w:rsid w:val="006147A7"/>
    <w:rsid w:val="006260C2"/>
    <w:rsid w:val="00643896"/>
    <w:rsid w:val="00651D2B"/>
    <w:rsid w:val="006A0F5F"/>
    <w:rsid w:val="00730830"/>
    <w:rsid w:val="00771C24"/>
    <w:rsid w:val="00772EAC"/>
    <w:rsid w:val="007A0278"/>
    <w:rsid w:val="007B3FAE"/>
    <w:rsid w:val="007E3FFE"/>
    <w:rsid w:val="00837560"/>
    <w:rsid w:val="00857BFD"/>
    <w:rsid w:val="00863DE0"/>
    <w:rsid w:val="008B5F7E"/>
    <w:rsid w:val="008C285A"/>
    <w:rsid w:val="008C5594"/>
    <w:rsid w:val="0090591C"/>
    <w:rsid w:val="009426D0"/>
    <w:rsid w:val="00983830"/>
    <w:rsid w:val="009B0370"/>
    <w:rsid w:val="009C37F8"/>
    <w:rsid w:val="009E4263"/>
    <w:rsid w:val="00A25B79"/>
    <w:rsid w:val="00A63757"/>
    <w:rsid w:val="00A96CC9"/>
    <w:rsid w:val="00AA1D87"/>
    <w:rsid w:val="00AB2032"/>
    <w:rsid w:val="00AD6334"/>
    <w:rsid w:val="00BE16C1"/>
    <w:rsid w:val="00BF6D79"/>
    <w:rsid w:val="00C41890"/>
    <w:rsid w:val="00C61CD7"/>
    <w:rsid w:val="00C80237"/>
    <w:rsid w:val="00C82498"/>
    <w:rsid w:val="00CC7CAB"/>
    <w:rsid w:val="00D67DA5"/>
    <w:rsid w:val="00D90602"/>
    <w:rsid w:val="00DB7743"/>
    <w:rsid w:val="00DD48B0"/>
    <w:rsid w:val="00DE6E2D"/>
    <w:rsid w:val="00E43307"/>
    <w:rsid w:val="00E75C81"/>
    <w:rsid w:val="00ED66CF"/>
    <w:rsid w:val="00EF579D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3189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43C9-1148-4C2C-99D5-6D3CC862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Тараповська Аліна Володимирівна</cp:lastModifiedBy>
  <cp:revision>30</cp:revision>
  <cp:lastPrinted>2022-06-07T11:59:00Z</cp:lastPrinted>
  <dcterms:created xsi:type="dcterms:W3CDTF">2021-12-09T10:37:00Z</dcterms:created>
  <dcterms:modified xsi:type="dcterms:W3CDTF">2022-06-13T06:34:00Z</dcterms:modified>
</cp:coreProperties>
</file>