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E2BDA" w:rsidRPr="00AE2BDA" w:rsidTr="00F23AAD">
        <w:trPr>
          <w:trHeight w:val="680"/>
          <w:jc w:val="center"/>
        </w:trPr>
        <w:tc>
          <w:tcPr>
            <w:tcW w:w="4253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E2BDA" w:rsidRPr="00AE2BDA" w:rsidRDefault="00AE2BDA" w:rsidP="00AE2BD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AE2BDA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2B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МІСЬКОГО ГОЛОВИ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2B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Суми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AE2BDA" w:rsidRPr="00E20A92" w:rsidTr="00013F63">
        <w:tc>
          <w:tcPr>
            <w:tcW w:w="5245" w:type="dxa"/>
          </w:tcPr>
          <w:p w:rsidR="00AE2BDA" w:rsidRPr="00AE2BDA" w:rsidRDefault="00AE2BDA" w:rsidP="00E2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від   </w:t>
            </w:r>
            <w:r w:rsidR="00E20A92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25.06.2021</w:t>
            </w:r>
            <w:r w:rsidR="00437F89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 </w:t>
            </w:r>
            <w:r w:rsidR="001C516C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№</w:t>
            </w:r>
            <w:r w:rsidR="001C516C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="00E20A92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209-Р</w:t>
            </w:r>
          </w:p>
        </w:tc>
      </w:tr>
      <w:tr w:rsidR="00AE2BDA" w:rsidRPr="00E20A92" w:rsidTr="00013F63">
        <w:tc>
          <w:tcPr>
            <w:tcW w:w="5245" w:type="dxa"/>
          </w:tcPr>
          <w:p w:rsidR="00AE2BDA" w:rsidRPr="00AE2BDA" w:rsidRDefault="00AE2BDA" w:rsidP="00AE2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2BDA" w:rsidRPr="00E20A92" w:rsidTr="00013F63">
        <w:tc>
          <w:tcPr>
            <w:tcW w:w="5245" w:type="dxa"/>
          </w:tcPr>
          <w:p w:rsidR="00AE2BDA" w:rsidRPr="00AE2BDA" w:rsidRDefault="00AE2BDA" w:rsidP="0052327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Про</w:t>
            </w:r>
            <w:r w:rsidR="00437F8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внесення змін до розпорядження міського голови від 28.01.2020 № 24 - Р</w:t>
            </w:r>
            <w:r w:rsidRPr="00AE2BD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</w:t>
            </w:r>
            <w:r w:rsidR="00437F8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«Про </w:t>
            </w:r>
            <w:r w:rsidR="0052327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утворення </w:t>
            </w:r>
            <w:r w:rsidR="0052327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г</w:t>
            </w:r>
            <w:r w:rsidR="001D396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руп</w:t>
            </w:r>
            <w:r w:rsidR="0052327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и</w:t>
            </w:r>
            <w:r w:rsidRPr="00AE2BD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 </w:t>
            </w:r>
            <w:r w:rsidR="00013F6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реалізації </w:t>
            </w:r>
            <w:r w:rsidR="004A368D" w:rsidRPr="004A368D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інвестиційного проєкту «Модернізація та</w:t>
            </w:r>
            <w:r w:rsidR="005824C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 </w:t>
            </w:r>
            <w:r w:rsidR="004A368D" w:rsidRPr="004A368D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реконструкція системи водовідведення у м. Суми</w:t>
            </w:r>
            <w:r w:rsidR="004A368D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 </w:t>
            </w:r>
            <w:r w:rsidR="004A368D" w:rsidRPr="004A368D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(реконструкція міських каналізаційних очисних споруд комунального підприємства «Міськводоканал» Сумської міської ради потужністю</w:t>
            </w:r>
            <w:r w:rsidR="005824C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 </w:t>
            </w:r>
            <w:r w:rsidR="00791AA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br/>
            </w:r>
            <w:r w:rsidR="004A368D" w:rsidRPr="004A368D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60 000 </w:t>
            </w:r>
            <w:r w:rsidR="00FC6BFF" w:rsidRPr="00FC6BFF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м</w:t>
            </w:r>
            <w:r w:rsidR="00FC6BFF" w:rsidRPr="00FC6BFF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vertAlign w:val="superscript"/>
                <w:lang w:val="uk-UA" w:eastAsia="ru-RU"/>
              </w:rPr>
              <w:t>3</w:t>
            </w:r>
            <w:r w:rsidR="00FC6BFF" w:rsidRPr="00FC6BFF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/добу </w:t>
            </w:r>
            <w:r w:rsidR="004A368D" w:rsidRPr="004A368D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з виділенням першої черги будівництва потужністю 30 000 </w:t>
            </w:r>
            <w:r w:rsidR="00FC6BFF" w:rsidRPr="00FC6BFF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м</w:t>
            </w:r>
            <w:r w:rsidR="00FC6BFF" w:rsidRPr="00FC6BFF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vertAlign w:val="superscript"/>
                <w:lang w:val="uk-UA" w:eastAsia="ru-RU"/>
              </w:rPr>
              <w:t>3</w:t>
            </w:r>
            <w:r w:rsidR="00FC6BFF" w:rsidRPr="00FC6BFF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/добу </w:t>
            </w:r>
            <w:r w:rsidR="004A368D" w:rsidRPr="004A368D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у м. Суми вул. Гамалія, буд. 40)»</w:t>
            </w:r>
          </w:p>
        </w:tc>
      </w:tr>
    </w:tbl>
    <w:p w:rsidR="001D3968" w:rsidRPr="004A368D" w:rsidRDefault="001D3968">
      <w:pPr>
        <w:rPr>
          <w:lang w:val="uk-UA"/>
        </w:rPr>
      </w:pPr>
    </w:p>
    <w:p w:rsidR="001D3968" w:rsidRDefault="00437F89" w:rsidP="00C85F4B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У зв’язку з кадровими </w:t>
      </w:r>
      <w:r w:rsidRPr="00791AAA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змінами, </w:t>
      </w:r>
      <w:r w:rsidR="001D3968" w:rsidRPr="00791A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пунктом 20 частин</w:t>
      </w:r>
      <w:r w:rsidR="001D3968" w:rsidRPr="001D39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 четвертої статті 42 Закону України «Про місцеве самоврядування в Україні»:</w:t>
      </w:r>
    </w:p>
    <w:p w:rsidR="00C85F4B" w:rsidRPr="00C85F4B" w:rsidRDefault="00437F89" w:rsidP="00C85F4B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Внести зміни до </w:t>
      </w:r>
      <w:r w:rsidRPr="00437F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розпорядження </w:t>
      </w:r>
      <w:r w:rsidRPr="00437F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міського голови від 28.01.2020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br/>
      </w:r>
      <w:r w:rsidRPr="00437F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№ 24 - Р «Про утворення групи реалізації інвестиційного проєкту «Модернізація та реконструкція системи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</w:t>
      </w:r>
      <w:r w:rsidR="00A70F4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br/>
      </w:r>
      <w:r w:rsidRPr="00437F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60 000 м</w:t>
      </w:r>
      <w:r w:rsidRPr="00437F89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uk-UA" w:eastAsia="ru-RU"/>
        </w:rPr>
        <w:t>3</w:t>
      </w:r>
      <w:r w:rsidRPr="00437F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/добу з виділенням першої черги будівництва потужністю </w:t>
      </w:r>
      <w:r w:rsidR="00A70F4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br/>
      </w:r>
      <w:r w:rsidRPr="00437F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30 000 м</w:t>
      </w:r>
      <w:r w:rsidRPr="00437F89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uk-UA" w:eastAsia="ru-RU"/>
        </w:rPr>
        <w:t>3</w:t>
      </w:r>
      <w:r w:rsidRPr="00437F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/добу у м. Суми вул. Гамалія, буд. 40)»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виклавши </w:t>
      </w:r>
      <w:r w:rsidR="00C85F4B" w:rsidRPr="00D331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додат</w:t>
      </w:r>
      <w:r w:rsidR="00A70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ок</w:t>
      </w:r>
      <w:r w:rsidR="00C85F4B" w:rsidRPr="00D331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85F4B" w:rsidRPr="00C8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A70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розпорядження </w:t>
      </w:r>
      <w:r w:rsidR="00126F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A70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новій редакції (додається)</w:t>
      </w:r>
      <w:r w:rsidR="00C85F4B" w:rsidRPr="00C8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A368D" w:rsidRDefault="004A368D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013F63" w:rsidRDefault="00013F63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F107E9" w:rsidRDefault="00F107E9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791AAA" w:rsidRDefault="00791AAA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D3968" w:rsidRPr="001D3968" w:rsidRDefault="0057549B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</w:t>
      </w:r>
      <w:r w:rsidR="00F107E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іський голова</w:t>
      </w:r>
      <w:r w:rsidR="00F107E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F107E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F107E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F107E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F107E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F107E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  <w:t xml:space="preserve">       </w:t>
      </w:r>
      <w:r w:rsidR="001D3968" w:rsidRPr="001D396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О.М. Лисенко</w:t>
      </w: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126F43" w:rsidRDefault="00126F4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1D3968" w:rsidRPr="001D3968" w:rsidRDefault="00791AAA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Співак</w:t>
      </w:r>
      <w:r w:rsidR="001D3968"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ова 700-399</w:t>
      </w:r>
    </w:p>
    <w:p w:rsidR="001D3968" w:rsidRPr="001D3968" w:rsidRDefault="001D3968" w:rsidP="001D3968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Розіслати: </w:t>
      </w:r>
      <w:r w:rsidR="00356B4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Журбі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="00356B4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О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.</w:t>
      </w:r>
      <w:r w:rsidR="00356B4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І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., Липовій С.А., </w:t>
      </w:r>
      <w:r w:rsidR="004A368D" w:rsidRPr="004A368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Сагач</w:t>
      </w:r>
      <w:r w:rsidR="004A368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у</w:t>
      </w:r>
      <w:r w:rsidR="004A368D" w:rsidRPr="004A368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А.Г.</w:t>
      </w:r>
    </w:p>
    <w:tbl>
      <w:tblPr>
        <w:tblW w:w="4407" w:type="dxa"/>
        <w:tblInd w:w="4962" w:type="dxa"/>
        <w:tblLook w:val="04A0" w:firstRow="1" w:lastRow="0" w:firstColumn="1" w:lastColumn="0" w:noHBand="0" w:noVBand="1"/>
      </w:tblPr>
      <w:tblGrid>
        <w:gridCol w:w="4407"/>
      </w:tblGrid>
      <w:tr w:rsidR="00445003" w:rsidRPr="001D3968" w:rsidTr="0057549B">
        <w:trPr>
          <w:trHeight w:val="141"/>
        </w:trPr>
        <w:tc>
          <w:tcPr>
            <w:tcW w:w="4407" w:type="dxa"/>
          </w:tcPr>
          <w:p w:rsidR="00445003" w:rsidRPr="001E5C0F" w:rsidRDefault="00445003" w:rsidP="00575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E5C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br w:type="page"/>
            </w:r>
            <w:r w:rsidRPr="001E5C0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Додаток</w:t>
            </w:r>
            <w:r w:rsidR="00F107E9" w:rsidRPr="001E5C0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Pr="001E5C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5C0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45003" w:rsidRPr="001D3968" w:rsidTr="0057549B">
        <w:trPr>
          <w:trHeight w:val="203"/>
        </w:trPr>
        <w:tc>
          <w:tcPr>
            <w:tcW w:w="4407" w:type="dxa"/>
          </w:tcPr>
          <w:p w:rsidR="00445003" w:rsidRPr="001E5C0F" w:rsidRDefault="00445003" w:rsidP="0079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E5C0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445003" w:rsidRPr="001D3968" w:rsidTr="0057549B">
        <w:trPr>
          <w:trHeight w:val="213"/>
        </w:trPr>
        <w:tc>
          <w:tcPr>
            <w:tcW w:w="4407" w:type="dxa"/>
          </w:tcPr>
          <w:p w:rsidR="00445003" w:rsidRPr="00791AAA" w:rsidRDefault="001C516C" w:rsidP="00791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91A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від   </w:t>
            </w:r>
            <w:r w:rsidR="00791AAA" w:rsidRPr="00791A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20A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25.06.2021</w:t>
            </w:r>
            <w:r w:rsidR="00791AAA" w:rsidRPr="00791A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    </w:t>
            </w:r>
            <w:r w:rsidRPr="00791A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="00E20A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209-Р</w:t>
            </w:r>
            <w:bookmarkStart w:id="0" w:name="_GoBack"/>
            <w:bookmarkEnd w:id="0"/>
          </w:p>
        </w:tc>
      </w:tr>
    </w:tbl>
    <w:p w:rsidR="00445003" w:rsidRPr="001D3968" w:rsidRDefault="00445003" w:rsidP="00445003">
      <w:pPr>
        <w:spacing w:after="0" w:line="240" w:lineRule="auto"/>
        <w:ind w:left="5400"/>
        <w:jc w:val="center"/>
        <w:rPr>
          <w:rFonts w:ascii="Times New Roman" w:eastAsia="Calibri" w:hAnsi="Times New Roman" w:cs="Times New Roman"/>
          <w:bCs/>
          <w:sz w:val="20"/>
          <w:szCs w:val="20"/>
          <w:lang w:val="uk-UA" w:eastAsia="ru-RU"/>
        </w:rPr>
      </w:pPr>
    </w:p>
    <w:p w:rsidR="00445003" w:rsidRPr="00D95F10" w:rsidRDefault="00445003" w:rsidP="0044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D396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Склад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</w:t>
      </w:r>
      <w:r w:rsidRPr="001D396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рупи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D396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реалізації </w:t>
      </w:r>
      <w:r w:rsidRPr="00FC6BF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інвестиційного проєкту «Модернізація та реконструкція си</w:t>
      </w:r>
      <w:r w:rsidRPr="00D95F1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</w:t>
      </w:r>
      <w:r w:rsidRPr="00D95F1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/>
        <w:t>60 000 м</w:t>
      </w:r>
      <w:r w:rsidRPr="00D95F10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 w:eastAsia="ru-RU"/>
        </w:rPr>
        <w:t>3</w:t>
      </w:r>
      <w:r w:rsidRPr="00D95F1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/добу з виділенням першої черги будівництва потужністю </w:t>
      </w:r>
      <w:r w:rsidRPr="00D95F1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/>
        <w:t>30 000 м</w:t>
      </w:r>
      <w:r w:rsidRPr="00D95F10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 w:eastAsia="ru-RU"/>
        </w:rPr>
        <w:t>3</w:t>
      </w:r>
      <w:r w:rsidRPr="00D95F1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/добу у м. Суми вул. Гамалія, буд. 40)»</w:t>
      </w:r>
    </w:p>
    <w:p w:rsidR="00445003" w:rsidRPr="00D95F10" w:rsidRDefault="00445003" w:rsidP="0044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45003" w:rsidRPr="00D95F10" w:rsidRDefault="00445003" w:rsidP="0044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0"/>
          <w:lang w:val="uk-UA" w:eastAsia="ru-RU"/>
        </w:rPr>
      </w:pPr>
    </w:p>
    <w:tbl>
      <w:tblPr>
        <w:tblW w:w="9670" w:type="dxa"/>
        <w:tblInd w:w="108" w:type="dxa"/>
        <w:tblLook w:val="0000" w:firstRow="0" w:lastRow="0" w:firstColumn="0" w:lastColumn="0" w:noHBand="0" w:noVBand="0"/>
      </w:tblPr>
      <w:tblGrid>
        <w:gridCol w:w="3828"/>
        <w:gridCol w:w="567"/>
        <w:gridCol w:w="5275"/>
      </w:tblGrid>
      <w:tr w:rsidR="00445003" w:rsidRPr="00D95F10" w:rsidTr="00512409">
        <w:trPr>
          <w:trHeight w:val="750"/>
        </w:trPr>
        <w:tc>
          <w:tcPr>
            <w:tcW w:w="3828" w:type="dxa"/>
          </w:tcPr>
          <w:p w:rsidR="00445003" w:rsidRPr="00D95F10" w:rsidRDefault="00445003" w:rsidP="00CA0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Сагач</w:t>
            </w:r>
          </w:p>
          <w:p w:rsidR="00445003" w:rsidRPr="00D95F10" w:rsidRDefault="00445003" w:rsidP="00CA0B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Анатолій Григорович</w:t>
            </w:r>
          </w:p>
        </w:tc>
        <w:tc>
          <w:tcPr>
            <w:tcW w:w="567" w:type="dxa"/>
          </w:tcPr>
          <w:p w:rsidR="00445003" w:rsidRPr="00D95F10" w:rsidRDefault="00445003" w:rsidP="00CA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275" w:type="dxa"/>
          </w:tcPr>
          <w:p w:rsidR="00445003" w:rsidRPr="00D95F10" w:rsidRDefault="00445003" w:rsidP="00CB2B8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директор комунального підприємства «Міськводоканал» Сумської міської ради</w:t>
            </w: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5F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голова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– керівник Проєкту</w:t>
            </w:r>
            <w:r w:rsidRPr="00D95F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445003" w:rsidRPr="00D95F10" w:rsidTr="00512409">
        <w:trPr>
          <w:trHeight w:val="750"/>
        </w:trPr>
        <w:tc>
          <w:tcPr>
            <w:tcW w:w="3828" w:type="dxa"/>
          </w:tcPr>
          <w:p w:rsidR="00445003" w:rsidRPr="00D95F10" w:rsidRDefault="00445003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Ульянченко</w:t>
            </w:r>
          </w:p>
          <w:p w:rsidR="00445003" w:rsidRPr="00D95F10" w:rsidRDefault="00445003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Юрій Іванович</w:t>
            </w:r>
          </w:p>
        </w:tc>
        <w:tc>
          <w:tcPr>
            <w:tcW w:w="567" w:type="dxa"/>
          </w:tcPr>
          <w:p w:rsidR="00445003" w:rsidRPr="00D95F10" w:rsidRDefault="00445003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275" w:type="dxa"/>
          </w:tcPr>
          <w:p w:rsidR="00445003" w:rsidRPr="00D95F10" w:rsidRDefault="00445003" w:rsidP="00CB2B8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ачальник виробничо-технічного ві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дділу комунального підприємства </w:t>
            </w: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«Міськводоканал» Сумської міської ради, </w:t>
            </w:r>
            <w:r w:rsidR="00835DC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заступник г</w:t>
            </w:r>
            <w:r w:rsidRPr="0051240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олови – менеджер Проєкту;</w:t>
            </w:r>
          </w:p>
        </w:tc>
      </w:tr>
      <w:tr w:rsidR="00445003" w:rsidRPr="00D95F10" w:rsidTr="002E6253">
        <w:trPr>
          <w:trHeight w:val="1447"/>
        </w:trPr>
        <w:tc>
          <w:tcPr>
            <w:tcW w:w="3828" w:type="dxa"/>
          </w:tcPr>
          <w:p w:rsidR="00445003" w:rsidRDefault="00445003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Журавльова</w:t>
            </w:r>
          </w:p>
          <w:p w:rsidR="00445003" w:rsidRDefault="00445003" w:rsidP="00445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Вікторія Станіславівна</w:t>
            </w:r>
          </w:p>
          <w:p w:rsidR="00B62FFF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62FFF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62FFF" w:rsidRPr="00D95F10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445003" w:rsidRPr="00D95F10" w:rsidRDefault="00445003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B62FFF" w:rsidRPr="00512409" w:rsidRDefault="00445003" w:rsidP="00575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F979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відділу зв’язків з громадськістю комунального підприємства «Міськводоканал» Сумської місь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кої ради,</w:t>
            </w:r>
            <w:r w:rsidR="00B62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</w:t>
            </w:r>
            <w:r w:rsidR="0057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екретар</w:t>
            </w:r>
            <w:r w:rsidR="00B62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</w:tc>
      </w:tr>
      <w:tr w:rsidR="00B62FFF" w:rsidRPr="00D95F10" w:rsidTr="00512409">
        <w:trPr>
          <w:trHeight w:val="750"/>
        </w:trPr>
        <w:tc>
          <w:tcPr>
            <w:tcW w:w="3828" w:type="dxa"/>
          </w:tcPr>
          <w:p w:rsidR="00B62FFF" w:rsidRPr="00F228E8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Сіра </w:t>
            </w:r>
          </w:p>
          <w:p w:rsidR="00B62FFF" w:rsidRPr="002E6253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E625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Ірина Олександрівна</w:t>
            </w:r>
          </w:p>
          <w:p w:rsidR="00B62FFF" w:rsidRPr="00F228E8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B62FFF" w:rsidRPr="00F228E8" w:rsidRDefault="00B62FFF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275" w:type="dxa"/>
          </w:tcPr>
          <w:p w:rsidR="00B62FFF" w:rsidRPr="00F228E8" w:rsidRDefault="00B62FFF" w:rsidP="001E5C0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головний спеціаліст відділу інвести</w:t>
            </w:r>
            <w:r w:rsidR="005701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цій та зовнішнього партнерства Д</w:t>
            </w: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епартаменту фінансів, економіки та інвестицій Сумської міської ради, </w:t>
            </w:r>
            <w:r w:rsidRPr="00F228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фінансовий спеціаліст</w:t>
            </w:r>
            <w:r w:rsidRPr="0051240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</w:tc>
      </w:tr>
      <w:tr w:rsidR="00B62FFF" w:rsidRPr="00C502F9" w:rsidTr="00512409">
        <w:trPr>
          <w:trHeight w:val="1076"/>
        </w:trPr>
        <w:tc>
          <w:tcPr>
            <w:tcW w:w="3828" w:type="dxa"/>
          </w:tcPr>
          <w:p w:rsidR="00B62FFF" w:rsidRPr="00D95F10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Гладкий</w:t>
            </w:r>
          </w:p>
          <w:p w:rsidR="00B62FFF" w:rsidRPr="00512409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Сергій Григорович</w:t>
            </w:r>
          </w:p>
        </w:tc>
        <w:tc>
          <w:tcPr>
            <w:tcW w:w="567" w:type="dxa"/>
          </w:tcPr>
          <w:p w:rsidR="00B62FFF" w:rsidRPr="00512409" w:rsidRDefault="00B62FFF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B62FFF" w:rsidRPr="00D95F10" w:rsidRDefault="00B62FFF" w:rsidP="001E5C0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бухгалтер комунального підприємства «Міськводоканал» 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194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фінансовий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спеціаліст</w:t>
            </w:r>
            <w:r w:rsidRPr="00512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</w:tc>
      </w:tr>
      <w:tr w:rsidR="00B62FFF" w:rsidRPr="00F228E8" w:rsidTr="00512409">
        <w:trPr>
          <w:trHeight w:val="1136"/>
        </w:trPr>
        <w:tc>
          <w:tcPr>
            <w:tcW w:w="3828" w:type="dxa"/>
          </w:tcPr>
          <w:p w:rsidR="00B62FFF" w:rsidRPr="00F228E8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Пасьовін</w:t>
            </w:r>
          </w:p>
          <w:p w:rsidR="00B62FFF" w:rsidRPr="00F228E8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Юрій Миколайович</w:t>
            </w:r>
          </w:p>
        </w:tc>
        <w:tc>
          <w:tcPr>
            <w:tcW w:w="567" w:type="dxa"/>
          </w:tcPr>
          <w:p w:rsidR="00B62FFF" w:rsidRPr="00F228E8" w:rsidRDefault="00B62FFF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B62FFF" w:rsidRPr="00F228E8" w:rsidRDefault="00B62FFF" w:rsidP="001E5C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начальник очисних споруд </w:t>
            </w:r>
            <w:r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комунального підприємства «Міськводоканал» Сумської міської ради, </w:t>
            </w:r>
            <w:r w:rsidR="001E5C0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технолог</w:t>
            </w: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B62FFF" w:rsidRPr="00F228E8" w:rsidTr="00512409">
        <w:trPr>
          <w:trHeight w:val="837"/>
        </w:trPr>
        <w:tc>
          <w:tcPr>
            <w:tcW w:w="3828" w:type="dxa"/>
          </w:tcPr>
          <w:p w:rsidR="00B62FFF" w:rsidRPr="00F228E8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Сакун</w:t>
            </w:r>
          </w:p>
          <w:p w:rsidR="00B62FFF" w:rsidRPr="00F228E8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Оксана Валеріївна</w:t>
            </w:r>
          </w:p>
        </w:tc>
        <w:tc>
          <w:tcPr>
            <w:tcW w:w="567" w:type="dxa"/>
          </w:tcPr>
          <w:p w:rsidR="00B62FFF" w:rsidRPr="00F228E8" w:rsidRDefault="00B62FFF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B62FFF" w:rsidRPr="00F228E8" w:rsidRDefault="00B62FFF" w:rsidP="002E62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еколог комунального підприємства «Міськводоканал» Сумської міської ради</w:t>
            </w:r>
            <w:r w:rsidR="001E5C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1E5C0F" w:rsidRPr="001E5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еколог</w:t>
            </w:r>
            <w:r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B62FFF" w:rsidRPr="00D95F10" w:rsidTr="00512409">
        <w:trPr>
          <w:trHeight w:val="1123"/>
        </w:trPr>
        <w:tc>
          <w:tcPr>
            <w:tcW w:w="3828" w:type="dxa"/>
          </w:tcPr>
          <w:p w:rsidR="00B62FFF" w:rsidRPr="00F228E8" w:rsidRDefault="00B62FFF" w:rsidP="00B62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Калашник </w:t>
            </w:r>
          </w:p>
          <w:p w:rsidR="00B62FFF" w:rsidRPr="00F228E8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Аліна Юріївна</w:t>
            </w:r>
          </w:p>
        </w:tc>
        <w:tc>
          <w:tcPr>
            <w:tcW w:w="567" w:type="dxa"/>
          </w:tcPr>
          <w:p w:rsidR="00B62FFF" w:rsidRPr="00F228E8" w:rsidRDefault="00F228E8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B62FFF" w:rsidRPr="00F228E8" w:rsidRDefault="00B62FFF" w:rsidP="005124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інженер лаборант аналізу стоків хімічної лабораторії станції очисних споруд комунального підприємства «Міськводоканал» Сумської міської ради</w:t>
            </w:r>
            <w:r w:rsidR="001E5C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1E5C0F" w:rsidRPr="001E5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інженер</w:t>
            </w:r>
            <w:r w:rsidR="002E6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792CEC" w:rsidRPr="00A54531" w:rsidTr="00512409">
        <w:trPr>
          <w:trHeight w:val="426"/>
        </w:trPr>
        <w:tc>
          <w:tcPr>
            <w:tcW w:w="3828" w:type="dxa"/>
          </w:tcPr>
          <w:p w:rsidR="00792CEC" w:rsidRPr="00F228E8" w:rsidRDefault="00792CEC" w:rsidP="00B62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792CEC" w:rsidRPr="00F228E8" w:rsidRDefault="00792CEC" w:rsidP="00B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75" w:type="dxa"/>
          </w:tcPr>
          <w:p w:rsidR="00792CEC" w:rsidRPr="00F228E8" w:rsidRDefault="00792CEC" w:rsidP="00B62F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62FFF" w:rsidRPr="00E20A92" w:rsidTr="00512409">
        <w:trPr>
          <w:trHeight w:val="426"/>
        </w:trPr>
        <w:tc>
          <w:tcPr>
            <w:tcW w:w="3828" w:type="dxa"/>
          </w:tcPr>
          <w:p w:rsidR="00B62FFF" w:rsidRPr="00F228E8" w:rsidRDefault="00B62FFF" w:rsidP="00B62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Забара </w:t>
            </w:r>
          </w:p>
          <w:p w:rsidR="00F228E8" w:rsidRPr="00F228E8" w:rsidRDefault="00B62FFF" w:rsidP="00B62F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Ірина Ігорівна</w:t>
            </w:r>
          </w:p>
          <w:p w:rsidR="00B62FFF" w:rsidRPr="00F228E8" w:rsidRDefault="00B62FFF" w:rsidP="00B62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B62FFF" w:rsidRPr="00F228E8" w:rsidRDefault="00B62FFF" w:rsidP="00B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F228E8" w:rsidRPr="00F228E8" w:rsidRDefault="00B62FFF" w:rsidP="001E5C0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завідувач хімічної лабораторії очисних споруд </w:t>
            </w:r>
            <w:r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комунального підприємства «Міськводоканал» Сумської міської ради, </w:t>
            </w:r>
            <w:r w:rsidRPr="00F228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технолог</w:t>
            </w: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F228E8" w:rsidRPr="00F228E8" w:rsidTr="00DC532B">
        <w:trPr>
          <w:trHeight w:val="426"/>
        </w:trPr>
        <w:tc>
          <w:tcPr>
            <w:tcW w:w="3828" w:type="dxa"/>
          </w:tcPr>
          <w:p w:rsidR="00F228E8" w:rsidRPr="00F228E8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Авдієнко </w:t>
            </w:r>
          </w:p>
          <w:p w:rsidR="00F228E8" w:rsidRPr="00F228E8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Вікторія Костянтинівна</w:t>
            </w:r>
          </w:p>
        </w:tc>
        <w:tc>
          <w:tcPr>
            <w:tcW w:w="567" w:type="dxa"/>
          </w:tcPr>
          <w:p w:rsidR="00F228E8" w:rsidRPr="00F228E8" w:rsidRDefault="00F228E8" w:rsidP="00F2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F228E8" w:rsidRPr="00F979CB" w:rsidRDefault="00F228E8" w:rsidP="005124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інженер технолог станції очисних споруд комунального підприємства «Міськводоканал» Сумської міської ради</w:t>
            </w:r>
            <w:r w:rsidR="001E5C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1E5C0F" w:rsidRPr="001E5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інженер</w:t>
            </w:r>
            <w:r w:rsidR="002E6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1B4370" w:rsidRPr="00865404" w:rsidTr="00DC532B">
        <w:trPr>
          <w:trHeight w:val="426"/>
        </w:trPr>
        <w:tc>
          <w:tcPr>
            <w:tcW w:w="3828" w:type="dxa"/>
          </w:tcPr>
          <w:p w:rsidR="001B4370" w:rsidRDefault="001B4370" w:rsidP="00F22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Луніка</w:t>
            </w:r>
          </w:p>
          <w:p w:rsidR="001B4370" w:rsidRPr="001B4370" w:rsidRDefault="001B4370" w:rsidP="00F22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B43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Тетяна Василівна</w:t>
            </w:r>
          </w:p>
          <w:p w:rsidR="001B4370" w:rsidRPr="00F228E8" w:rsidRDefault="001B4370" w:rsidP="00F22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1B4370" w:rsidRDefault="001B4370" w:rsidP="00F2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1B4370" w:rsidRPr="00F228E8" w:rsidRDefault="00570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791A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відділу</w:t>
            </w:r>
            <w:r w:rsidR="001B4370" w:rsidRPr="002E6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охорони праці комунального підприємства «Міськводоканал» Сумської</w:t>
            </w:r>
            <w:r w:rsidR="001B4370"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  <w:r w:rsidR="001E5C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1E5C0F" w:rsidRPr="001E5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інженер</w:t>
            </w:r>
            <w:r w:rsidR="002E6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F228E8" w:rsidRPr="00E20A92" w:rsidTr="00512409">
        <w:trPr>
          <w:trHeight w:val="693"/>
        </w:trPr>
        <w:tc>
          <w:tcPr>
            <w:tcW w:w="3828" w:type="dxa"/>
          </w:tcPr>
          <w:p w:rsidR="00F228E8" w:rsidRPr="00D95F10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Яценко</w:t>
            </w:r>
          </w:p>
          <w:p w:rsidR="00F228E8" w:rsidRPr="00512409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567" w:type="dxa"/>
          </w:tcPr>
          <w:p w:rsidR="00F228E8" w:rsidRPr="00512409" w:rsidRDefault="00F228E8" w:rsidP="00F2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F228E8" w:rsidRPr="00512409" w:rsidRDefault="00F228E8" w:rsidP="002E62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F979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відділу організації процедур закупівель товарів, робіт, послуг комунального підприємства «Міськводоканал» 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A54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спеціаліст із закупівель;</w:t>
            </w:r>
          </w:p>
        </w:tc>
      </w:tr>
      <w:tr w:rsidR="00F228E8" w:rsidRPr="00CA0BE5" w:rsidTr="00512409">
        <w:trPr>
          <w:trHeight w:val="296"/>
        </w:trPr>
        <w:tc>
          <w:tcPr>
            <w:tcW w:w="3828" w:type="dxa"/>
          </w:tcPr>
          <w:p w:rsidR="00F228E8" w:rsidRPr="00D95F10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Литвиненко</w:t>
            </w:r>
          </w:p>
          <w:p w:rsidR="00F228E8" w:rsidRPr="00D95F10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Наталія Олександрівна</w:t>
            </w:r>
          </w:p>
        </w:tc>
        <w:tc>
          <w:tcPr>
            <w:tcW w:w="567" w:type="dxa"/>
          </w:tcPr>
          <w:p w:rsidR="00F228E8" w:rsidRPr="00D95F10" w:rsidRDefault="00F228E8" w:rsidP="00F2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F228E8" w:rsidRPr="00F979CB" w:rsidRDefault="00F228E8" w:rsidP="001E5C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F979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юридичного відділу комунального підприємства «Міськводоканал» 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A54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юрист;</w:t>
            </w:r>
          </w:p>
        </w:tc>
      </w:tr>
      <w:tr w:rsidR="00F228E8" w:rsidRPr="00F228E8" w:rsidTr="00512409">
        <w:trPr>
          <w:trHeight w:val="296"/>
        </w:trPr>
        <w:tc>
          <w:tcPr>
            <w:tcW w:w="3828" w:type="dxa"/>
          </w:tcPr>
          <w:p w:rsidR="00F228E8" w:rsidRPr="00F228E8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Окопний </w:t>
            </w:r>
          </w:p>
          <w:p w:rsidR="00F228E8" w:rsidRPr="00F228E8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Андрій Миколайович</w:t>
            </w:r>
          </w:p>
        </w:tc>
        <w:tc>
          <w:tcPr>
            <w:tcW w:w="567" w:type="dxa"/>
          </w:tcPr>
          <w:p w:rsidR="00F228E8" w:rsidRPr="00F228E8" w:rsidRDefault="00F228E8" w:rsidP="00F2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F228E8" w:rsidRPr="00512409" w:rsidRDefault="00F228E8" w:rsidP="001E5C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головного енергетика комунального підприємства «Міськводоканал» Сумської міської ради, </w:t>
            </w:r>
            <w:r w:rsidRPr="00512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інженер</w:t>
            </w:r>
            <w:r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F228E8" w:rsidRPr="00013F63" w:rsidTr="00DC532B">
        <w:trPr>
          <w:trHeight w:val="296"/>
        </w:trPr>
        <w:tc>
          <w:tcPr>
            <w:tcW w:w="3828" w:type="dxa"/>
          </w:tcPr>
          <w:p w:rsidR="00F228E8" w:rsidRDefault="00791AAA" w:rsidP="00F22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Коваленко</w:t>
            </w:r>
          </w:p>
          <w:p w:rsidR="00F228E8" w:rsidRDefault="00791AAA" w:rsidP="00791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Тетяна Олегівна</w:t>
            </w:r>
          </w:p>
        </w:tc>
        <w:tc>
          <w:tcPr>
            <w:tcW w:w="567" w:type="dxa"/>
          </w:tcPr>
          <w:p w:rsidR="00F228E8" w:rsidRDefault="00F228E8" w:rsidP="00F2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F228E8" w:rsidRDefault="005701C7" w:rsidP="00791A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791A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</w:t>
            </w:r>
            <w:r w:rsid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дділу інженерного господарства Д</w:t>
            </w:r>
            <w:r w:rsid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епартаменту інфраструктури міста Сумської міської ради, </w:t>
            </w:r>
            <w:r w:rsidR="00F228E8" w:rsidRPr="00512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інженер</w:t>
            </w:r>
            <w:r w:rsidR="002E6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445003" w:rsidRPr="001D3968" w:rsidRDefault="00445003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45003" w:rsidRPr="001D3968" w:rsidRDefault="00445003" w:rsidP="00445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1D3968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Установити, що у разі змін у структурі виконавчих органів Сумської міської ради, їх штатів, та у зв’язку з відсутністю через хворобу, відпустку та інших поважних причин члени робочої групи визначаються за посадами.</w:t>
      </w:r>
    </w:p>
    <w:p w:rsidR="00445003" w:rsidRPr="00A54531" w:rsidRDefault="00445003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E6253" w:rsidRPr="00A54531" w:rsidRDefault="002E6253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E5C0F" w:rsidRDefault="001E5C0F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26F43" w:rsidRPr="00A54531" w:rsidRDefault="00126F43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91AAA" w:rsidRPr="00126F43" w:rsidRDefault="00791AAA" w:rsidP="000A65FE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Заступник Директора Д</w:t>
      </w:r>
      <w:r w:rsidR="000A65FE"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0A65FE" w:rsidRPr="00126F43" w:rsidRDefault="000A65FE" w:rsidP="00126F4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фінансів,</w:t>
      </w:r>
      <w:r w:rsidR="00791AAA"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економіки та інвестицій</w:t>
      </w:r>
      <w:r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br/>
        <w:t>Сумської міської ради</w:t>
      </w:r>
      <w:r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91AAA"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Л</w:t>
      </w:r>
      <w:r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 w:rsidR="00791AAA"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</w:t>
      </w:r>
      <w:r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791AAA"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Співак</w:t>
      </w:r>
      <w:r w:rsidRPr="00126F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ова</w:t>
      </w:r>
    </w:p>
    <w:sectPr w:rsidR="000A65FE" w:rsidRPr="0012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ED" w:rsidRDefault="00020EED" w:rsidP="00F228E8">
      <w:pPr>
        <w:spacing w:after="0" w:line="240" w:lineRule="auto"/>
      </w:pPr>
      <w:r>
        <w:separator/>
      </w:r>
    </w:p>
  </w:endnote>
  <w:endnote w:type="continuationSeparator" w:id="0">
    <w:p w:rsidR="00020EED" w:rsidRDefault="00020EED" w:rsidP="00F2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ED" w:rsidRDefault="00020EED" w:rsidP="00F228E8">
      <w:pPr>
        <w:spacing w:after="0" w:line="240" w:lineRule="auto"/>
      </w:pPr>
      <w:r>
        <w:separator/>
      </w:r>
    </w:p>
  </w:footnote>
  <w:footnote w:type="continuationSeparator" w:id="0">
    <w:p w:rsidR="00020EED" w:rsidRDefault="00020EED" w:rsidP="00F2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14C8"/>
    <w:multiLevelType w:val="hybridMultilevel"/>
    <w:tmpl w:val="FE56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F21FA0"/>
    <w:multiLevelType w:val="hybridMultilevel"/>
    <w:tmpl w:val="361298E2"/>
    <w:lvl w:ilvl="0" w:tplc="2676D7EC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BD"/>
    <w:rsid w:val="00013F63"/>
    <w:rsid w:val="00020EED"/>
    <w:rsid w:val="000456BC"/>
    <w:rsid w:val="000A4E37"/>
    <w:rsid w:val="000A65FE"/>
    <w:rsid w:val="000B5E63"/>
    <w:rsid w:val="00112A1E"/>
    <w:rsid w:val="00126F43"/>
    <w:rsid w:val="00194DBE"/>
    <w:rsid w:val="001B4370"/>
    <w:rsid w:val="001C516C"/>
    <w:rsid w:val="001C69D6"/>
    <w:rsid w:val="001D3968"/>
    <w:rsid w:val="001D7E4E"/>
    <w:rsid w:val="001E5C0F"/>
    <w:rsid w:val="00244AD8"/>
    <w:rsid w:val="00296133"/>
    <w:rsid w:val="002B7868"/>
    <w:rsid w:val="002E6253"/>
    <w:rsid w:val="00305A5F"/>
    <w:rsid w:val="00350A1F"/>
    <w:rsid w:val="0035433E"/>
    <w:rsid w:val="00354C8D"/>
    <w:rsid w:val="00356B4D"/>
    <w:rsid w:val="00381777"/>
    <w:rsid w:val="0038486D"/>
    <w:rsid w:val="003B470D"/>
    <w:rsid w:val="00416AEB"/>
    <w:rsid w:val="00437F89"/>
    <w:rsid w:val="00445003"/>
    <w:rsid w:val="004A368D"/>
    <w:rsid w:val="004B20FF"/>
    <w:rsid w:val="004F2DCE"/>
    <w:rsid w:val="00512409"/>
    <w:rsid w:val="00523271"/>
    <w:rsid w:val="00550F48"/>
    <w:rsid w:val="00567C3A"/>
    <w:rsid w:val="005701C7"/>
    <w:rsid w:val="0057549B"/>
    <w:rsid w:val="005824C3"/>
    <w:rsid w:val="0063458B"/>
    <w:rsid w:val="006379DC"/>
    <w:rsid w:val="00637F01"/>
    <w:rsid w:val="00697A9D"/>
    <w:rsid w:val="006E6306"/>
    <w:rsid w:val="00744200"/>
    <w:rsid w:val="00791AAA"/>
    <w:rsid w:val="00792CEC"/>
    <w:rsid w:val="007C3A91"/>
    <w:rsid w:val="007E44B8"/>
    <w:rsid w:val="008020A5"/>
    <w:rsid w:val="0083318A"/>
    <w:rsid w:val="00835DCC"/>
    <w:rsid w:val="00850442"/>
    <w:rsid w:val="00865404"/>
    <w:rsid w:val="008A5D35"/>
    <w:rsid w:val="008F381A"/>
    <w:rsid w:val="009018BD"/>
    <w:rsid w:val="00915624"/>
    <w:rsid w:val="00930F76"/>
    <w:rsid w:val="00980974"/>
    <w:rsid w:val="00A54531"/>
    <w:rsid w:val="00A70F40"/>
    <w:rsid w:val="00A7375D"/>
    <w:rsid w:val="00AE2BDA"/>
    <w:rsid w:val="00AF65AA"/>
    <w:rsid w:val="00B62FFF"/>
    <w:rsid w:val="00BA1425"/>
    <w:rsid w:val="00BB7C59"/>
    <w:rsid w:val="00BD4417"/>
    <w:rsid w:val="00C271A2"/>
    <w:rsid w:val="00C502F9"/>
    <w:rsid w:val="00C85F4B"/>
    <w:rsid w:val="00CB2B8B"/>
    <w:rsid w:val="00D167BD"/>
    <w:rsid w:val="00D33161"/>
    <w:rsid w:val="00D6453B"/>
    <w:rsid w:val="00D95F10"/>
    <w:rsid w:val="00DA6CF4"/>
    <w:rsid w:val="00DC532B"/>
    <w:rsid w:val="00E20A92"/>
    <w:rsid w:val="00E62CFC"/>
    <w:rsid w:val="00EB11B4"/>
    <w:rsid w:val="00EF4C25"/>
    <w:rsid w:val="00F107E9"/>
    <w:rsid w:val="00F228E8"/>
    <w:rsid w:val="00F23AAD"/>
    <w:rsid w:val="00F41DB8"/>
    <w:rsid w:val="00F42E4C"/>
    <w:rsid w:val="00F515FA"/>
    <w:rsid w:val="00F5425F"/>
    <w:rsid w:val="00F979CB"/>
    <w:rsid w:val="00FC679A"/>
    <w:rsid w:val="00FC6BFF"/>
    <w:rsid w:val="00F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3FC4"/>
  <w15:chartTrackingRefBased/>
  <w15:docId w15:val="{897A8D92-2923-4DD4-88E3-4380198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3F63"/>
    <w:pPr>
      <w:ind w:left="720"/>
      <w:contextualSpacing/>
    </w:pPr>
  </w:style>
  <w:style w:type="paragraph" w:styleId="a6">
    <w:name w:val="Revision"/>
    <w:hidden/>
    <w:uiPriority w:val="99"/>
    <w:semiHidden/>
    <w:rsid w:val="00523271"/>
    <w:pPr>
      <w:spacing w:after="0" w:line="240" w:lineRule="auto"/>
    </w:pPr>
  </w:style>
  <w:style w:type="paragraph" w:styleId="a7">
    <w:name w:val="Normal (Web)"/>
    <w:basedOn w:val="a"/>
    <w:rsid w:val="00EB11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28E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28E8"/>
  </w:style>
  <w:style w:type="paragraph" w:styleId="aa">
    <w:name w:val="footer"/>
    <w:basedOn w:val="a"/>
    <w:link w:val="ab"/>
    <w:uiPriority w:val="99"/>
    <w:unhideWhenUsed/>
    <w:rsid w:val="00F228E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C4A0-4BB9-4E2E-A117-68609C7E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Сіра Ірина Олександрівна</dc:creator>
  <cp:keywords/>
  <dc:description/>
  <cp:lastModifiedBy>Тарасенко Євгенія Олександрівна</cp:lastModifiedBy>
  <cp:revision>7</cp:revision>
  <cp:lastPrinted>2021-06-17T10:40:00Z</cp:lastPrinted>
  <dcterms:created xsi:type="dcterms:W3CDTF">2021-06-17T08:47:00Z</dcterms:created>
  <dcterms:modified xsi:type="dcterms:W3CDTF">2021-06-29T06:44:00Z</dcterms:modified>
</cp:coreProperties>
</file>