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7A7" w:rsidRPr="00515921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 </w:t>
      </w:r>
      <w:r w:rsidR="00515921">
        <w:rPr>
          <w:rFonts w:ascii="Times New Roman" w:hAnsi="Times New Roman" w:cs="Times New Roman"/>
          <w:sz w:val="28"/>
          <w:lang w:val="uk-UA"/>
        </w:rPr>
        <w:t>18.02.2020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№ </w:t>
      </w:r>
      <w:r w:rsidR="00515921">
        <w:rPr>
          <w:rFonts w:ascii="Times New Roman" w:hAnsi="Times New Roman" w:cs="Times New Roman"/>
          <w:sz w:val="28"/>
          <w:lang w:val="uk-UA"/>
        </w:rPr>
        <w:t>48-Р</w:t>
      </w:r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C80237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FB1183" w:rsidRPr="00FB1183">
              <w:rPr>
                <w:b/>
                <w:sz w:val="28"/>
                <w:szCs w:val="28"/>
              </w:rPr>
              <w:t>1</w:t>
            </w:r>
            <w:r w:rsidR="00ED66CF">
              <w:rPr>
                <w:b/>
                <w:sz w:val="28"/>
                <w:szCs w:val="28"/>
                <w:lang w:val="uk-UA"/>
              </w:rPr>
              <w:t>9 лютого</w:t>
            </w:r>
            <w:r w:rsidR="00BF6D7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ED66CF">
              <w:rPr>
                <w:b/>
                <w:sz w:val="28"/>
                <w:szCs w:val="28"/>
                <w:lang w:val="uk-UA"/>
              </w:rPr>
              <w:t>20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47A7" w:rsidRDefault="00ED66CF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звернень голів депутатських фракцій «ВО «Батьківщина», «ВО «Свобода» в Сумській міській раді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D6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та Штабу Захисту Української Землі, к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6147A7"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47A7"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47A7" w:rsidRPr="00CB6BB8">
        <w:rPr>
          <w:rFonts w:ascii="Times New Roman" w:hAnsi="Times New Roman" w:cs="Times New Roman"/>
          <w:sz w:val="28"/>
          <w:szCs w:val="28"/>
        </w:rPr>
        <w:t>:</w:t>
      </w:r>
    </w:p>
    <w:p w:rsidR="00A25B79" w:rsidRPr="00A25B79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602219" w:rsidRDefault="006147A7" w:rsidP="00C80237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Pr="00BF6D79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FB118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D66C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B1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6CF"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ED66C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 Незалежності, 2).</w:t>
      </w:r>
    </w:p>
    <w:p w:rsidR="006147A7" w:rsidRPr="00A25B79" w:rsidRDefault="006147A7" w:rsidP="00C80237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b/>
          <w:sz w:val="28"/>
          <w:szCs w:val="28"/>
        </w:rPr>
        <w:t>2.</w:t>
      </w:r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FB1183">
        <w:rPr>
          <w:rFonts w:ascii="Times New Roman" w:hAnsi="Times New Roman" w:cs="Times New Roman"/>
          <w:sz w:val="28"/>
          <w:szCs w:val="28"/>
        </w:rPr>
        <w:tab/>
      </w:r>
      <w:r w:rsidRPr="00CB6BB8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>:</w:t>
      </w:r>
      <w:r w:rsidRPr="00CB6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7A7" w:rsidRDefault="00ED66CF" w:rsidP="006147A7">
      <w:pPr>
        <w:pStyle w:val="a3"/>
        <w:ind w:firstLine="709"/>
        <w:rPr>
          <w:noProof/>
          <w:lang w:val="uk-UA"/>
        </w:rPr>
      </w:pPr>
      <w:r w:rsidRPr="00ED66CF">
        <w:rPr>
          <w:noProof/>
          <w:lang w:val="uk-UA"/>
        </w:rPr>
        <w:t>Про звернення Сумської міської ради до Президента України</w:t>
      </w:r>
      <w:r>
        <w:rPr>
          <w:noProof/>
          <w:lang w:val="uk-UA"/>
        </w:rPr>
        <w:t xml:space="preserve"> </w:t>
      </w:r>
      <w:r w:rsidRPr="00ED66CF">
        <w:rPr>
          <w:noProof/>
          <w:lang w:val="uk-UA"/>
        </w:rPr>
        <w:t>щодо недопущення продажу землі сільськогосподарського призначення</w:t>
      </w:r>
      <w:r>
        <w:rPr>
          <w:noProof/>
          <w:lang w:val="uk-UA"/>
        </w:rPr>
        <w:t xml:space="preserve"> та внесення змін до </w:t>
      </w:r>
      <w:r w:rsidR="00A25B79">
        <w:rPr>
          <w:noProof/>
          <w:lang w:val="uk-UA"/>
        </w:rPr>
        <w:t>Земельного кодексу України.</w:t>
      </w:r>
    </w:p>
    <w:p w:rsidR="008B5F7E" w:rsidRPr="00A25B79" w:rsidRDefault="00BF6D79" w:rsidP="00A25B79">
      <w:pPr>
        <w:pStyle w:val="a3"/>
        <w:tabs>
          <w:tab w:val="left" w:pos="709"/>
        </w:tabs>
        <w:rPr>
          <w:noProof/>
          <w:sz w:val="16"/>
          <w:szCs w:val="16"/>
          <w:lang w:val="uk-UA"/>
        </w:rPr>
      </w:pPr>
      <w:r>
        <w:rPr>
          <w:noProof/>
          <w:lang w:val="uk-UA"/>
        </w:rPr>
        <w:tab/>
      </w: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48B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FB1183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147A7" w:rsidRPr="00A25B79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7E57B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</w:t>
      </w:r>
      <w:r w:rsidR="00DD48B0">
        <w:rPr>
          <w:rFonts w:ascii="Times New Roman" w:hAnsi="Times New Roman" w:cs="Times New Roman"/>
          <w:sz w:val="28"/>
          <w:lang w:val="uk-UA"/>
        </w:rPr>
        <w:tab/>
      </w:r>
      <w:r w:rsidRPr="00D70F0C">
        <w:rPr>
          <w:rFonts w:ascii="Times New Roman" w:hAnsi="Times New Roman" w:cs="Times New Roman"/>
          <w:sz w:val="28"/>
          <w:lang w:val="uk-UA"/>
        </w:rPr>
        <w:t>Забезпечити:</w:t>
      </w:r>
    </w:p>
    <w:p w:rsidR="000D5A83" w:rsidRDefault="006147A7" w:rsidP="006147A7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r w:rsidR="00FB1183">
        <w:t>Сумської міської ради</w:t>
      </w:r>
      <w:r w:rsidR="00612CF9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</w:t>
      </w:r>
      <w:r w:rsidR="00BF6D79" w:rsidRPr="00BF6D79">
        <w:t>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6147A7" w:rsidRDefault="006147A7" w:rsidP="006147A7">
      <w:pPr>
        <w:pStyle w:val="a5"/>
        <w:ind w:firstLine="709"/>
        <w:jc w:val="both"/>
      </w:pPr>
      <w:r w:rsidRPr="007E57B7">
        <w:rPr>
          <w:b/>
        </w:rPr>
        <w:t>4.2. </w:t>
      </w:r>
      <w:r w:rsidRPr="003A4C8B">
        <w:rPr>
          <w:bCs/>
        </w:rPr>
        <w:t>Н</w:t>
      </w:r>
      <w:r w:rsidRPr="00904B45">
        <w:t>ачальник</w:t>
      </w:r>
      <w:r>
        <w:t>у</w:t>
      </w:r>
      <w:r w:rsidRPr="00904B45">
        <w:t xml:space="preserve"> відділу з питань взаємодії з правоохоронними органами та оборонної роботи </w:t>
      </w:r>
      <w:r w:rsidR="00FB1183">
        <w:t xml:space="preserve">Сумської міської ради </w:t>
      </w:r>
      <w:r w:rsidR="00FB1183">
        <w:rPr>
          <w:noProof/>
        </w:rPr>
        <w:t>Кононенку С.В</w:t>
      </w:r>
      <w:r w:rsidR="00FB1183">
        <w:t xml:space="preserve"> </w:t>
      </w:r>
      <w:r w:rsidRPr="007E57B7">
        <w:t>– підтримання належного громадського порядку.</w:t>
      </w:r>
    </w:p>
    <w:p w:rsidR="006147A7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 w:rsidR="00FB1183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Кохан А.І. </w:t>
      </w:r>
      <w:r w:rsidR="00AB2032" w:rsidRPr="00AB20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 xml:space="preserve">через засоби масової інформації доведення до відома населення інформації щодо часу і місця проведення </w:t>
      </w:r>
      <w:r w:rsidR="00AB2032" w:rsidRPr="00AB2032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0D5A83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6513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A83" w:rsidRDefault="000D5A8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513" w:rsidRPr="00AB2032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F97500" w:rsidRDefault="006147A7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6147A7" w:rsidRPr="00F9750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B06BAC" w:rsidRDefault="006147A7" w:rsidP="006147A7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AB2032" w:rsidRDefault="00AB2032" w:rsidP="006147A7">
      <w:pPr>
        <w:pStyle w:val="a3"/>
        <w:jc w:val="left"/>
        <w:rPr>
          <w:noProof/>
          <w:lang w:val="uk-UA"/>
        </w:rPr>
      </w:pPr>
    </w:p>
    <w:p w:rsidR="006147A7" w:rsidRDefault="000D5A83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6147A7">
        <w:rPr>
          <w:noProof/>
          <w:lang w:val="uk-UA"/>
        </w:rPr>
        <w:t xml:space="preserve">ачальник відділу 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0D5A83">
        <w:rPr>
          <w:noProof/>
          <w:lang w:val="uk-UA"/>
        </w:rPr>
        <w:t>Н.Г. Божко</w:t>
      </w:r>
    </w:p>
    <w:p w:rsidR="006147A7" w:rsidRDefault="00FB1183" w:rsidP="00FB1183">
      <w:pPr>
        <w:pStyle w:val="a3"/>
        <w:jc w:val="left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FB1183" w:rsidRDefault="00FB1183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tabs>
          <w:tab w:val="clear" w:pos="4153"/>
          <w:tab w:val="clear" w:pos="8306"/>
          <w:tab w:val="left" w:pos="7350"/>
        </w:tabs>
        <w:jc w:val="left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А.В. Баранов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A25B79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6147A7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6147A7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6147A7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A7" w:rsidRPr="008413B7" w:rsidRDefault="006147A7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25B79">
        <w:rPr>
          <w:rFonts w:ascii="Times New Roman" w:hAnsi="Times New Roman" w:cs="Times New Roman"/>
          <w:sz w:val="28"/>
          <w:szCs w:val="28"/>
          <w:lang w:val="uk-UA"/>
        </w:rPr>
        <w:t>Л.В. Моша</w:t>
      </w:r>
    </w:p>
    <w:p w:rsidR="006147A7" w:rsidRDefault="00FB1183" w:rsidP="00FB1183">
      <w:pPr>
        <w:pStyle w:val="a3"/>
        <w:jc w:val="left"/>
        <w:rPr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pStyle w:val="a3"/>
        <w:rPr>
          <w:lang w:val="uk-UA"/>
        </w:rPr>
      </w:pPr>
    </w:p>
    <w:p w:rsidR="006147A7" w:rsidRPr="008413B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 w:rsidR="00FB1183">
        <w:rPr>
          <w:rFonts w:ascii="Times New Roman" w:hAnsi="Times New Roman" w:cs="Times New Roman"/>
          <w:sz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О.В.</w:t>
      </w:r>
      <w:r w:rsidR="00FB118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147A7" w:rsidRDefault="00FB1183" w:rsidP="00FB1183">
      <w:pPr>
        <w:pStyle w:val="a3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772EAC" w:rsidP="006147A7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6147A7">
        <w:rPr>
          <w:noProof/>
          <w:lang w:val="uk-UA"/>
        </w:rPr>
        <w:t xml:space="preserve">аступник міського </w:t>
      </w:r>
      <w:r w:rsidR="006147A7" w:rsidRPr="00E34484">
        <w:rPr>
          <w:noProof/>
          <w:szCs w:val="28"/>
          <w:lang w:val="uk-UA"/>
        </w:rPr>
        <w:t>голови</w:t>
      </w:r>
      <w:r w:rsidR="006147A7">
        <w:rPr>
          <w:noProof/>
          <w:szCs w:val="28"/>
          <w:lang w:val="uk-UA"/>
        </w:rPr>
        <w:t>,</w:t>
      </w:r>
      <w:r w:rsidR="006147A7" w:rsidRPr="00E34484">
        <w:rPr>
          <w:noProof/>
          <w:szCs w:val="28"/>
          <w:lang w:val="uk-UA"/>
        </w:rPr>
        <w:t xml:space="preserve"> </w:t>
      </w:r>
    </w:p>
    <w:p w:rsidR="006147A7" w:rsidRDefault="006147A7" w:rsidP="006147A7">
      <w:pPr>
        <w:pStyle w:val="a3"/>
        <w:rPr>
          <w:noProof/>
          <w:lang w:val="uk-UA"/>
        </w:rPr>
      </w:pPr>
      <w:r>
        <w:rPr>
          <w:noProof/>
          <w:lang w:val="uk-UA"/>
        </w:rPr>
        <w:t>керуюч</w:t>
      </w:r>
      <w:r w:rsidR="00772EAC">
        <w:rPr>
          <w:noProof/>
          <w:lang w:val="uk-UA"/>
        </w:rPr>
        <w:t>ий</w:t>
      </w:r>
      <w:r>
        <w:rPr>
          <w:noProof/>
          <w:lang w:val="uk-UA"/>
        </w:rPr>
        <w:t xml:space="preserve"> справами виконавчого </w:t>
      </w:r>
    </w:p>
    <w:p w:rsidR="006147A7" w:rsidRDefault="006147A7" w:rsidP="006147A7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С.Я. Пак</w:t>
      </w: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535E78" w:rsidRPr="00B71029" w:rsidRDefault="00535E78" w:rsidP="00535E78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535E78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Pr="00535E78">
        <w:rPr>
          <w:rFonts w:ascii="Times New Roman" w:hAnsi="Times New Roman" w:cs="Times New Roman"/>
          <w:b/>
          <w:sz w:val="28"/>
          <w:szCs w:val="28"/>
          <w:lang w:val="uk-UA"/>
        </w:rPr>
        <w:t>позачергової сесії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25B7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5B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лютого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A25B7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535E78" w:rsidRPr="0057601F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535E78" w:rsidRDefault="00535E78" w:rsidP="00535E78">
      <w:pPr>
        <w:pStyle w:val="a3"/>
        <w:rPr>
          <w:noProof/>
          <w:lang w:val="uk-UA"/>
        </w:rPr>
      </w:pP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Павленку В.І.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535E78" w:rsidRPr="001030FE" w:rsidRDefault="00535E78" w:rsidP="00535E78">
      <w:pPr>
        <w:pStyle w:val="a5"/>
        <w:ind w:left="3119"/>
        <w:jc w:val="both"/>
        <w:rPr>
          <w:color w:val="FF0000"/>
        </w:rPr>
      </w:pPr>
    </w:p>
    <w:p w:rsidR="00535E78" w:rsidRPr="003E3D47" w:rsidRDefault="00535E78" w:rsidP="00535E78">
      <w:pPr>
        <w:pStyle w:val="a5"/>
        <w:jc w:val="both"/>
        <w:rPr>
          <w:noProof/>
          <w:lang w:val="ru-RU"/>
        </w:rPr>
      </w:pPr>
    </w:p>
    <w:p w:rsidR="00535E78" w:rsidRPr="003E3D47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</w:p>
    <w:p w:rsidR="00535E78" w:rsidRPr="00FD1C34" w:rsidRDefault="00535E78" w:rsidP="00535E78">
      <w:pPr>
        <w:rPr>
          <w:lang w:val="uk-UA"/>
        </w:rPr>
      </w:pPr>
    </w:p>
    <w:p w:rsidR="00535E78" w:rsidRPr="00953320" w:rsidRDefault="00535E78" w:rsidP="00535E78">
      <w:pPr>
        <w:rPr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4165C5" w:rsidRDefault="00535E78" w:rsidP="006147A7">
      <w:pPr>
        <w:pStyle w:val="a3"/>
        <w:rPr>
          <w:szCs w:val="28"/>
          <w:lang w:val="uk-UA"/>
        </w:rPr>
      </w:pPr>
    </w:p>
    <w:sectPr w:rsidR="00535E78" w:rsidRPr="004165C5" w:rsidSect="00613F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D5A83"/>
    <w:rsid w:val="001F6513"/>
    <w:rsid w:val="002839F7"/>
    <w:rsid w:val="0050546C"/>
    <w:rsid w:val="00515921"/>
    <w:rsid w:val="00535E78"/>
    <w:rsid w:val="005B20D5"/>
    <w:rsid w:val="00612CF9"/>
    <w:rsid w:val="00613FBE"/>
    <w:rsid w:val="006147A7"/>
    <w:rsid w:val="00771C24"/>
    <w:rsid w:val="00772EAC"/>
    <w:rsid w:val="008B5F7E"/>
    <w:rsid w:val="00A25B79"/>
    <w:rsid w:val="00A63757"/>
    <w:rsid w:val="00AB2032"/>
    <w:rsid w:val="00AD6334"/>
    <w:rsid w:val="00BF6D79"/>
    <w:rsid w:val="00C41890"/>
    <w:rsid w:val="00C61CD7"/>
    <w:rsid w:val="00C80237"/>
    <w:rsid w:val="00D67DA5"/>
    <w:rsid w:val="00DB7743"/>
    <w:rsid w:val="00DD48B0"/>
    <w:rsid w:val="00ED66CF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09A7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F1CD-8446-4190-BB4C-672623AA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Тарасенко Євгенія Олександрівна</cp:lastModifiedBy>
  <cp:revision>7</cp:revision>
  <cp:lastPrinted>2019-10-02T10:09:00Z</cp:lastPrinted>
  <dcterms:created xsi:type="dcterms:W3CDTF">2019-10-02T08:16:00Z</dcterms:created>
  <dcterms:modified xsi:type="dcterms:W3CDTF">2020-02-18T08:20:00Z</dcterms:modified>
</cp:coreProperties>
</file>