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219"/>
        <w:gridCol w:w="1132"/>
        <w:gridCol w:w="4220"/>
      </w:tblGrid>
      <w:tr w:rsidR="00B05C0B" w:rsidRPr="00002ED8" w:rsidTr="001535C3">
        <w:trPr>
          <w:cantSplit/>
          <w:trHeight w:val="20"/>
          <w:jc w:val="center"/>
        </w:trPr>
        <w:tc>
          <w:tcPr>
            <w:tcW w:w="4219" w:type="dxa"/>
          </w:tcPr>
          <w:p w:rsidR="00B05C0B" w:rsidRPr="00002ED8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B05C0B" w:rsidRPr="00002ED8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2ED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05C0B" w:rsidRPr="00002ED8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05C0B" w:rsidRPr="00E606B9" w:rsidRDefault="00B05C0B" w:rsidP="00B05C0B">
      <w:pPr>
        <w:pStyle w:val="a3"/>
        <w:jc w:val="center"/>
        <w:rPr>
          <w:sz w:val="16"/>
          <w:szCs w:val="16"/>
          <w:lang w:val="uk-UA"/>
        </w:rPr>
      </w:pPr>
    </w:p>
    <w:p w:rsidR="00B05C0B" w:rsidRPr="002650DA" w:rsidRDefault="00B05C0B" w:rsidP="00B05C0B">
      <w:pPr>
        <w:jc w:val="center"/>
        <w:rPr>
          <w:b/>
          <w:sz w:val="36"/>
          <w:szCs w:val="36"/>
          <w:lang w:val="uk-UA"/>
        </w:rPr>
      </w:pPr>
      <w:r w:rsidRPr="002650DA">
        <w:rPr>
          <w:b/>
          <w:sz w:val="36"/>
          <w:szCs w:val="36"/>
          <w:lang w:val="uk-UA"/>
        </w:rPr>
        <w:t>РОЗПОРЯДЖЕННЯ</w:t>
      </w:r>
    </w:p>
    <w:p w:rsidR="00B05C0B" w:rsidRPr="00E606B9" w:rsidRDefault="00B05C0B" w:rsidP="00B05C0B">
      <w:pPr>
        <w:jc w:val="center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t>МІСЬКОГО ГОЛОВИ</w:t>
      </w:r>
    </w:p>
    <w:p w:rsidR="00B05C0B" w:rsidRPr="00E606B9" w:rsidRDefault="00B05C0B" w:rsidP="00B05C0B">
      <w:pPr>
        <w:jc w:val="center"/>
        <w:rPr>
          <w:sz w:val="28"/>
          <w:szCs w:val="28"/>
          <w:lang w:val="uk-UA"/>
        </w:rPr>
      </w:pPr>
      <w:r w:rsidRPr="00637A2D">
        <w:rPr>
          <w:sz w:val="28"/>
          <w:szCs w:val="28"/>
          <w:lang w:val="uk-UA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</w:tblGrid>
      <w:tr w:rsidR="00B05C0B" w:rsidRPr="00A27A32" w:rsidTr="001535C3">
        <w:tc>
          <w:tcPr>
            <w:tcW w:w="5628" w:type="dxa"/>
          </w:tcPr>
          <w:p w:rsidR="00B05C0B" w:rsidRPr="00224862" w:rsidRDefault="00B05C0B" w:rsidP="001535C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05C0B" w:rsidRPr="009852EB" w:rsidRDefault="00B05C0B" w:rsidP="00A27A32">
            <w:pPr>
              <w:jc w:val="both"/>
              <w:rPr>
                <w:sz w:val="28"/>
                <w:lang w:val="uk-UA"/>
              </w:rPr>
            </w:pPr>
            <w:r w:rsidRPr="009852EB">
              <w:rPr>
                <w:sz w:val="28"/>
                <w:lang w:val="uk-UA"/>
              </w:rPr>
              <w:t xml:space="preserve">від  </w:t>
            </w:r>
            <w:r w:rsidR="00A27A32">
              <w:rPr>
                <w:sz w:val="28"/>
                <w:lang w:val="uk-UA"/>
              </w:rPr>
              <w:t>07.11.2019</w:t>
            </w:r>
            <w:r w:rsidRPr="00A27A32">
              <w:rPr>
                <w:sz w:val="28"/>
                <w:lang w:val="uk-UA"/>
              </w:rPr>
              <w:t xml:space="preserve">    </w:t>
            </w:r>
            <w:r w:rsidRPr="009852EB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 </w:t>
            </w:r>
            <w:r w:rsidR="00A27A32">
              <w:rPr>
                <w:sz w:val="28"/>
                <w:lang w:val="uk-UA"/>
              </w:rPr>
              <w:t>403</w:t>
            </w:r>
            <w:r>
              <w:rPr>
                <w:sz w:val="28"/>
                <w:lang w:val="uk-UA"/>
              </w:rPr>
              <w:t>-Р</w:t>
            </w:r>
            <w:r w:rsidRPr="009852EB">
              <w:rPr>
                <w:sz w:val="28"/>
                <w:lang w:val="uk-UA"/>
              </w:rPr>
              <w:t xml:space="preserve"> </w:t>
            </w:r>
          </w:p>
        </w:tc>
      </w:tr>
      <w:tr w:rsidR="00B05C0B" w:rsidRPr="00A27A32" w:rsidTr="001535C3">
        <w:tc>
          <w:tcPr>
            <w:tcW w:w="5628" w:type="dxa"/>
          </w:tcPr>
          <w:p w:rsidR="00B05C0B" w:rsidRPr="009852EB" w:rsidRDefault="00B05C0B" w:rsidP="001535C3">
            <w:pPr>
              <w:jc w:val="both"/>
              <w:rPr>
                <w:sz w:val="26"/>
                <w:lang w:val="uk-UA"/>
              </w:rPr>
            </w:pPr>
          </w:p>
        </w:tc>
      </w:tr>
      <w:tr w:rsidR="00B05C0B" w:rsidRPr="00A27A32" w:rsidTr="001535C3">
        <w:tc>
          <w:tcPr>
            <w:tcW w:w="5628" w:type="dxa"/>
          </w:tcPr>
          <w:p w:rsidR="00B05C0B" w:rsidRPr="00B05C0B" w:rsidRDefault="00B05C0B" w:rsidP="009D01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7"/>
                <w:lang w:val="uk-UA"/>
              </w:rPr>
            </w:pPr>
            <w:r w:rsidRPr="00B05C0B">
              <w:rPr>
                <w:b/>
                <w:bCs/>
                <w:sz w:val="28"/>
                <w:szCs w:val="27"/>
                <w:lang w:val="uk-UA"/>
              </w:rPr>
              <w:t xml:space="preserve">Про </w:t>
            </w:r>
            <w:r w:rsidR="009D01AD">
              <w:rPr>
                <w:b/>
                <w:bCs/>
                <w:sz w:val="28"/>
                <w:szCs w:val="27"/>
                <w:lang w:val="uk-UA"/>
              </w:rPr>
              <w:t>робочу групу</w:t>
            </w:r>
            <w:r w:rsidRPr="00B05C0B"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7"/>
                <w:lang w:val="uk-UA"/>
              </w:rPr>
              <w:t>з</w:t>
            </w:r>
            <w:r w:rsidR="00052E9D">
              <w:rPr>
                <w:b/>
                <w:bCs/>
                <w:sz w:val="28"/>
                <w:szCs w:val="27"/>
                <w:lang w:val="uk-UA"/>
              </w:rPr>
              <w:t xml:space="preserve"> опрацювання </w:t>
            </w:r>
            <w:r>
              <w:rPr>
                <w:b/>
                <w:bCs/>
                <w:sz w:val="28"/>
                <w:szCs w:val="27"/>
                <w:lang w:val="uk-UA"/>
              </w:rPr>
              <w:t>питан</w:t>
            </w:r>
            <w:r w:rsidR="00052E9D">
              <w:rPr>
                <w:b/>
                <w:bCs/>
                <w:sz w:val="28"/>
                <w:szCs w:val="27"/>
                <w:lang w:val="uk-UA"/>
              </w:rPr>
              <w:t>ня</w:t>
            </w:r>
            <w:r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  <w:r w:rsidR="007335A8">
              <w:rPr>
                <w:b/>
                <w:bCs/>
                <w:sz w:val="28"/>
                <w:szCs w:val="27"/>
                <w:lang w:val="uk-UA"/>
              </w:rPr>
              <w:t>с</w:t>
            </w:r>
            <w:r>
              <w:rPr>
                <w:b/>
                <w:bCs/>
                <w:sz w:val="28"/>
                <w:szCs w:val="27"/>
                <w:lang w:val="uk-UA"/>
              </w:rPr>
              <w:t xml:space="preserve">творення </w:t>
            </w:r>
            <w:r w:rsidR="008E523A">
              <w:rPr>
                <w:b/>
                <w:bCs/>
                <w:sz w:val="28"/>
                <w:szCs w:val="27"/>
                <w:lang w:val="uk-UA"/>
              </w:rPr>
              <w:t xml:space="preserve">в організаційній структурі Сумської міської ради </w:t>
            </w:r>
            <w:r>
              <w:rPr>
                <w:b/>
                <w:bCs/>
                <w:sz w:val="28"/>
                <w:szCs w:val="27"/>
                <w:lang w:val="uk-UA"/>
              </w:rPr>
              <w:t xml:space="preserve">управління безпеки міста </w:t>
            </w:r>
          </w:p>
        </w:tc>
      </w:tr>
    </w:tbl>
    <w:p w:rsidR="00B05C0B" w:rsidRDefault="00B05C0B" w:rsidP="00B05C0B">
      <w:pPr>
        <w:ind w:firstLine="709"/>
        <w:jc w:val="both"/>
        <w:rPr>
          <w:lang w:val="uk-UA"/>
        </w:rPr>
      </w:pPr>
    </w:p>
    <w:p w:rsidR="00B05C0B" w:rsidRPr="00E33E54" w:rsidRDefault="00B05C0B" w:rsidP="00B05C0B">
      <w:pPr>
        <w:ind w:firstLine="709"/>
        <w:jc w:val="both"/>
        <w:rPr>
          <w:sz w:val="28"/>
          <w:szCs w:val="28"/>
          <w:lang w:val="uk-UA"/>
        </w:rPr>
      </w:pPr>
      <w:r w:rsidRPr="00E33E54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вдосконалення структури та штатів</w:t>
      </w:r>
      <w:r w:rsidRPr="00E33E54">
        <w:rPr>
          <w:sz w:val="28"/>
          <w:szCs w:val="28"/>
          <w:lang w:val="uk-UA"/>
        </w:rPr>
        <w:t xml:space="preserve"> Сумської міської ради, </w:t>
      </w:r>
      <w:r>
        <w:rPr>
          <w:sz w:val="28"/>
          <w:szCs w:val="28"/>
          <w:lang w:val="uk-UA"/>
        </w:rPr>
        <w:t xml:space="preserve">ефективного </w:t>
      </w:r>
      <w:r w:rsidRPr="00E33E54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повноважень окремими її виконавчими органами, раціонального використання матеріальних та людських ресурсів, </w:t>
      </w:r>
      <w:r w:rsidRPr="00E33E54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B05C0B" w:rsidRPr="00E33E54" w:rsidRDefault="00B05C0B" w:rsidP="00B05C0B">
      <w:pPr>
        <w:ind w:firstLine="540"/>
        <w:jc w:val="both"/>
        <w:rPr>
          <w:sz w:val="28"/>
          <w:szCs w:val="28"/>
          <w:lang w:val="uk-UA"/>
        </w:rPr>
      </w:pPr>
    </w:p>
    <w:p w:rsidR="00B05C0B" w:rsidRPr="00E33E54" w:rsidRDefault="007335A8" w:rsidP="008E523A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05C0B" w:rsidRPr="00E33E54">
        <w:rPr>
          <w:sz w:val="28"/>
          <w:szCs w:val="28"/>
          <w:lang w:val="uk-UA"/>
        </w:rPr>
        <w:t xml:space="preserve">творити робочу групу </w:t>
      </w:r>
      <w:r w:rsidR="002E05E3" w:rsidRPr="002E05E3">
        <w:rPr>
          <w:bCs/>
          <w:sz w:val="28"/>
          <w:szCs w:val="27"/>
          <w:lang w:val="uk-UA"/>
        </w:rPr>
        <w:t>з опрацювання</w:t>
      </w:r>
      <w:r w:rsidR="002E05E3" w:rsidRPr="008E523A">
        <w:rPr>
          <w:bCs/>
          <w:sz w:val="28"/>
          <w:szCs w:val="27"/>
          <w:lang w:val="uk-UA"/>
        </w:rPr>
        <w:t xml:space="preserve"> </w:t>
      </w:r>
      <w:r w:rsidR="002E05E3">
        <w:rPr>
          <w:bCs/>
          <w:sz w:val="28"/>
          <w:szCs w:val="27"/>
          <w:lang w:val="uk-UA"/>
        </w:rPr>
        <w:t xml:space="preserve">питання </w:t>
      </w:r>
      <w:r w:rsidR="008E523A" w:rsidRPr="008E523A">
        <w:rPr>
          <w:bCs/>
          <w:sz w:val="28"/>
          <w:szCs w:val="27"/>
          <w:lang w:val="uk-UA"/>
        </w:rPr>
        <w:t xml:space="preserve">утворення в організаційній структурі Сумської міської ради управління безпеки міста </w:t>
      </w:r>
      <w:r w:rsidR="008E523A">
        <w:rPr>
          <w:sz w:val="28"/>
          <w:szCs w:val="28"/>
          <w:lang w:val="uk-UA"/>
        </w:rPr>
        <w:t>(далі – робоча група)</w:t>
      </w:r>
      <w:r w:rsidR="008E523A" w:rsidRPr="00E33E54">
        <w:rPr>
          <w:sz w:val="28"/>
          <w:szCs w:val="28"/>
          <w:lang w:val="uk-UA"/>
        </w:rPr>
        <w:t xml:space="preserve"> </w:t>
      </w:r>
      <w:r w:rsidR="001C52DB" w:rsidRPr="00E33E54">
        <w:rPr>
          <w:sz w:val="28"/>
          <w:szCs w:val="28"/>
          <w:lang w:val="uk-UA"/>
        </w:rPr>
        <w:t xml:space="preserve">у складі </w:t>
      </w:r>
      <w:r w:rsidR="00B05C0B" w:rsidRPr="00E33E54">
        <w:rPr>
          <w:sz w:val="28"/>
          <w:szCs w:val="28"/>
          <w:lang w:val="uk-UA"/>
        </w:rPr>
        <w:t>згідно з додатком</w:t>
      </w:r>
      <w:r w:rsidR="008E523A">
        <w:rPr>
          <w:sz w:val="28"/>
          <w:szCs w:val="28"/>
          <w:lang w:val="uk-UA"/>
        </w:rPr>
        <w:t xml:space="preserve"> 1</w:t>
      </w:r>
      <w:r w:rsidR="00B05C0B" w:rsidRPr="00E33E54">
        <w:rPr>
          <w:sz w:val="28"/>
          <w:szCs w:val="28"/>
          <w:lang w:val="uk-UA"/>
        </w:rPr>
        <w:t>.</w:t>
      </w:r>
    </w:p>
    <w:p w:rsidR="00B05C0B" w:rsidRPr="00E33E54" w:rsidRDefault="00B05C0B" w:rsidP="00B05C0B">
      <w:pPr>
        <w:pStyle w:val="a5"/>
        <w:tabs>
          <w:tab w:val="left" w:pos="709"/>
        </w:tabs>
        <w:ind w:left="0" w:firstLine="851"/>
        <w:rPr>
          <w:sz w:val="28"/>
          <w:szCs w:val="28"/>
          <w:lang w:val="uk-UA"/>
        </w:rPr>
      </w:pPr>
    </w:p>
    <w:p w:rsidR="008E523A" w:rsidRDefault="008E523A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робочу групу </w:t>
      </w:r>
      <w:r w:rsidR="001C52D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</w:t>
      </w:r>
      <w:r w:rsidR="001C52DB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2</w:t>
      </w:r>
      <w:r w:rsidR="001C52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E523A" w:rsidRPr="008E523A" w:rsidRDefault="008E523A" w:rsidP="008E523A">
      <w:pPr>
        <w:pStyle w:val="a5"/>
        <w:rPr>
          <w:sz w:val="28"/>
          <w:szCs w:val="28"/>
          <w:lang w:val="uk-UA"/>
        </w:rPr>
      </w:pPr>
    </w:p>
    <w:p w:rsidR="00B05C0B" w:rsidRPr="00B05C0B" w:rsidRDefault="00B05C0B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B05C0B">
        <w:rPr>
          <w:sz w:val="28"/>
          <w:szCs w:val="28"/>
          <w:lang w:val="uk-UA"/>
        </w:rPr>
        <w:t>Робочій групі</w:t>
      </w:r>
      <w:r>
        <w:rPr>
          <w:sz w:val="28"/>
          <w:szCs w:val="28"/>
          <w:lang w:val="uk-UA"/>
        </w:rPr>
        <w:t xml:space="preserve"> до 29.11.2019 </w:t>
      </w:r>
      <w:r w:rsidRPr="00B05C0B">
        <w:rPr>
          <w:sz w:val="28"/>
          <w:szCs w:val="28"/>
          <w:lang w:val="uk-UA"/>
        </w:rPr>
        <w:t>надати міському голові пропозиції</w:t>
      </w:r>
      <w:r>
        <w:rPr>
          <w:sz w:val="28"/>
          <w:szCs w:val="28"/>
          <w:lang w:val="uk-UA"/>
        </w:rPr>
        <w:t xml:space="preserve"> </w:t>
      </w:r>
      <w:r w:rsidRPr="00B05C0B">
        <w:rPr>
          <w:sz w:val="28"/>
          <w:szCs w:val="28"/>
          <w:lang w:val="uk-UA"/>
        </w:rPr>
        <w:t xml:space="preserve">щодо </w:t>
      </w:r>
      <w:r w:rsidR="008E523A">
        <w:rPr>
          <w:sz w:val="28"/>
          <w:szCs w:val="28"/>
          <w:lang w:val="uk-UA"/>
        </w:rPr>
        <w:t xml:space="preserve">доцільності </w:t>
      </w:r>
      <w:r w:rsidRPr="00B05C0B">
        <w:rPr>
          <w:bCs/>
          <w:sz w:val="28"/>
          <w:szCs w:val="27"/>
          <w:lang w:val="uk-UA"/>
        </w:rPr>
        <w:t>створення управління безпеки міста Сумської міської ради</w:t>
      </w:r>
      <w:r w:rsidR="00052E9D">
        <w:rPr>
          <w:bCs/>
          <w:sz w:val="28"/>
          <w:szCs w:val="27"/>
          <w:lang w:val="uk-UA"/>
        </w:rPr>
        <w:t xml:space="preserve"> та, у разі прийняття позитивного рішення, пропозиції щодо</w:t>
      </w:r>
      <w:r w:rsidR="008E523A">
        <w:rPr>
          <w:bCs/>
          <w:sz w:val="28"/>
          <w:szCs w:val="27"/>
          <w:lang w:val="uk-UA"/>
        </w:rPr>
        <w:t xml:space="preserve"> способу його утворення, структури та штату управління, його основних завдань та функцій</w:t>
      </w:r>
      <w:r w:rsidR="00052E9D">
        <w:rPr>
          <w:bCs/>
          <w:sz w:val="28"/>
          <w:szCs w:val="27"/>
          <w:lang w:val="uk-UA"/>
        </w:rPr>
        <w:t xml:space="preserve"> тощо</w:t>
      </w:r>
      <w:r w:rsidRPr="00B05C0B">
        <w:rPr>
          <w:bCs/>
          <w:sz w:val="28"/>
          <w:szCs w:val="27"/>
          <w:lang w:val="uk-UA"/>
        </w:rPr>
        <w:t>.</w:t>
      </w:r>
      <w:r w:rsidRPr="00B05C0B">
        <w:rPr>
          <w:sz w:val="28"/>
          <w:szCs w:val="28"/>
          <w:lang w:val="uk-UA"/>
        </w:rPr>
        <w:t xml:space="preserve"> </w:t>
      </w:r>
    </w:p>
    <w:p w:rsidR="00B05C0B" w:rsidRDefault="00B05C0B" w:rsidP="00B05C0B">
      <w:pPr>
        <w:tabs>
          <w:tab w:val="left" w:pos="709"/>
        </w:tabs>
        <w:ind w:firstLine="851"/>
        <w:jc w:val="both"/>
        <w:rPr>
          <w:sz w:val="27"/>
          <w:szCs w:val="27"/>
          <w:lang w:val="uk-UA"/>
        </w:rPr>
      </w:pPr>
    </w:p>
    <w:p w:rsidR="00B05C0B" w:rsidRPr="00F64013" w:rsidRDefault="00B05C0B" w:rsidP="00B05C0B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/>
        </w:rPr>
      </w:pPr>
      <w:r w:rsidRPr="00F64013">
        <w:rPr>
          <w:sz w:val="28"/>
          <w:szCs w:val="28"/>
          <w:lang w:val="uk-UA"/>
        </w:rPr>
        <w:t>Дозволити голові робочої групи у разі необхідності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громадськості, науковців та експертів (за їх згодою).</w:t>
      </w:r>
    </w:p>
    <w:p w:rsidR="00B05C0B" w:rsidRPr="005B653B" w:rsidRDefault="00B05C0B" w:rsidP="00B05C0B">
      <w:pPr>
        <w:tabs>
          <w:tab w:val="left" w:pos="709"/>
        </w:tabs>
        <w:ind w:firstLine="851"/>
        <w:jc w:val="both"/>
        <w:rPr>
          <w:sz w:val="20"/>
          <w:szCs w:val="20"/>
          <w:lang w:val="uk-UA"/>
        </w:rPr>
      </w:pPr>
    </w:p>
    <w:p w:rsidR="00B05C0B" w:rsidRPr="00B05C0B" w:rsidRDefault="00B05C0B" w:rsidP="00B05C0B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 w:bidi="uk-UA"/>
        </w:rPr>
      </w:pPr>
      <w:r w:rsidRPr="00B05C0B">
        <w:rPr>
          <w:sz w:val="28"/>
          <w:szCs w:val="28"/>
          <w:lang w:val="uk-UA" w:bidi="uk-UA"/>
        </w:rPr>
        <w:t>Організаційне забезпечення діяльності робочої групи покласти на її секретаря.</w:t>
      </w:r>
    </w:p>
    <w:p w:rsidR="00B05C0B" w:rsidRPr="00B05C0B" w:rsidRDefault="00B05C0B" w:rsidP="00B05C0B">
      <w:pPr>
        <w:pStyle w:val="a5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</w:p>
    <w:p w:rsidR="00B05C0B" w:rsidRPr="00B05C0B" w:rsidRDefault="00B05C0B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B05C0B">
        <w:rPr>
          <w:sz w:val="28"/>
          <w:szCs w:val="28"/>
        </w:rPr>
        <w:t xml:space="preserve">Контроль за </w:t>
      </w:r>
      <w:proofErr w:type="spellStart"/>
      <w:r w:rsidRPr="00B05C0B">
        <w:rPr>
          <w:sz w:val="28"/>
          <w:szCs w:val="28"/>
        </w:rPr>
        <w:t>виконанням</w:t>
      </w:r>
      <w:proofErr w:type="spellEnd"/>
      <w:r w:rsidRPr="00B05C0B">
        <w:rPr>
          <w:sz w:val="28"/>
          <w:szCs w:val="28"/>
        </w:rPr>
        <w:t xml:space="preserve"> </w:t>
      </w:r>
      <w:proofErr w:type="spellStart"/>
      <w:r w:rsidRPr="00B05C0B">
        <w:rPr>
          <w:sz w:val="28"/>
          <w:szCs w:val="28"/>
        </w:rPr>
        <w:t>даного</w:t>
      </w:r>
      <w:proofErr w:type="spellEnd"/>
      <w:r w:rsidRPr="00B05C0B">
        <w:rPr>
          <w:sz w:val="28"/>
          <w:szCs w:val="28"/>
        </w:rPr>
        <w:t xml:space="preserve"> </w:t>
      </w:r>
      <w:proofErr w:type="spellStart"/>
      <w:r w:rsidRPr="00B05C0B">
        <w:rPr>
          <w:sz w:val="28"/>
          <w:szCs w:val="28"/>
        </w:rPr>
        <w:t>розпорядження</w:t>
      </w:r>
      <w:proofErr w:type="spellEnd"/>
      <w:r w:rsidRPr="00B05C0B">
        <w:rPr>
          <w:sz w:val="28"/>
          <w:szCs w:val="28"/>
        </w:rPr>
        <w:t xml:space="preserve"> </w:t>
      </w:r>
      <w:proofErr w:type="spellStart"/>
      <w:r w:rsidRPr="00B05C0B">
        <w:rPr>
          <w:sz w:val="28"/>
          <w:szCs w:val="28"/>
        </w:rPr>
        <w:t>залишаю</w:t>
      </w:r>
      <w:proofErr w:type="spellEnd"/>
      <w:r w:rsidRPr="00B05C0B">
        <w:rPr>
          <w:sz w:val="28"/>
          <w:szCs w:val="28"/>
        </w:rPr>
        <w:t xml:space="preserve"> за собою.</w:t>
      </w:r>
    </w:p>
    <w:p w:rsidR="00B05C0B" w:rsidRDefault="00B05C0B" w:rsidP="00B05C0B">
      <w:pPr>
        <w:jc w:val="both"/>
        <w:rPr>
          <w:b/>
          <w:sz w:val="28"/>
          <w:szCs w:val="28"/>
        </w:rPr>
      </w:pPr>
    </w:p>
    <w:p w:rsidR="00B05C0B" w:rsidRPr="00E33E54" w:rsidRDefault="00B05C0B" w:rsidP="00B05C0B">
      <w:pPr>
        <w:jc w:val="both"/>
        <w:rPr>
          <w:b/>
          <w:sz w:val="28"/>
          <w:szCs w:val="28"/>
        </w:rPr>
      </w:pPr>
    </w:p>
    <w:p w:rsidR="00B05C0B" w:rsidRPr="00CB4725" w:rsidRDefault="00CB4725" w:rsidP="00CB4725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Сумський м</w:t>
      </w:r>
      <w:proofErr w:type="spellStart"/>
      <w:r w:rsidR="00B05C0B" w:rsidRPr="00E33E54"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 w:rsidR="00B05C0B" w:rsidRPr="00E33E54"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 w:rsidR="00B05C0B" w:rsidRPr="00E33E54">
        <w:rPr>
          <w:b/>
          <w:bCs/>
          <w:sz w:val="28"/>
          <w:szCs w:val="28"/>
        </w:rPr>
        <w:tab/>
      </w:r>
      <w:r w:rsidR="00B05C0B" w:rsidRPr="00E33E54">
        <w:rPr>
          <w:b/>
          <w:bCs/>
          <w:sz w:val="28"/>
          <w:szCs w:val="28"/>
        </w:rPr>
        <w:tab/>
      </w:r>
      <w:r w:rsidR="00B05C0B" w:rsidRPr="00E33E54">
        <w:rPr>
          <w:b/>
          <w:bCs/>
          <w:sz w:val="28"/>
          <w:szCs w:val="28"/>
        </w:rPr>
        <w:tab/>
      </w:r>
      <w:r w:rsidR="00B05C0B" w:rsidRPr="00E33E54">
        <w:rPr>
          <w:b/>
          <w:bCs/>
          <w:sz w:val="28"/>
          <w:szCs w:val="28"/>
        </w:rPr>
        <w:tab/>
      </w:r>
      <w:r w:rsidR="00B05C0B" w:rsidRPr="00E33E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О</w:t>
      </w:r>
      <w:r w:rsidR="00B05C0B" w:rsidRPr="00E33E5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М</w:t>
      </w:r>
      <w:r w:rsidR="00B05C0B" w:rsidRPr="00E33E5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Лисенко</w:t>
      </w:r>
    </w:p>
    <w:p w:rsidR="00B05C0B" w:rsidRPr="005B653B" w:rsidRDefault="00B05C0B" w:rsidP="00B05C0B">
      <w:pPr>
        <w:rPr>
          <w:sz w:val="16"/>
          <w:szCs w:val="16"/>
          <w:lang w:val="uk-UA"/>
        </w:rPr>
      </w:pPr>
    </w:p>
    <w:p w:rsidR="00B05C0B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Pr="00297047" w:rsidRDefault="00B05C0B" w:rsidP="00B05C0B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297047">
        <w:rPr>
          <w:sz w:val="28"/>
          <w:szCs w:val="28"/>
          <w:lang w:val="uk-UA"/>
        </w:rPr>
        <w:t xml:space="preserve"> 700-</w:t>
      </w:r>
      <w:r>
        <w:rPr>
          <w:sz w:val="28"/>
          <w:szCs w:val="28"/>
          <w:lang w:val="uk-UA"/>
        </w:rPr>
        <w:t>564</w:t>
      </w:r>
      <w:r w:rsidRPr="00297047">
        <w:rPr>
          <w:sz w:val="28"/>
          <w:szCs w:val="28"/>
          <w:lang w:val="uk-UA"/>
        </w:rPr>
        <w:t xml:space="preserve"> </w:t>
      </w:r>
    </w:p>
    <w:p w:rsidR="00B05C0B" w:rsidRPr="00297047" w:rsidRDefault="00B05C0B" w:rsidP="00B05C0B">
      <w:pPr>
        <w:jc w:val="both"/>
        <w:rPr>
          <w:sz w:val="28"/>
          <w:szCs w:val="28"/>
          <w:lang w:val="uk-UA"/>
        </w:rPr>
      </w:pPr>
      <w:r w:rsidRPr="00297047">
        <w:rPr>
          <w:sz w:val="28"/>
          <w:szCs w:val="28"/>
          <w:lang w:val="uk-UA"/>
        </w:rPr>
        <w:t>Розіслати: членам робочої групи</w:t>
      </w:r>
    </w:p>
    <w:p w:rsidR="00B05C0B" w:rsidRDefault="00B05C0B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B05C0B" w:rsidRDefault="00B05C0B" w:rsidP="00B05C0B">
      <w:pPr>
        <w:jc w:val="both"/>
        <w:rPr>
          <w:sz w:val="22"/>
          <w:szCs w:val="22"/>
          <w:lang w:val="uk-UA"/>
        </w:rPr>
      </w:pPr>
    </w:p>
    <w:tbl>
      <w:tblPr>
        <w:tblW w:w="4380" w:type="dxa"/>
        <w:tblInd w:w="5328" w:type="dxa"/>
        <w:tblLook w:val="04A0" w:firstRow="1" w:lastRow="0" w:firstColumn="1" w:lastColumn="0" w:noHBand="0" w:noVBand="1"/>
      </w:tblPr>
      <w:tblGrid>
        <w:gridCol w:w="4380"/>
      </w:tblGrid>
      <w:tr w:rsidR="00B05C0B" w:rsidRPr="00297047" w:rsidTr="001535C3">
        <w:trPr>
          <w:trHeight w:val="180"/>
        </w:trPr>
        <w:tc>
          <w:tcPr>
            <w:tcW w:w="4380" w:type="dxa"/>
            <w:vAlign w:val="center"/>
          </w:tcPr>
          <w:p w:rsidR="00B05C0B" w:rsidRPr="00297047" w:rsidRDefault="00B05C0B" w:rsidP="001535C3">
            <w:pPr>
              <w:jc w:val="center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>Додаток</w:t>
            </w:r>
            <w:r w:rsidR="009D01AD"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B05C0B" w:rsidRPr="00297047" w:rsidTr="001535C3">
        <w:trPr>
          <w:trHeight w:val="434"/>
        </w:trPr>
        <w:tc>
          <w:tcPr>
            <w:tcW w:w="4380" w:type="dxa"/>
            <w:vAlign w:val="center"/>
          </w:tcPr>
          <w:p w:rsidR="00B05C0B" w:rsidRPr="0029704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>до    розпорядження    міського    голови</w:t>
            </w:r>
          </w:p>
        </w:tc>
      </w:tr>
      <w:tr w:rsidR="00B05C0B" w:rsidRPr="00297047" w:rsidTr="001535C3">
        <w:trPr>
          <w:trHeight w:val="203"/>
        </w:trPr>
        <w:tc>
          <w:tcPr>
            <w:tcW w:w="4380" w:type="dxa"/>
            <w:vAlign w:val="center"/>
          </w:tcPr>
          <w:p w:rsidR="00B05C0B" w:rsidRPr="00297047" w:rsidRDefault="00B05C0B" w:rsidP="00A27A32">
            <w:pPr>
              <w:jc w:val="both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 xml:space="preserve">від   </w:t>
            </w:r>
            <w:r w:rsidR="00A27A32">
              <w:rPr>
                <w:sz w:val="28"/>
                <w:szCs w:val="28"/>
                <w:lang w:val="uk-UA"/>
              </w:rPr>
              <w:t>07.11.2019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9704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27A32">
              <w:rPr>
                <w:sz w:val="28"/>
                <w:szCs w:val="28"/>
                <w:lang w:val="uk-UA"/>
              </w:rPr>
              <w:t>403</w:t>
            </w:r>
            <w:r w:rsidRPr="00297047">
              <w:rPr>
                <w:sz w:val="28"/>
                <w:szCs w:val="28"/>
                <w:lang w:val="uk-UA"/>
              </w:rPr>
              <w:t xml:space="preserve"> -Р</w:t>
            </w:r>
          </w:p>
        </w:tc>
      </w:tr>
    </w:tbl>
    <w:p w:rsidR="00B05C0B" w:rsidRDefault="00B05C0B" w:rsidP="00B05C0B">
      <w:pPr>
        <w:jc w:val="both"/>
        <w:rPr>
          <w:sz w:val="28"/>
          <w:szCs w:val="28"/>
          <w:lang w:val="uk-UA"/>
        </w:rPr>
      </w:pPr>
    </w:p>
    <w:p w:rsidR="00B05C0B" w:rsidRDefault="00B05C0B" w:rsidP="00B05C0B">
      <w:pPr>
        <w:jc w:val="center"/>
        <w:rPr>
          <w:b/>
          <w:sz w:val="28"/>
          <w:szCs w:val="28"/>
          <w:lang w:val="uk-UA"/>
        </w:rPr>
      </w:pPr>
      <w:r w:rsidRPr="00E67A63">
        <w:rPr>
          <w:b/>
          <w:sz w:val="28"/>
          <w:szCs w:val="28"/>
          <w:lang w:val="uk-UA"/>
        </w:rPr>
        <w:t>СКЛАД</w:t>
      </w:r>
      <w:r>
        <w:rPr>
          <w:b/>
          <w:sz w:val="28"/>
          <w:szCs w:val="28"/>
          <w:lang w:val="uk-UA"/>
        </w:rPr>
        <w:t xml:space="preserve"> </w:t>
      </w:r>
    </w:p>
    <w:p w:rsidR="00B05C0B" w:rsidRDefault="00B05C0B" w:rsidP="001C52DB">
      <w:pPr>
        <w:jc w:val="center"/>
        <w:rPr>
          <w:b/>
          <w:sz w:val="28"/>
          <w:szCs w:val="28"/>
          <w:lang w:val="uk-UA"/>
        </w:rPr>
      </w:pPr>
      <w:r w:rsidRPr="00E67A63">
        <w:rPr>
          <w:b/>
          <w:sz w:val="28"/>
          <w:szCs w:val="28"/>
          <w:lang w:val="uk-UA"/>
        </w:rPr>
        <w:t xml:space="preserve">робочої групи </w:t>
      </w:r>
      <w:r>
        <w:rPr>
          <w:b/>
          <w:bCs/>
          <w:sz w:val="28"/>
          <w:szCs w:val="27"/>
          <w:lang w:val="uk-UA"/>
        </w:rPr>
        <w:t xml:space="preserve">з </w:t>
      </w:r>
      <w:r w:rsidR="002E05E3">
        <w:rPr>
          <w:b/>
          <w:bCs/>
          <w:sz w:val="28"/>
          <w:szCs w:val="27"/>
          <w:lang w:val="uk-UA"/>
        </w:rPr>
        <w:t xml:space="preserve">опрацювання </w:t>
      </w:r>
      <w:r>
        <w:rPr>
          <w:b/>
          <w:bCs/>
          <w:sz w:val="28"/>
          <w:szCs w:val="27"/>
          <w:lang w:val="uk-UA"/>
        </w:rPr>
        <w:t>питан</w:t>
      </w:r>
      <w:r w:rsidR="002E05E3">
        <w:rPr>
          <w:b/>
          <w:bCs/>
          <w:sz w:val="28"/>
          <w:szCs w:val="27"/>
          <w:lang w:val="uk-UA"/>
        </w:rPr>
        <w:t>ня</w:t>
      </w:r>
      <w:r>
        <w:rPr>
          <w:b/>
          <w:bCs/>
          <w:sz w:val="28"/>
          <w:szCs w:val="27"/>
          <w:lang w:val="uk-UA"/>
        </w:rPr>
        <w:t xml:space="preserve"> </w:t>
      </w:r>
      <w:r w:rsidR="007335A8">
        <w:rPr>
          <w:b/>
          <w:bCs/>
          <w:sz w:val="28"/>
          <w:szCs w:val="27"/>
          <w:lang w:val="uk-UA"/>
        </w:rPr>
        <w:t>с</w:t>
      </w:r>
      <w:r w:rsidR="001C52DB">
        <w:rPr>
          <w:b/>
          <w:bCs/>
          <w:sz w:val="28"/>
          <w:szCs w:val="27"/>
          <w:lang w:val="uk-UA"/>
        </w:rPr>
        <w:t>творення в організаційній структурі Сумської міської ради управління безпеки міста</w:t>
      </w:r>
    </w:p>
    <w:p w:rsidR="00B05C0B" w:rsidRDefault="00B05C0B" w:rsidP="00B05C0B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D4232D" w:rsidRPr="00294D84" w:rsidTr="00F2167F">
        <w:tc>
          <w:tcPr>
            <w:tcW w:w="4077" w:type="dxa"/>
            <w:shd w:val="clear" w:color="auto" w:fill="auto"/>
          </w:tcPr>
          <w:p w:rsidR="00D4232D" w:rsidRPr="00294D84" w:rsidRDefault="00D4232D" w:rsidP="00F216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4D84">
              <w:rPr>
                <w:b/>
                <w:color w:val="000000"/>
                <w:sz w:val="28"/>
                <w:szCs w:val="28"/>
                <w:lang w:val="uk-UA"/>
              </w:rPr>
              <w:t>Галицький</w:t>
            </w:r>
            <w:r w:rsidRPr="00294D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4232D" w:rsidRPr="00294D84" w:rsidRDefault="00D4232D" w:rsidP="00F216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567" w:type="dxa"/>
            <w:shd w:val="clear" w:color="auto" w:fill="auto"/>
          </w:tcPr>
          <w:p w:rsidR="00D4232D" w:rsidRPr="00294D84" w:rsidRDefault="00D4232D" w:rsidP="00F216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D4232D" w:rsidRPr="00294D84" w:rsidRDefault="00D4232D" w:rsidP="00F216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="000F6171">
              <w:rPr>
                <w:b/>
                <w:color w:val="000000"/>
                <w:sz w:val="28"/>
                <w:szCs w:val="28"/>
                <w:lang w:val="uk-UA"/>
              </w:rPr>
              <w:t>голова</w:t>
            </w:r>
            <w:r w:rsidRPr="00294D84">
              <w:rPr>
                <w:b/>
                <w:color w:val="000000"/>
                <w:sz w:val="28"/>
                <w:szCs w:val="28"/>
                <w:lang w:val="uk-UA"/>
              </w:rPr>
              <w:t xml:space="preserve"> робочої групи;</w:t>
            </w:r>
          </w:p>
          <w:p w:rsidR="00D4232D" w:rsidRPr="00294D84" w:rsidRDefault="00D4232D" w:rsidP="00F2167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F2167F">
        <w:tc>
          <w:tcPr>
            <w:tcW w:w="4077" w:type="dxa"/>
            <w:shd w:val="clear" w:color="auto" w:fill="auto"/>
          </w:tcPr>
          <w:p w:rsidR="000F6171" w:rsidRDefault="000F6171" w:rsidP="000F617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Пак </w:t>
            </w:r>
          </w:p>
          <w:p w:rsidR="000F6171" w:rsidRPr="000F6171" w:rsidRDefault="000F6171" w:rsidP="000F61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керуючий справами виконавчого комітету, </w:t>
            </w:r>
            <w:r w:rsidRPr="00294D84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294D84">
              <w:rPr>
                <w:b/>
                <w:color w:val="000000"/>
                <w:sz w:val="28"/>
                <w:szCs w:val="28"/>
                <w:lang w:val="uk-UA"/>
              </w:rPr>
              <w:t>заступник голови робочої групи;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1535C3">
        <w:tc>
          <w:tcPr>
            <w:tcW w:w="407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</w:rPr>
            </w:pPr>
            <w:r w:rsidRPr="00294D84">
              <w:rPr>
                <w:b/>
                <w:sz w:val="28"/>
                <w:szCs w:val="28"/>
              </w:rPr>
              <w:t>Антоненко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D84">
              <w:rPr>
                <w:sz w:val="28"/>
                <w:szCs w:val="28"/>
              </w:rPr>
              <w:t>Андрій Геннадійович</w:t>
            </w: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D84">
              <w:rPr>
                <w:sz w:val="28"/>
                <w:szCs w:val="28"/>
                <w:lang w:val="uk-UA"/>
              </w:rPr>
              <w:t>начальник в</w:t>
            </w:r>
            <w:proofErr w:type="spellStart"/>
            <w:r w:rsidRPr="00294D84">
              <w:rPr>
                <w:sz w:val="28"/>
                <w:szCs w:val="28"/>
              </w:rPr>
              <w:t>ідділ</w:t>
            </w:r>
            <w:proofErr w:type="spellEnd"/>
            <w:r w:rsidRPr="00294D84">
              <w:rPr>
                <w:sz w:val="28"/>
                <w:szCs w:val="28"/>
                <w:lang w:val="uk-UA"/>
              </w:rPr>
              <w:t>у</w:t>
            </w:r>
            <w:r w:rsidRPr="00294D84">
              <w:rPr>
                <w:sz w:val="28"/>
                <w:szCs w:val="28"/>
              </w:rPr>
              <w:t xml:space="preserve"> </w:t>
            </w:r>
            <w:proofErr w:type="spellStart"/>
            <w:r w:rsidRPr="00294D84">
              <w:rPr>
                <w:sz w:val="28"/>
                <w:szCs w:val="28"/>
              </w:rPr>
              <w:t>організаційно</w:t>
            </w:r>
            <w:proofErr w:type="spellEnd"/>
            <w:r w:rsidRPr="00294D84">
              <w:rPr>
                <w:sz w:val="28"/>
                <w:szCs w:val="28"/>
              </w:rPr>
              <w:t> -кадрової роботи</w:t>
            </w:r>
            <w:r w:rsidRPr="00294D84">
              <w:rPr>
                <w:sz w:val="28"/>
                <w:szCs w:val="28"/>
                <w:lang w:val="uk-UA"/>
              </w:rPr>
              <w:t xml:space="preserve">, </w:t>
            </w:r>
            <w:r w:rsidRPr="00294D84">
              <w:rPr>
                <w:b/>
                <w:color w:val="000000"/>
                <w:sz w:val="28"/>
                <w:szCs w:val="28"/>
                <w:lang w:val="uk-UA"/>
              </w:rPr>
              <w:t>секретар робочої групи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F6171" w:rsidRPr="00294D84" w:rsidTr="001535C3">
        <w:tc>
          <w:tcPr>
            <w:tcW w:w="9464" w:type="dxa"/>
            <w:gridSpan w:val="3"/>
            <w:shd w:val="clear" w:color="auto" w:fill="auto"/>
          </w:tcPr>
          <w:p w:rsidR="000F6171" w:rsidRPr="00294D84" w:rsidRDefault="000F6171" w:rsidP="000F617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F6171" w:rsidRPr="00294D84" w:rsidRDefault="000F6171" w:rsidP="000F617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94D84">
              <w:rPr>
                <w:b/>
                <w:color w:val="000000"/>
                <w:sz w:val="28"/>
                <w:szCs w:val="28"/>
                <w:lang w:val="uk-UA"/>
              </w:rPr>
              <w:t>Члени робочої групи:</w:t>
            </w:r>
          </w:p>
          <w:p w:rsidR="000F6171" w:rsidRPr="00294D84" w:rsidRDefault="000F6171" w:rsidP="000F61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1535C3">
        <w:tc>
          <w:tcPr>
            <w:tcW w:w="407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</w:p>
          <w:p w:rsidR="000F6171" w:rsidRPr="00294D84" w:rsidRDefault="000F6171" w:rsidP="000F61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Мефодійович</w:t>
            </w: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відділу протокольної роботи та контролю</w:t>
            </w:r>
            <w:r w:rsidRPr="00294D84">
              <w:rPr>
                <w:sz w:val="28"/>
                <w:szCs w:val="28"/>
                <w:lang w:val="uk-UA"/>
              </w:rPr>
              <w:t>;</w:t>
            </w:r>
          </w:p>
          <w:p w:rsidR="000F6171" w:rsidRPr="00003030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1535C3">
        <w:tc>
          <w:tcPr>
            <w:tcW w:w="4077" w:type="dxa"/>
            <w:shd w:val="clear" w:color="auto" w:fill="auto"/>
          </w:tcPr>
          <w:p w:rsidR="000F6171" w:rsidRPr="00003030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Брязкун</w:t>
            </w:r>
          </w:p>
          <w:p w:rsidR="000F6171" w:rsidRPr="00003030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Вікторович</w:t>
            </w: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294D84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94D84">
              <w:rPr>
                <w:sz w:val="28"/>
                <w:szCs w:val="28"/>
              </w:rPr>
              <w:t>ідділу</w:t>
            </w:r>
            <w:proofErr w:type="spellEnd"/>
            <w:r w:rsidRPr="00294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взаємодії з правоохоронними органами та мобілізаційної роботи</w:t>
            </w:r>
            <w:r w:rsidRPr="00294D84">
              <w:rPr>
                <w:sz w:val="28"/>
                <w:szCs w:val="28"/>
                <w:lang w:val="uk-UA"/>
              </w:rPr>
              <w:t>;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1535C3">
        <w:tc>
          <w:tcPr>
            <w:tcW w:w="407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Прокопенко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294D84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94D84">
              <w:rPr>
                <w:sz w:val="28"/>
                <w:szCs w:val="28"/>
              </w:rPr>
              <w:t>равов</w:t>
            </w:r>
            <w:proofErr w:type="spellEnd"/>
            <w:r w:rsidRPr="00294D84">
              <w:rPr>
                <w:sz w:val="28"/>
                <w:szCs w:val="28"/>
                <w:lang w:val="uk-UA"/>
              </w:rPr>
              <w:t>ого</w:t>
            </w:r>
            <w:r w:rsidRPr="00294D84">
              <w:rPr>
                <w:sz w:val="28"/>
                <w:szCs w:val="28"/>
              </w:rPr>
              <w:t xml:space="preserve"> управління.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6171" w:rsidRPr="00294D84" w:rsidTr="001535C3">
        <w:tc>
          <w:tcPr>
            <w:tcW w:w="407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</w:rPr>
            </w:pPr>
            <w:r w:rsidRPr="00294D84">
              <w:rPr>
                <w:b/>
                <w:sz w:val="28"/>
                <w:szCs w:val="28"/>
              </w:rPr>
              <w:t>Чайченко</w:t>
            </w:r>
          </w:p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sz w:val="28"/>
                <w:szCs w:val="28"/>
              </w:rPr>
              <w:t>Олег Володимирович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294D84" w:rsidRDefault="000F6171" w:rsidP="000F6171">
            <w:pPr>
              <w:jc w:val="both"/>
              <w:rPr>
                <w:sz w:val="28"/>
                <w:szCs w:val="28"/>
              </w:rPr>
            </w:pPr>
            <w:r w:rsidRPr="00294D84">
              <w:rPr>
                <w:sz w:val="28"/>
                <w:szCs w:val="28"/>
                <w:lang w:val="uk-UA"/>
              </w:rPr>
              <w:t>начальник п</w:t>
            </w:r>
            <w:proofErr w:type="spellStart"/>
            <w:r w:rsidRPr="00294D84">
              <w:rPr>
                <w:sz w:val="28"/>
                <w:szCs w:val="28"/>
              </w:rPr>
              <w:t>равов</w:t>
            </w:r>
            <w:proofErr w:type="spellEnd"/>
            <w:r w:rsidRPr="00294D84">
              <w:rPr>
                <w:sz w:val="28"/>
                <w:szCs w:val="28"/>
                <w:lang w:val="uk-UA"/>
              </w:rPr>
              <w:t>ого</w:t>
            </w:r>
            <w:r w:rsidRPr="00294D84">
              <w:rPr>
                <w:sz w:val="28"/>
                <w:szCs w:val="28"/>
              </w:rPr>
              <w:t xml:space="preserve"> управління.</w:t>
            </w:r>
          </w:p>
          <w:p w:rsidR="000F6171" w:rsidRPr="00294D84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5C0B" w:rsidRDefault="00B05C0B" w:rsidP="00B05C0B">
      <w:pPr>
        <w:jc w:val="both"/>
        <w:rPr>
          <w:b/>
          <w:i/>
          <w:color w:val="000000"/>
          <w:sz w:val="28"/>
          <w:szCs w:val="28"/>
          <w:lang w:val="uk-UA"/>
        </w:rPr>
      </w:pPr>
    </w:p>
    <w:p w:rsidR="00B05C0B" w:rsidRPr="00C64A9A" w:rsidRDefault="00B05C0B" w:rsidP="00B05C0B">
      <w:pPr>
        <w:jc w:val="both"/>
        <w:rPr>
          <w:b/>
          <w:sz w:val="28"/>
          <w:lang w:val="uk-UA"/>
        </w:rPr>
      </w:pPr>
      <w:r w:rsidRPr="00C64A9A">
        <w:rPr>
          <w:b/>
          <w:sz w:val="28"/>
          <w:lang w:val="uk-UA"/>
        </w:rPr>
        <w:t>Примітка</w:t>
      </w:r>
      <w:r w:rsidRPr="00C64A9A">
        <w:rPr>
          <w:sz w:val="28"/>
          <w:lang w:val="uk-UA"/>
        </w:rPr>
        <w:t xml:space="preserve">. У разі персональних змін у складі </w:t>
      </w:r>
      <w:r>
        <w:rPr>
          <w:sz w:val="28"/>
          <w:lang w:val="uk-UA"/>
        </w:rPr>
        <w:t>робочої групи</w:t>
      </w:r>
      <w:r w:rsidRPr="00C64A9A">
        <w:rPr>
          <w:sz w:val="28"/>
          <w:lang w:val="uk-UA"/>
        </w:rPr>
        <w:t xml:space="preserve"> або відсутності осіб, які</w:t>
      </w:r>
      <w:r>
        <w:rPr>
          <w:sz w:val="28"/>
          <w:lang w:val="uk-UA"/>
        </w:rPr>
        <w:t xml:space="preserve"> </w:t>
      </w:r>
      <w:r w:rsidRPr="00C64A9A">
        <w:rPr>
          <w:sz w:val="28"/>
          <w:lang w:val="uk-UA"/>
        </w:rPr>
        <w:t xml:space="preserve">входять до </w:t>
      </w:r>
      <w:r>
        <w:rPr>
          <w:sz w:val="28"/>
          <w:lang w:val="uk-UA"/>
        </w:rPr>
        <w:t xml:space="preserve">її </w:t>
      </w:r>
      <w:r w:rsidRPr="00C64A9A">
        <w:rPr>
          <w:sz w:val="28"/>
          <w:lang w:val="uk-UA"/>
        </w:rPr>
        <w:t>складу, у зв’язку з відпусткою, хворобою чи з інших</w:t>
      </w:r>
      <w:r>
        <w:rPr>
          <w:sz w:val="28"/>
          <w:lang w:val="uk-UA"/>
        </w:rPr>
        <w:t xml:space="preserve"> </w:t>
      </w:r>
      <w:r w:rsidRPr="00C64A9A">
        <w:rPr>
          <w:sz w:val="28"/>
          <w:lang w:val="uk-UA"/>
        </w:rPr>
        <w:t xml:space="preserve">причин, особи, які виконують їх обов’язки, входять до складу </w:t>
      </w:r>
      <w:r>
        <w:rPr>
          <w:sz w:val="28"/>
          <w:lang w:val="uk-UA"/>
        </w:rPr>
        <w:t>робочої групи</w:t>
      </w:r>
      <w:r w:rsidRPr="00C64A9A">
        <w:rPr>
          <w:sz w:val="28"/>
          <w:lang w:val="uk-UA"/>
        </w:rPr>
        <w:t xml:space="preserve"> за посадами.</w:t>
      </w:r>
    </w:p>
    <w:p w:rsidR="00B05C0B" w:rsidRPr="009814B3" w:rsidRDefault="00B05C0B" w:rsidP="00B05C0B">
      <w:pPr>
        <w:rPr>
          <w:color w:val="000000"/>
          <w:sz w:val="28"/>
          <w:szCs w:val="28"/>
          <w:lang w:val="uk-UA"/>
        </w:rPr>
      </w:pPr>
    </w:p>
    <w:p w:rsidR="00B05C0B" w:rsidRDefault="00B05C0B" w:rsidP="00B05C0B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  <w:r w:rsidRPr="009814B3">
        <w:rPr>
          <w:b/>
          <w:color w:val="000000"/>
          <w:sz w:val="28"/>
          <w:szCs w:val="28"/>
          <w:lang w:val="uk-UA"/>
        </w:rPr>
        <w:t xml:space="preserve">Начальник відділу </w:t>
      </w:r>
      <w:r>
        <w:rPr>
          <w:b/>
          <w:color w:val="000000"/>
          <w:sz w:val="28"/>
          <w:szCs w:val="28"/>
          <w:lang w:val="uk-UA"/>
        </w:rPr>
        <w:t>організаційно-</w:t>
      </w:r>
    </w:p>
    <w:p w:rsidR="00B05C0B" w:rsidRDefault="00B05C0B" w:rsidP="00B05C0B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кадрової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А.Г. Антоненко</w:t>
      </w:r>
      <w:r>
        <w:rPr>
          <w:b/>
          <w:color w:val="000000"/>
          <w:sz w:val="28"/>
          <w:szCs w:val="28"/>
          <w:lang w:val="uk-UA"/>
        </w:rPr>
        <w:tab/>
      </w:r>
    </w:p>
    <w:p w:rsidR="00B05C0B" w:rsidRDefault="00B05C0B" w:rsidP="00B05C0B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</w:p>
    <w:p w:rsidR="00B05C0B" w:rsidRDefault="00B05C0B">
      <w:pPr>
        <w:spacing w:after="160" w:line="259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8E523A" w:rsidRDefault="008E523A" w:rsidP="008E523A">
      <w:pPr>
        <w:jc w:val="both"/>
        <w:rPr>
          <w:sz w:val="22"/>
          <w:szCs w:val="22"/>
          <w:lang w:val="uk-UA"/>
        </w:rPr>
      </w:pPr>
    </w:p>
    <w:tbl>
      <w:tblPr>
        <w:tblW w:w="4380" w:type="dxa"/>
        <w:tblInd w:w="5328" w:type="dxa"/>
        <w:tblLook w:val="04A0" w:firstRow="1" w:lastRow="0" w:firstColumn="1" w:lastColumn="0" w:noHBand="0" w:noVBand="1"/>
      </w:tblPr>
      <w:tblGrid>
        <w:gridCol w:w="4380"/>
      </w:tblGrid>
      <w:tr w:rsidR="008E523A" w:rsidRPr="00297047" w:rsidTr="001535C3">
        <w:trPr>
          <w:trHeight w:val="180"/>
        </w:trPr>
        <w:tc>
          <w:tcPr>
            <w:tcW w:w="4380" w:type="dxa"/>
            <w:vAlign w:val="center"/>
          </w:tcPr>
          <w:p w:rsidR="008E523A" w:rsidRPr="00297047" w:rsidRDefault="008E523A" w:rsidP="001535C3">
            <w:pPr>
              <w:jc w:val="center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>Додаток</w:t>
            </w:r>
            <w:r w:rsidR="009D01AD"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8E523A" w:rsidRPr="00297047" w:rsidTr="001535C3">
        <w:trPr>
          <w:trHeight w:val="434"/>
        </w:trPr>
        <w:tc>
          <w:tcPr>
            <w:tcW w:w="4380" w:type="dxa"/>
            <w:vAlign w:val="center"/>
          </w:tcPr>
          <w:p w:rsidR="008E523A" w:rsidRPr="00297047" w:rsidRDefault="008E523A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>до    розпорядження    міського    голови</w:t>
            </w:r>
          </w:p>
        </w:tc>
      </w:tr>
      <w:tr w:rsidR="008E523A" w:rsidRPr="00297047" w:rsidTr="001535C3">
        <w:trPr>
          <w:trHeight w:val="203"/>
        </w:trPr>
        <w:tc>
          <w:tcPr>
            <w:tcW w:w="4380" w:type="dxa"/>
            <w:vAlign w:val="center"/>
          </w:tcPr>
          <w:p w:rsidR="008E523A" w:rsidRPr="00297047" w:rsidRDefault="008E523A" w:rsidP="00A27A32">
            <w:pPr>
              <w:jc w:val="both"/>
              <w:rPr>
                <w:sz w:val="28"/>
                <w:szCs w:val="28"/>
                <w:lang w:val="uk-UA"/>
              </w:rPr>
            </w:pPr>
            <w:r w:rsidRPr="00297047">
              <w:rPr>
                <w:sz w:val="28"/>
                <w:szCs w:val="28"/>
                <w:lang w:val="uk-UA"/>
              </w:rPr>
              <w:t xml:space="preserve">від </w:t>
            </w:r>
            <w:r w:rsidR="00A27A32">
              <w:rPr>
                <w:sz w:val="28"/>
                <w:szCs w:val="28"/>
                <w:lang w:val="uk-UA"/>
              </w:rPr>
              <w:t>07.11.2019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</w:t>
            </w:r>
            <w:r w:rsidRPr="0029704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7A32">
              <w:rPr>
                <w:sz w:val="28"/>
                <w:szCs w:val="28"/>
                <w:lang w:val="uk-UA"/>
              </w:rPr>
              <w:t>403</w:t>
            </w:r>
            <w:r w:rsidRPr="00297047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E523A" w:rsidRDefault="008E523A" w:rsidP="008E523A">
      <w:pPr>
        <w:jc w:val="both"/>
        <w:rPr>
          <w:sz w:val="28"/>
          <w:szCs w:val="28"/>
          <w:lang w:val="uk-UA"/>
        </w:rPr>
      </w:pPr>
    </w:p>
    <w:p w:rsidR="00B05C0B" w:rsidRPr="008E523A" w:rsidRDefault="00B05C0B" w:rsidP="002E05E3">
      <w:pPr>
        <w:jc w:val="center"/>
        <w:rPr>
          <w:color w:val="000000"/>
          <w:sz w:val="28"/>
          <w:szCs w:val="28"/>
          <w:lang w:val="uk-UA"/>
        </w:rPr>
      </w:pPr>
      <w:r w:rsidRPr="008E523A">
        <w:rPr>
          <w:rStyle w:val="rvts23"/>
          <w:b/>
          <w:bCs/>
          <w:color w:val="000000"/>
          <w:sz w:val="28"/>
          <w:szCs w:val="28"/>
          <w:lang w:val="uk-UA"/>
        </w:rPr>
        <w:t>ПОЛОЖЕННЯ</w:t>
      </w:r>
      <w:r w:rsidRPr="008E523A">
        <w:rPr>
          <w:color w:val="000000"/>
          <w:sz w:val="28"/>
          <w:szCs w:val="28"/>
          <w:lang w:val="uk-UA"/>
        </w:rPr>
        <w:br/>
      </w:r>
      <w:r w:rsidRPr="008E523A">
        <w:rPr>
          <w:rStyle w:val="rvts23"/>
          <w:b/>
          <w:bCs/>
          <w:color w:val="000000"/>
          <w:sz w:val="28"/>
          <w:szCs w:val="28"/>
          <w:lang w:val="uk-UA"/>
        </w:rPr>
        <w:t xml:space="preserve">про </w:t>
      </w:r>
      <w:r w:rsidR="001C52DB" w:rsidRPr="00E67A63">
        <w:rPr>
          <w:b/>
          <w:sz w:val="28"/>
          <w:szCs w:val="28"/>
          <w:lang w:val="uk-UA"/>
        </w:rPr>
        <w:t>робоч</w:t>
      </w:r>
      <w:r w:rsidR="001C52DB">
        <w:rPr>
          <w:b/>
          <w:sz w:val="28"/>
          <w:szCs w:val="28"/>
          <w:lang w:val="uk-UA"/>
        </w:rPr>
        <w:t>у</w:t>
      </w:r>
      <w:r w:rsidR="001C52DB" w:rsidRPr="00E67A63">
        <w:rPr>
          <w:b/>
          <w:sz w:val="28"/>
          <w:szCs w:val="28"/>
          <w:lang w:val="uk-UA"/>
        </w:rPr>
        <w:t xml:space="preserve"> груп</w:t>
      </w:r>
      <w:r w:rsidR="001C52DB">
        <w:rPr>
          <w:b/>
          <w:sz w:val="28"/>
          <w:szCs w:val="28"/>
          <w:lang w:val="uk-UA"/>
        </w:rPr>
        <w:t>у</w:t>
      </w:r>
      <w:r w:rsidR="001C52DB" w:rsidRPr="00E67A63">
        <w:rPr>
          <w:b/>
          <w:sz w:val="28"/>
          <w:szCs w:val="28"/>
          <w:lang w:val="uk-UA"/>
        </w:rPr>
        <w:t xml:space="preserve"> </w:t>
      </w:r>
      <w:r w:rsidR="001C52DB">
        <w:rPr>
          <w:b/>
          <w:bCs/>
          <w:sz w:val="28"/>
          <w:szCs w:val="27"/>
          <w:lang w:val="uk-UA"/>
        </w:rPr>
        <w:t xml:space="preserve">з </w:t>
      </w:r>
      <w:r w:rsidR="002E05E3">
        <w:rPr>
          <w:b/>
          <w:bCs/>
          <w:sz w:val="28"/>
          <w:szCs w:val="27"/>
          <w:lang w:val="uk-UA"/>
        </w:rPr>
        <w:t xml:space="preserve">опрацювання питання </w:t>
      </w:r>
      <w:r w:rsidR="007335A8">
        <w:rPr>
          <w:b/>
          <w:bCs/>
          <w:sz w:val="28"/>
          <w:szCs w:val="27"/>
          <w:lang w:val="uk-UA"/>
        </w:rPr>
        <w:t>с</w:t>
      </w:r>
      <w:r w:rsidR="001C52DB">
        <w:rPr>
          <w:b/>
          <w:bCs/>
          <w:sz w:val="28"/>
          <w:szCs w:val="27"/>
          <w:lang w:val="uk-UA"/>
        </w:rPr>
        <w:t>творення в організаційній структурі Сумської міської ради управління безпеки міста</w:t>
      </w:r>
    </w:p>
    <w:p w:rsidR="008E523A" w:rsidRDefault="008E523A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33"/>
      <w:bookmarkEnd w:id="1"/>
    </w:p>
    <w:p w:rsidR="001C52DB" w:rsidRDefault="001C52DB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05C0B" w:rsidRPr="008E523A" w:rsidRDefault="00B05C0B" w:rsidP="001C52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E523A">
        <w:rPr>
          <w:color w:val="000000"/>
          <w:sz w:val="28"/>
          <w:szCs w:val="28"/>
          <w:lang w:val="uk-UA"/>
        </w:rPr>
        <w:t xml:space="preserve">1. </w:t>
      </w:r>
      <w:r w:rsidR="001C52DB">
        <w:rPr>
          <w:color w:val="000000"/>
          <w:sz w:val="28"/>
          <w:szCs w:val="28"/>
          <w:lang w:val="uk-UA"/>
        </w:rPr>
        <w:t>Робоча</w:t>
      </w:r>
      <w:r w:rsidRPr="008E523A">
        <w:rPr>
          <w:color w:val="000000"/>
          <w:sz w:val="28"/>
          <w:szCs w:val="28"/>
          <w:lang w:val="uk-UA"/>
        </w:rPr>
        <w:t xml:space="preserve"> група </w:t>
      </w:r>
      <w:r w:rsidR="001C52DB" w:rsidRPr="002E05E3">
        <w:rPr>
          <w:bCs/>
          <w:sz w:val="28"/>
          <w:szCs w:val="27"/>
          <w:lang w:val="uk-UA"/>
        </w:rPr>
        <w:t xml:space="preserve">з </w:t>
      </w:r>
      <w:r w:rsidR="002E05E3" w:rsidRPr="002E05E3">
        <w:rPr>
          <w:bCs/>
          <w:sz w:val="28"/>
          <w:szCs w:val="27"/>
          <w:lang w:val="uk-UA"/>
        </w:rPr>
        <w:t>опрацювання питання</w:t>
      </w:r>
      <w:r w:rsidR="007335A8">
        <w:rPr>
          <w:bCs/>
          <w:sz w:val="28"/>
          <w:szCs w:val="27"/>
          <w:lang w:val="uk-UA"/>
        </w:rPr>
        <w:t xml:space="preserve"> с</w:t>
      </w:r>
      <w:r w:rsidR="001C52DB" w:rsidRPr="002E05E3">
        <w:rPr>
          <w:bCs/>
          <w:sz w:val="28"/>
          <w:szCs w:val="27"/>
          <w:lang w:val="uk-UA"/>
        </w:rPr>
        <w:t>творення в організаційній структурі Сумської міської ради управління безпеки міста</w:t>
      </w:r>
      <w:r w:rsidR="001C52DB" w:rsidRPr="008E523A">
        <w:rPr>
          <w:color w:val="000000"/>
          <w:sz w:val="28"/>
          <w:szCs w:val="28"/>
          <w:lang w:val="uk-UA"/>
        </w:rPr>
        <w:t xml:space="preserve"> </w:t>
      </w:r>
      <w:r w:rsidRPr="008E523A">
        <w:rPr>
          <w:color w:val="000000"/>
          <w:sz w:val="28"/>
          <w:szCs w:val="28"/>
          <w:lang w:val="uk-UA"/>
        </w:rPr>
        <w:t>(далі - робоча група) є тимчасовим консультативно-дорадчим органом.</w:t>
      </w:r>
    </w:p>
    <w:p w:rsidR="001C52DB" w:rsidRDefault="001C52DB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34"/>
      <w:bookmarkEnd w:id="2"/>
      <w:r>
        <w:rPr>
          <w:color w:val="000000"/>
          <w:sz w:val="28"/>
          <w:szCs w:val="28"/>
          <w:lang w:val="uk-UA"/>
        </w:rPr>
        <w:t>Р</w:t>
      </w:r>
      <w:r w:rsidR="00B05C0B" w:rsidRPr="008E523A">
        <w:rPr>
          <w:color w:val="000000"/>
          <w:sz w:val="28"/>
          <w:szCs w:val="28"/>
          <w:lang w:val="uk-UA"/>
        </w:rPr>
        <w:t xml:space="preserve">обоча група утворюється з метою </w:t>
      </w:r>
      <w:r>
        <w:rPr>
          <w:color w:val="000000"/>
          <w:sz w:val="28"/>
          <w:szCs w:val="28"/>
          <w:lang w:val="uk-UA"/>
        </w:rPr>
        <w:t>формування пропозицій щодо доцільності та порядку створення в організаційній структурі Сумської міської ради управління безпеки міста Сумської міської ради.</w:t>
      </w:r>
    </w:p>
    <w:p w:rsidR="001C52DB" w:rsidRDefault="001C52DB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C52DB" w:rsidRPr="001C52DB" w:rsidRDefault="001C52DB" w:rsidP="001C52DB">
      <w:pPr>
        <w:pStyle w:val="a5"/>
        <w:numPr>
          <w:ilvl w:val="0"/>
          <w:numId w:val="4"/>
        </w:numPr>
        <w:ind w:left="0" w:firstLine="705"/>
        <w:contextualSpacing/>
        <w:jc w:val="both"/>
        <w:rPr>
          <w:sz w:val="28"/>
          <w:lang w:val="uk-UA"/>
        </w:rPr>
      </w:pPr>
      <w:r w:rsidRPr="001C52DB">
        <w:rPr>
          <w:sz w:val="28"/>
          <w:szCs w:val="28"/>
          <w:lang w:val="uk-UA"/>
        </w:rPr>
        <w:t>У своїй діяльності робоча група керується Конституцією України, законами України, іншими нормативно-правовими актами та цим Положенням.</w:t>
      </w:r>
    </w:p>
    <w:p w:rsidR="001C52DB" w:rsidRPr="00B175C2" w:rsidRDefault="001C52DB" w:rsidP="001C52DB">
      <w:pPr>
        <w:pStyle w:val="a5"/>
        <w:rPr>
          <w:sz w:val="28"/>
          <w:lang w:val="uk-UA"/>
        </w:rPr>
      </w:pPr>
    </w:p>
    <w:p w:rsidR="001C52DB" w:rsidRPr="001C52DB" w:rsidRDefault="001C52DB" w:rsidP="001C52DB">
      <w:pPr>
        <w:tabs>
          <w:tab w:val="left" w:pos="993"/>
        </w:tabs>
        <w:ind w:left="705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C52DB">
        <w:rPr>
          <w:sz w:val="28"/>
          <w:szCs w:val="28"/>
          <w:lang w:val="uk-UA"/>
        </w:rPr>
        <w:t>Основними завданнями робочої групи є:</w:t>
      </w:r>
    </w:p>
    <w:p w:rsidR="001C52DB" w:rsidRDefault="001C52DB" w:rsidP="001C52D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вивчення </w:t>
      </w:r>
      <w:r w:rsidR="00052E9D">
        <w:rPr>
          <w:sz w:val="28"/>
          <w:lang w:val="uk-UA"/>
        </w:rPr>
        <w:t xml:space="preserve">доцільності створення управління безпеки міста </w:t>
      </w:r>
      <w:r>
        <w:rPr>
          <w:sz w:val="28"/>
          <w:lang w:val="uk-UA"/>
        </w:rPr>
        <w:t>Сумської міської ради</w:t>
      </w:r>
      <w:r w:rsidR="00052E9D">
        <w:rPr>
          <w:sz w:val="28"/>
          <w:lang w:val="uk-UA"/>
        </w:rPr>
        <w:t xml:space="preserve"> та, у разі прийняття позитивного рішення:</w:t>
      </w:r>
    </w:p>
    <w:p w:rsidR="00052E9D" w:rsidRPr="009F1E01" w:rsidRDefault="00052E9D" w:rsidP="00052E9D">
      <w:pPr>
        <w:pStyle w:val="rvps2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8"/>
          <w:lang w:val="uk-UA"/>
        </w:rPr>
      </w:pPr>
      <w:r w:rsidRPr="009F1E01">
        <w:rPr>
          <w:sz w:val="28"/>
          <w:lang w:val="uk-UA"/>
        </w:rPr>
        <w:t xml:space="preserve">формування </w:t>
      </w:r>
      <w:r>
        <w:rPr>
          <w:sz w:val="28"/>
          <w:lang w:val="uk-UA"/>
        </w:rPr>
        <w:t xml:space="preserve">пропозицій щодо </w:t>
      </w:r>
      <w:r w:rsidRPr="009F1E01">
        <w:rPr>
          <w:sz w:val="28"/>
          <w:lang w:val="uk-UA"/>
        </w:rPr>
        <w:t xml:space="preserve">структури </w:t>
      </w:r>
      <w:r>
        <w:rPr>
          <w:sz w:val="28"/>
          <w:lang w:val="uk-UA"/>
        </w:rPr>
        <w:t>та штату управління,  його завдань та функцій</w:t>
      </w:r>
      <w:r w:rsidRPr="009F1E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матеріально-технічного забезпечення інше</w:t>
      </w:r>
      <w:r w:rsidRPr="009F1E01">
        <w:rPr>
          <w:sz w:val="28"/>
          <w:lang w:val="uk-UA"/>
        </w:rPr>
        <w:t>;</w:t>
      </w:r>
    </w:p>
    <w:p w:rsidR="001C52DB" w:rsidRPr="00052E9D" w:rsidRDefault="00052E9D" w:rsidP="00052E9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підготовка пропозицій та рекомендацій щодо шляхів і механізмів утворення управління безпеки міста Сумської міської ради</w:t>
      </w:r>
      <w:r w:rsidR="001C52DB" w:rsidRPr="00052E9D">
        <w:rPr>
          <w:sz w:val="28"/>
          <w:szCs w:val="28"/>
          <w:lang w:val="uk-UA"/>
        </w:rPr>
        <w:t>.</w:t>
      </w:r>
    </w:p>
    <w:p w:rsidR="001C52DB" w:rsidRPr="009F1E01" w:rsidRDefault="001C52DB" w:rsidP="001C52DB">
      <w:pPr>
        <w:pStyle w:val="rvps2"/>
        <w:tabs>
          <w:tab w:val="left" w:pos="993"/>
        </w:tabs>
        <w:spacing w:before="0" w:beforeAutospacing="0" w:after="0" w:afterAutospacing="0"/>
        <w:ind w:left="709"/>
        <w:jc w:val="both"/>
        <w:rPr>
          <w:i/>
          <w:sz w:val="28"/>
          <w:szCs w:val="28"/>
          <w:lang w:val="uk-UA"/>
        </w:rPr>
      </w:pPr>
    </w:p>
    <w:p w:rsidR="001C52DB" w:rsidRDefault="001C52DB" w:rsidP="001C52D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Робоча група має право:</w:t>
      </w:r>
    </w:p>
    <w:p w:rsidR="001C52DB" w:rsidRDefault="001C52DB" w:rsidP="001C52D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Одержувати в установленому порядку від виконавчих органів Сумської міської ради інформацію, документи та інші матеріали,</w:t>
      </w:r>
      <w:r w:rsidRPr="007B608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необхідні для її роботи.</w:t>
      </w:r>
    </w:p>
    <w:p w:rsidR="001C52DB" w:rsidRPr="00023FDA" w:rsidRDefault="001C52DB" w:rsidP="001C52D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Залучати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r w:rsidRPr="00460241">
        <w:rPr>
          <w:sz w:val="28"/>
          <w:szCs w:val="28"/>
          <w:lang w:val="uk-UA"/>
        </w:rPr>
        <w:t xml:space="preserve">спеціалістів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r w:rsidRPr="00460241">
        <w:rPr>
          <w:sz w:val="28"/>
          <w:szCs w:val="28"/>
          <w:lang w:val="uk-UA"/>
        </w:rPr>
        <w:t>виконавч</w:t>
      </w:r>
      <w:r w:rsidRPr="00B352E8">
        <w:rPr>
          <w:sz w:val="28"/>
          <w:szCs w:val="28"/>
          <w:lang w:val="uk-UA"/>
        </w:rPr>
        <w:t>их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1C52DB" w:rsidRDefault="001C52DB" w:rsidP="001C52D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Заслуховувати інформацію керівників та працівників виконавчих органів Сумської міської ради з питань віднесених до компетенції робочої групи.</w:t>
      </w:r>
    </w:p>
    <w:p w:rsidR="001C52DB" w:rsidRDefault="001C52DB" w:rsidP="001C52DB">
      <w:pPr>
        <w:pStyle w:val="a5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1C52DB" w:rsidRDefault="001C52DB" w:rsidP="001C52D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Організаційною формою роботи робочої групи є засідання, які проводяться за рішенням голови. </w:t>
      </w:r>
    </w:p>
    <w:p w:rsidR="001C52DB" w:rsidRDefault="001C52DB" w:rsidP="001C52DB">
      <w:pPr>
        <w:pStyle w:val="a5"/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робочої групи вважається правоможним якщо на ньому присутня не менш як половина членів робочої групи.</w:t>
      </w:r>
    </w:p>
    <w:p w:rsidR="001C52DB" w:rsidRDefault="001C52DB" w:rsidP="001C52DB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C52DB" w:rsidRPr="001C52DB" w:rsidRDefault="001C52DB" w:rsidP="001C52D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7B608C">
        <w:rPr>
          <w:color w:val="000000"/>
          <w:sz w:val="28"/>
          <w:szCs w:val="28"/>
          <w:shd w:val="clear" w:color="auto" w:fill="FFFFFF"/>
          <w:lang w:val="uk-UA"/>
        </w:rPr>
        <w:t>Голова робочої групи здійснює загальне керівництво діяльністю робочої групи, визначає порядок її роботи та головує на засіданнях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У </w:t>
      </w:r>
      <w:r w:rsidRPr="008E523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разі відсутності голови з</w:t>
      </w:r>
      <w:r w:rsidRPr="008E523A">
        <w:rPr>
          <w:color w:val="000000"/>
          <w:sz w:val="28"/>
          <w:szCs w:val="28"/>
          <w:lang w:val="uk-UA"/>
        </w:rPr>
        <w:t>асідання робочої групи веде член робочої групи</w:t>
      </w:r>
      <w:r>
        <w:rPr>
          <w:color w:val="000000"/>
          <w:sz w:val="28"/>
          <w:szCs w:val="28"/>
          <w:lang w:val="uk-UA"/>
        </w:rPr>
        <w:t xml:space="preserve"> </w:t>
      </w:r>
      <w:r w:rsidRPr="008E523A">
        <w:rPr>
          <w:color w:val="000000"/>
          <w:sz w:val="28"/>
          <w:szCs w:val="28"/>
          <w:lang w:val="uk-UA"/>
        </w:rPr>
        <w:t xml:space="preserve">(за дорученням голови). </w:t>
      </w:r>
    </w:p>
    <w:p w:rsidR="009D01AD" w:rsidRDefault="009D01AD" w:rsidP="001C52DB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D01AD" w:rsidRDefault="009D01AD" w:rsidP="001C52DB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D01AD" w:rsidRDefault="009D01AD" w:rsidP="009D01AD">
      <w:pPr>
        <w:pStyle w:val="a5"/>
        <w:tabs>
          <w:tab w:val="left" w:pos="993"/>
        </w:tabs>
        <w:ind w:left="0" w:firstLine="709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Продовження додатку 2</w:t>
      </w:r>
    </w:p>
    <w:p w:rsidR="009D01AD" w:rsidRPr="009D01AD" w:rsidRDefault="009D01AD" w:rsidP="009D01AD">
      <w:pPr>
        <w:pStyle w:val="a5"/>
        <w:tabs>
          <w:tab w:val="left" w:pos="993"/>
        </w:tabs>
        <w:ind w:left="0" w:firstLine="709"/>
        <w:jc w:val="right"/>
        <w:rPr>
          <w:color w:val="000000"/>
          <w:szCs w:val="28"/>
          <w:lang w:val="uk-UA"/>
        </w:rPr>
      </w:pPr>
    </w:p>
    <w:p w:rsidR="001C52DB" w:rsidRDefault="001C52DB" w:rsidP="001C52DB">
      <w:pPr>
        <w:pStyle w:val="a5"/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8E523A">
        <w:rPr>
          <w:color w:val="000000"/>
          <w:sz w:val="28"/>
          <w:szCs w:val="28"/>
          <w:lang w:val="uk-UA"/>
        </w:rPr>
        <w:t xml:space="preserve">Підготовку матеріалів для розгляду на засіданнях робочої групи </w:t>
      </w:r>
      <w:r>
        <w:rPr>
          <w:sz w:val="28"/>
          <w:lang w:val="uk-UA"/>
        </w:rPr>
        <w:t>оформлення протоколів засідання робочої групи та їх підписання, а також забезпечення поточної роботи робочої групи здійснює секретар</w:t>
      </w:r>
      <w:r w:rsidRPr="008E523A">
        <w:rPr>
          <w:color w:val="000000"/>
          <w:sz w:val="28"/>
          <w:szCs w:val="28"/>
          <w:lang w:val="uk-UA"/>
        </w:rPr>
        <w:t>.</w:t>
      </w:r>
    </w:p>
    <w:p w:rsidR="001C52DB" w:rsidRPr="001C52DB" w:rsidRDefault="001C52DB" w:rsidP="001C52DB">
      <w:pPr>
        <w:pStyle w:val="a5"/>
        <w:shd w:val="clear" w:color="auto" w:fill="FFFFFF"/>
        <w:tabs>
          <w:tab w:val="left" w:pos="993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1C52DB" w:rsidRPr="007B1946" w:rsidRDefault="001C52DB" w:rsidP="001C52D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7B1946">
        <w:rPr>
          <w:sz w:val="28"/>
          <w:lang w:val="uk-UA"/>
        </w:rPr>
        <w:t xml:space="preserve">Робоча група </w:t>
      </w:r>
      <w:r w:rsidRPr="007B1946">
        <w:rPr>
          <w:sz w:val="28"/>
          <w:szCs w:val="28"/>
          <w:shd w:val="clear" w:color="auto" w:fill="FFFFFF"/>
          <w:lang w:val="uk-UA"/>
        </w:rPr>
        <w:t>за результатами розгляду питань, що належать до її компетенції, готує відповідні пропозиції та рекомендації.</w:t>
      </w:r>
    </w:p>
    <w:p w:rsidR="001C52DB" w:rsidRPr="007B1946" w:rsidRDefault="001C52DB" w:rsidP="001C52DB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C52DB" w:rsidRDefault="001C52DB" w:rsidP="001C52D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Пропозиції та рекомендації робочої групи вважаються схваленими, якщо за них проголосувало більше половини присутніх на засіданні членів робочої групи. У разі рівного розподілу голосів вирішальним є голос головуючого на засіданні.</w:t>
      </w:r>
    </w:p>
    <w:p w:rsidR="001C52DB" w:rsidRPr="007B1946" w:rsidRDefault="001C52DB" w:rsidP="001C52DB">
      <w:pPr>
        <w:pStyle w:val="a5"/>
        <w:rPr>
          <w:sz w:val="28"/>
          <w:szCs w:val="28"/>
          <w:lang w:val="uk-UA"/>
        </w:rPr>
      </w:pPr>
    </w:p>
    <w:p w:rsidR="001C52DB" w:rsidRDefault="001C52DB" w:rsidP="001C52D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Член робочої групи, який не підтримує пропозиції або рекомендації, може викласти у письмовій формі свою окрему думку, яка додається до протоколу засідання.</w:t>
      </w:r>
    </w:p>
    <w:p w:rsidR="001C52DB" w:rsidRPr="007B1946" w:rsidRDefault="001C52DB" w:rsidP="001C52DB">
      <w:pPr>
        <w:pStyle w:val="a5"/>
        <w:rPr>
          <w:sz w:val="28"/>
          <w:szCs w:val="28"/>
          <w:lang w:val="uk-UA"/>
        </w:rPr>
      </w:pPr>
    </w:p>
    <w:p w:rsidR="001C52DB" w:rsidRPr="007B1946" w:rsidRDefault="001C52DB" w:rsidP="001C52D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Рішення з пропозиціями та рекомендаціями робочої групи оформлюються протоколом засідання, який підписують головуючий на засіданні та секретар. Протокол засідання надсилається членам робочої групи.</w:t>
      </w:r>
    </w:p>
    <w:p w:rsidR="001C52DB" w:rsidRDefault="001C52DB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Default="002E05E3" w:rsidP="002E05E3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  <w:r w:rsidRPr="009814B3">
        <w:rPr>
          <w:b/>
          <w:color w:val="000000"/>
          <w:sz w:val="28"/>
          <w:szCs w:val="28"/>
          <w:lang w:val="uk-UA"/>
        </w:rPr>
        <w:t xml:space="preserve">Начальник відділу </w:t>
      </w:r>
      <w:r>
        <w:rPr>
          <w:b/>
          <w:color w:val="000000"/>
          <w:sz w:val="28"/>
          <w:szCs w:val="28"/>
          <w:lang w:val="uk-UA"/>
        </w:rPr>
        <w:t>організаційно-</w:t>
      </w:r>
    </w:p>
    <w:p w:rsidR="002E05E3" w:rsidRDefault="002E05E3" w:rsidP="002E05E3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кадрової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А.Г. Антоненко</w:t>
      </w:r>
      <w:r>
        <w:rPr>
          <w:b/>
          <w:color w:val="000000"/>
          <w:sz w:val="28"/>
          <w:szCs w:val="28"/>
          <w:lang w:val="uk-UA"/>
        </w:rPr>
        <w:tab/>
      </w:r>
    </w:p>
    <w:p w:rsidR="002E05E3" w:rsidRPr="007B1946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Default="002E05E3">
      <w:pPr>
        <w:spacing w:after="160" w:line="259" w:lineRule="auto"/>
        <w:rPr>
          <w:b/>
          <w:color w:val="000000"/>
          <w:sz w:val="28"/>
          <w:szCs w:val="28"/>
          <w:lang w:val="uk-UA"/>
        </w:rPr>
      </w:pPr>
      <w:bookmarkStart w:id="3" w:name="n37"/>
      <w:bookmarkEnd w:id="3"/>
      <w:r>
        <w:rPr>
          <w:b/>
          <w:color w:val="000000"/>
          <w:sz w:val="28"/>
          <w:szCs w:val="28"/>
          <w:lang w:val="uk-UA"/>
        </w:rPr>
        <w:br w:type="page"/>
      </w:r>
    </w:p>
    <w:p w:rsidR="00B05C0B" w:rsidRDefault="00B05C0B" w:rsidP="00B05C0B">
      <w:pPr>
        <w:tabs>
          <w:tab w:val="left" w:pos="-3600"/>
        </w:tabs>
        <w:jc w:val="both"/>
        <w:rPr>
          <w:b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B05C0B" w:rsidRPr="00A05427" w:rsidTr="001535C3">
        <w:trPr>
          <w:trHeight w:val="943"/>
        </w:trPr>
        <w:tc>
          <w:tcPr>
            <w:tcW w:w="4637" w:type="dxa"/>
          </w:tcPr>
          <w:p w:rsidR="00B05C0B" w:rsidRPr="00E0683E" w:rsidRDefault="00B05C0B" w:rsidP="001535C3">
            <w:pPr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br w:type="page"/>
            </w:r>
            <w:r>
              <w:rPr>
                <w:sz w:val="28"/>
                <w:lang w:val="uk-UA"/>
              </w:rPr>
              <w:t>Н</w:t>
            </w:r>
            <w:proofErr w:type="spellStart"/>
            <w:r w:rsidRPr="00F57417">
              <w:rPr>
                <w:sz w:val="28"/>
              </w:rPr>
              <w:t>ачальник</w:t>
            </w:r>
            <w:proofErr w:type="spellEnd"/>
            <w:r>
              <w:rPr>
                <w:sz w:val="28"/>
                <w:lang w:val="uk-UA"/>
              </w:rPr>
              <w:t xml:space="preserve"> відділу</w:t>
            </w:r>
            <w:r w:rsidRPr="00E0683E">
              <w:rPr>
                <w:sz w:val="28"/>
                <w:lang w:val="uk-UA"/>
              </w:rPr>
              <w:t xml:space="preserve"> </w:t>
            </w:r>
          </w:p>
          <w:p w:rsidR="00B05C0B" w:rsidRDefault="00B05C0B" w:rsidP="001535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організаційно-</w:t>
            </w:r>
            <w:r w:rsidRPr="00E0683E">
              <w:rPr>
                <w:sz w:val="28"/>
                <w:lang w:val="uk-UA"/>
              </w:rPr>
              <w:t>кадрової роботи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B05C0B" w:rsidRPr="00605AF7" w:rsidRDefault="00B05C0B" w:rsidP="001535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B05C0B" w:rsidRPr="00A05427" w:rsidTr="001535C3">
        <w:trPr>
          <w:trHeight w:val="943"/>
        </w:trPr>
        <w:tc>
          <w:tcPr>
            <w:tcW w:w="4637" w:type="dxa"/>
          </w:tcPr>
          <w:p w:rsidR="00B05C0B" w:rsidRDefault="00B05C0B" w:rsidP="001535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B05C0B" w:rsidRDefault="00B05C0B" w:rsidP="001535C3">
            <w:pPr>
              <w:rPr>
                <w:sz w:val="28"/>
                <w:lang w:val="uk-UA"/>
              </w:rPr>
            </w:pPr>
          </w:p>
          <w:p w:rsidR="00B05C0B" w:rsidRPr="00DA3D51" w:rsidRDefault="00B05C0B" w:rsidP="001535C3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05C0B" w:rsidRPr="00A05427" w:rsidTr="001535C3">
        <w:trPr>
          <w:trHeight w:val="1244"/>
        </w:trPr>
        <w:tc>
          <w:tcPr>
            <w:tcW w:w="4637" w:type="dxa"/>
          </w:tcPr>
          <w:p w:rsidR="00B05C0B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Чайченко</w:t>
            </w:r>
          </w:p>
        </w:tc>
      </w:tr>
      <w:tr w:rsidR="00B05C0B" w:rsidRPr="0006559E" w:rsidTr="001535C3">
        <w:trPr>
          <w:trHeight w:val="943"/>
        </w:trPr>
        <w:tc>
          <w:tcPr>
            <w:tcW w:w="4637" w:type="dxa"/>
          </w:tcPr>
          <w:p w:rsidR="00B05C0B" w:rsidRDefault="002E05E3" w:rsidP="001535C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2E05E3" w:rsidRPr="007335A8" w:rsidRDefault="002E05E3" w:rsidP="001535C3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керуючий справами </w:t>
            </w:r>
          </w:p>
          <w:p w:rsidR="002E05E3" w:rsidRPr="00A05427" w:rsidRDefault="002E05E3" w:rsidP="001535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2124" w:type="dxa"/>
          </w:tcPr>
          <w:p w:rsidR="00B05C0B" w:rsidRPr="00A05427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06559E" w:rsidRDefault="002E05E3" w:rsidP="002E05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05C0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Я</w:t>
            </w:r>
            <w:r w:rsidR="00B05C0B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Пак</w:t>
            </w:r>
          </w:p>
        </w:tc>
      </w:tr>
    </w:tbl>
    <w:p w:rsidR="00B05C0B" w:rsidRDefault="00B05C0B" w:rsidP="00B05C0B">
      <w:pPr>
        <w:tabs>
          <w:tab w:val="left" w:pos="-3600"/>
        </w:tabs>
        <w:jc w:val="both"/>
        <w:rPr>
          <w:sz w:val="28"/>
          <w:lang w:val="uk-UA"/>
        </w:rPr>
      </w:pPr>
    </w:p>
    <w:p w:rsidR="0086264A" w:rsidRDefault="0086264A"/>
    <w:sectPr w:rsidR="0086264A" w:rsidSect="005B653B">
      <w:pgSz w:w="11906" w:h="16838"/>
      <w:pgMar w:top="73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E97"/>
    <w:multiLevelType w:val="hybridMultilevel"/>
    <w:tmpl w:val="C90411A0"/>
    <w:lvl w:ilvl="0" w:tplc="10F03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A04211"/>
    <w:multiLevelType w:val="hybridMultilevel"/>
    <w:tmpl w:val="F1248182"/>
    <w:lvl w:ilvl="0" w:tplc="0AACEB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0C158E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D6F5AC3"/>
    <w:multiLevelType w:val="multilevel"/>
    <w:tmpl w:val="9E128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0B"/>
    <w:rsid w:val="00003030"/>
    <w:rsid w:val="00052E9D"/>
    <w:rsid w:val="000F6171"/>
    <w:rsid w:val="001C52DB"/>
    <w:rsid w:val="002E05E3"/>
    <w:rsid w:val="007335A8"/>
    <w:rsid w:val="00783CA1"/>
    <w:rsid w:val="0086264A"/>
    <w:rsid w:val="008E523A"/>
    <w:rsid w:val="009D01AD"/>
    <w:rsid w:val="00A27A32"/>
    <w:rsid w:val="00AC0ED0"/>
    <w:rsid w:val="00B05C0B"/>
    <w:rsid w:val="00CB4725"/>
    <w:rsid w:val="00D4232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5C81"/>
  <w15:chartTrackingRefBased/>
  <w15:docId w15:val="{76F16E5B-3C7E-4A33-851C-ED33CC9F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05C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5C0B"/>
    <w:pPr>
      <w:ind w:left="708"/>
    </w:pPr>
  </w:style>
  <w:style w:type="paragraph" w:customStyle="1" w:styleId="a6">
    <w:name w:val="Знак Знак Знак Знак"/>
    <w:basedOn w:val="a"/>
    <w:rsid w:val="00B05C0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05C0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05C0B"/>
  </w:style>
  <w:style w:type="paragraph" w:customStyle="1" w:styleId="rvps2">
    <w:name w:val="rvps2"/>
    <w:basedOn w:val="a"/>
    <w:rsid w:val="00B05C0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05C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3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5</cp:revision>
  <cp:lastPrinted>2019-11-12T07:29:00Z</cp:lastPrinted>
  <dcterms:created xsi:type="dcterms:W3CDTF">2019-10-30T07:00:00Z</dcterms:created>
  <dcterms:modified xsi:type="dcterms:W3CDTF">2019-11-12T12:53:00Z</dcterms:modified>
</cp:coreProperties>
</file>