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8069" cy="537698"/>
                  <wp:effectExtent l="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44" cy="54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Pr="00D1799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D17990">
        <w:rPr>
          <w:rFonts w:ascii="Times New Roman" w:hAnsi="Times New Roman" w:cs="Times New Roman"/>
          <w:sz w:val="32"/>
        </w:rPr>
        <w:t>м. Суми</w:t>
      </w:r>
    </w:p>
    <w:p w:rsidR="00953320" w:rsidRPr="00CD792C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320" w:rsidRPr="00771484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</w:t>
      </w:r>
      <w:r w:rsidR="00771484">
        <w:rPr>
          <w:rFonts w:ascii="Times New Roman" w:hAnsi="Times New Roman" w:cs="Times New Roman"/>
          <w:sz w:val="28"/>
          <w:lang w:val="uk-UA"/>
        </w:rPr>
        <w:t>19.03.2018</w:t>
      </w:r>
      <w:r>
        <w:rPr>
          <w:rFonts w:ascii="Times New Roman" w:hAnsi="Times New Roman" w:cs="Times New Roman"/>
          <w:sz w:val="28"/>
        </w:rPr>
        <w:t xml:space="preserve">     № </w:t>
      </w:r>
      <w:r w:rsidR="00771484">
        <w:rPr>
          <w:rFonts w:ascii="Times New Roman" w:hAnsi="Times New Roman" w:cs="Times New Roman"/>
          <w:sz w:val="28"/>
          <w:lang w:val="uk-UA"/>
        </w:rPr>
        <w:t>88-Р</w:t>
      </w:r>
    </w:p>
    <w:p w:rsidR="00953320" w:rsidRPr="00CD792C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Сумської міської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9B4014">
              <w:rPr>
                <w:b/>
                <w:sz w:val="28"/>
                <w:szCs w:val="28"/>
                <w:lang w:val="uk-UA"/>
              </w:rPr>
              <w:t>2</w:t>
            </w:r>
            <w:r w:rsidR="0063571A" w:rsidRPr="0063571A">
              <w:rPr>
                <w:b/>
                <w:sz w:val="28"/>
                <w:szCs w:val="28"/>
              </w:rPr>
              <w:t xml:space="preserve">5 </w:t>
            </w:r>
            <w:r w:rsidR="0063571A">
              <w:rPr>
                <w:b/>
                <w:sz w:val="28"/>
                <w:szCs w:val="28"/>
                <w:lang w:val="uk-UA"/>
              </w:rPr>
              <w:t>квітня</w:t>
            </w:r>
            <w:r w:rsidR="006A2409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6A0C40">
              <w:rPr>
                <w:b/>
                <w:sz w:val="28"/>
                <w:szCs w:val="28"/>
                <w:lang w:val="uk-UA"/>
              </w:rPr>
              <w:t>8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D792C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9B4014">
        <w:rPr>
          <w:rFonts w:ascii="Times New Roman" w:hAnsi="Times New Roman" w:cs="Times New Roman"/>
          <w:sz w:val="28"/>
          <w:szCs w:val="28"/>
          <w:lang w:val="uk-UA"/>
        </w:rPr>
        <w:t xml:space="preserve">         2</w:t>
      </w:r>
      <w:r w:rsidR="0063571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B4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571A">
        <w:rPr>
          <w:rFonts w:ascii="Times New Roman" w:hAnsi="Times New Roman" w:cs="Times New Roman"/>
          <w:sz w:val="28"/>
          <w:szCs w:val="28"/>
          <w:lang w:val="uk-UA"/>
        </w:rPr>
        <w:t xml:space="preserve">квітня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6A0C4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 Незалежності, 2).</w:t>
      </w:r>
    </w:p>
    <w:p w:rsidR="00602219" w:rsidRPr="00CD792C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5C89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міського бюджету.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25FD9" w:rsidRDefault="00B35C8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FF76AE">
        <w:rPr>
          <w:b/>
          <w:noProof/>
          <w:lang w:val="uk-UA"/>
        </w:rPr>
        <w:t>2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FF76AE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</w:t>
      </w:r>
      <w:r w:rsidR="006A0C40">
        <w:rPr>
          <w:noProof/>
          <w:lang w:val="uk-UA"/>
        </w:rPr>
        <w:t xml:space="preserve"> та містобудування</w:t>
      </w:r>
      <w:r>
        <w:rPr>
          <w:noProof/>
          <w:lang w:val="uk-UA"/>
        </w:rPr>
        <w:t>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Проекти рішень готує управління архітектури та містобудування Сумської міської ради.</w:t>
      </w:r>
    </w:p>
    <w:p w:rsidR="00602219" w:rsidRPr="00CD792C" w:rsidRDefault="00602219" w:rsidP="00455C8F">
      <w:pPr>
        <w:pStyle w:val="a3"/>
        <w:rPr>
          <w:noProof/>
          <w:sz w:val="24"/>
          <w:szCs w:val="24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>організації діяльності ради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602219" w:rsidRPr="00CD792C" w:rsidRDefault="00602219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7E57B7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953320" w:rsidRDefault="00953320" w:rsidP="00953320">
      <w:pPr>
        <w:pStyle w:val="a5"/>
        <w:ind w:firstLine="709"/>
        <w:jc w:val="both"/>
      </w:pPr>
      <w:r w:rsidRPr="007E57B7">
        <w:rPr>
          <w:b/>
        </w:rPr>
        <w:lastRenderedPageBreak/>
        <w:t>4.1.</w:t>
      </w:r>
      <w:r w:rsidRPr="007E57B7">
        <w:t xml:space="preserve"> Начальнику </w:t>
      </w:r>
      <w:r w:rsidRPr="007E57B7">
        <w:rPr>
          <w:szCs w:val="28"/>
        </w:rPr>
        <w:t>управління з господарських та загальних питань</w:t>
      </w:r>
      <w:r w:rsidRPr="007E57B7">
        <w:t xml:space="preserve"> </w:t>
      </w:r>
      <w:r w:rsidR="00CD792C">
        <w:t xml:space="preserve">   </w:t>
      </w:r>
      <w:proofErr w:type="spellStart"/>
      <w:r w:rsidRPr="007E57B7">
        <w:t>Коцуру</w:t>
      </w:r>
      <w:proofErr w:type="spellEnd"/>
      <w:r w:rsidRPr="007E57B7"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02219" w:rsidRPr="00CD792C" w:rsidRDefault="00602219" w:rsidP="00953320">
      <w:pPr>
        <w:pStyle w:val="a5"/>
        <w:ind w:firstLine="709"/>
        <w:jc w:val="both"/>
        <w:rPr>
          <w:sz w:val="24"/>
          <w:szCs w:val="24"/>
        </w:rPr>
      </w:pPr>
    </w:p>
    <w:p w:rsidR="00953320" w:rsidRDefault="00953320" w:rsidP="00A777D2">
      <w:pPr>
        <w:pStyle w:val="a5"/>
        <w:ind w:firstLine="709"/>
        <w:jc w:val="both"/>
      </w:pPr>
      <w:r w:rsidRPr="007E57B7">
        <w:rPr>
          <w:b/>
        </w:rPr>
        <w:t>4.2. </w:t>
      </w:r>
      <w:r w:rsidR="00A777D2">
        <w:t>Н</w:t>
      </w:r>
      <w:r w:rsidR="002B37A5" w:rsidRPr="00904B45">
        <w:t>ачальник</w:t>
      </w:r>
      <w:r w:rsidR="00B85695">
        <w:t>у</w:t>
      </w:r>
      <w:r w:rsidR="002B37A5" w:rsidRPr="00904B45">
        <w:t xml:space="preserve"> відділу з питань взаємодії з правоохоронними органами та оборонної роботи </w:t>
      </w:r>
      <w:proofErr w:type="spellStart"/>
      <w:r w:rsidR="00A777D2">
        <w:t>Брязкуну</w:t>
      </w:r>
      <w:proofErr w:type="spellEnd"/>
      <w:r w:rsidR="00A777D2">
        <w:t xml:space="preserve"> Г.В.</w:t>
      </w:r>
      <w:r w:rsidRPr="007E57B7">
        <w:t xml:space="preserve"> – підтримання належного громадського порядку.</w:t>
      </w:r>
    </w:p>
    <w:p w:rsidR="00602219" w:rsidRPr="00CD792C" w:rsidRDefault="00602219" w:rsidP="00953320">
      <w:pPr>
        <w:pStyle w:val="a5"/>
        <w:ind w:firstLine="709"/>
        <w:jc w:val="both"/>
        <w:rPr>
          <w:sz w:val="24"/>
          <w:szCs w:val="24"/>
        </w:rPr>
      </w:pPr>
    </w:p>
    <w:p w:rsidR="00953320" w:rsidRPr="00395791" w:rsidRDefault="00953320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791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395791">
        <w:rPr>
          <w:rFonts w:ascii="Times New Roman" w:hAnsi="Times New Roman" w:cs="Times New Roman"/>
          <w:sz w:val="28"/>
          <w:szCs w:val="28"/>
        </w:rPr>
        <w:t> </w:t>
      </w:r>
      <w:r w:rsidRPr="00395791">
        <w:rPr>
          <w:rFonts w:ascii="Times New Roman" w:hAnsi="Times New Roman" w:cs="Times New Roman"/>
          <w:sz w:val="28"/>
          <w:szCs w:val="28"/>
          <w:lang w:val="uk-UA"/>
        </w:rPr>
        <w:t>Директору департаменту комунікацій та інформаційної політики Кохан А.І.</w:t>
      </w:r>
      <w:r w:rsidR="00F8066B" w:rsidRPr="00395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66B" w:rsidRPr="00395791">
        <w:rPr>
          <w:rFonts w:ascii="Times New Roman" w:hAnsi="Times New Roman" w:cs="Times New Roman"/>
        </w:rPr>
        <w:t xml:space="preserve"> </w:t>
      </w:r>
      <w:r w:rsidR="00F8066B" w:rsidRPr="00395791">
        <w:rPr>
          <w:rFonts w:ascii="Times New Roman" w:hAnsi="Times New Roman" w:cs="Times New Roman"/>
          <w:sz w:val="28"/>
          <w:szCs w:val="28"/>
        </w:rPr>
        <w:t>ч</w:t>
      </w:r>
      <w:r w:rsidRPr="00395791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інформації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населення інформації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часу і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>.</w:t>
      </w:r>
    </w:p>
    <w:p w:rsidR="007C4AF9" w:rsidRPr="00CD792C" w:rsidRDefault="007C4AF9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0B70" w:rsidRDefault="00A777D2" w:rsidP="005D0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.4</w:t>
      </w: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Начальнику відділу</w:t>
      </w:r>
      <w:r w:rsidR="00405902"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902">
        <w:rPr>
          <w:rFonts w:ascii="Times New Roman" w:hAnsi="Times New Roman" w:cs="Times New Roman"/>
          <w:sz w:val="28"/>
          <w:lang w:val="uk-UA"/>
        </w:rPr>
        <w:t>з</w:t>
      </w:r>
      <w:r w:rsidR="00405902">
        <w:rPr>
          <w:rFonts w:ascii="Times New Roman" w:hAnsi="Times New Roman" w:cs="Times New Roman"/>
          <w:sz w:val="28"/>
        </w:rPr>
        <w:t> </w:t>
      </w:r>
      <w:r w:rsidR="00405902"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proofErr w:type="spellStart"/>
      <w:r w:rsidR="00405902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="00405902">
        <w:rPr>
          <w:rFonts w:ascii="Times New Roman" w:hAnsi="Times New Roman" w:cs="Times New Roman"/>
          <w:sz w:val="28"/>
          <w:lang w:val="uk-UA"/>
        </w:rPr>
        <w:t xml:space="preserve"> Н.Г.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>оприлюднення проектів рішень міської ради на офіційному сайті Сумської міської ради у</w:t>
      </w:r>
      <w:r w:rsidRPr="00A777D2">
        <w:rPr>
          <w:rFonts w:ascii="Times New Roman" w:hAnsi="Times New Roman" w:cs="Times New Roman"/>
          <w:sz w:val="28"/>
          <w:szCs w:val="28"/>
        </w:rPr>
        <w:t> 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термін до </w:t>
      </w:r>
      <w:r w:rsidR="006A240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4456B" w:rsidRPr="0084456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3571A">
        <w:rPr>
          <w:rFonts w:ascii="Times New Roman" w:hAnsi="Times New Roman" w:cs="Times New Roman"/>
          <w:sz w:val="28"/>
          <w:szCs w:val="28"/>
          <w:lang w:val="uk-UA"/>
        </w:rPr>
        <w:t xml:space="preserve"> березня 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C9003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року, які передбачається внести н</w:t>
      </w:r>
      <w:r w:rsidR="00DA707A">
        <w:rPr>
          <w:rFonts w:ascii="Times New Roman" w:hAnsi="Times New Roman" w:cs="Times New Roman"/>
          <w:sz w:val="28"/>
          <w:szCs w:val="28"/>
          <w:lang w:val="uk-UA"/>
        </w:rPr>
        <w:t>а розгляд Сумської міської ради.</w:t>
      </w:r>
      <w:r w:rsidR="005D0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77D2" w:rsidRPr="00BE26CE" w:rsidRDefault="005D0B70" w:rsidP="00547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547193"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Регламент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роботи Сумської міської ради </w:t>
      </w:r>
      <w:r w:rsidR="00CD792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VІІ скликання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6334">
        <w:rPr>
          <w:rFonts w:ascii="Times New Roman" w:hAnsi="Times New Roman" w:cs="Times New Roman"/>
          <w:sz w:val="28"/>
          <w:szCs w:val="28"/>
          <w:lang w:val="uk-UA"/>
        </w:rPr>
        <w:t xml:space="preserve"> який затверджений рішенням Сумської міської ради </w:t>
      </w:r>
      <w:r w:rsidR="00CD792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471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C4633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26 листопада 2015 року № 1-МР </w:t>
      </w:r>
      <w:r w:rsidR="00395791" w:rsidRPr="00395791">
        <w:rPr>
          <w:rFonts w:ascii="Times New Roman" w:hAnsi="Times New Roman" w:cs="Times New Roman"/>
          <w:sz w:val="28"/>
          <w:szCs w:val="28"/>
          <w:lang w:val="uk-UA"/>
        </w:rPr>
        <w:t>«Про затвердження Регламенту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791" w:rsidRPr="005D0B70">
        <w:rPr>
          <w:rFonts w:ascii="Times New Roman" w:hAnsi="Times New Roman" w:cs="Times New Roman"/>
          <w:sz w:val="28"/>
          <w:szCs w:val="28"/>
          <w:lang w:val="uk-UA"/>
        </w:rPr>
        <w:t>роботи Сумської міської ради VІІ скликання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» (зі змінами) </w:t>
      </w:r>
      <w:r w:rsidR="00547193" w:rsidRPr="00BE26CE">
        <w:rPr>
          <w:rFonts w:ascii="Times New Roman" w:hAnsi="Times New Roman" w:cs="Times New Roman"/>
          <w:sz w:val="28"/>
          <w:szCs w:val="28"/>
          <w:lang w:val="uk-UA"/>
        </w:rPr>
        <w:t>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оприлюднення.</w:t>
      </w:r>
    </w:p>
    <w:p w:rsidR="00953320" w:rsidRPr="005D0B7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D1799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Секретар міської ради 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2C28DA">
        <w:rPr>
          <w:rFonts w:ascii="Times New Roman" w:hAnsi="Times New Roman" w:cs="Times New Roman"/>
          <w:b/>
          <w:sz w:val="28"/>
          <w:lang w:val="uk-UA"/>
        </w:rPr>
        <w:tab/>
      </w:r>
      <w:r w:rsidR="002C28DA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>А.В. Баранов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7990" w:rsidRDefault="00D1799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DE6EB4" w:rsidRPr="00015489" w:rsidRDefault="00DE6EB4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bookmarkStart w:id="0" w:name="_GoBack"/>
      <w:bookmarkEnd w:id="0"/>
    </w:p>
    <w:sectPr w:rsidR="00DE6EB4" w:rsidRPr="00015489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F5543C9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15489"/>
    <w:rsid w:val="000914B0"/>
    <w:rsid w:val="0012496B"/>
    <w:rsid w:val="00125FD9"/>
    <w:rsid w:val="00155859"/>
    <w:rsid w:val="001567FC"/>
    <w:rsid w:val="001633F4"/>
    <w:rsid w:val="001752EC"/>
    <w:rsid w:val="00196081"/>
    <w:rsid w:val="001B3FD2"/>
    <w:rsid w:val="001D5D03"/>
    <w:rsid w:val="001D6661"/>
    <w:rsid w:val="00265BDC"/>
    <w:rsid w:val="00271E04"/>
    <w:rsid w:val="002B37A5"/>
    <w:rsid w:val="002C28DA"/>
    <w:rsid w:val="002E348B"/>
    <w:rsid w:val="002F1E1B"/>
    <w:rsid w:val="003851BA"/>
    <w:rsid w:val="00387A4E"/>
    <w:rsid w:val="003933D1"/>
    <w:rsid w:val="00395791"/>
    <w:rsid w:val="003D42C4"/>
    <w:rsid w:val="003F4584"/>
    <w:rsid w:val="00405902"/>
    <w:rsid w:val="00455C8F"/>
    <w:rsid w:val="00482261"/>
    <w:rsid w:val="0050317F"/>
    <w:rsid w:val="00541D3A"/>
    <w:rsid w:val="00547193"/>
    <w:rsid w:val="0057601F"/>
    <w:rsid w:val="005A03B6"/>
    <w:rsid w:val="005A6698"/>
    <w:rsid w:val="005D0B70"/>
    <w:rsid w:val="005D65B9"/>
    <w:rsid w:val="005E2E24"/>
    <w:rsid w:val="00602219"/>
    <w:rsid w:val="00603CD2"/>
    <w:rsid w:val="0063571A"/>
    <w:rsid w:val="006A0C40"/>
    <w:rsid w:val="006A2409"/>
    <w:rsid w:val="006C5A2A"/>
    <w:rsid w:val="006F05BF"/>
    <w:rsid w:val="00771484"/>
    <w:rsid w:val="00777F62"/>
    <w:rsid w:val="00785118"/>
    <w:rsid w:val="007A0B13"/>
    <w:rsid w:val="007C4AF9"/>
    <w:rsid w:val="007D5A56"/>
    <w:rsid w:val="007F1922"/>
    <w:rsid w:val="0080001F"/>
    <w:rsid w:val="0084456B"/>
    <w:rsid w:val="008707C5"/>
    <w:rsid w:val="00953320"/>
    <w:rsid w:val="009554EA"/>
    <w:rsid w:val="00960A5C"/>
    <w:rsid w:val="009B4014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B24F2D"/>
    <w:rsid w:val="00B2735D"/>
    <w:rsid w:val="00B30C7B"/>
    <w:rsid w:val="00B35C89"/>
    <w:rsid w:val="00B80338"/>
    <w:rsid w:val="00B85695"/>
    <w:rsid w:val="00BA4018"/>
    <w:rsid w:val="00BB4DCD"/>
    <w:rsid w:val="00BE26CE"/>
    <w:rsid w:val="00C015B7"/>
    <w:rsid w:val="00C3237D"/>
    <w:rsid w:val="00C4456A"/>
    <w:rsid w:val="00C46334"/>
    <w:rsid w:val="00C47750"/>
    <w:rsid w:val="00C6647E"/>
    <w:rsid w:val="00C9003E"/>
    <w:rsid w:val="00CA64FE"/>
    <w:rsid w:val="00CA6F5A"/>
    <w:rsid w:val="00CD792C"/>
    <w:rsid w:val="00D17990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D7266"/>
    <w:rsid w:val="00F66081"/>
    <w:rsid w:val="00F8066B"/>
    <w:rsid w:val="00F96EA6"/>
    <w:rsid w:val="00FE6334"/>
    <w:rsid w:val="00FF23A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36FD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CA781-00A4-4037-BC96-CDC656D1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Шуліпа Ольга Василівна</cp:lastModifiedBy>
  <cp:revision>7</cp:revision>
  <cp:lastPrinted>2018-03-15T08:17:00Z</cp:lastPrinted>
  <dcterms:created xsi:type="dcterms:W3CDTF">2018-03-13T07:35:00Z</dcterms:created>
  <dcterms:modified xsi:type="dcterms:W3CDTF">2018-03-21T12:43:00Z</dcterms:modified>
</cp:coreProperties>
</file>