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E0" w:rsidRPr="00842ED3" w:rsidRDefault="00063BE0" w:rsidP="00571076">
      <w:pPr>
        <w:rPr>
          <w:sz w:val="28"/>
          <w:szCs w:val="28"/>
        </w:rPr>
      </w:pPr>
      <w:r w:rsidRPr="00842ED3">
        <w:rPr>
          <w:sz w:val="28"/>
          <w:szCs w:val="28"/>
        </w:rPr>
        <w:t xml:space="preserve">                                                             </w:t>
      </w:r>
      <w:r w:rsidR="00525433">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8pt;height:45.7pt;visibility:visible">
            <v:imagedata r:id="rId6" o:title=""/>
          </v:shape>
        </w:pict>
      </w:r>
      <w:r w:rsidRPr="00842ED3">
        <w:rPr>
          <w:sz w:val="28"/>
          <w:szCs w:val="28"/>
        </w:rPr>
        <w:t xml:space="preserve">                              </w:t>
      </w:r>
    </w:p>
    <w:p w:rsidR="00063BE0" w:rsidRPr="00842ED3" w:rsidRDefault="00063BE0" w:rsidP="00571076">
      <w:pPr>
        <w:tabs>
          <w:tab w:val="left" w:pos="7453"/>
        </w:tabs>
      </w:pPr>
      <w:r w:rsidRPr="00842ED3">
        <w:tab/>
      </w:r>
    </w:p>
    <w:p w:rsidR="00063BE0" w:rsidRPr="00842ED3" w:rsidRDefault="00063BE0" w:rsidP="00571076">
      <w:pPr>
        <w:jc w:val="center"/>
        <w:rPr>
          <w:b/>
          <w:bCs/>
          <w:sz w:val="36"/>
          <w:szCs w:val="36"/>
        </w:rPr>
      </w:pPr>
      <w:r w:rsidRPr="00842ED3">
        <w:rPr>
          <w:b/>
          <w:bCs/>
          <w:sz w:val="36"/>
          <w:szCs w:val="36"/>
        </w:rPr>
        <w:t>РОЗПОРЯДЖЕННЯ</w:t>
      </w:r>
    </w:p>
    <w:p w:rsidR="00063BE0" w:rsidRPr="00842ED3" w:rsidRDefault="00063BE0" w:rsidP="00571076">
      <w:pPr>
        <w:jc w:val="center"/>
        <w:rPr>
          <w:sz w:val="32"/>
          <w:szCs w:val="32"/>
        </w:rPr>
      </w:pPr>
      <w:r w:rsidRPr="00842ED3">
        <w:rPr>
          <w:sz w:val="32"/>
          <w:szCs w:val="32"/>
        </w:rPr>
        <w:t>МІСЬКОГО ГОЛОВИ</w:t>
      </w:r>
    </w:p>
    <w:p w:rsidR="00063BE0" w:rsidRPr="00842ED3" w:rsidRDefault="00063BE0" w:rsidP="00571076">
      <w:pPr>
        <w:jc w:val="center"/>
        <w:rPr>
          <w:sz w:val="32"/>
          <w:szCs w:val="32"/>
        </w:rPr>
      </w:pPr>
      <w:r w:rsidRPr="00842ED3">
        <w:rPr>
          <w:sz w:val="32"/>
          <w:szCs w:val="32"/>
        </w:rPr>
        <w:t xml:space="preserve">м. Суми </w:t>
      </w:r>
    </w:p>
    <w:p w:rsidR="00063BE0" w:rsidRPr="00842ED3" w:rsidRDefault="00063BE0" w:rsidP="00571076">
      <w:pPr>
        <w:jc w:val="center"/>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tblGrid>
      <w:tr w:rsidR="00063BE0" w:rsidRPr="00842ED3">
        <w:tc>
          <w:tcPr>
            <w:tcW w:w="3936" w:type="dxa"/>
            <w:tcBorders>
              <w:top w:val="nil"/>
              <w:left w:val="nil"/>
              <w:bottom w:val="nil"/>
              <w:right w:val="nil"/>
            </w:tcBorders>
          </w:tcPr>
          <w:p w:rsidR="00063BE0" w:rsidRPr="00842ED3" w:rsidRDefault="00063BE0">
            <w:pPr>
              <w:pStyle w:val="a4"/>
              <w:ind w:right="-216"/>
              <w:rPr>
                <w:rFonts w:ascii="Times New Roman" w:hAnsi="Times New Roman" w:cs="Times New Roman"/>
                <w:sz w:val="28"/>
                <w:szCs w:val="28"/>
              </w:rPr>
            </w:pPr>
            <w:r w:rsidRPr="00842ED3">
              <w:rPr>
                <w:rFonts w:ascii="Times New Roman" w:hAnsi="Times New Roman" w:cs="Times New Roman"/>
                <w:sz w:val="28"/>
                <w:szCs w:val="28"/>
              </w:rPr>
              <w:t xml:space="preserve">від </w:t>
            </w:r>
            <w:r>
              <w:rPr>
                <w:rFonts w:ascii="Times New Roman" w:hAnsi="Times New Roman" w:cs="Times New Roman"/>
                <w:sz w:val="28"/>
                <w:szCs w:val="28"/>
              </w:rPr>
              <w:t>20.01.2016</w:t>
            </w:r>
            <w:r w:rsidRPr="00842ED3">
              <w:rPr>
                <w:rFonts w:ascii="Times New Roman" w:hAnsi="Times New Roman" w:cs="Times New Roman"/>
                <w:sz w:val="28"/>
                <w:szCs w:val="28"/>
              </w:rPr>
              <w:t xml:space="preserve"> № </w:t>
            </w:r>
            <w:r>
              <w:rPr>
                <w:rFonts w:ascii="Times New Roman" w:hAnsi="Times New Roman" w:cs="Times New Roman"/>
                <w:sz w:val="28"/>
                <w:szCs w:val="28"/>
              </w:rPr>
              <w:t xml:space="preserve"> 12-Р</w:t>
            </w:r>
            <w:r w:rsidRPr="00842ED3">
              <w:rPr>
                <w:rFonts w:ascii="Times New Roman" w:hAnsi="Times New Roman" w:cs="Times New Roman"/>
                <w:sz w:val="28"/>
                <w:szCs w:val="28"/>
              </w:rPr>
              <w:t xml:space="preserve">         </w:t>
            </w:r>
          </w:p>
        </w:tc>
      </w:tr>
      <w:tr w:rsidR="00063BE0" w:rsidRPr="00842ED3">
        <w:tc>
          <w:tcPr>
            <w:tcW w:w="3936" w:type="dxa"/>
            <w:tcBorders>
              <w:top w:val="nil"/>
              <w:left w:val="nil"/>
              <w:bottom w:val="nil"/>
              <w:right w:val="nil"/>
            </w:tcBorders>
          </w:tcPr>
          <w:p w:rsidR="00063BE0" w:rsidRPr="0051253D" w:rsidRDefault="00063BE0">
            <w:pPr>
              <w:pStyle w:val="a4"/>
              <w:ind w:right="72"/>
              <w:rPr>
                <w:rFonts w:cs="Times New Roman"/>
                <w:b/>
                <w:bCs/>
                <w:sz w:val="20"/>
                <w:szCs w:val="20"/>
              </w:rPr>
            </w:pPr>
          </w:p>
        </w:tc>
      </w:tr>
      <w:tr w:rsidR="00063BE0" w:rsidRPr="00842ED3">
        <w:tc>
          <w:tcPr>
            <w:tcW w:w="3936" w:type="dxa"/>
            <w:tcBorders>
              <w:top w:val="nil"/>
              <w:left w:val="nil"/>
              <w:bottom w:val="nil"/>
              <w:right w:val="nil"/>
            </w:tcBorders>
          </w:tcPr>
          <w:p w:rsidR="00063BE0" w:rsidRPr="00842ED3" w:rsidRDefault="00063BE0" w:rsidP="00571076">
            <w:pPr>
              <w:rPr>
                <w:b/>
                <w:bCs/>
                <w:sz w:val="28"/>
                <w:szCs w:val="28"/>
              </w:rPr>
            </w:pPr>
            <w:r w:rsidRPr="00842ED3">
              <w:rPr>
                <w:b/>
                <w:bCs/>
                <w:sz w:val="28"/>
                <w:szCs w:val="28"/>
              </w:rPr>
              <w:t>Про відзначення у 2016 році Дня Соборності України</w:t>
            </w:r>
          </w:p>
        </w:tc>
      </w:tr>
    </w:tbl>
    <w:p w:rsidR="00063BE0" w:rsidRPr="00842ED3" w:rsidRDefault="00063BE0" w:rsidP="00571076">
      <w:pPr>
        <w:ind w:firstLine="709"/>
        <w:rPr>
          <w:sz w:val="28"/>
          <w:szCs w:val="28"/>
        </w:rPr>
      </w:pPr>
    </w:p>
    <w:p w:rsidR="00063BE0" w:rsidRPr="00842ED3" w:rsidRDefault="00063BE0" w:rsidP="00A31EE7">
      <w:pPr>
        <w:ind w:firstLine="708"/>
        <w:rPr>
          <w:sz w:val="28"/>
          <w:szCs w:val="28"/>
        </w:rPr>
      </w:pPr>
      <w:r w:rsidRPr="00842ED3">
        <w:rPr>
          <w:color w:val="000000"/>
          <w:sz w:val="28"/>
          <w:szCs w:val="28"/>
        </w:rPr>
        <w:t xml:space="preserve">З метою належної організації та відзначення у 2016 році </w:t>
      </w:r>
      <w:r w:rsidRPr="00842ED3">
        <w:rPr>
          <w:sz w:val="28"/>
          <w:szCs w:val="28"/>
        </w:rPr>
        <w:t>Дня Соборності України</w:t>
      </w:r>
      <w:r w:rsidRPr="00842ED3">
        <w:rPr>
          <w:color w:val="000000"/>
          <w:sz w:val="28"/>
          <w:szCs w:val="28"/>
        </w:rPr>
        <w:t xml:space="preserve">, консолідації суспільства навколо ідеї єдності держави, виховання у громадян почуття патріотизму та гордості за героїчне минуле і сьогодення українського народу, відповідно до Указу Президента України від 30 грудня 2015 року № 731/2015 «Про відзначення у 2016 році Дня Соборності України», </w:t>
      </w:r>
      <w:r w:rsidRPr="00842ED3">
        <w:rPr>
          <w:sz w:val="28"/>
          <w:szCs w:val="28"/>
        </w:rPr>
        <w:t>пункту 3.1.9 Положення про цільовий фонд Сумської міської ради, затвердженого рішенням Сумської міської ради від 25 вересня 2013 року №2705-МР</w:t>
      </w:r>
      <w:r w:rsidRPr="00842ED3">
        <w:rPr>
          <w:color w:val="000000"/>
          <w:sz w:val="28"/>
          <w:szCs w:val="28"/>
        </w:rPr>
        <w:t>,</w:t>
      </w:r>
      <w:r w:rsidRPr="00842ED3">
        <w:rPr>
          <w:sz w:val="28"/>
          <w:szCs w:val="28"/>
        </w:rPr>
        <w:t xml:space="preserve"> керуючись пунктом 20 частини 4 статті 42 Закону України «Про місцеве самоврядування в Україні»:</w:t>
      </w:r>
    </w:p>
    <w:p w:rsidR="00063BE0" w:rsidRPr="00842ED3" w:rsidRDefault="00063BE0" w:rsidP="00A31EE7">
      <w:pPr>
        <w:ind w:firstLine="708"/>
        <w:rPr>
          <w:sz w:val="28"/>
          <w:szCs w:val="28"/>
        </w:rPr>
      </w:pPr>
    </w:p>
    <w:p w:rsidR="00063BE0" w:rsidRPr="00842ED3" w:rsidRDefault="00063BE0" w:rsidP="00571076">
      <w:pPr>
        <w:ind w:firstLine="709"/>
        <w:rPr>
          <w:sz w:val="28"/>
          <w:szCs w:val="28"/>
        </w:rPr>
      </w:pPr>
      <w:r w:rsidRPr="00842ED3">
        <w:rPr>
          <w:b/>
          <w:bCs/>
          <w:sz w:val="28"/>
          <w:szCs w:val="28"/>
        </w:rPr>
        <w:t>1.</w:t>
      </w:r>
      <w:r w:rsidRPr="00842ED3">
        <w:rPr>
          <w:sz w:val="28"/>
          <w:szCs w:val="28"/>
        </w:rPr>
        <w:t xml:space="preserve"> Провести заходи щодо відзначення у 2016 році Дня Соборності України (додаються).</w:t>
      </w:r>
    </w:p>
    <w:p w:rsidR="00063BE0" w:rsidRPr="00842ED3" w:rsidRDefault="00063BE0" w:rsidP="00571076">
      <w:pPr>
        <w:ind w:firstLine="709"/>
        <w:rPr>
          <w:sz w:val="28"/>
          <w:szCs w:val="28"/>
        </w:rPr>
      </w:pPr>
    </w:p>
    <w:p w:rsidR="00063BE0" w:rsidRDefault="00063BE0" w:rsidP="00842ED3">
      <w:pPr>
        <w:ind w:firstLine="709"/>
        <w:rPr>
          <w:sz w:val="28"/>
          <w:szCs w:val="28"/>
        </w:rPr>
      </w:pPr>
      <w:r w:rsidRPr="00842ED3">
        <w:rPr>
          <w:b/>
          <w:bCs/>
          <w:sz w:val="28"/>
          <w:szCs w:val="28"/>
        </w:rPr>
        <w:t>2.</w:t>
      </w:r>
      <w:r w:rsidRPr="00842ED3">
        <w:rPr>
          <w:sz w:val="28"/>
          <w:szCs w:val="28"/>
        </w:rPr>
        <w:t xml:space="preserve"> Департаменту фінансів, економіки та бюджетних відносин Сумської міської ради (Липова С.А.) </w:t>
      </w:r>
      <w:r w:rsidRPr="00842ED3">
        <w:rPr>
          <w:color w:val="000000"/>
          <w:sz w:val="28"/>
          <w:szCs w:val="28"/>
        </w:rPr>
        <w:t xml:space="preserve">забезпечити фінансування з цільового фонду Сумської міської ради за КТКВК 240900 «Цільові фонди, утворені Верховною радою Автономної Республіки Крим, органами місцевого самоврядування і місцевими органами виконавчої влади» </w:t>
      </w:r>
      <w:r w:rsidRPr="00842ED3">
        <w:rPr>
          <w:sz w:val="28"/>
          <w:szCs w:val="28"/>
        </w:rPr>
        <w:t xml:space="preserve">для придбання квіткової продукції </w:t>
      </w:r>
      <w:r w:rsidRPr="00842ED3">
        <w:rPr>
          <w:color w:val="000000"/>
          <w:sz w:val="28"/>
          <w:szCs w:val="28"/>
        </w:rPr>
        <w:t>на</w:t>
      </w:r>
      <w:r w:rsidRPr="00842ED3">
        <w:rPr>
          <w:sz w:val="28"/>
          <w:szCs w:val="28"/>
        </w:rPr>
        <w:t xml:space="preserve"> суму 600,00 грн. (шістсот гривень 00 коп.) для покладання до пам’ятника           Т.Г. Шевченку. </w:t>
      </w:r>
    </w:p>
    <w:p w:rsidR="00063BE0" w:rsidRDefault="00063BE0" w:rsidP="00842ED3">
      <w:pPr>
        <w:ind w:firstLine="709"/>
        <w:rPr>
          <w:sz w:val="28"/>
          <w:szCs w:val="28"/>
        </w:rPr>
      </w:pPr>
    </w:p>
    <w:p w:rsidR="00063BE0" w:rsidRDefault="00063BE0" w:rsidP="00842ED3">
      <w:pPr>
        <w:ind w:firstLine="709"/>
        <w:rPr>
          <w:sz w:val="28"/>
          <w:szCs w:val="28"/>
        </w:rPr>
      </w:pPr>
      <w:r w:rsidRPr="00842ED3">
        <w:rPr>
          <w:b/>
          <w:bCs/>
          <w:sz w:val="28"/>
          <w:szCs w:val="28"/>
        </w:rPr>
        <w:t>3</w:t>
      </w:r>
      <w:r w:rsidRPr="00842ED3">
        <w:rPr>
          <w:sz w:val="28"/>
          <w:szCs w:val="28"/>
        </w:rPr>
        <w:t>. Відділу бухгалтерського обліку та звітності виконавчого комітету Сумської міської ради (Костенко О.А.) здійснити розрахунок згідно</w:t>
      </w:r>
      <w:r w:rsidRPr="00846F91">
        <w:rPr>
          <w:sz w:val="28"/>
          <w:szCs w:val="28"/>
        </w:rPr>
        <w:t xml:space="preserve"> з</w:t>
      </w:r>
      <w:r w:rsidRPr="00842ED3">
        <w:rPr>
          <w:sz w:val="28"/>
          <w:szCs w:val="28"/>
        </w:rPr>
        <w:t xml:space="preserve"> надан</w:t>
      </w:r>
      <w:r>
        <w:rPr>
          <w:sz w:val="28"/>
          <w:szCs w:val="28"/>
        </w:rPr>
        <w:t>им</w:t>
      </w:r>
      <w:r w:rsidRPr="00842ED3">
        <w:rPr>
          <w:sz w:val="28"/>
          <w:szCs w:val="28"/>
        </w:rPr>
        <w:t xml:space="preserve"> рахунк</w:t>
      </w:r>
      <w:r>
        <w:rPr>
          <w:sz w:val="28"/>
          <w:szCs w:val="28"/>
        </w:rPr>
        <w:t>ом</w:t>
      </w:r>
      <w:r w:rsidRPr="00842ED3">
        <w:rPr>
          <w:sz w:val="28"/>
          <w:szCs w:val="28"/>
        </w:rPr>
        <w:t xml:space="preserve">. </w:t>
      </w:r>
    </w:p>
    <w:p w:rsidR="00063BE0" w:rsidRPr="00842ED3" w:rsidRDefault="00063BE0" w:rsidP="00842ED3">
      <w:pPr>
        <w:ind w:firstLine="709"/>
        <w:rPr>
          <w:sz w:val="28"/>
          <w:szCs w:val="28"/>
        </w:rPr>
      </w:pPr>
    </w:p>
    <w:p w:rsidR="00063BE0" w:rsidRPr="00842ED3" w:rsidRDefault="00063BE0" w:rsidP="0058090E">
      <w:pPr>
        <w:ind w:firstLine="708"/>
        <w:rPr>
          <w:sz w:val="28"/>
          <w:szCs w:val="28"/>
        </w:rPr>
      </w:pPr>
      <w:r w:rsidRPr="00842ED3">
        <w:rPr>
          <w:b/>
          <w:bCs/>
          <w:sz w:val="28"/>
          <w:szCs w:val="28"/>
        </w:rPr>
        <w:t>4.</w:t>
      </w:r>
      <w:r w:rsidRPr="00842ED3">
        <w:rPr>
          <w:sz w:val="28"/>
          <w:szCs w:val="28"/>
        </w:rPr>
        <w:t xml:space="preserve"> Відділу з питань взаємодії з правоохоронними органами та оборонної роботи Сумської міської ради (</w:t>
      </w:r>
      <w:proofErr w:type="spellStart"/>
      <w:r w:rsidRPr="00842ED3">
        <w:rPr>
          <w:sz w:val="28"/>
          <w:szCs w:val="28"/>
        </w:rPr>
        <w:t>Кацов</w:t>
      </w:r>
      <w:proofErr w:type="spellEnd"/>
      <w:r w:rsidRPr="00842ED3">
        <w:rPr>
          <w:sz w:val="28"/>
          <w:szCs w:val="28"/>
        </w:rPr>
        <w:t xml:space="preserve"> А.С.) забезпечити охорону громадського порядку під час проведення заходів 22</w:t>
      </w:r>
      <w:r>
        <w:rPr>
          <w:sz w:val="28"/>
          <w:szCs w:val="28"/>
        </w:rPr>
        <w:t xml:space="preserve"> січня </w:t>
      </w:r>
      <w:r w:rsidRPr="00842ED3">
        <w:rPr>
          <w:sz w:val="28"/>
          <w:szCs w:val="28"/>
        </w:rPr>
        <w:t>2016</w:t>
      </w:r>
      <w:r>
        <w:rPr>
          <w:sz w:val="28"/>
          <w:szCs w:val="28"/>
        </w:rPr>
        <w:t xml:space="preserve"> р</w:t>
      </w:r>
      <w:r w:rsidRPr="00842ED3">
        <w:rPr>
          <w:sz w:val="28"/>
          <w:szCs w:val="28"/>
        </w:rPr>
        <w:t>.</w:t>
      </w:r>
    </w:p>
    <w:p w:rsidR="00063BE0" w:rsidRPr="00842ED3" w:rsidRDefault="00063BE0" w:rsidP="0058090E">
      <w:pPr>
        <w:ind w:firstLine="708"/>
        <w:rPr>
          <w:sz w:val="28"/>
          <w:szCs w:val="28"/>
        </w:rPr>
      </w:pPr>
    </w:p>
    <w:p w:rsidR="00063BE0" w:rsidRPr="00842ED3" w:rsidRDefault="00063BE0" w:rsidP="0058090E">
      <w:pPr>
        <w:pStyle w:val="a3"/>
        <w:tabs>
          <w:tab w:val="left" w:pos="1134"/>
        </w:tabs>
        <w:spacing w:before="0" w:beforeAutospacing="0" w:after="0" w:afterAutospacing="0"/>
        <w:ind w:firstLine="709"/>
        <w:rPr>
          <w:sz w:val="28"/>
          <w:szCs w:val="28"/>
          <w:lang w:val="uk-UA"/>
        </w:rPr>
      </w:pPr>
      <w:r w:rsidRPr="00842ED3">
        <w:rPr>
          <w:b/>
          <w:bCs/>
          <w:color w:val="auto"/>
          <w:sz w:val="28"/>
          <w:szCs w:val="28"/>
          <w:lang w:val="uk-UA"/>
        </w:rPr>
        <w:t>5.</w:t>
      </w:r>
      <w:r w:rsidRPr="00842ED3">
        <w:rPr>
          <w:color w:val="auto"/>
          <w:sz w:val="28"/>
          <w:szCs w:val="28"/>
          <w:lang w:val="uk-UA"/>
        </w:rPr>
        <w:t xml:space="preserve"> </w:t>
      </w:r>
      <w:r w:rsidRPr="00842ED3">
        <w:rPr>
          <w:sz w:val="28"/>
          <w:szCs w:val="28"/>
          <w:lang w:val="uk-UA"/>
        </w:rPr>
        <w:t>Структурним підрозділам Сумської міської ради інформувати про виконання заходів департамент комунікацій та інформаційної політики до</w:t>
      </w:r>
      <w:r>
        <w:rPr>
          <w:sz w:val="28"/>
          <w:szCs w:val="28"/>
          <w:lang w:val="uk-UA"/>
        </w:rPr>
        <w:t xml:space="preserve">     </w:t>
      </w:r>
      <w:r w:rsidRPr="00842ED3">
        <w:rPr>
          <w:sz w:val="28"/>
          <w:szCs w:val="28"/>
          <w:lang w:val="uk-UA"/>
        </w:rPr>
        <w:t xml:space="preserve"> 01 лютого 2016</w:t>
      </w:r>
      <w:r>
        <w:rPr>
          <w:sz w:val="28"/>
          <w:szCs w:val="28"/>
          <w:lang w:val="uk-UA"/>
        </w:rPr>
        <w:t xml:space="preserve"> </w:t>
      </w:r>
      <w:r w:rsidRPr="00842ED3">
        <w:rPr>
          <w:sz w:val="28"/>
          <w:szCs w:val="28"/>
          <w:lang w:val="uk-UA"/>
        </w:rPr>
        <w:t>року.</w:t>
      </w:r>
    </w:p>
    <w:p w:rsidR="00063BE0" w:rsidRPr="00842ED3" w:rsidRDefault="00063BE0" w:rsidP="002B38C2">
      <w:pPr>
        <w:pStyle w:val="a3"/>
        <w:tabs>
          <w:tab w:val="left" w:pos="1134"/>
        </w:tabs>
        <w:spacing w:before="200" w:beforeAutospacing="0" w:after="200" w:afterAutospacing="0"/>
        <w:ind w:firstLine="709"/>
        <w:rPr>
          <w:color w:val="auto"/>
          <w:sz w:val="28"/>
          <w:szCs w:val="28"/>
          <w:lang w:val="uk-UA"/>
        </w:rPr>
      </w:pPr>
      <w:r w:rsidRPr="00842ED3">
        <w:rPr>
          <w:b/>
          <w:bCs/>
          <w:color w:val="auto"/>
          <w:sz w:val="28"/>
          <w:szCs w:val="28"/>
          <w:lang w:val="uk-UA"/>
        </w:rPr>
        <w:lastRenderedPageBreak/>
        <w:t>6.</w:t>
      </w:r>
      <w:r w:rsidRPr="00842ED3">
        <w:rPr>
          <w:color w:val="auto"/>
          <w:sz w:val="28"/>
          <w:szCs w:val="28"/>
          <w:lang w:val="uk-UA"/>
        </w:rPr>
        <w:t xml:space="preserve"> Організацію виконання даного розпорядження покласти на заступника міського голови, керуючого справами виконавчого комітету </w:t>
      </w:r>
      <w:proofErr w:type="spellStart"/>
      <w:r w:rsidRPr="00842ED3">
        <w:rPr>
          <w:color w:val="auto"/>
          <w:sz w:val="28"/>
          <w:szCs w:val="28"/>
          <w:lang w:val="uk-UA"/>
        </w:rPr>
        <w:t>Волонтирця</w:t>
      </w:r>
      <w:proofErr w:type="spellEnd"/>
      <w:r w:rsidRPr="00842ED3">
        <w:rPr>
          <w:color w:val="auto"/>
          <w:sz w:val="28"/>
          <w:szCs w:val="28"/>
          <w:lang w:val="uk-UA"/>
        </w:rPr>
        <w:t xml:space="preserve"> В.М. </w:t>
      </w:r>
    </w:p>
    <w:p w:rsidR="00063BE0" w:rsidRPr="00842ED3" w:rsidRDefault="00063BE0" w:rsidP="00571076">
      <w:pPr>
        <w:rPr>
          <w:b/>
          <w:bCs/>
          <w:sz w:val="28"/>
          <w:szCs w:val="28"/>
        </w:rPr>
      </w:pPr>
    </w:p>
    <w:p w:rsidR="00063BE0" w:rsidRPr="00842ED3" w:rsidRDefault="00063BE0" w:rsidP="00571076">
      <w:pPr>
        <w:tabs>
          <w:tab w:val="left" w:pos="7655"/>
        </w:tabs>
        <w:rPr>
          <w:b/>
          <w:bCs/>
          <w:sz w:val="36"/>
          <w:szCs w:val="36"/>
        </w:rPr>
      </w:pPr>
    </w:p>
    <w:p w:rsidR="00063BE0" w:rsidRPr="00842ED3" w:rsidRDefault="00063BE0" w:rsidP="00571076">
      <w:pPr>
        <w:tabs>
          <w:tab w:val="left" w:pos="7655"/>
        </w:tabs>
        <w:rPr>
          <w:b/>
          <w:bCs/>
          <w:sz w:val="28"/>
          <w:szCs w:val="28"/>
        </w:rPr>
      </w:pPr>
      <w:r w:rsidRPr="00842ED3">
        <w:rPr>
          <w:b/>
          <w:bCs/>
          <w:sz w:val="28"/>
          <w:szCs w:val="28"/>
        </w:rPr>
        <w:t>Міський голова                                                                             О.М. Лисенко</w:t>
      </w:r>
    </w:p>
    <w:p w:rsidR="00063BE0" w:rsidRPr="00842ED3" w:rsidRDefault="00063BE0" w:rsidP="00571076"/>
    <w:p w:rsidR="00063BE0" w:rsidRPr="00842ED3" w:rsidRDefault="00063BE0" w:rsidP="00571076"/>
    <w:p w:rsidR="00063BE0" w:rsidRPr="00842ED3" w:rsidRDefault="00063BE0" w:rsidP="00571076"/>
    <w:p w:rsidR="00063BE0" w:rsidRPr="00842ED3" w:rsidRDefault="00063BE0" w:rsidP="00571076">
      <w:r w:rsidRPr="00842ED3">
        <w:t>Кохан 700-561</w:t>
      </w:r>
    </w:p>
    <w:p w:rsidR="00525433" w:rsidRDefault="00063BE0" w:rsidP="00525433">
      <w:pPr>
        <w:pBdr>
          <w:top w:val="single" w:sz="4" w:space="1" w:color="auto"/>
        </w:pBdr>
        <w:jc w:val="left"/>
      </w:pPr>
      <w:r w:rsidRPr="00842ED3">
        <w:t>Розіслати: згідно зі списком</w:t>
      </w:r>
    </w:p>
    <w:p w:rsidR="00063BE0" w:rsidRPr="00842ED3" w:rsidRDefault="00525433" w:rsidP="00525433">
      <w:pPr>
        <w:pBdr>
          <w:top w:val="single" w:sz="4" w:space="1" w:color="auto"/>
        </w:pBdr>
        <w:jc w:val="left"/>
      </w:pPr>
      <w:r>
        <w:br w:type="page"/>
      </w:r>
      <w:bookmarkStart w:id="0" w:name="_GoBack"/>
      <w:bookmarkEnd w:id="0"/>
    </w:p>
    <w:p w:rsidR="00063BE0" w:rsidRPr="00842ED3" w:rsidRDefault="00063BE0" w:rsidP="005A2438">
      <w:pPr>
        <w:ind w:left="6804" w:firstLine="276"/>
      </w:pPr>
      <w:r w:rsidRPr="00842ED3">
        <w:t>Додаток</w:t>
      </w:r>
    </w:p>
    <w:p w:rsidR="00063BE0" w:rsidRPr="00842ED3" w:rsidRDefault="00063BE0" w:rsidP="00FC52DB">
      <w:pPr>
        <w:ind w:left="6096"/>
      </w:pPr>
      <w:r w:rsidRPr="00842ED3">
        <w:t>до розпорядження міського                           голови</w:t>
      </w:r>
    </w:p>
    <w:p w:rsidR="00063BE0" w:rsidRPr="00842ED3" w:rsidRDefault="00063BE0" w:rsidP="00842ED3">
      <w:pPr>
        <w:ind w:left="5103" w:hanging="141"/>
      </w:pPr>
      <w:r w:rsidRPr="00842ED3">
        <w:t xml:space="preserve">                  від                 №  </w:t>
      </w:r>
    </w:p>
    <w:p w:rsidR="00063BE0" w:rsidRPr="00842ED3" w:rsidRDefault="00063BE0" w:rsidP="00217EE6">
      <w:pPr>
        <w:pStyle w:val="a8"/>
        <w:ind w:left="5760" w:firstLine="720"/>
        <w:rPr>
          <w:sz w:val="16"/>
          <w:szCs w:val="16"/>
          <w:lang w:val="uk-UA"/>
        </w:rPr>
      </w:pPr>
    </w:p>
    <w:p w:rsidR="00063BE0" w:rsidRDefault="00063BE0" w:rsidP="00217EE6">
      <w:pPr>
        <w:pStyle w:val="a8"/>
        <w:jc w:val="center"/>
        <w:rPr>
          <w:b/>
          <w:bCs/>
          <w:sz w:val="16"/>
          <w:szCs w:val="16"/>
          <w:lang w:val="uk-UA"/>
        </w:rPr>
      </w:pPr>
    </w:p>
    <w:p w:rsidR="00063BE0" w:rsidRPr="00842ED3" w:rsidRDefault="00063BE0" w:rsidP="00217EE6">
      <w:pPr>
        <w:pStyle w:val="a8"/>
        <w:jc w:val="center"/>
        <w:rPr>
          <w:b/>
          <w:bCs/>
          <w:sz w:val="16"/>
          <w:szCs w:val="16"/>
          <w:lang w:val="uk-UA"/>
        </w:rPr>
      </w:pPr>
    </w:p>
    <w:p w:rsidR="00063BE0" w:rsidRPr="00842ED3" w:rsidRDefault="00063BE0" w:rsidP="00217EE6">
      <w:pPr>
        <w:pStyle w:val="a8"/>
        <w:jc w:val="center"/>
        <w:rPr>
          <w:b/>
          <w:bCs/>
          <w:lang w:val="uk-UA"/>
        </w:rPr>
      </w:pPr>
      <w:r w:rsidRPr="00842ED3">
        <w:rPr>
          <w:b/>
          <w:bCs/>
          <w:lang w:val="uk-UA"/>
        </w:rPr>
        <w:t>ЗАХОДИ</w:t>
      </w:r>
    </w:p>
    <w:p w:rsidR="00063BE0" w:rsidRDefault="00063BE0" w:rsidP="00217EE6">
      <w:pPr>
        <w:jc w:val="center"/>
        <w:rPr>
          <w:b/>
          <w:bCs/>
          <w:sz w:val="28"/>
          <w:szCs w:val="28"/>
        </w:rPr>
      </w:pPr>
      <w:r w:rsidRPr="00842ED3">
        <w:rPr>
          <w:b/>
          <w:bCs/>
          <w:sz w:val="28"/>
          <w:szCs w:val="28"/>
        </w:rPr>
        <w:t xml:space="preserve">щодо підготовки та відзначення в місті Суми </w:t>
      </w:r>
    </w:p>
    <w:p w:rsidR="00063BE0" w:rsidRPr="00842ED3" w:rsidRDefault="00063BE0" w:rsidP="00217EE6">
      <w:pPr>
        <w:jc w:val="center"/>
        <w:rPr>
          <w:b/>
          <w:bCs/>
          <w:sz w:val="28"/>
          <w:szCs w:val="28"/>
        </w:rPr>
      </w:pPr>
      <w:r w:rsidRPr="00842ED3">
        <w:rPr>
          <w:b/>
          <w:bCs/>
          <w:sz w:val="28"/>
          <w:szCs w:val="28"/>
        </w:rPr>
        <w:t>Дня Соборності України</w:t>
      </w:r>
    </w:p>
    <w:p w:rsidR="00063BE0" w:rsidRPr="00842ED3" w:rsidRDefault="00063BE0" w:rsidP="00217EE6">
      <w:pPr>
        <w:jc w:val="center"/>
        <w:rPr>
          <w:b/>
          <w:bCs/>
          <w:sz w:val="28"/>
          <w:szCs w:val="28"/>
        </w:rPr>
      </w:pPr>
    </w:p>
    <w:p w:rsidR="00063BE0" w:rsidRPr="00842ED3" w:rsidRDefault="00063BE0" w:rsidP="00320191">
      <w:pPr>
        <w:widowControl w:val="0"/>
        <w:tabs>
          <w:tab w:val="left" w:pos="851"/>
          <w:tab w:val="left" w:pos="1311"/>
        </w:tabs>
        <w:ind w:firstLine="684"/>
        <w:rPr>
          <w:sz w:val="28"/>
          <w:szCs w:val="28"/>
        </w:rPr>
      </w:pPr>
      <w:r>
        <w:rPr>
          <w:sz w:val="28"/>
          <w:szCs w:val="28"/>
        </w:rPr>
        <w:t xml:space="preserve">1. </w:t>
      </w:r>
      <w:r w:rsidRPr="00842ED3">
        <w:rPr>
          <w:sz w:val="28"/>
          <w:szCs w:val="28"/>
        </w:rPr>
        <w:t>Провести покладання квітів до могил загиблих в зоні антитерористичної операції в Донецькій та Луганській областях.</w:t>
      </w:r>
    </w:p>
    <w:p w:rsidR="00063BE0" w:rsidRPr="00842ED3" w:rsidRDefault="00063BE0" w:rsidP="00217EE6">
      <w:pPr>
        <w:widowControl w:val="0"/>
        <w:ind w:left="4251"/>
        <w:rPr>
          <w:sz w:val="28"/>
          <w:szCs w:val="28"/>
        </w:rPr>
      </w:pPr>
      <w:r>
        <w:rPr>
          <w:sz w:val="28"/>
          <w:szCs w:val="28"/>
        </w:rPr>
        <w:t>В</w:t>
      </w:r>
      <w:r w:rsidRPr="00842ED3">
        <w:rPr>
          <w:sz w:val="28"/>
          <w:szCs w:val="28"/>
        </w:rPr>
        <w:t xml:space="preserve">ідділ організаційно-кадрової роботи, управління з господарських та загальних питань, департамент комунікацій та інформаційної політики, </w:t>
      </w:r>
    </w:p>
    <w:p w:rsidR="00063BE0" w:rsidRDefault="00063BE0" w:rsidP="00217EE6">
      <w:pPr>
        <w:widowControl w:val="0"/>
        <w:ind w:left="4251"/>
        <w:rPr>
          <w:sz w:val="28"/>
          <w:szCs w:val="28"/>
        </w:rPr>
      </w:pPr>
      <w:r w:rsidRPr="00842ED3">
        <w:rPr>
          <w:sz w:val="28"/>
          <w:szCs w:val="28"/>
        </w:rPr>
        <w:t xml:space="preserve">22 січня 2016 року, </w:t>
      </w:r>
      <w:r>
        <w:rPr>
          <w:sz w:val="28"/>
          <w:szCs w:val="28"/>
        </w:rPr>
        <w:t>10:00</w:t>
      </w:r>
    </w:p>
    <w:p w:rsidR="00063BE0" w:rsidRPr="00842ED3" w:rsidRDefault="00063BE0" w:rsidP="00217EE6">
      <w:pPr>
        <w:widowControl w:val="0"/>
        <w:ind w:left="4251"/>
        <w:rPr>
          <w:sz w:val="28"/>
          <w:szCs w:val="28"/>
        </w:rPr>
      </w:pPr>
      <w:r w:rsidRPr="00842ED3">
        <w:rPr>
          <w:sz w:val="28"/>
          <w:szCs w:val="28"/>
        </w:rPr>
        <w:t>міське кладовище (вул. 20 років Перемоги)</w:t>
      </w:r>
    </w:p>
    <w:p w:rsidR="00063BE0" w:rsidRPr="00842ED3" w:rsidRDefault="00063BE0" w:rsidP="00217EE6">
      <w:pPr>
        <w:widowControl w:val="0"/>
        <w:ind w:left="4251"/>
        <w:rPr>
          <w:sz w:val="28"/>
          <w:szCs w:val="28"/>
        </w:rPr>
      </w:pPr>
    </w:p>
    <w:p w:rsidR="00063BE0" w:rsidRPr="00842ED3" w:rsidRDefault="00063BE0" w:rsidP="00217EE6">
      <w:pPr>
        <w:widowControl w:val="0"/>
        <w:ind w:firstLine="855"/>
        <w:rPr>
          <w:sz w:val="28"/>
          <w:szCs w:val="28"/>
        </w:rPr>
      </w:pPr>
      <w:r w:rsidRPr="00842ED3">
        <w:rPr>
          <w:sz w:val="28"/>
          <w:szCs w:val="28"/>
        </w:rPr>
        <w:t>2.</w:t>
      </w:r>
      <w:r>
        <w:rPr>
          <w:sz w:val="28"/>
          <w:szCs w:val="28"/>
        </w:rPr>
        <w:t xml:space="preserve"> </w:t>
      </w:r>
      <w:r w:rsidRPr="00842ED3">
        <w:rPr>
          <w:sz w:val="28"/>
          <w:szCs w:val="28"/>
        </w:rPr>
        <w:t>Провести урочисті заходи з нагоди Дня Соборності України за участю керівників місцевих органів виконавчої влади та місцевого самоврядування, учасників АТО, представників громадських організацій.</w:t>
      </w:r>
    </w:p>
    <w:p w:rsidR="00063BE0" w:rsidRPr="00842ED3" w:rsidRDefault="00063BE0" w:rsidP="00217EE6">
      <w:pPr>
        <w:ind w:left="4253"/>
        <w:rPr>
          <w:sz w:val="28"/>
          <w:szCs w:val="28"/>
        </w:rPr>
      </w:pPr>
      <w:r>
        <w:rPr>
          <w:sz w:val="28"/>
          <w:szCs w:val="28"/>
        </w:rPr>
        <w:t>В</w:t>
      </w:r>
      <w:r w:rsidRPr="00842ED3">
        <w:rPr>
          <w:sz w:val="28"/>
          <w:szCs w:val="28"/>
        </w:rPr>
        <w:t>ідділи: організаційно-кадрової роботи, культури та туризму, департамент комунікацій та інформаційної політики, управління з господарських та загальних питань</w:t>
      </w:r>
    </w:p>
    <w:p w:rsidR="00063BE0" w:rsidRDefault="00063BE0" w:rsidP="00217EE6">
      <w:pPr>
        <w:ind w:left="4111" w:firstLine="142"/>
        <w:rPr>
          <w:sz w:val="28"/>
          <w:szCs w:val="28"/>
        </w:rPr>
      </w:pPr>
      <w:r w:rsidRPr="00842ED3">
        <w:rPr>
          <w:sz w:val="28"/>
          <w:szCs w:val="28"/>
        </w:rPr>
        <w:t>22 січня 2016 року, 12:</w:t>
      </w:r>
      <w:r>
        <w:rPr>
          <w:sz w:val="28"/>
          <w:szCs w:val="28"/>
        </w:rPr>
        <w:t>00</w:t>
      </w:r>
    </w:p>
    <w:p w:rsidR="00063BE0" w:rsidRPr="00842ED3" w:rsidRDefault="00063BE0" w:rsidP="00217EE6">
      <w:pPr>
        <w:ind w:left="4111" w:firstLine="142"/>
        <w:rPr>
          <w:sz w:val="28"/>
          <w:szCs w:val="28"/>
        </w:rPr>
      </w:pPr>
      <w:r w:rsidRPr="00842ED3">
        <w:rPr>
          <w:sz w:val="28"/>
          <w:szCs w:val="28"/>
        </w:rPr>
        <w:t>сквер Т. Шевченка</w:t>
      </w:r>
    </w:p>
    <w:p w:rsidR="00063BE0" w:rsidRPr="00842ED3" w:rsidRDefault="00063BE0" w:rsidP="00217EE6">
      <w:pPr>
        <w:ind w:left="4111" w:firstLine="142"/>
        <w:rPr>
          <w:sz w:val="28"/>
          <w:szCs w:val="28"/>
        </w:rPr>
      </w:pPr>
    </w:p>
    <w:p w:rsidR="00063BE0" w:rsidRPr="00842ED3" w:rsidRDefault="00063BE0" w:rsidP="00217EE6">
      <w:pPr>
        <w:ind w:firstLine="851"/>
        <w:rPr>
          <w:sz w:val="28"/>
          <w:szCs w:val="28"/>
        </w:rPr>
      </w:pPr>
      <w:r w:rsidRPr="00842ED3">
        <w:rPr>
          <w:sz w:val="28"/>
          <w:szCs w:val="28"/>
        </w:rPr>
        <w:t>3. Взяти участь в урочистих зборах та святковому концерті з нагоди Дня Соборності України.</w:t>
      </w:r>
    </w:p>
    <w:p w:rsidR="00063BE0" w:rsidRPr="00842ED3" w:rsidRDefault="00063BE0" w:rsidP="00471D6B">
      <w:pPr>
        <w:ind w:left="4253"/>
        <w:rPr>
          <w:sz w:val="28"/>
          <w:szCs w:val="28"/>
        </w:rPr>
      </w:pPr>
      <w:r>
        <w:rPr>
          <w:sz w:val="28"/>
          <w:szCs w:val="28"/>
        </w:rPr>
        <w:t>В</w:t>
      </w:r>
      <w:r w:rsidRPr="00842ED3">
        <w:rPr>
          <w:sz w:val="28"/>
          <w:szCs w:val="28"/>
        </w:rPr>
        <w:t>ідділи: організаційно-кадрової роботи, культури та туризму, департамент комунікацій та інформаційної політики, управління з господарських та загальних питань</w:t>
      </w:r>
    </w:p>
    <w:p w:rsidR="00063BE0" w:rsidRDefault="00063BE0" w:rsidP="00842ED3">
      <w:pPr>
        <w:ind w:left="4111" w:firstLine="142"/>
        <w:rPr>
          <w:sz w:val="28"/>
          <w:szCs w:val="28"/>
        </w:rPr>
      </w:pPr>
      <w:r>
        <w:rPr>
          <w:sz w:val="28"/>
          <w:szCs w:val="28"/>
        </w:rPr>
        <w:t xml:space="preserve">22 січня 2016 року, </w:t>
      </w:r>
      <w:r w:rsidRPr="00842ED3">
        <w:rPr>
          <w:sz w:val="28"/>
          <w:szCs w:val="28"/>
        </w:rPr>
        <w:t>13:00</w:t>
      </w:r>
    </w:p>
    <w:p w:rsidR="00063BE0" w:rsidRPr="00842ED3" w:rsidRDefault="00063BE0" w:rsidP="00842ED3">
      <w:pPr>
        <w:ind w:left="4111" w:firstLine="142"/>
        <w:rPr>
          <w:sz w:val="28"/>
          <w:szCs w:val="28"/>
        </w:rPr>
      </w:pPr>
      <w:r>
        <w:rPr>
          <w:sz w:val="28"/>
          <w:szCs w:val="28"/>
        </w:rPr>
        <w:t>Сумська обласна філармонія</w:t>
      </w:r>
    </w:p>
    <w:p w:rsidR="00063BE0" w:rsidRPr="00842ED3" w:rsidRDefault="00063BE0" w:rsidP="00CA7E95">
      <w:pPr>
        <w:ind w:firstLine="4245"/>
        <w:rPr>
          <w:sz w:val="28"/>
          <w:szCs w:val="28"/>
        </w:rPr>
      </w:pPr>
    </w:p>
    <w:p w:rsidR="00063BE0" w:rsidRPr="00842ED3" w:rsidRDefault="00063BE0" w:rsidP="00CA7E95">
      <w:pPr>
        <w:widowControl w:val="0"/>
        <w:ind w:firstLine="798"/>
        <w:rPr>
          <w:sz w:val="28"/>
          <w:szCs w:val="28"/>
        </w:rPr>
      </w:pPr>
      <w:r w:rsidRPr="00842ED3">
        <w:rPr>
          <w:sz w:val="28"/>
          <w:szCs w:val="28"/>
        </w:rPr>
        <w:t>4</w:t>
      </w:r>
      <w:r>
        <w:rPr>
          <w:sz w:val="28"/>
          <w:szCs w:val="28"/>
        </w:rPr>
        <w:t>. В</w:t>
      </w:r>
      <w:r w:rsidRPr="00842ED3">
        <w:rPr>
          <w:sz w:val="28"/>
          <w:szCs w:val="28"/>
        </w:rPr>
        <w:t>жити в установленому порядку заход</w:t>
      </w:r>
      <w:r>
        <w:rPr>
          <w:sz w:val="28"/>
          <w:szCs w:val="28"/>
        </w:rPr>
        <w:t>и</w:t>
      </w:r>
      <w:r w:rsidRPr="00842ED3">
        <w:rPr>
          <w:sz w:val="28"/>
          <w:szCs w:val="28"/>
        </w:rPr>
        <w:t xml:space="preserve"> щодо встановлення Державного Прапора України на будинках органів влади, підприємств, установ, організацій.</w:t>
      </w:r>
    </w:p>
    <w:p w:rsidR="00063BE0" w:rsidRPr="00842ED3" w:rsidRDefault="00063BE0" w:rsidP="00CA7E95">
      <w:pPr>
        <w:widowControl w:val="0"/>
        <w:ind w:left="4253"/>
        <w:rPr>
          <w:sz w:val="28"/>
          <w:szCs w:val="28"/>
        </w:rPr>
      </w:pPr>
      <w:r>
        <w:rPr>
          <w:sz w:val="28"/>
          <w:szCs w:val="28"/>
        </w:rPr>
        <w:t>У</w:t>
      </w:r>
      <w:r w:rsidRPr="00842ED3">
        <w:rPr>
          <w:sz w:val="28"/>
          <w:szCs w:val="28"/>
        </w:rPr>
        <w:t>правління: «Інспекція з благоустрою міста Суми», підприємництва та споживчого ринку</w:t>
      </w:r>
    </w:p>
    <w:p w:rsidR="00063BE0" w:rsidRPr="00842ED3" w:rsidRDefault="00063BE0" w:rsidP="00CA7E95">
      <w:pPr>
        <w:widowControl w:val="0"/>
        <w:ind w:left="4253"/>
        <w:rPr>
          <w:sz w:val="16"/>
          <w:szCs w:val="16"/>
        </w:rPr>
      </w:pPr>
      <w:r w:rsidRPr="00842ED3">
        <w:rPr>
          <w:sz w:val="28"/>
          <w:szCs w:val="28"/>
        </w:rPr>
        <w:t>22 січня 2016 року</w:t>
      </w:r>
    </w:p>
    <w:p w:rsidR="00063BE0" w:rsidRPr="00842ED3" w:rsidRDefault="00063BE0" w:rsidP="00FC52DB">
      <w:pPr>
        <w:tabs>
          <w:tab w:val="left" w:pos="1311"/>
        </w:tabs>
        <w:ind w:left="57" w:firstLine="709"/>
        <w:rPr>
          <w:sz w:val="28"/>
          <w:szCs w:val="28"/>
        </w:rPr>
      </w:pPr>
      <w:r w:rsidRPr="00842ED3">
        <w:rPr>
          <w:sz w:val="28"/>
          <w:szCs w:val="28"/>
        </w:rPr>
        <w:lastRenderedPageBreak/>
        <w:t xml:space="preserve">5. </w:t>
      </w:r>
      <w:r>
        <w:rPr>
          <w:sz w:val="28"/>
          <w:szCs w:val="28"/>
        </w:rPr>
        <w:t>В</w:t>
      </w:r>
      <w:r w:rsidRPr="00842ED3">
        <w:rPr>
          <w:sz w:val="28"/>
          <w:szCs w:val="28"/>
        </w:rPr>
        <w:t>жити заходи щодо проведення на підприємствах, в установах та організаціях урочистостей з нагоди Дня Соборності України з відзначенням їх кращих працівників, учасників антитерористичної операції в Донецькій і Луганській областях, ветеранів війни та праці.</w:t>
      </w:r>
    </w:p>
    <w:p w:rsidR="00063BE0" w:rsidRPr="00842ED3" w:rsidRDefault="00063BE0" w:rsidP="00FC52DB">
      <w:pPr>
        <w:ind w:left="4251"/>
        <w:rPr>
          <w:sz w:val="28"/>
          <w:szCs w:val="28"/>
        </w:rPr>
      </w:pPr>
      <w:r>
        <w:rPr>
          <w:sz w:val="28"/>
          <w:szCs w:val="28"/>
        </w:rPr>
        <w:t>В</w:t>
      </w:r>
      <w:r w:rsidRPr="00842ED3">
        <w:rPr>
          <w:sz w:val="28"/>
          <w:szCs w:val="28"/>
        </w:rPr>
        <w:t>ідділ організаційно-кадрової роботи</w:t>
      </w:r>
    </w:p>
    <w:p w:rsidR="00063BE0" w:rsidRPr="00842ED3" w:rsidRDefault="00063BE0" w:rsidP="00FC52DB">
      <w:pPr>
        <w:ind w:left="4251"/>
        <w:rPr>
          <w:sz w:val="28"/>
          <w:szCs w:val="28"/>
        </w:rPr>
      </w:pPr>
      <w:r>
        <w:rPr>
          <w:sz w:val="28"/>
          <w:szCs w:val="28"/>
        </w:rPr>
        <w:t>д</w:t>
      </w:r>
      <w:r w:rsidRPr="00842ED3">
        <w:rPr>
          <w:sz w:val="28"/>
          <w:szCs w:val="28"/>
        </w:rPr>
        <w:t>о 22 січня 2016 року</w:t>
      </w:r>
    </w:p>
    <w:p w:rsidR="00063BE0" w:rsidRPr="00842ED3" w:rsidRDefault="00063BE0" w:rsidP="00CA7E95">
      <w:pPr>
        <w:ind w:firstLine="855"/>
        <w:rPr>
          <w:sz w:val="28"/>
          <w:szCs w:val="28"/>
        </w:rPr>
      </w:pPr>
    </w:p>
    <w:p w:rsidR="00063BE0" w:rsidRPr="00842ED3" w:rsidRDefault="00063BE0" w:rsidP="00CA7E95">
      <w:pPr>
        <w:ind w:firstLine="855"/>
        <w:rPr>
          <w:sz w:val="28"/>
          <w:szCs w:val="28"/>
        </w:rPr>
      </w:pPr>
      <w:r w:rsidRPr="00842ED3">
        <w:rPr>
          <w:sz w:val="28"/>
          <w:szCs w:val="28"/>
        </w:rPr>
        <w:t>6</w:t>
      </w:r>
      <w:r>
        <w:rPr>
          <w:sz w:val="28"/>
          <w:szCs w:val="28"/>
        </w:rPr>
        <w:t xml:space="preserve">. </w:t>
      </w:r>
      <w:r w:rsidRPr="00842ED3">
        <w:rPr>
          <w:sz w:val="28"/>
          <w:szCs w:val="28"/>
        </w:rPr>
        <w:t xml:space="preserve">Організувати відвідування представниками органів місцевого самоврядування демобілізованих учасників антитерористичної операції, родин загиблих учасників антитерористичної операції та осіб, які сьогодні відстоюють суверенітет та територіальну цілісність України в Донецькій та Луганській областях, </w:t>
      </w:r>
      <w:r>
        <w:rPr>
          <w:sz w:val="28"/>
          <w:szCs w:val="28"/>
        </w:rPr>
        <w:t>в</w:t>
      </w:r>
      <w:r w:rsidRPr="00842ED3">
        <w:rPr>
          <w:sz w:val="28"/>
          <w:szCs w:val="28"/>
        </w:rPr>
        <w:t>жити заходи щодо вирішення їх проблем.</w:t>
      </w:r>
    </w:p>
    <w:p w:rsidR="00063BE0" w:rsidRPr="00842ED3" w:rsidRDefault="00063BE0" w:rsidP="00CA7E95">
      <w:pPr>
        <w:ind w:left="4251"/>
        <w:rPr>
          <w:sz w:val="28"/>
          <w:szCs w:val="28"/>
        </w:rPr>
      </w:pPr>
      <w:r>
        <w:rPr>
          <w:sz w:val="28"/>
          <w:szCs w:val="28"/>
        </w:rPr>
        <w:t>У</w:t>
      </w:r>
      <w:r w:rsidRPr="00842ED3">
        <w:rPr>
          <w:sz w:val="28"/>
          <w:szCs w:val="28"/>
        </w:rPr>
        <w:t xml:space="preserve">правління соціального захисту населення, відділ охорони здоров’я </w:t>
      </w:r>
    </w:p>
    <w:p w:rsidR="00063BE0" w:rsidRPr="00842ED3" w:rsidRDefault="00063BE0" w:rsidP="00CA7E95">
      <w:pPr>
        <w:ind w:left="4251"/>
        <w:rPr>
          <w:sz w:val="28"/>
          <w:szCs w:val="28"/>
        </w:rPr>
      </w:pPr>
      <w:r>
        <w:rPr>
          <w:sz w:val="28"/>
          <w:szCs w:val="28"/>
        </w:rPr>
        <w:t>с</w:t>
      </w:r>
      <w:r w:rsidRPr="00842ED3">
        <w:rPr>
          <w:sz w:val="28"/>
          <w:szCs w:val="28"/>
        </w:rPr>
        <w:t>ічень – лютий 2016 року</w:t>
      </w:r>
    </w:p>
    <w:p w:rsidR="00063BE0" w:rsidRPr="00842ED3" w:rsidRDefault="00063BE0" w:rsidP="00217EE6">
      <w:pPr>
        <w:widowControl w:val="0"/>
        <w:ind w:left="4251"/>
        <w:rPr>
          <w:sz w:val="28"/>
          <w:szCs w:val="28"/>
        </w:rPr>
      </w:pPr>
    </w:p>
    <w:p w:rsidR="00063BE0" w:rsidRPr="00842ED3" w:rsidRDefault="00063BE0" w:rsidP="00217EE6">
      <w:pPr>
        <w:widowControl w:val="0"/>
        <w:tabs>
          <w:tab w:val="left" w:pos="1311"/>
        </w:tabs>
        <w:ind w:firstLine="684"/>
        <w:rPr>
          <w:sz w:val="28"/>
          <w:szCs w:val="28"/>
        </w:rPr>
      </w:pPr>
      <w:r w:rsidRPr="00842ED3">
        <w:rPr>
          <w:sz w:val="28"/>
          <w:szCs w:val="28"/>
        </w:rPr>
        <w:t>7</w:t>
      </w:r>
      <w:r>
        <w:rPr>
          <w:sz w:val="28"/>
          <w:szCs w:val="28"/>
        </w:rPr>
        <w:t xml:space="preserve">. </w:t>
      </w:r>
      <w:r w:rsidRPr="00842ED3">
        <w:rPr>
          <w:sz w:val="28"/>
          <w:szCs w:val="28"/>
        </w:rPr>
        <w:t xml:space="preserve">Провести в закладах освіти та культури інформаційно-просвітницькі та навчально-виховні заходи, присвячені історії національно-визвольних змагань в Україні на початку ХХ століття, боротьбі за суверенітет та територіальну цілісність України. </w:t>
      </w:r>
    </w:p>
    <w:p w:rsidR="00063BE0" w:rsidRPr="00842ED3" w:rsidRDefault="00063BE0" w:rsidP="00217EE6">
      <w:pPr>
        <w:widowControl w:val="0"/>
        <w:ind w:left="4251"/>
        <w:rPr>
          <w:sz w:val="28"/>
          <w:szCs w:val="28"/>
        </w:rPr>
      </w:pPr>
      <w:r>
        <w:rPr>
          <w:sz w:val="28"/>
          <w:szCs w:val="28"/>
        </w:rPr>
        <w:t>У</w:t>
      </w:r>
      <w:r w:rsidRPr="00842ED3">
        <w:rPr>
          <w:sz w:val="28"/>
          <w:szCs w:val="28"/>
        </w:rPr>
        <w:t>правління освіти і науки, відділ культури та туризму</w:t>
      </w:r>
    </w:p>
    <w:p w:rsidR="00063BE0" w:rsidRPr="00842ED3" w:rsidRDefault="00063BE0" w:rsidP="00D22323">
      <w:pPr>
        <w:widowControl w:val="0"/>
        <w:ind w:left="4251"/>
        <w:rPr>
          <w:sz w:val="28"/>
          <w:szCs w:val="28"/>
        </w:rPr>
      </w:pPr>
      <w:r>
        <w:rPr>
          <w:sz w:val="28"/>
          <w:szCs w:val="28"/>
        </w:rPr>
        <w:t>с</w:t>
      </w:r>
      <w:r w:rsidRPr="00842ED3">
        <w:rPr>
          <w:sz w:val="28"/>
          <w:szCs w:val="28"/>
        </w:rPr>
        <w:t>ічень 2016 року</w:t>
      </w:r>
    </w:p>
    <w:p w:rsidR="00063BE0" w:rsidRPr="00842ED3" w:rsidRDefault="00063BE0" w:rsidP="00D22323">
      <w:pPr>
        <w:widowControl w:val="0"/>
        <w:ind w:left="4251"/>
        <w:rPr>
          <w:sz w:val="28"/>
          <w:szCs w:val="28"/>
        </w:rPr>
      </w:pPr>
    </w:p>
    <w:p w:rsidR="00063BE0" w:rsidRPr="00842ED3" w:rsidRDefault="00063BE0" w:rsidP="00D22323">
      <w:pPr>
        <w:widowControl w:val="0"/>
        <w:tabs>
          <w:tab w:val="left" w:pos="1311"/>
        </w:tabs>
        <w:ind w:firstLine="684"/>
        <w:rPr>
          <w:sz w:val="28"/>
          <w:szCs w:val="28"/>
        </w:rPr>
      </w:pPr>
      <w:r w:rsidRPr="00842ED3">
        <w:rPr>
          <w:sz w:val="28"/>
          <w:szCs w:val="28"/>
        </w:rPr>
        <w:t>8</w:t>
      </w:r>
      <w:r>
        <w:rPr>
          <w:sz w:val="28"/>
          <w:szCs w:val="28"/>
        </w:rPr>
        <w:t xml:space="preserve">. </w:t>
      </w:r>
      <w:r w:rsidRPr="00F32008">
        <w:rPr>
          <w:sz w:val="28"/>
          <w:szCs w:val="28"/>
        </w:rPr>
        <w:t>Надати організаційну підтримку</w:t>
      </w:r>
      <w:r>
        <w:rPr>
          <w:sz w:val="28"/>
          <w:szCs w:val="28"/>
        </w:rPr>
        <w:t xml:space="preserve"> </w:t>
      </w:r>
      <w:r w:rsidRPr="00842ED3">
        <w:rPr>
          <w:sz w:val="28"/>
          <w:szCs w:val="28"/>
        </w:rPr>
        <w:t xml:space="preserve">в установленому порядку громадським </w:t>
      </w:r>
      <w:r>
        <w:rPr>
          <w:sz w:val="28"/>
          <w:szCs w:val="28"/>
        </w:rPr>
        <w:t>об’єднанням</w:t>
      </w:r>
      <w:r w:rsidRPr="00842ED3">
        <w:rPr>
          <w:sz w:val="28"/>
          <w:szCs w:val="28"/>
        </w:rPr>
        <w:t xml:space="preserve"> у організації заходів з нагоди Дня Соборності України щодо розвитку міжрегіональних культурних обмінів, проведення тематичних просвітницьких, виховних, культурно-мистецьких, спортивних та інших заходів патріотичного змісту.</w:t>
      </w:r>
    </w:p>
    <w:p w:rsidR="00063BE0" w:rsidRDefault="00063BE0" w:rsidP="00842ED3">
      <w:pPr>
        <w:widowControl w:val="0"/>
        <w:tabs>
          <w:tab w:val="left" w:pos="1311"/>
        </w:tabs>
        <w:ind w:left="4253" w:hanging="1421"/>
        <w:rPr>
          <w:sz w:val="28"/>
          <w:szCs w:val="28"/>
        </w:rPr>
      </w:pPr>
      <w:r>
        <w:rPr>
          <w:sz w:val="28"/>
          <w:szCs w:val="28"/>
        </w:rPr>
        <w:tab/>
        <w:t>Д</w:t>
      </w:r>
      <w:r w:rsidRPr="00842ED3">
        <w:rPr>
          <w:sz w:val="28"/>
          <w:szCs w:val="28"/>
        </w:rPr>
        <w:t>епартамент комунікацій та інформаційної політики</w:t>
      </w:r>
    </w:p>
    <w:p w:rsidR="00063BE0" w:rsidRPr="00842ED3" w:rsidRDefault="00063BE0" w:rsidP="00842ED3">
      <w:pPr>
        <w:widowControl w:val="0"/>
        <w:tabs>
          <w:tab w:val="left" w:pos="1311"/>
        </w:tabs>
        <w:ind w:left="4253" w:hanging="1421"/>
        <w:rPr>
          <w:sz w:val="28"/>
          <w:szCs w:val="28"/>
        </w:rPr>
      </w:pPr>
      <w:r>
        <w:rPr>
          <w:sz w:val="28"/>
          <w:szCs w:val="28"/>
        </w:rPr>
        <w:tab/>
        <w:t>д</w:t>
      </w:r>
      <w:r w:rsidRPr="00842ED3">
        <w:rPr>
          <w:sz w:val="28"/>
          <w:szCs w:val="28"/>
        </w:rPr>
        <w:t>о 22 січня 2016 року</w:t>
      </w:r>
    </w:p>
    <w:p w:rsidR="00063BE0" w:rsidRPr="00842ED3" w:rsidRDefault="00063BE0" w:rsidP="00217EE6">
      <w:pPr>
        <w:widowControl w:val="0"/>
        <w:tabs>
          <w:tab w:val="left" w:pos="1311"/>
        </w:tabs>
        <w:ind w:firstLine="684"/>
        <w:rPr>
          <w:sz w:val="28"/>
          <w:szCs w:val="28"/>
        </w:rPr>
      </w:pPr>
    </w:p>
    <w:p w:rsidR="00063BE0" w:rsidRPr="00842ED3" w:rsidRDefault="00063BE0" w:rsidP="0058090E">
      <w:pPr>
        <w:ind w:firstLine="708"/>
        <w:rPr>
          <w:sz w:val="28"/>
          <w:szCs w:val="28"/>
        </w:rPr>
      </w:pPr>
      <w:r w:rsidRPr="00842ED3">
        <w:rPr>
          <w:sz w:val="28"/>
          <w:szCs w:val="28"/>
        </w:rPr>
        <w:t>9. Забезпечити благоустрій місць проведення заходів, впорядкування пам’ятників та місць захоронення учасників АТО.</w:t>
      </w:r>
    </w:p>
    <w:p w:rsidR="00063BE0" w:rsidRPr="00842ED3" w:rsidRDefault="00063BE0" w:rsidP="000A2F0E">
      <w:pPr>
        <w:widowControl w:val="0"/>
        <w:tabs>
          <w:tab w:val="left" w:pos="1311"/>
        </w:tabs>
        <w:ind w:left="4248"/>
        <w:rPr>
          <w:sz w:val="28"/>
          <w:szCs w:val="28"/>
        </w:rPr>
      </w:pPr>
      <w:r>
        <w:rPr>
          <w:sz w:val="28"/>
          <w:szCs w:val="28"/>
        </w:rPr>
        <w:t>Д</w:t>
      </w:r>
      <w:r w:rsidRPr="00842ED3">
        <w:rPr>
          <w:sz w:val="28"/>
          <w:szCs w:val="28"/>
        </w:rPr>
        <w:t>епартамент інфраструктури міста, управління «Інспек</w:t>
      </w:r>
      <w:r>
        <w:rPr>
          <w:sz w:val="28"/>
          <w:szCs w:val="28"/>
        </w:rPr>
        <w:t>ція з благоустрою міста Суми»</w:t>
      </w:r>
    </w:p>
    <w:p w:rsidR="00063BE0" w:rsidRPr="00842ED3" w:rsidRDefault="00063BE0" w:rsidP="000A2F0E">
      <w:pPr>
        <w:widowControl w:val="0"/>
        <w:tabs>
          <w:tab w:val="left" w:pos="1311"/>
        </w:tabs>
        <w:ind w:left="4248"/>
        <w:rPr>
          <w:sz w:val="28"/>
          <w:szCs w:val="28"/>
        </w:rPr>
      </w:pPr>
      <w:r>
        <w:rPr>
          <w:sz w:val="28"/>
          <w:szCs w:val="28"/>
        </w:rPr>
        <w:t>д</w:t>
      </w:r>
      <w:r w:rsidRPr="00842ED3">
        <w:rPr>
          <w:sz w:val="28"/>
          <w:szCs w:val="28"/>
        </w:rPr>
        <w:t>о 22 січня 2016 року</w:t>
      </w:r>
    </w:p>
    <w:p w:rsidR="00063BE0" w:rsidRPr="00842ED3" w:rsidRDefault="00063BE0" w:rsidP="00217EE6">
      <w:pPr>
        <w:widowControl w:val="0"/>
        <w:tabs>
          <w:tab w:val="left" w:pos="1311"/>
        </w:tabs>
        <w:ind w:firstLine="684"/>
        <w:rPr>
          <w:sz w:val="28"/>
          <w:szCs w:val="28"/>
        </w:rPr>
      </w:pPr>
    </w:p>
    <w:p w:rsidR="00063BE0" w:rsidRPr="00842ED3" w:rsidRDefault="00063BE0" w:rsidP="00217EE6">
      <w:pPr>
        <w:widowControl w:val="0"/>
        <w:tabs>
          <w:tab w:val="left" w:pos="1311"/>
        </w:tabs>
        <w:ind w:firstLine="684"/>
        <w:rPr>
          <w:sz w:val="28"/>
          <w:szCs w:val="28"/>
        </w:rPr>
      </w:pPr>
      <w:r w:rsidRPr="00842ED3">
        <w:rPr>
          <w:sz w:val="28"/>
          <w:szCs w:val="28"/>
        </w:rPr>
        <w:t>10. Забезпечити розміщення соціальної реклами, пов’язаної з відзначенням Дня Соборності України.</w:t>
      </w:r>
    </w:p>
    <w:p w:rsidR="00063BE0" w:rsidRDefault="00063BE0" w:rsidP="00842ED3">
      <w:pPr>
        <w:widowControl w:val="0"/>
        <w:tabs>
          <w:tab w:val="left" w:pos="1311"/>
        </w:tabs>
        <w:ind w:left="4248"/>
        <w:rPr>
          <w:sz w:val="28"/>
          <w:szCs w:val="28"/>
        </w:rPr>
      </w:pPr>
      <w:r>
        <w:rPr>
          <w:sz w:val="28"/>
          <w:szCs w:val="28"/>
        </w:rPr>
        <w:t>Д</w:t>
      </w:r>
      <w:r w:rsidRPr="00842ED3">
        <w:rPr>
          <w:sz w:val="28"/>
          <w:szCs w:val="28"/>
        </w:rPr>
        <w:t>епартамент містобудування та земельних відносин</w:t>
      </w:r>
    </w:p>
    <w:p w:rsidR="00063BE0" w:rsidRDefault="00063BE0" w:rsidP="00842ED3">
      <w:pPr>
        <w:widowControl w:val="0"/>
        <w:tabs>
          <w:tab w:val="left" w:pos="1311"/>
        </w:tabs>
        <w:ind w:left="4248"/>
        <w:rPr>
          <w:sz w:val="28"/>
          <w:szCs w:val="28"/>
        </w:rPr>
      </w:pPr>
      <w:r>
        <w:rPr>
          <w:sz w:val="28"/>
          <w:szCs w:val="28"/>
        </w:rPr>
        <w:t>д</w:t>
      </w:r>
      <w:r w:rsidRPr="00842ED3">
        <w:rPr>
          <w:sz w:val="28"/>
          <w:szCs w:val="28"/>
        </w:rPr>
        <w:t>о 20 січня 2016 року</w:t>
      </w:r>
    </w:p>
    <w:p w:rsidR="00063BE0" w:rsidRPr="00842ED3" w:rsidRDefault="00063BE0" w:rsidP="00842ED3">
      <w:pPr>
        <w:widowControl w:val="0"/>
        <w:tabs>
          <w:tab w:val="left" w:pos="1311"/>
        </w:tabs>
        <w:ind w:left="4248"/>
        <w:rPr>
          <w:sz w:val="28"/>
          <w:szCs w:val="28"/>
        </w:rPr>
      </w:pPr>
    </w:p>
    <w:p w:rsidR="00063BE0" w:rsidRPr="00842ED3" w:rsidRDefault="00063BE0" w:rsidP="00217EE6">
      <w:pPr>
        <w:widowControl w:val="0"/>
        <w:tabs>
          <w:tab w:val="left" w:pos="1311"/>
        </w:tabs>
        <w:ind w:firstLine="684"/>
        <w:rPr>
          <w:sz w:val="28"/>
          <w:szCs w:val="28"/>
        </w:rPr>
      </w:pPr>
    </w:p>
    <w:p w:rsidR="00063BE0" w:rsidRPr="00842ED3" w:rsidRDefault="00063BE0" w:rsidP="000A2F0E">
      <w:pPr>
        <w:widowControl w:val="0"/>
        <w:tabs>
          <w:tab w:val="left" w:pos="981"/>
        </w:tabs>
        <w:spacing w:line="235" w:lineRule="auto"/>
        <w:ind w:firstLine="720"/>
        <w:rPr>
          <w:sz w:val="28"/>
          <w:szCs w:val="28"/>
        </w:rPr>
      </w:pPr>
      <w:r w:rsidRPr="00842ED3">
        <w:rPr>
          <w:sz w:val="28"/>
          <w:szCs w:val="28"/>
        </w:rPr>
        <w:lastRenderedPageBreak/>
        <w:t>11</w:t>
      </w:r>
      <w:r>
        <w:rPr>
          <w:sz w:val="28"/>
          <w:szCs w:val="28"/>
        </w:rPr>
        <w:t xml:space="preserve">. </w:t>
      </w:r>
      <w:r w:rsidRPr="00842ED3">
        <w:rPr>
          <w:sz w:val="28"/>
          <w:szCs w:val="28"/>
        </w:rPr>
        <w:t>Провести роботу щодо оновлення знаків на в’їзді в місто, у тому числі з використанням державної символіки.</w:t>
      </w:r>
    </w:p>
    <w:p w:rsidR="00063BE0" w:rsidRPr="00842ED3" w:rsidRDefault="00063BE0" w:rsidP="00691843">
      <w:pPr>
        <w:widowControl w:val="0"/>
        <w:tabs>
          <w:tab w:val="left" w:pos="981"/>
        </w:tabs>
        <w:spacing w:line="235" w:lineRule="auto"/>
        <w:ind w:left="4248"/>
        <w:rPr>
          <w:sz w:val="28"/>
          <w:szCs w:val="28"/>
        </w:rPr>
      </w:pPr>
      <w:r>
        <w:rPr>
          <w:sz w:val="28"/>
          <w:szCs w:val="28"/>
        </w:rPr>
        <w:t>У</w:t>
      </w:r>
      <w:r w:rsidRPr="00842ED3">
        <w:rPr>
          <w:sz w:val="28"/>
          <w:szCs w:val="28"/>
        </w:rPr>
        <w:t>правління капітального будівництва та дорожнього господарства</w:t>
      </w:r>
    </w:p>
    <w:p w:rsidR="00063BE0" w:rsidRPr="00842ED3" w:rsidRDefault="00063BE0" w:rsidP="000A2F0E">
      <w:pPr>
        <w:ind w:left="4251"/>
        <w:rPr>
          <w:sz w:val="28"/>
          <w:szCs w:val="28"/>
        </w:rPr>
      </w:pPr>
      <w:r>
        <w:rPr>
          <w:sz w:val="28"/>
          <w:szCs w:val="28"/>
        </w:rPr>
        <w:t>д</w:t>
      </w:r>
      <w:r w:rsidRPr="00842ED3">
        <w:rPr>
          <w:sz w:val="28"/>
          <w:szCs w:val="28"/>
        </w:rPr>
        <w:t>о 22</w:t>
      </w:r>
      <w:r>
        <w:rPr>
          <w:sz w:val="28"/>
          <w:szCs w:val="28"/>
        </w:rPr>
        <w:t xml:space="preserve"> січня </w:t>
      </w:r>
      <w:r w:rsidRPr="00842ED3">
        <w:rPr>
          <w:sz w:val="28"/>
          <w:szCs w:val="28"/>
        </w:rPr>
        <w:t>2016</w:t>
      </w:r>
      <w:r>
        <w:rPr>
          <w:sz w:val="28"/>
          <w:szCs w:val="28"/>
        </w:rPr>
        <w:t xml:space="preserve"> року</w:t>
      </w:r>
    </w:p>
    <w:p w:rsidR="00063BE0" w:rsidRPr="00842ED3" w:rsidRDefault="00063BE0" w:rsidP="00217EE6">
      <w:pPr>
        <w:widowControl w:val="0"/>
        <w:tabs>
          <w:tab w:val="left" w:pos="1311"/>
        </w:tabs>
        <w:ind w:firstLine="684"/>
        <w:rPr>
          <w:sz w:val="28"/>
          <w:szCs w:val="28"/>
        </w:rPr>
      </w:pPr>
    </w:p>
    <w:p w:rsidR="00063BE0" w:rsidRPr="00842ED3" w:rsidRDefault="00063BE0" w:rsidP="00217EE6">
      <w:pPr>
        <w:widowControl w:val="0"/>
        <w:tabs>
          <w:tab w:val="left" w:pos="1311"/>
        </w:tabs>
        <w:ind w:firstLine="684"/>
        <w:rPr>
          <w:sz w:val="28"/>
          <w:szCs w:val="28"/>
        </w:rPr>
      </w:pPr>
      <w:r w:rsidRPr="00842ED3">
        <w:rPr>
          <w:sz w:val="28"/>
          <w:szCs w:val="28"/>
        </w:rPr>
        <w:t>12. Сприяти висвітленню в засобах масової інформації заходів щодо відзначення в м.</w:t>
      </w:r>
      <w:r>
        <w:rPr>
          <w:sz w:val="28"/>
          <w:szCs w:val="28"/>
        </w:rPr>
        <w:t xml:space="preserve"> </w:t>
      </w:r>
      <w:r w:rsidRPr="00842ED3">
        <w:rPr>
          <w:sz w:val="28"/>
          <w:szCs w:val="28"/>
        </w:rPr>
        <w:t>Суми Дня Соборності України.</w:t>
      </w:r>
    </w:p>
    <w:p w:rsidR="00063BE0" w:rsidRPr="00842ED3" w:rsidRDefault="00063BE0" w:rsidP="00217EE6">
      <w:pPr>
        <w:widowControl w:val="0"/>
        <w:ind w:left="4251"/>
        <w:rPr>
          <w:sz w:val="28"/>
          <w:szCs w:val="28"/>
        </w:rPr>
      </w:pPr>
      <w:r>
        <w:rPr>
          <w:sz w:val="28"/>
          <w:szCs w:val="28"/>
        </w:rPr>
        <w:t>Д</w:t>
      </w:r>
      <w:r w:rsidRPr="00842ED3">
        <w:rPr>
          <w:sz w:val="28"/>
          <w:szCs w:val="28"/>
        </w:rPr>
        <w:t>епартамент комунікацій та інформаційної політики</w:t>
      </w:r>
    </w:p>
    <w:p w:rsidR="00063BE0" w:rsidRPr="00842ED3" w:rsidRDefault="00063BE0" w:rsidP="00217EE6">
      <w:pPr>
        <w:widowControl w:val="0"/>
        <w:spacing w:after="240"/>
        <w:ind w:left="4251"/>
        <w:rPr>
          <w:sz w:val="28"/>
          <w:szCs w:val="28"/>
        </w:rPr>
      </w:pPr>
      <w:r>
        <w:rPr>
          <w:sz w:val="28"/>
          <w:szCs w:val="28"/>
        </w:rPr>
        <w:t>с</w:t>
      </w:r>
      <w:r w:rsidRPr="00842ED3">
        <w:rPr>
          <w:sz w:val="28"/>
          <w:szCs w:val="28"/>
        </w:rPr>
        <w:t>ічень 2016</w:t>
      </w:r>
      <w:r>
        <w:rPr>
          <w:sz w:val="28"/>
          <w:szCs w:val="28"/>
        </w:rPr>
        <w:t xml:space="preserve"> року</w:t>
      </w:r>
    </w:p>
    <w:p w:rsidR="00063BE0" w:rsidRPr="00842ED3" w:rsidRDefault="00063BE0" w:rsidP="00217EE6">
      <w:pPr>
        <w:widowControl w:val="0"/>
        <w:spacing w:after="240"/>
        <w:ind w:left="4251"/>
        <w:rPr>
          <w:sz w:val="18"/>
          <w:szCs w:val="18"/>
        </w:rPr>
      </w:pPr>
    </w:p>
    <w:p w:rsidR="00063BE0" w:rsidRPr="00842ED3" w:rsidRDefault="00063BE0" w:rsidP="00217EE6">
      <w:pPr>
        <w:widowControl w:val="0"/>
        <w:spacing w:after="240"/>
        <w:ind w:left="4251"/>
        <w:rPr>
          <w:sz w:val="18"/>
          <w:szCs w:val="18"/>
        </w:rPr>
      </w:pPr>
    </w:p>
    <w:p w:rsidR="00063BE0" w:rsidRPr="00842ED3" w:rsidRDefault="00063BE0" w:rsidP="00D22323">
      <w:pPr>
        <w:pStyle w:val="a8"/>
        <w:rPr>
          <w:b/>
          <w:bCs/>
          <w:lang w:val="uk-UA"/>
        </w:rPr>
      </w:pPr>
      <w:r w:rsidRPr="00842ED3">
        <w:rPr>
          <w:b/>
          <w:bCs/>
          <w:lang w:val="uk-UA"/>
        </w:rPr>
        <w:t xml:space="preserve">Директор департаменту комунікацій </w:t>
      </w:r>
    </w:p>
    <w:p w:rsidR="00063BE0" w:rsidRPr="00842ED3" w:rsidRDefault="00063BE0" w:rsidP="00D22323">
      <w:pPr>
        <w:pStyle w:val="a8"/>
        <w:rPr>
          <w:lang w:val="uk-UA"/>
        </w:rPr>
      </w:pPr>
      <w:r w:rsidRPr="00842ED3">
        <w:rPr>
          <w:b/>
          <w:bCs/>
          <w:lang w:val="uk-UA"/>
        </w:rPr>
        <w:t>та інформаційної політики                                                                  А.І. Кохан</w:t>
      </w:r>
    </w:p>
    <w:sectPr w:rsidR="00063BE0" w:rsidRPr="00842ED3"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A33"/>
    <w:multiLevelType w:val="hybridMultilevel"/>
    <w:tmpl w:val="89C0EDEC"/>
    <w:lvl w:ilvl="0" w:tplc="EEC8305C">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start w:val="1"/>
      <w:numFmt w:val="lowerRoman"/>
      <w:lvlText w:val="%3."/>
      <w:lvlJc w:val="right"/>
      <w:pPr>
        <w:ind w:left="1876" w:hanging="180"/>
      </w:pPr>
    </w:lvl>
    <w:lvl w:ilvl="3" w:tplc="0419000F">
      <w:start w:val="1"/>
      <w:numFmt w:val="decimal"/>
      <w:lvlText w:val="%4."/>
      <w:lvlJc w:val="left"/>
      <w:pPr>
        <w:ind w:left="2596" w:hanging="360"/>
      </w:pPr>
    </w:lvl>
    <w:lvl w:ilvl="4" w:tplc="04190019">
      <w:start w:val="1"/>
      <w:numFmt w:val="lowerLetter"/>
      <w:lvlText w:val="%5."/>
      <w:lvlJc w:val="left"/>
      <w:pPr>
        <w:ind w:left="3316" w:hanging="360"/>
      </w:pPr>
    </w:lvl>
    <w:lvl w:ilvl="5" w:tplc="0419001B">
      <w:start w:val="1"/>
      <w:numFmt w:val="lowerRoman"/>
      <w:lvlText w:val="%6."/>
      <w:lvlJc w:val="right"/>
      <w:pPr>
        <w:ind w:left="4036" w:hanging="180"/>
      </w:pPr>
    </w:lvl>
    <w:lvl w:ilvl="6" w:tplc="0419000F">
      <w:start w:val="1"/>
      <w:numFmt w:val="decimal"/>
      <w:lvlText w:val="%7."/>
      <w:lvlJc w:val="left"/>
      <w:pPr>
        <w:ind w:left="4756" w:hanging="360"/>
      </w:pPr>
    </w:lvl>
    <w:lvl w:ilvl="7" w:tplc="04190019">
      <w:start w:val="1"/>
      <w:numFmt w:val="lowerLetter"/>
      <w:lvlText w:val="%8."/>
      <w:lvlJc w:val="left"/>
      <w:pPr>
        <w:ind w:left="5476" w:hanging="360"/>
      </w:pPr>
    </w:lvl>
    <w:lvl w:ilvl="8" w:tplc="0419001B">
      <w:start w:val="1"/>
      <w:numFmt w:val="lowerRoman"/>
      <w:lvlText w:val="%9."/>
      <w:lvlJc w:val="right"/>
      <w:pPr>
        <w:ind w:left="6196" w:hanging="180"/>
      </w:pPr>
    </w:lvl>
  </w:abstractNum>
  <w:abstractNum w:abstractNumId="1">
    <w:nsid w:val="4DD662AF"/>
    <w:multiLevelType w:val="hybridMultilevel"/>
    <w:tmpl w:val="26222A6C"/>
    <w:lvl w:ilvl="0" w:tplc="D2A22EB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5B54B82"/>
    <w:multiLevelType w:val="hybridMultilevel"/>
    <w:tmpl w:val="14AC83D8"/>
    <w:lvl w:ilvl="0" w:tplc="845EADC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6B986F8E"/>
    <w:multiLevelType w:val="hybridMultilevel"/>
    <w:tmpl w:val="105623CA"/>
    <w:lvl w:ilvl="0" w:tplc="FA5ADD4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076"/>
    <w:rsid w:val="0003292A"/>
    <w:rsid w:val="00050C10"/>
    <w:rsid w:val="00063BE0"/>
    <w:rsid w:val="00071D64"/>
    <w:rsid w:val="00076CBA"/>
    <w:rsid w:val="000A2016"/>
    <w:rsid w:val="000A2F0E"/>
    <w:rsid w:val="001135AD"/>
    <w:rsid w:val="001208E3"/>
    <w:rsid w:val="00154F92"/>
    <w:rsid w:val="00165503"/>
    <w:rsid w:val="0018114E"/>
    <w:rsid w:val="001852C0"/>
    <w:rsid w:val="00193CA2"/>
    <w:rsid w:val="00195948"/>
    <w:rsid w:val="001A6BD4"/>
    <w:rsid w:val="001B4156"/>
    <w:rsid w:val="001F6448"/>
    <w:rsid w:val="0020384D"/>
    <w:rsid w:val="00217EE6"/>
    <w:rsid w:val="002A50F8"/>
    <w:rsid w:val="002B38C2"/>
    <w:rsid w:val="002C569C"/>
    <w:rsid w:val="002C6FA0"/>
    <w:rsid w:val="002F07D7"/>
    <w:rsid w:val="00320191"/>
    <w:rsid w:val="003368E4"/>
    <w:rsid w:val="003503AF"/>
    <w:rsid w:val="003C20CE"/>
    <w:rsid w:val="0041265F"/>
    <w:rsid w:val="00461873"/>
    <w:rsid w:val="00471D6B"/>
    <w:rsid w:val="00497080"/>
    <w:rsid w:val="0051253D"/>
    <w:rsid w:val="00522514"/>
    <w:rsid w:val="00525433"/>
    <w:rsid w:val="00571076"/>
    <w:rsid w:val="0058090E"/>
    <w:rsid w:val="00581B94"/>
    <w:rsid w:val="005A2438"/>
    <w:rsid w:val="005C73C5"/>
    <w:rsid w:val="0064697D"/>
    <w:rsid w:val="00691843"/>
    <w:rsid w:val="0069482D"/>
    <w:rsid w:val="006B4A19"/>
    <w:rsid w:val="006C3138"/>
    <w:rsid w:val="006F68B0"/>
    <w:rsid w:val="00705BA2"/>
    <w:rsid w:val="0076288F"/>
    <w:rsid w:val="007C6C7B"/>
    <w:rsid w:val="00823B46"/>
    <w:rsid w:val="00842ED3"/>
    <w:rsid w:val="00846F91"/>
    <w:rsid w:val="008508CD"/>
    <w:rsid w:val="008B585C"/>
    <w:rsid w:val="00952670"/>
    <w:rsid w:val="00A072C7"/>
    <w:rsid w:val="00A31EE7"/>
    <w:rsid w:val="00AD7AF6"/>
    <w:rsid w:val="00AE1F3E"/>
    <w:rsid w:val="00B1552C"/>
    <w:rsid w:val="00B53670"/>
    <w:rsid w:val="00BB0800"/>
    <w:rsid w:val="00CA7E95"/>
    <w:rsid w:val="00D010D0"/>
    <w:rsid w:val="00D22323"/>
    <w:rsid w:val="00DD59E1"/>
    <w:rsid w:val="00E07A4E"/>
    <w:rsid w:val="00E925ED"/>
    <w:rsid w:val="00F20BF1"/>
    <w:rsid w:val="00F32008"/>
    <w:rsid w:val="00F55287"/>
    <w:rsid w:val="00FC52DB"/>
    <w:rsid w:val="00FD0004"/>
    <w:rsid w:val="00FF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76"/>
    <w:pPr>
      <w:jc w:val="both"/>
    </w:pPr>
    <w:rPr>
      <w:rFonts w:ascii="Times New Roman" w:eastAsia="MS Mincho"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link w:val="a4"/>
    <w:uiPriority w:val="99"/>
    <w:locked/>
    <w:rsid w:val="00571076"/>
    <w:rPr>
      <w:rFonts w:ascii="MS Mincho" w:eastAsia="MS Mincho" w:hAnsi="MS Mincho" w:cs="MS Mincho"/>
      <w:sz w:val="24"/>
      <w:szCs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iPriority w:val="99"/>
    <w:rsid w:val="00571076"/>
    <w:pPr>
      <w:tabs>
        <w:tab w:val="center" w:pos="4153"/>
        <w:tab w:val="right" w:pos="8306"/>
      </w:tabs>
    </w:pPr>
    <w:rPr>
      <w:rFonts w:ascii="MS Mincho" w:hAnsi="MS Mincho" w:cs="MS Mincho"/>
      <w:lang w:eastAsia="en-US"/>
    </w:rPr>
  </w:style>
  <w:style w:type="character" w:customStyle="1" w:styleId="HeaderChar1">
    <w:name w:val="Header Char1"/>
    <w:aliases w:val="Знак Char1,Знак Знак Char1,Верхний колонтитул Знак Знак Знак Знак Знак Знак Знак Знак Знак Знак Знак Знак Знак Знак Знак Знак Char1,Знак Знак Знак Знак Знак Знак Знак Char1,Знак Знак Знак Знак Знак Зна Char1"/>
    <w:uiPriority w:val="99"/>
    <w:semiHidden/>
    <w:rsid w:val="00445E82"/>
    <w:rPr>
      <w:rFonts w:ascii="Times New Roman" w:eastAsia="MS Mincho" w:hAnsi="Times New Roman"/>
      <w:sz w:val="24"/>
      <w:szCs w:val="24"/>
      <w:lang w:val="uk-UA"/>
    </w:rPr>
  </w:style>
  <w:style w:type="character" w:customStyle="1" w:styleId="a5">
    <w:name w:val="Верхний колонтитул Знак"/>
    <w:uiPriority w:val="99"/>
    <w:semiHidden/>
    <w:locked/>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rsid w:val="00571076"/>
    <w:rPr>
      <w:rFonts w:ascii="Tahoma" w:hAnsi="Tahoma" w:cs="Tahoma"/>
      <w:sz w:val="16"/>
      <w:szCs w:val="16"/>
    </w:rPr>
  </w:style>
  <w:style w:type="character" w:customStyle="1" w:styleId="a7">
    <w:name w:val="Текст выноски Знак"/>
    <w:link w:val="a6"/>
    <w:uiPriority w:val="99"/>
    <w:semiHidden/>
    <w:locked/>
    <w:rsid w:val="00571076"/>
    <w:rPr>
      <w:rFonts w:ascii="Tahoma" w:eastAsia="MS Mincho" w:hAnsi="Tahoma" w:cs="Tahoma"/>
      <w:sz w:val="16"/>
      <w:szCs w:val="16"/>
      <w:lang w:val="uk-UA" w:eastAsia="ru-RU"/>
    </w:rPr>
  </w:style>
  <w:style w:type="paragraph" w:styleId="a8">
    <w:name w:val="Body Text"/>
    <w:basedOn w:val="a"/>
    <w:link w:val="a9"/>
    <w:uiPriority w:val="99"/>
    <w:rsid w:val="00217EE6"/>
    <w:rPr>
      <w:rFonts w:eastAsia="Times New Roman"/>
      <w:sz w:val="28"/>
      <w:szCs w:val="28"/>
      <w:lang w:val="ru-RU"/>
    </w:rPr>
  </w:style>
  <w:style w:type="character" w:customStyle="1" w:styleId="a9">
    <w:name w:val="Основной текст Знак"/>
    <w:link w:val="a8"/>
    <w:uiPriority w:val="99"/>
    <w:locked/>
    <w:rsid w:val="00217EE6"/>
    <w:rPr>
      <w:rFonts w:ascii="Times New Roman" w:hAnsi="Times New Roman" w:cs="Times New Roman"/>
      <w:sz w:val="20"/>
      <w:szCs w:val="20"/>
      <w:lang w:eastAsia="ru-RU"/>
    </w:rPr>
  </w:style>
  <w:style w:type="paragraph" w:styleId="aa">
    <w:name w:val="List Paragraph"/>
    <w:basedOn w:val="a"/>
    <w:uiPriority w:val="99"/>
    <w:qFormat/>
    <w:rsid w:val="007C6C7B"/>
    <w:pPr>
      <w:ind w:left="720"/>
    </w:pPr>
  </w:style>
  <w:style w:type="paragraph" w:styleId="ab">
    <w:name w:val="Body Text Indent"/>
    <w:basedOn w:val="a"/>
    <w:link w:val="ac"/>
    <w:uiPriority w:val="99"/>
    <w:semiHidden/>
    <w:rsid w:val="005A2438"/>
    <w:pPr>
      <w:spacing w:after="120"/>
      <w:ind w:left="283"/>
    </w:pPr>
  </w:style>
  <w:style w:type="character" w:customStyle="1" w:styleId="ac">
    <w:name w:val="Основной текст с отступом Знак"/>
    <w:link w:val="ab"/>
    <w:uiPriority w:val="99"/>
    <w:semiHidden/>
    <w:locked/>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uiPriority w:val="99"/>
    <w:rsid w:val="005A2438"/>
    <w:pPr>
      <w:jc w:val="left"/>
    </w:pPr>
    <w:rPr>
      <w:rFonts w:ascii="Verdana" w:eastAsia="Times New Roman"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182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5</Pages>
  <Words>896</Words>
  <Characters>5112</Characters>
  <Application>Microsoft Office Word</Application>
  <DocSecurity>0</DocSecurity>
  <Lines>42</Lines>
  <Paragraphs>11</Paragraphs>
  <ScaleCrop>false</ScaleCrop>
  <Company>New Org</Company>
  <LinksUpToDate>false</LinksUpToDate>
  <CharactersWithSpaces>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Павел</cp:lastModifiedBy>
  <cp:revision>13</cp:revision>
  <cp:lastPrinted>2016-01-18T05:48:00Z</cp:lastPrinted>
  <dcterms:created xsi:type="dcterms:W3CDTF">2016-01-13T14:15:00Z</dcterms:created>
  <dcterms:modified xsi:type="dcterms:W3CDTF">2016-01-26T15:44:00Z</dcterms:modified>
</cp:coreProperties>
</file>