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652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  <w:gridCol w:w="4253"/>
        <w:gridCol w:w="4253"/>
        <w:gridCol w:w="4253"/>
      </w:tblGrid>
      <w:tr w:rsidR="00C3429D" w:rsidRPr="00517366" w:rsidTr="007F5F65">
        <w:trPr>
          <w:trHeight w:val="1078"/>
        </w:trPr>
        <w:tc>
          <w:tcPr>
            <w:tcW w:w="4253" w:type="dxa"/>
            <w:shd w:val="clear" w:color="auto" w:fill="auto"/>
          </w:tcPr>
          <w:p w:rsidR="00C3429D" w:rsidRPr="006C1B6D" w:rsidRDefault="00C3429D" w:rsidP="007F5F6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429D" w:rsidRPr="006C1B6D" w:rsidRDefault="00C3429D" w:rsidP="007F5F6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3429D" w:rsidRPr="00517366" w:rsidRDefault="00C3429D" w:rsidP="007F5F6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C3429D" w:rsidRPr="00517366" w:rsidRDefault="00C3429D" w:rsidP="007F5F65">
            <w:pPr>
              <w:spacing w:before="120" w:after="120"/>
              <w:jc w:val="right"/>
              <w:rPr>
                <w:lang w:val="uk-UA"/>
              </w:rPr>
            </w:pPr>
          </w:p>
        </w:tc>
        <w:tc>
          <w:tcPr>
            <w:tcW w:w="4253" w:type="dxa"/>
          </w:tcPr>
          <w:p w:rsidR="00C3429D" w:rsidRPr="00BB4323" w:rsidRDefault="00C3429D" w:rsidP="007F5F6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C3429D" w:rsidRDefault="00C3429D" w:rsidP="007F5F65">
            <w:pPr>
              <w:snapToGrid w:val="0"/>
              <w:jc w:val="center"/>
              <w:rPr>
                <w:sz w:val="32"/>
                <w:lang w:val="en-US"/>
              </w:rPr>
            </w:pPr>
            <w:r>
              <w:rPr>
                <w:lang w:val="uk-UA"/>
              </w:rPr>
              <w:t xml:space="preserve">                                        </w:t>
            </w:r>
            <w:r w:rsidRPr="004D5643">
              <w:rPr>
                <w:sz w:val="32"/>
              </w:rPr>
              <w:t>Про</w:t>
            </w:r>
            <w:r w:rsidRPr="004D5643">
              <w:rPr>
                <w:sz w:val="32"/>
                <w:lang w:val="uk-UA"/>
              </w:rPr>
              <w:t>є</w:t>
            </w:r>
            <w:proofErr w:type="spellStart"/>
            <w:r w:rsidRPr="004D5643">
              <w:rPr>
                <w:sz w:val="32"/>
              </w:rPr>
              <w:t>кт</w:t>
            </w:r>
            <w:proofErr w:type="spellEnd"/>
          </w:p>
          <w:p w:rsidR="00C3429D" w:rsidRPr="00BB4323" w:rsidRDefault="00C3429D" w:rsidP="007F5F65">
            <w:pPr>
              <w:snapToGrid w:val="0"/>
              <w:jc w:val="center"/>
              <w:rPr>
                <w:lang w:val="en-US"/>
              </w:rPr>
            </w:pPr>
            <w:r>
              <w:rPr>
                <w:sz w:val="32"/>
                <w:lang w:val="en-US"/>
              </w:rPr>
              <w:t xml:space="preserve"> </w:t>
            </w:r>
          </w:p>
          <w:p w:rsidR="00C3429D" w:rsidRPr="00517366" w:rsidRDefault="00C3429D" w:rsidP="007F5F6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C3429D" w:rsidRPr="00517366" w:rsidRDefault="00C3429D" w:rsidP="007F5F65">
            <w:pPr>
              <w:spacing w:before="120" w:after="120"/>
              <w:jc w:val="right"/>
              <w:rPr>
                <w:lang w:val="uk-UA"/>
              </w:rPr>
            </w:pPr>
          </w:p>
        </w:tc>
      </w:tr>
    </w:tbl>
    <w:p w:rsidR="00C3429D" w:rsidRDefault="00C3429D" w:rsidP="00C3429D">
      <w:pPr>
        <w:jc w:val="center"/>
        <w:rPr>
          <w:bCs/>
          <w:sz w:val="36"/>
          <w:szCs w:val="36"/>
          <w:lang w:val="uk-UA"/>
        </w:rPr>
      </w:pPr>
      <w:r>
        <w:rPr>
          <w:bCs/>
          <w:sz w:val="36"/>
          <w:szCs w:val="36"/>
          <w:lang w:val="uk-UA"/>
        </w:rPr>
        <w:t>Сумська міська рада</w:t>
      </w:r>
    </w:p>
    <w:p w:rsidR="00C3429D" w:rsidRDefault="00C3429D" w:rsidP="00C3429D">
      <w:pPr>
        <w:jc w:val="center"/>
        <w:rPr>
          <w:bCs/>
          <w:sz w:val="36"/>
          <w:szCs w:val="36"/>
          <w:lang w:val="uk-UA"/>
        </w:rPr>
      </w:pPr>
      <w:r>
        <w:rPr>
          <w:bCs/>
          <w:sz w:val="36"/>
          <w:szCs w:val="36"/>
          <w:lang w:val="uk-UA"/>
        </w:rPr>
        <w:t>Виконавчий комітет</w:t>
      </w:r>
    </w:p>
    <w:p w:rsidR="00C3429D" w:rsidRDefault="00C3429D" w:rsidP="00C3429D">
      <w:pPr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3429D" w:rsidRDefault="00C3429D" w:rsidP="00C3429D">
      <w:pPr>
        <w:jc w:val="center"/>
        <w:rPr>
          <w:sz w:val="28"/>
          <w:szCs w:val="28"/>
        </w:rPr>
      </w:pPr>
    </w:p>
    <w:p w:rsidR="00C3429D" w:rsidRPr="00B44E94" w:rsidRDefault="00C3429D" w:rsidP="00C3429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</w:tblGrid>
      <w:tr w:rsidR="00C3429D" w:rsidRPr="006C1B6D" w:rsidTr="00BB3CDF">
        <w:tc>
          <w:tcPr>
            <w:tcW w:w="4815" w:type="dxa"/>
            <w:shd w:val="clear" w:color="auto" w:fill="auto"/>
          </w:tcPr>
          <w:p w:rsidR="00C3429D" w:rsidRPr="006C1B6D" w:rsidRDefault="005969DD" w:rsidP="007F5F6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3429D" w:rsidRPr="006C1B6D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 28.03.2024 </w:t>
            </w:r>
            <w:r w:rsidR="00C3429D">
              <w:rPr>
                <w:sz w:val="28"/>
                <w:szCs w:val="28"/>
                <w:lang w:val="uk-UA"/>
              </w:rPr>
              <w:t xml:space="preserve">  </w:t>
            </w:r>
            <w:r w:rsidR="00C3429D" w:rsidRPr="006C1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129</w:t>
            </w:r>
            <w:r w:rsidR="00BB3CDF">
              <w:rPr>
                <w:sz w:val="28"/>
                <w:szCs w:val="28"/>
                <w:lang w:val="uk-UA"/>
              </w:rPr>
              <w:t xml:space="preserve">             </w:t>
            </w:r>
          </w:p>
          <w:p w:rsidR="00C3429D" w:rsidRPr="006C1B6D" w:rsidRDefault="00C3429D" w:rsidP="007F5F6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429D" w:rsidRPr="00826B8D" w:rsidTr="00BB3CDF">
        <w:trPr>
          <w:trHeight w:val="673"/>
        </w:trPr>
        <w:tc>
          <w:tcPr>
            <w:tcW w:w="4815" w:type="dxa"/>
            <w:shd w:val="clear" w:color="auto" w:fill="auto"/>
          </w:tcPr>
          <w:p w:rsidR="007F5B96" w:rsidRDefault="00C3429D" w:rsidP="00D821F7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B5C08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на розгляд Сумської міської ради питання «Про хід </w:t>
            </w:r>
            <w:r w:rsidRPr="001B5C08">
              <w:rPr>
                <w:b/>
                <w:sz w:val="28"/>
                <w:szCs w:val="28"/>
                <w:lang w:val="uk-UA"/>
              </w:rPr>
              <w:t>виконання Програми розвитку міжнародної співпраці та сприяння</w:t>
            </w:r>
            <w:r w:rsidR="00D821F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B5C08">
              <w:rPr>
                <w:b/>
                <w:sz w:val="28"/>
                <w:szCs w:val="28"/>
                <w:lang w:val="uk-UA"/>
              </w:rPr>
              <w:t xml:space="preserve">формуванню позитивного інвестиційного іміджу Сумської міської територіальної громади на 2022-2024 роки (зі змінами), затвердженої </w:t>
            </w:r>
            <w:r w:rsidRPr="00D821F7">
              <w:rPr>
                <w:b/>
                <w:sz w:val="28"/>
                <w:szCs w:val="28"/>
                <w:lang w:val="uk-UA"/>
              </w:rPr>
              <w:t xml:space="preserve">рішенням Виконавчого комітету Сумської міської </w:t>
            </w:r>
            <w:r w:rsidR="007F5B96" w:rsidRPr="007F5B96">
              <w:rPr>
                <w:b/>
                <w:sz w:val="28"/>
                <w:szCs w:val="28"/>
              </w:rPr>
              <w:t xml:space="preserve"> </w:t>
            </w:r>
            <w:r w:rsidRPr="00D821F7">
              <w:rPr>
                <w:b/>
                <w:sz w:val="28"/>
                <w:szCs w:val="28"/>
                <w:lang w:val="uk-UA"/>
              </w:rPr>
              <w:t xml:space="preserve">ради </w:t>
            </w:r>
            <w:r w:rsidR="007F5B96" w:rsidRPr="007F5B96">
              <w:rPr>
                <w:b/>
                <w:sz w:val="28"/>
                <w:szCs w:val="28"/>
              </w:rPr>
              <w:t xml:space="preserve"> </w:t>
            </w:r>
            <w:r w:rsidRPr="00D821F7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F5B96" w:rsidRPr="007F5B96">
              <w:rPr>
                <w:b/>
                <w:sz w:val="28"/>
                <w:szCs w:val="28"/>
              </w:rPr>
              <w:t xml:space="preserve"> </w:t>
            </w:r>
            <w:r w:rsidRPr="00D821F7">
              <w:rPr>
                <w:b/>
                <w:sz w:val="28"/>
                <w:szCs w:val="28"/>
                <w:lang w:val="uk-UA"/>
              </w:rPr>
              <w:t>22.07.2022</w:t>
            </w:r>
            <w:r w:rsidR="007F5B96" w:rsidRPr="007F5B96">
              <w:rPr>
                <w:b/>
                <w:sz w:val="28"/>
                <w:szCs w:val="28"/>
              </w:rPr>
              <w:t xml:space="preserve">  </w:t>
            </w:r>
            <w:r w:rsidRPr="00D821F7">
              <w:rPr>
                <w:b/>
                <w:sz w:val="28"/>
                <w:szCs w:val="28"/>
                <w:lang w:val="uk-UA"/>
              </w:rPr>
              <w:t xml:space="preserve"> № 295,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3429D" w:rsidRPr="00775ACC" w:rsidRDefault="00C3429D" w:rsidP="00D821F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 підсумками 2023 року»</w:t>
            </w:r>
          </w:p>
        </w:tc>
        <w:bookmarkStart w:id="0" w:name="_GoBack"/>
        <w:bookmarkEnd w:id="0"/>
      </w:tr>
    </w:tbl>
    <w:p w:rsidR="00C3429D" w:rsidRDefault="00C3429D" w:rsidP="00C3429D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C3429D" w:rsidRDefault="00C3429D" w:rsidP="00C3429D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</w:t>
      </w:r>
      <w:r w:rsidRPr="005F46F9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5F46F9">
        <w:rPr>
          <w:sz w:val="28"/>
          <w:szCs w:val="28"/>
          <w:lang w:val="uk-UA"/>
        </w:rPr>
        <w:t xml:space="preserve"> фінансів, економіки та інвестицій Сумської міської ради</w:t>
      </w:r>
      <w:r>
        <w:rPr>
          <w:sz w:val="28"/>
          <w:szCs w:val="28"/>
          <w:lang w:val="uk-UA"/>
        </w:rPr>
        <w:t xml:space="preserve"> про хід виконання </w:t>
      </w:r>
      <w:r w:rsidRPr="0063602E">
        <w:rPr>
          <w:sz w:val="28"/>
          <w:szCs w:val="28"/>
          <w:lang w:val="uk-UA"/>
        </w:rPr>
        <w:t xml:space="preserve">Програми розвитку міжнародної співпраці та сприяння формуванню позитивного інвестиційного іміджу </w:t>
      </w:r>
      <w:r w:rsidRPr="00CB4D3D">
        <w:rPr>
          <w:sz w:val="28"/>
          <w:szCs w:val="28"/>
          <w:lang w:val="uk-UA"/>
        </w:rPr>
        <w:t xml:space="preserve">Сумської міської територіальної громади на 2022-2024 роки (зі змінами), </w:t>
      </w:r>
      <w:r w:rsidR="00CB1C99">
        <w:rPr>
          <w:sz w:val="28"/>
          <w:szCs w:val="28"/>
          <w:lang w:val="uk-UA"/>
        </w:rPr>
        <w:t xml:space="preserve">затвердженої </w:t>
      </w:r>
      <w:r w:rsidR="00BF036F" w:rsidRPr="00BF036F">
        <w:rPr>
          <w:sz w:val="28"/>
          <w:szCs w:val="28"/>
          <w:lang w:val="uk-UA"/>
        </w:rPr>
        <w:t>рішенням Виконавчого комітету Сумської міської ради від 22.07.2022 № 295</w:t>
      </w:r>
      <w:r w:rsidR="00DA7C07">
        <w:rPr>
          <w:sz w:val="28"/>
          <w:szCs w:val="28"/>
          <w:lang w:val="uk-UA"/>
        </w:rPr>
        <w:t>, за підсумками 2023</w:t>
      </w:r>
      <w:r w:rsidRPr="00CB4D3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</w:t>
      </w:r>
      <w:r w:rsidR="001E2A62">
        <w:rPr>
          <w:sz w:val="28"/>
          <w:szCs w:val="28"/>
          <w:lang w:val="uk-UA"/>
        </w:rPr>
        <w:t>в</w:t>
      </w:r>
      <w:r w:rsidR="008B72BA">
        <w:rPr>
          <w:sz w:val="28"/>
          <w:szCs w:val="28"/>
          <w:lang w:val="uk-UA"/>
        </w:rPr>
        <w:t>ідповідно до</w:t>
      </w:r>
      <w:r w:rsidR="001E2A62">
        <w:rPr>
          <w:sz w:val="28"/>
          <w:szCs w:val="28"/>
          <w:lang w:val="uk-UA"/>
        </w:rPr>
        <w:t xml:space="preserve"> </w:t>
      </w:r>
      <w:r w:rsidR="00CB1C99">
        <w:rPr>
          <w:sz w:val="28"/>
          <w:szCs w:val="28"/>
          <w:lang w:val="uk-UA"/>
        </w:rPr>
        <w:t>Порядк</w:t>
      </w:r>
      <w:r w:rsidR="008B72BA">
        <w:rPr>
          <w:sz w:val="28"/>
          <w:szCs w:val="28"/>
          <w:lang w:val="uk-UA"/>
        </w:rPr>
        <w:t>у</w:t>
      </w:r>
      <w:r w:rsidR="00CB1C99">
        <w:rPr>
          <w:sz w:val="28"/>
          <w:szCs w:val="28"/>
          <w:lang w:val="uk-UA"/>
        </w:rPr>
        <w:t xml:space="preserve"> розроблення, виконання та моніторингу цільових програм Сумської міської територіальної громади</w:t>
      </w:r>
      <w:r w:rsidR="008B72BA">
        <w:rPr>
          <w:sz w:val="28"/>
          <w:szCs w:val="28"/>
          <w:lang w:val="uk-UA"/>
        </w:rPr>
        <w:t xml:space="preserve">, затвердженого </w:t>
      </w:r>
      <w:r w:rsidR="001E2A62">
        <w:rPr>
          <w:sz w:val="28"/>
          <w:szCs w:val="28"/>
          <w:lang w:val="uk-UA"/>
        </w:rPr>
        <w:t>рішення</w:t>
      </w:r>
      <w:r w:rsidR="008B72BA">
        <w:rPr>
          <w:sz w:val="28"/>
          <w:szCs w:val="28"/>
          <w:lang w:val="uk-UA"/>
        </w:rPr>
        <w:t>м</w:t>
      </w:r>
      <w:r w:rsidR="001E2A62">
        <w:rPr>
          <w:sz w:val="28"/>
          <w:szCs w:val="28"/>
          <w:lang w:val="uk-UA"/>
        </w:rPr>
        <w:t xml:space="preserve"> Сумської міської ради від 31 травня 2023 року </w:t>
      </w:r>
      <w:r w:rsidR="000C5C42">
        <w:rPr>
          <w:sz w:val="28"/>
          <w:szCs w:val="28"/>
          <w:lang w:val="uk-UA"/>
        </w:rPr>
        <w:t xml:space="preserve">                  </w:t>
      </w:r>
      <w:r w:rsidR="001E2A62">
        <w:rPr>
          <w:sz w:val="28"/>
          <w:szCs w:val="28"/>
          <w:lang w:val="uk-UA"/>
        </w:rPr>
        <w:t>№</w:t>
      </w:r>
      <w:r w:rsidR="000C5C42">
        <w:rPr>
          <w:sz w:val="28"/>
          <w:szCs w:val="28"/>
          <w:lang w:val="uk-UA"/>
        </w:rPr>
        <w:t xml:space="preserve"> </w:t>
      </w:r>
      <w:r w:rsidR="001E2A62">
        <w:rPr>
          <w:sz w:val="28"/>
          <w:szCs w:val="28"/>
          <w:lang w:val="uk-UA"/>
        </w:rPr>
        <w:t xml:space="preserve">3740-МР, </w:t>
      </w:r>
      <w:r w:rsidR="00463DBA" w:rsidRPr="00463DBA">
        <w:rPr>
          <w:sz w:val="28"/>
          <w:szCs w:val="28"/>
          <w:lang w:val="uk-UA"/>
        </w:rPr>
        <w:t>керуючись</w:t>
      </w:r>
      <w:r w:rsidR="00EC55EC">
        <w:rPr>
          <w:sz w:val="28"/>
          <w:szCs w:val="28"/>
          <w:lang w:val="uk-UA"/>
        </w:rPr>
        <w:t xml:space="preserve"> підпунктом 1 пункту «а» статті 27 та пунктом </w:t>
      </w:r>
      <w:r w:rsidR="004C05E2">
        <w:rPr>
          <w:sz w:val="28"/>
          <w:szCs w:val="28"/>
          <w:lang w:val="uk-UA"/>
        </w:rPr>
        <w:t xml:space="preserve">1 частини другої </w:t>
      </w:r>
      <w:r w:rsidR="00463DBA" w:rsidRPr="00463DBA">
        <w:rPr>
          <w:sz w:val="28"/>
          <w:szCs w:val="28"/>
          <w:lang w:val="uk-UA"/>
        </w:rPr>
        <w:t>статт</w:t>
      </w:r>
      <w:r w:rsidR="004C05E2">
        <w:rPr>
          <w:sz w:val="28"/>
          <w:szCs w:val="28"/>
          <w:lang w:val="uk-UA"/>
        </w:rPr>
        <w:t>і</w:t>
      </w:r>
      <w:r w:rsidR="00463DBA" w:rsidRPr="00463DBA">
        <w:rPr>
          <w:sz w:val="28"/>
          <w:szCs w:val="28"/>
          <w:lang w:val="uk-UA"/>
        </w:rPr>
        <w:t xml:space="preserve"> </w:t>
      </w:r>
      <w:r w:rsidR="00463DBA" w:rsidRPr="004C05E2">
        <w:rPr>
          <w:sz w:val="28"/>
          <w:szCs w:val="28"/>
          <w:lang w:val="uk-UA"/>
        </w:rPr>
        <w:t>5</w:t>
      </w:r>
      <w:r w:rsidR="000C5C42">
        <w:rPr>
          <w:sz w:val="28"/>
          <w:szCs w:val="28"/>
          <w:lang w:val="uk-UA"/>
        </w:rPr>
        <w:t>2</w:t>
      </w:r>
      <w:r w:rsidR="00463DBA" w:rsidRPr="004C05E2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иконавчий комітет Сумської </w:t>
      </w:r>
      <w:r>
        <w:rPr>
          <w:b/>
          <w:sz w:val="28"/>
          <w:szCs w:val="28"/>
          <w:lang w:val="uk-UA"/>
        </w:rPr>
        <w:t>міської ради</w:t>
      </w:r>
    </w:p>
    <w:p w:rsidR="00C3429D" w:rsidRDefault="00C3429D" w:rsidP="00C3429D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</w:p>
    <w:p w:rsidR="00C3429D" w:rsidRDefault="00C3429D" w:rsidP="00C3429D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3429D" w:rsidRPr="0062081A" w:rsidRDefault="00C3429D" w:rsidP="00C342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C3429D" w:rsidRDefault="00C3429D" w:rsidP="00584BF8">
      <w:pPr>
        <w:pStyle w:val="a3"/>
        <w:numPr>
          <w:ilvl w:val="0"/>
          <w:numId w:val="2"/>
        </w:numPr>
        <w:spacing w:line="276" w:lineRule="auto"/>
        <w:ind w:left="0" w:firstLine="9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Сумської міської ради питання «Про хід виконання </w:t>
      </w:r>
      <w:r w:rsidRPr="00296982">
        <w:rPr>
          <w:sz w:val="28"/>
          <w:szCs w:val="28"/>
          <w:lang w:val="uk-UA"/>
        </w:rPr>
        <w:t xml:space="preserve">Програми розвитку міжнародної співпраці та сприяння формуванню позитивного інвестиційного іміджу Сумської міської територіальної громади на 2022-2024 роки (зі змінами), затвердженої </w:t>
      </w:r>
      <w:r w:rsidR="00BF036F" w:rsidRPr="00BF036F">
        <w:rPr>
          <w:sz w:val="28"/>
          <w:szCs w:val="28"/>
          <w:lang w:val="uk-UA"/>
        </w:rPr>
        <w:t>рішенням Виконавчого комітету Сумської міської ради від 22.07.2022 № 295</w:t>
      </w:r>
      <w:r w:rsidRPr="005F46F9">
        <w:rPr>
          <w:sz w:val="28"/>
          <w:szCs w:val="28"/>
          <w:lang w:val="uk-UA"/>
        </w:rPr>
        <w:t xml:space="preserve">, </w:t>
      </w:r>
      <w:r w:rsidR="00DA7C07">
        <w:rPr>
          <w:sz w:val="28"/>
          <w:szCs w:val="28"/>
          <w:lang w:val="uk-UA"/>
        </w:rPr>
        <w:t>за підсумками 2023</w:t>
      </w:r>
      <w:r w:rsidRPr="005F46F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» (дода</w:t>
      </w:r>
      <w:r w:rsidR="00E97F2A">
        <w:rPr>
          <w:sz w:val="28"/>
          <w:szCs w:val="28"/>
          <w:lang w:val="uk-UA"/>
        </w:rPr>
        <w:t>тки 1 - 3</w:t>
      </w:r>
      <w:r>
        <w:rPr>
          <w:sz w:val="28"/>
          <w:szCs w:val="28"/>
          <w:lang w:val="uk-UA"/>
        </w:rPr>
        <w:t>).</w:t>
      </w:r>
    </w:p>
    <w:p w:rsidR="00C3429D" w:rsidRPr="00584BF8" w:rsidRDefault="00C3429D" w:rsidP="00584BF8">
      <w:pPr>
        <w:pStyle w:val="a3"/>
        <w:numPr>
          <w:ilvl w:val="0"/>
          <w:numId w:val="2"/>
        </w:numPr>
        <w:spacing w:line="276" w:lineRule="auto"/>
        <w:ind w:left="0" w:firstLine="928"/>
        <w:jc w:val="both"/>
        <w:rPr>
          <w:sz w:val="28"/>
          <w:szCs w:val="28"/>
          <w:lang w:val="uk-UA"/>
        </w:rPr>
      </w:pPr>
      <w:r w:rsidRPr="00584BF8">
        <w:rPr>
          <w:sz w:val="28"/>
          <w:szCs w:val="28"/>
          <w:lang w:val="uk-UA"/>
        </w:rPr>
        <w:lastRenderedPageBreak/>
        <w:t>Департаменту фінансів, економіки та інвестицій Сумської міської ради (</w:t>
      </w:r>
      <w:r w:rsidR="00E97F2A" w:rsidRPr="00584BF8">
        <w:rPr>
          <w:sz w:val="28"/>
          <w:szCs w:val="28"/>
          <w:lang w:val="uk-UA"/>
        </w:rPr>
        <w:t xml:space="preserve">Світлана </w:t>
      </w:r>
      <w:r w:rsidR="00F030AC" w:rsidRPr="00584BF8">
        <w:rPr>
          <w:sz w:val="28"/>
          <w:szCs w:val="28"/>
          <w:lang w:val="uk-UA"/>
        </w:rPr>
        <w:t>ЛИПОВА</w:t>
      </w:r>
      <w:r w:rsidRPr="00584BF8">
        <w:rPr>
          <w:sz w:val="28"/>
          <w:szCs w:val="28"/>
          <w:lang w:val="uk-UA"/>
        </w:rPr>
        <w:t xml:space="preserve">) підготувати та подати відповідний </w:t>
      </w:r>
      <w:proofErr w:type="spellStart"/>
      <w:r w:rsidRPr="00584BF8">
        <w:rPr>
          <w:sz w:val="28"/>
          <w:szCs w:val="28"/>
          <w:lang w:val="uk-UA"/>
        </w:rPr>
        <w:t>проєкт</w:t>
      </w:r>
      <w:proofErr w:type="spellEnd"/>
      <w:r w:rsidRPr="00584BF8">
        <w:rPr>
          <w:sz w:val="28"/>
          <w:szCs w:val="28"/>
          <w:lang w:val="uk-UA"/>
        </w:rPr>
        <w:t xml:space="preserve"> рішення на розгляд Сумської міської ради.</w:t>
      </w:r>
    </w:p>
    <w:p w:rsidR="00C3429D" w:rsidRDefault="00C3429D" w:rsidP="00C3429D">
      <w:pPr>
        <w:ind w:firstLine="709"/>
        <w:jc w:val="both"/>
        <w:rPr>
          <w:sz w:val="28"/>
          <w:szCs w:val="28"/>
          <w:lang w:val="uk-UA"/>
        </w:rPr>
      </w:pPr>
    </w:p>
    <w:p w:rsidR="00C3429D" w:rsidRPr="00C47F14" w:rsidRDefault="00C3429D" w:rsidP="00C3429D">
      <w:pPr>
        <w:ind w:firstLine="709"/>
        <w:jc w:val="both"/>
        <w:rPr>
          <w:sz w:val="28"/>
          <w:szCs w:val="28"/>
          <w:lang w:val="uk-UA"/>
        </w:rPr>
      </w:pPr>
    </w:p>
    <w:p w:rsidR="00C3429D" w:rsidRDefault="00C3429D" w:rsidP="00C3429D">
      <w:pPr>
        <w:jc w:val="both"/>
        <w:rPr>
          <w:sz w:val="28"/>
          <w:szCs w:val="28"/>
          <w:lang w:val="uk-UA"/>
        </w:rPr>
      </w:pPr>
    </w:p>
    <w:p w:rsidR="00C3429D" w:rsidRDefault="00C3429D" w:rsidP="00C3429D">
      <w:pPr>
        <w:jc w:val="both"/>
        <w:rPr>
          <w:sz w:val="28"/>
          <w:szCs w:val="28"/>
          <w:lang w:val="uk-UA"/>
        </w:rPr>
      </w:pPr>
    </w:p>
    <w:p w:rsidR="00DA7C07" w:rsidRPr="00F030AC" w:rsidRDefault="00DA7C07" w:rsidP="00DA7C07">
      <w:pPr>
        <w:rPr>
          <w:b/>
          <w:sz w:val="26"/>
          <w:szCs w:val="26"/>
        </w:rPr>
      </w:pPr>
      <w:proofErr w:type="spellStart"/>
      <w:r w:rsidRPr="00F030AC">
        <w:rPr>
          <w:b/>
          <w:sz w:val="28"/>
          <w:szCs w:val="28"/>
        </w:rPr>
        <w:t>Секретар</w:t>
      </w:r>
      <w:proofErr w:type="spellEnd"/>
      <w:r w:rsidRPr="00F030AC">
        <w:rPr>
          <w:b/>
          <w:sz w:val="28"/>
          <w:szCs w:val="28"/>
        </w:rPr>
        <w:t xml:space="preserve"> </w:t>
      </w:r>
      <w:proofErr w:type="spellStart"/>
      <w:r w:rsidRPr="00F030AC">
        <w:rPr>
          <w:b/>
          <w:sz w:val="28"/>
          <w:szCs w:val="28"/>
        </w:rPr>
        <w:t>Сумської</w:t>
      </w:r>
      <w:proofErr w:type="spellEnd"/>
      <w:r w:rsidRPr="00F030AC">
        <w:rPr>
          <w:b/>
          <w:sz w:val="28"/>
          <w:szCs w:val="28"/>
        </w:rPr>
        <w:t xml:space="preserve"> </w:t>
      </w:r>
      <w:proofErr w:type="spellStart"/>
      <w:r w:rsidRPr="00F030AC">
        <w:rPr>
          <w:b/>
          <w:sz w:val="28"/>
          <w:szCs w:val="28"/>
        </w:rPr>
        <w:t>міської</w:t>
      </w:r>
      <w:proofErr w:type="spellEnd"/>
      <w:r w:rsidRPr="00F030AC">
        <w:rPr>
          <w:b/>
          <w:sz w:val="28"/>
          <w:szCs w:val="28"/>
        </w:rPr>
        <w:t xml:space="preserve"> ради</w:t>
      </w:r>
      <w:r w:rsidRPr="00F030AC">
        <w:rPr>
          <w:b/>
          <w:sz w:val="28"/>
          <w:szCs w:val="28"/>
        </w:rPr>
        <w:tab/>
      </w:r>
      <w:r w:rsidRPr="00F030AC">
        <w:rPr>
          <w:b/>
          <w:sz w:val="28"/>
          <w:szCs w:val="28"/>
        </w:rPr>
        <w:tab/>
      </w:r>
      <w:r w:rsidRPr="00F030AC">
        <w:rPr>
          <w:b/>
          <w:sz w:val="28"/>
          <w:szCs w:val="28"/>
        </w:rPr>
        <w:tab/>
      </w:r>
      <w:r w:rsidRPr="00F030AC">
        <w:rPr>
          <w:b/>
          <w:sz w:val="28"/>
          <w:szCs w:val="28"/>
        </w:rPr>
        <w:tab/>
      </w:r>
      <w:r w:rsidRPr="00F030AC">
        <w:rPr>
          <w:b/>
          <w:sz w:val="28"/>
          <w:szCs w:val="28"/>
        </w:rPr>
        <w:tab/>
        <w:t>Артем КОБЗАР</w:t>
      </w:r>
    </w:p>
    <w:p w:rsidR="00C3429D" w:rsidRPr="00F030AC" w:rsidRDefault="00C3429D" w:rsidP="00C3429D">
      <w:pPr>
        <w:ind w:right="-2"/>
        <w:rPr>
          <w:b/>
          <w:sz w:val="28"/>
          <w:szCs w:val="28"/>
          <w:lang w:val="uk-UA"/>
        </w:rPr>
      </w:pPr>
      <w:r w:rsidRPr="00F030AC">
        <w:rPr>
          <w:b/>
          <w:sz w:val="28"/>
          <w:szCs w:val="28"/>
          <w:lang w:val="uk-UA"/>
        </w:rPr>
        <w:tab/>
      </w:r>
    </w:p>
    <w:p w:rsidR="00CF69E7" w:rsidRPr="00AE5F8B" w:rsidRDefault="00CF69E7" w:rsidP="00C3429D">
      <w:pPr>
        <w:ind w:right="-2"/>
        <w:rPr>
          <w:sz w:val="28"/>
          <w:szCs w:val="28"/>
          <w:lang w:val="uk-UA"/>
        </w:rPr>
      </w:pPr>
    </w:p>
    <w:p w:rsidR="00C3429D" w:rsidRPr="008F00C5" w:rsidRDefault="00F2645A" w:rsidP="00C3429D">
      <w:pPr>
        <w:keepNext/>
        <w:pBdr>
          <w:bottom w:val="single" w:sz="4" w:space="1" w:color="auto"/>
        </w:pBdr>
        <w:jc w:val="both"/>
        <w:outlineLvl w:val="0"/>
        <w:rPr>
          <w:lang w:val="uk-UA"/>
        </w:rPr>
      </w:pPr>
      <w:r>
        <w:rPr>
          <w:lang w:val="uk-UA"/>
        </w:rPr>
        <w:t>Любов СПІВАКОВА</w:t>
      </w:r>
    </w:p>
    <w:p w:rsidR="00C3429D" w:rsidRDefault="00C3429D" w:rsidP="00C3429D">
      <w:pPr>
        <w:rPr>
          <w:sz w:val="28"/>
          <w:szCs w:val="28"/>
          <w:lang w:val="uk-UA"/>
        </w:rPr>
      </w:pPr>
      <w:r w:rsidRPr="00E7193A">
        <w:rPr>
          <w:lang w:val="uk-UA"/>
        </w:rPr>
        <w:t xml:space="preserve">Розіслати: </w:t>
      </w:r>
      <w:r w:rsidRPr="00177184">
        <w:rPr>
          <w:lang w:val="uk-UA"/>
        </w:rPr>
        <w:t>Департаменту фінансів, економіки та інвестицій Сумської міської ради</w:t>
      </w:r>
      <w:r>
        <w:rPr>
          <w:lang w:val="uk-UA"/>
        </w:rPr>
        <w:t xml:space="preserve">, </w:t>
      </w:r>
      <w:r w:rsidRPr="00177184">
        <w:rPr>
          <w:lang w:val="uk-UA"/>
        </w:rPr>
        <w:t>відділу бухгалтерського обліку</w:t>
      </w:r>
      <w:r>
        <w:rPr>
          <w:lang w:val="uk-UA"/>
        </w:rPr>
        <w:t xml:space="preserve"> </w:t>
      </w:r>
      <w:r w:rsidRPr="00177184">
        <w:rPr>
          <w:lang w:val="uk-UA"/>
        </w:rPr>
        <w:t>та звітності</w:t>
      </w:r>
      <w:r>
        <w:rPr>
          <w:lang w:val="uk-UA"/>
        </w:rPr>
        <w:t xml:space="preserve"> </w:t>
      </w:r>
      <w:r w:rsidRPr="00177184">
        <w:rPr>
          <w:lang w:val="uk-UA"/>
        </w:rPr>
        <w:t>Сумської міської ради</w:t>
      </w:r>
    </w:p>
    <w:p w:rsidR="00F6736A" w:rsidRPr="00C3429D" w:rsidRDefault="005969DD">
      <w:pPr>
        <w:rPr>
          <w:lang w:val="uk-UA"/>
        </w:rPr>
      </w:pPr>
    </w:p>
    <w:sectPr w:rsidR="00F6736A" w:rsidRPr="00C3429D" w:rsidSect="00CC7F61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0B6"/>
    <w:multiLevelType w:val="hybridMultilevel"/>
    <w:tmpl w:val="8240349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54812DCB"/>
    <w:multiLevelType w:val="multilevel"/>
    <w:tmpl w:val="30E29BE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D"/>
    <w:rsid w:val="000C5C42"/>
    <w:rsid w:val="001E2A62"/>
    <w:rsid w:val="00463DBA"/>
    <w:rsid w:val="004C05E2"/>
    <w:rsid w:val="00584BF8"/>
    <w:rsid w:val="005969DD"/>
    <w:rsid w:val="00720384"/>
    <w:rsid w:val="007F5B96"/>
    <w:rsid w:val="008B72BA"/>
    <w:rsid w:val="009D6276"/>
    <w:rsid w:val="00A17706"/>
    <w:rsid w:val="00BB3CDF"/>
    <w:rsid w:val="00BF036F"/>
    <w:rsid w:val="00C3429D"/>
    <w:rsid w:val="00C71BD3"/>
    <w:rsid w:val="00CB1C99"/>
    <w:rsid w:val="00CC7F61"/>
    <w:rsid w:val="00CD19F0"/>
    <w:rsid w:val="00CF69E7"/>
    <w:rsid w:val="00D821F7"/>
    <w:rsid w:val="00DA6930"/>
    <w:rsid w:val="00DA7C07"/>
    <w:rsid w:val="00E97F2A"/>
    <w:rsid w:val="00EC55EC"/>
    <w:rsid w:val="00F030AC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D5EA"/>
  <w15:chartTrackingRefBased/>
  <w15:docId w15:val="{81FFC42F-BA2A-407B-9921-9499412F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1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Оксана Вікторівна</dc:creator>
  <cp:keywords/>
  <dc:description/>
  <cp:lastModifiedBy>Пашкова Оксана Вікторівна</cp:lastModifiedBy>
  <cp:revision>8</cp:revision>
  <cp:lastPrinted>2024-03-28T15:06:00Z</cp:lastPrinted>
  <dcterms:created xsi:type="dcterms:W3CDTF">2024-03-12T13:39:00Z</dcterms:created>
  <dcterms:modified xsi:type="dcterms:W3CDTF">2024-04-02T06:06:00Z</dcterms:modified>
</cp:coreProperties>
</file>