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6" w:type="pct"/>
        <w:tblLook w:val="0000" w:firstRow="0" w:lastRow="0" w:firstColumn="0" w:lastColumn="0" w:noHBand="0" w:noVBand="0"/>
      </w:tblPr>
      <w:tblGrid>
        <w:gridCol w:w="3940"/>
        <w:gridCol w:w="2500"/>
        <w:gridCol w:w="3597"/>
      </w:tblGrid>
      <w:tr w:rsidR="00C42758" w:rsidTr="005A4C3B">
        <w:trPr>
          <w:trHeight w:hRule="exact" w:val="975"/>
        </w:trPr>
        <w:tc>
          <w:tcPr>
            <w:tcW w:w="3882" w:type="dxa"/>
          </w:tcPr>
          <w:p w:rsidR="00C42758" w:rsidRDefault="00C42758" w:rsidP="00FC6E6C">
            <w:pPr>
              <w:tabs>
                <w:tab w:val="left" w:pos="1560"/>
              </w:tabs>
              <w:ind w:right="638" w:firstLine="720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463" w:type="dxa"/>
          </w:tcPr>
          <w:p w:rsidR="00C42758" w:rsidRDefault="0018067B" w:rsidP="005A4C3B">
            <w:pPr>
              <w:tabs>
                <w:tab w:val="left" w:pos="1560"/>
              </w:tabs>
              <w:ind w:right="638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61975"/>
                  <wp:effectExtent l="0" t="0" r="0" b="9525"/>
                  <wp:docPr id="1" name="Рисунок 1" descr="http://pravo.ligazakon.ua/l_flib1.nsf/LookupFiles/TSIGN.GIF/$file/T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avo.ligazakon.ua/l_flib1.nsf/LookupFiles/TSIGN.GIF/$file/T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52000" contrast="8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A2C95" w:rsidRPr="00FC6E6C" w:rsidRDefault="00FC6E6C" w:rsidP="007A2C95">
            <w:pPr>
              <w:pStyle w:val="1"/>
              <w:ind w:right="638"/>
              <w:jc w:val="left"/>
            </w:pPr>
            <w:r>
              <w:rPr>
                <w:szCs w:val="28"/>
              </w:rPr>
              <w:t xml:space="preserve">             </w:t>
            </w:r>
          </w:p>
          <w:p w:rsidR="0038651A" w:rsidRPr="00FC6E6C" w:rsidRDefault="0038651A" w:rsidP="00FC6E6C">
            <w:pPr>
              <w:rPr>
                <w:lang w:val="uk-UA"/>
              </w:rPr>
            </w:pPr>
          </w:p>
        </w:tc>
      </w:tr>
    </w:tbl>
    <w:p w:rsidR="00C42758" w:rsidRDefault="00C42758" w:rsidP="00C42758">
      <w:pPr>
        <w:ind w:right="638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C42758" w:rsidRDefault="00C42758" w:rsidP="00C42758">
      <w:pPr>
        <w:ind w:right="638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C42758" w:rsidRDefault="00C42758" w:rsidP="00C42758">
      <w:pPr>
        <w:ind w:right="638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C42758" w:rsidRDefault="00C42758" w:rsidP="00C42758">
      <w:pPr>
        <w:ind w:right="63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48"/>
      </w:tblGrid>
      <w:tr w:rsidR="00C42758" w:rsidTr="005A4C3B">
        <w:trPr>
          <w:trHeight w:val="270"/>
        </w:trPr>
        <w:tc>
          <w:tcPr>
            <w:tcW w:w="4848" w:type="dxa"/>
          </w:tcPr>
          <w:p w:rsidR="00C42758" w:rsidRDefault="00C42758" w:rsidP="0023655F">
            <w:pPr>
              <w:tabs>
                <w:tab w:val="left" w:pos="1560"/>
              </w:tabs>
              <w:ind w:right="6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</w:t>
            </w:r>
            <w:r w:rsidR="00F9217B">
              <w:rPr>
                <w:sz w:val="28"/>
                <w:szCs w:val="28"/>
                <w:lang w:val="uk-UA"/>
              </w:rPr>
              <w:t>15.08.2023</w:t>
            </w:r>
            <w:r w:rsidR="00F60124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F9217B">
              <w:rPr>
                <w:sz w:val="28"/>
                <w:szCs w:val="28"/>
                <w:lang w:val="uk-UA"/>
              </w:rPr>
              <w:t>381</w:t>
            </w:r>
          </w:p>
        </w:tc>
      </w:tr>
      <w:tr w:rsidR="00C42758" w:rsidTr="005A4C3B">
        <w:trPr>
          <w:trHeight w:val="282"/>
        </w:trPr>
        <w:tc>
          <w:tcPr>
            <w:tcW w:w="4848" w:type="dxa"/>
          </w:tcPr>
          <w:p w:rsidR="00C42758" w:rsidRDefault="00C42758" w:rsidP="005A4C3B">
            <w:pPr>
              <w:tabs>
                <w:tab w:val="left" w:pos="1560"/>
              </w:tabs>
              <w:ind w:right="63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42758" w:rsidRDefault="00C42758" w:rsidP="00C42758">
      <w:pPr>
        <w:pStyle w:val="a5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C42758" w:rsidTr="005A4C3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42758" w:rsidRDefault="00C42758" w:rsidP="00272C3C">
            <w:pPr>
              <w:pStyle w:val="a6"/>
              <w:jc w:val="both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 xml:space="preserve">Про  встановлення тарифів на послуги міського електричного транспорту та  послуги з перевезення пасажирів на автобусних маршрутах загального користування, що надаються  </w:t>
            </w:r>
            <w:r w:rsidRPr="00C76B33">
              <w:rPr>
                <w:b/>
                <w:color w:val="000000"/>
                <w:szCs w:val="28"/>
              </w:rPr>
              <w:t>КП СМР «Електроавтотранс»</w:t>
            </w:r>
            <w:bookmarkEnd w:id="0"/>
          </w:p>
        </w:tc>
      </w:tr>
    </w:tbl>
    <w:p w:rsidR="00C42758" w:rsidRPr="001430F3" w:rsidRDefault="00C42758" w:rsidP="00C42758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C42758" w:rsidRPr="00B86640" w:rsidRDefault="00C42758" w:rsidP="003E70A2">
      <w:pPr>
        <w:ind w:firstLine="708"/>
        <w:jc w:val="both"/>
        <w:rPr>
          <w:sz w:val="28"/>
          <w:szCs w:val="28"/>
          <w:lang w:val="uk-UA" w:eastAsia="en-US"/>
        </w:rPr>
      </w:pPr>
      <w:r w:rsidRPr="00B86640">
        <w:rPr>
          <w:sz w:val="28"/>
          <w:szCs w:val="28"/>
          <w:lang w:val="uk-UA"/>
        </w:rPr>
        <w:tab/>
        <w:t xml:space="preserve">З метою покращення  якості надання транспортних послуг і безпеки пасажирських перевезень на міських тролейбусних та автобусних маршрутах загального користування, </w:t>
      </w:r>
      <w:r w:rsidRPr="00B86640">
        <w:rPr>
          <w:rStyle w:val="a3"/>
          <w:rFonts w:cs="Arial"/>
          <w:b w:val="0"/>
          <w:bCs/>
          <w:sz w:val="28"/>
          <w:szCs w:val="28"/>
          <w:shd w:val="clear" w:color="auto" w:fill="FFFFFF"/>
        </w:rPr>
        <w:t>враховуючи лист</w:t>
      </w:r>
      <w:r w:rsidRPr="00B86640">
        <w:rPr>
          <w:rStyle w:val="a3"/>
          <w:rFonts w:cs="Arial"/>
          <w:b w:val="0"/>
          <w:bCs/>
          <w:szCs w:val="28"/>
          <w:shd w:val="clear" w:color="auto" w:fill="FFFFFF"/>
        </w:rPr>
        <w:t xml:space="preserve"> </w:t>
      </w:r>
      <w:r w:rsidRPr="00B86640">
        <w:rPr>
          <w:sz w:val="28"/>
          <w:szCs w:val="28"/>
          <w:lang w:val="uk-UA"/>
        </w:rPr>
        <w:t xml:space="preserve">директора КП СМР «Електроавтотранс» Новика А.В. </w:t>
      </w:r>
      <w:r w:rsidR="00F60124" w:rsidRPr="00B86640">
        <w:rPr>
          <w:sz w:val="28"/>
          <w:szCs w:val="28"/>
          <w:lang w:val="uk-UA"/>
        </w:rPr>
        <w:t xml:space="preserve">від </w:t>
      </w:r>
      <w:r w:rsidR="0023655F" w:rsidRPr="00B86640">
        <w:rPr>
          <w:sz w:val="28"/>
          <w:szCs w:val="28"/>
          <w:lang w:val="uk-UA"/>
        </w:rPr>
        <w:t>31</w:t>
      </w:r>
      <w:r w:rsidR="00F60124" w:rsidRPr="00B86640">
        <w:rPr>
          <w:noProof/>
          <w:sz w:val="28"/>
          <w:szCs w:val="28"/>
          <w:lang w:val="uk-UA"/>
        </w:rPr>
        <w:t>.0</w:t>
      </w:r>
      <w:r w:rsidR="0023655F" w:rsidRPr="00B86640">
        <w:rPr>
          <w:noProof/>
          <w:sz w:val="28"/>
          <w:szCs w:val="28"/>
          <w:lang w:val="uk-UA"/>
        </w:rPr>
        <w:t>3</w:t>
      </w:r>
      <w:r w:rsidR="00F60124" w:rsidRPr="00B86640">
        <w:rPr>
          <w:noProof/>
          <w:sz w:val="28"/>
          <w:szCs w:val="28"/>
          <w:lang w:val="uk-UA"/>
        </w:rPr>
        <w:t>.202</w:t>
      </w:r>
      <w:r w:rsidR="0023655F" w:rsidRPr="00B86640">
        <w:rPr>
          <w:noProof/>
          <w:sz w:val="28"/>
          <w:szCs w:val="28"/>
          <w:lang w:val="uk-UA"/>
        </w:rPr>
        <w:t>3</w:t>
      </w:r>
      <w:r w:rsidR="00F60124" w:rsidRPr="00B86640">
        <w:rPr>
          <w:noProof/>
          <w:sz w:val="28"/>
          <w:szCs w:val="28"/>
          <w:lang w:val="uk-UA"/>
        </w:rPr>
        <w:t xml:space="preserve"> р.  </w:t>
      </w:r>
      <w:r w:rsidR="00F60124" w:rsidRPr="00B86640">
        <w:rPr>
          <w:sz w:val="28"/>
          <w:szCs w:val="28"/>
          <w:lang w:val="uk-UA"/>
        </w:rPr>
        <w:t>№ 02</w:t>
      </w:r>
      <w:r w:rsidR="0023655F" w:rsidRPr="00B86640">
        <w:rPr>
          <w:noProof/>
          <w:sz w:val="28"/>
          <w:szCs w:val="28"/>
          <w:lang w:val="uk-UA"/>
        </w:rPr>
        <w:t>/152</w:t>
      </w:r>
      <w:r w:rsidR="00F60124" w:rsidRPr="00B86640">
        <w:rPr>
          <w:noProof/>
          <w:sz w:val="28"/>
          <w:szCs w:val="28"/>
          <w:lang w:val="uk-UA"/>
        </w:rPr>
        <w:t xml:space="preserve"> </w:t>
      </w:r>
      <w:r w:rsidRPr="00B86640">
        <w:rPr>
          <w:sz w:val="28"/>
          <w:szCs w:val="28"/>
          <w:lang w:val="uk-UA"/>
        </w:rPr>
        <w:t xml:space="preserve"> </w:t>
      </w:r>
      <w:r w:rsidRPr="00B86640">
        <w:rPr>
          <w:noProof/>
          <w:sz w:val="28"/>
          <w:szCs w:val="28"/>
          <w:lang w:val="uk-UA"/>
        </w:rPr>
        <w:t xml:space="preserve">щодо встановлення тарифів КП СМР </w:t>
      </w:r>
      <w:r w:rsidR="003E70A2" w:rsidRPr="00B86640">
        <w:rPr>
          <w:noProof/>
          <w:sz w:val="28"/>
          <w:szCs w:val="28"/>
          <w:lang w:val="uk-UA"/>
        </w:rPr>
        <w:t>«</w:t>
      </w:r>
      <w:r w:rsidRPr="00B86640">
        <w:rPr>
          <w:noProof/>
          <w:sz w:val="28"/>
          <w:szCs w:val="28"/>
          <w:lang w:val="uk-UA"/>
        </w:rPr>
        <w:t>Електроавтотранс</w:t>
      </w:r>
      <w:r w:rsidR="003E70A2" w:rsidRPr="00B86640">
        <w:rPr>
          <w:noProof/>
          <w:sz w:val="28"/>
          <w:szCs w:val="28"/>
          <w:lang w:val="uk-UA"/>
        </w:rPr>
        <w:t>»</w:t>
      </w:r>
      <w:r w:rsidRPr="00B86640">
        <w:rPr>
          <w:noProof/>
          <w:sz w:val="28"/>
          <w:szCs w:val="28"/>
          <w:lang w:val="uk-UA"/>
        </w:rPr>
        <w:t xml:space="preserve"> на послуги міського електротранспорту та послуги з перевезення пасажирів на автобусних маршрутах загального користування</w:t>
      </w:r>
      <w:r w:rsidRPr="00B86640">
        <w:rPr>
          <w:sz w:val="28"/>
          <w:szCs w:val="28"/>
          <w:lang w:val="uk-UA"/>
        </w:rPr>
        <w:t xml:space="preserve">, у зв’язку з </w:t>
      </w:r>
      <w:r w:rsidR="00F324B4" w:rsidRPr="00B86640">
        <w:rPr>
          <w:sz w:val="28"/>
          <w:szCs w:val="28"/>
          <w:lang w:val="uk-UA"/>
        </w:rPr>
        <w:t>підвищенням мінімальної заробітної плати, вартості енергоносіїв, запчастин та матеріалів</w:t>
      </w:r>
      <w:r w:rsidRPr="00B86640">
        <w:rPr>
          <w:sz w:val="28"/>
          <w:szCs w:val="28"/>
          <w:lang w:val="uk-UA"/>
        </w:rPr>
        <w:t>, згідно з наказом Міністерства інфраструктури України від 25.11.2013 № 940 «Про затвердження Порядку формування тарифів на послуги міського електричного транспорту (трамвай, тролейбус)»</w:t>
      </w:r>
      <w:r w:rsidRPr="00B86640">
        <w:rPr>
          <w:b/>
          <w:sz w:val="28"/>
          <w:szCs w:val="28"/>
          <w:lang w:val="uk-UA"/>
        </w:rPr>
        <w:t xml:space="preserve"> </w:t>
      </w:r>
      <w:r w:rsidRPr="00B86640">
        <w:rPr>
          <w:sz w:val="28"/>
          <w:szCs w:val="28"/>
          <w:lang w:val="uk-UA"/>
        </w:rPr>
        <w:t xml:space="preserve">та наказом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 (зі змінами), керуючись підпунктом 2 пункту «а» статті 28, частиною першою статті 52 Закону України «Про місцеве самоврядування в Україні», </w:t>
      </w:r>
      <w:r w:rsidR="003E70A2" w:rsidRPr="00B86640">
        <w:rPr>
          <w:b/>
          <w:sz w:val="28"/>
          <w:szCs w:val="28"/>
          <w:lang w:val="uk-UA"/>
        </w:rPr>
        <w:t>в</w:t>
      </w:r>
      <w:r w:rsidRPr="00B86640">
        <w:rPr>
          <w:b/>
          <w:sz w:val="28"/>
          <w:szCs w:val="28"/>
          <w:lang w:val="uk-UA"/>
        </w:rPr>
        <w:t>иконавчий комітет Сумської міської ради</w:t>
      </w:r>
      <w:r w:rsidRPr="00B86640">
        <w:rPr>
          <w:sz w:val="28"/>
          <w:szCs w:val="28"/>
          <w:lang w:val="uk-UA"/>
        </w:rPr>
        <w:t xml:space="preserve"> </w:t>
      </w:r>
    </w:p>
    <w:p w:rsidR="00C42758" w:rsidRPr="00B86640" w:rsidRDefault="00C42758" w:rsidP="00C42758">
      <w:pPr>
        <w:pStyle w:val="a8"/>
        <w:ind w:left="3538"/>
        <w:rPr>
          <w:b/>
          <w:sz w:val="28"/>
          <w:szCs w:val="28"/>
          <w:lang w:val="uk-UA"/>
        </w:rPr>
      </w:pPr>
      <w:r w:rsidRPr="00B86640">
        <w:rPr>
          <w:b/>
          <w:sz w:val="28"/>
          <w:szCs w:val="28"/>
          <w:lang w:val="uk-UA"/>
        </w:rPr>
        <w:t xml:space="preserve"> </w:t>
      </w:r>
    </w:p>
    <w:p w:rsidR="00932A07" w:rsidRPr="00B86640" w:rsidRDefault="00C42758" w:rsidP="00C42758">
      <w:pPr>
        <w:pStyle w:val="a8"/>
        <w:ind w:left="0"/>
        <w:jc w:val="center"/>
        <w:rPr>
          <w:b/>
          <w:sz w:val="28"/>
          <w:szCs w:val="28"/>
          <w:lang w:val="uk-UA"/>
        </w:rPr>
      </w:pPr>
      <w:r w:rsidRPr="00B86640">
        <w:rPr>
          <w:b/>
          <w:sz w:val="28"/>
          <w:szCs w:val="28"/>
          <w:lang w:val="uk-UA"/>
        </w:rPr>
        <w:t>ВИРІШИВ:</w:t>
      </w:r>
    </w:p>
    <w:p w:rsidR="00C42758" w:rsidRPr="00B86640" w:rsidRDefault="00C42758" w:rsidP="00C42758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  <w:lang w:val="uk-UA"/>
        </w:rPr>
      </w:pPr>
      <w:r w:rsidRPr="00B86640">
        <w:rPr>
          <w:sz w:val="28"/>
          <w:szCs w:val="28"/>
          <w:lang w:val="uk-UA"/>
        </w:rPr>
        <w:t>Встановити граничні тарифи та вартість проїзних квитків на послуги міського електричного транспорту  та послуги з перевезення пасажирів на автобусних маршрутах загального користування, що надаються КП СМР «Електроавтотранс», згідно з додатк</w:t>
      </w:r>
      <w:r w:rsidR="00B12185" w:rsidRPr="00B86640">
        <w:rPr>
          <w:sz w:val="28"/>
          <w:szCs w:val="28"/>
          <w:lang w:val="uk-UA"/>
        </w:rPr>
        <w:t>ом</w:t>
      </w:r>
      <w:r w:rsidRPr="00B86640">
        <w:rPr>
          <w:sz w:val="28"/>
          <w:szCs w:val="28"/>
          <w:lang w:val="uk-UA"/>
        </w:rPr>
        <w:t xml:space="preserve">. </w:t>
      </w:r>
    </w:p>
    <w:p w:rsidR="00C42758" w:rsidRPr="00B86640" w:rsidRDefault="00C42758" w:rsidP="00C42758">
      <w:pPr>
        <w:ind w:firstLine="567"/>
        <w:jc w:val="both"/>
        <w:rPr>
          <w:b/>
          <w:sz w:val="28"/>
          <w:szCs w:val="28"/>
          <w:lang w:val="uk-UA"/>
        </w:rPr>
      </w:pPr>
    </w:p>
    <w:p w:rsidR="00C10DF8" w:rsidRPr="00B86640" w:rsidRDefault="00C42758" w:rsidP="00C10DF8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  <w:lang w:val="uk-UA"/>
        </w:rPr>
      </w:pPr>
      <w:r w:rsidRPr="00B86640">
        <w:rPr>
          <w:sz w:val="28"/>
          <w:szCs w:val="28"/>
          <w:lang w:val="uk-UA"/>
        </w:rPr>
        <w:t xml:space="preserve">Рішення  виконавчого  комітету Сумської міської ради від </w:t>
      </w:r>
      <w:r w:rsidR="0023655F" w:rsidRPr="00B86640">
        <w:rPr>
          <w:sz w:val="28"/>
          <w:szCs w:val="28"/>
          <w:lang w:val="uk-UA"/>
        </w:rPr>
        <w:t>08</w:t>
      </w:r>
      <w:r w:rsidRPr="00B86640">
        <w:rPr>
          <w:sz w:val="28"/>
          <w:szCs w:val="28"/>
          <w:lang w:val="uk-UA"/>
        </w:rPr>
        <w:t>.</w:t>
      </w:r>
      <w:r w:rsidR="0023655F" w:rsidRPr="00B86640">
        <w:rPr>
          <w:sz w:val="28"/>
          <w:szCs w:val="28"/>
          <w:lang w:val="uk-UA"/>
        </w:rPr>
        <w:t>1</w:t>
      </w:r>
      <w:r w:rsidRPr="00B86640">
        <w:rPr>
          <w:sz w:val="28"/>
          <w:szCs w:val="28"/>
          <w:lang w:val="uk-UA"/>
        </w:rPr>
        <w:t>0.20</w:t>
      </w:r>
      <w:r w:rsidR="0023655F" w:rsidRPr="00B86640">
        <w:rPr>
          <w:sz w:val="28"/>
          <w:szCs w:val="28"/>
          <w:lang w:val="uk-UA"/>
        </w:rPr>
        <w:t>2</w:t>
      </w:r>
      <w:r w:rsidRPr="00B86640">
        <w:rPr>
          <w:sz w:val="28"/>
          <w:szCs w:val="28"/>
          <w:lang w:val="uk-UA"/>
        </w:rPr>
        <w:t xml:space="preserve">1  №  </w:t>
      </w:r>
      <w:r w:rsidR="0023655F" w:rsidRPr="00B86640">
        <w:rPr>
          <w:sz w:val="28"/>
          <w:szCs w:val="28"/>
          <w:lang w:val="uk-UA"/>
        </w:rPr>
        <w:t>596</w:t>
      </w:r>
      <w:r w:rsidRPr="00B86640">
        <w:rPr>
          <w:sz w:val="28"/>
          <w:szCs w:val="28"/>
          <w:lang w:val="uk-UA"/>
        </w:rPr>
        <w:t xml:space="preserve">  «Про встановлення </w:t>
      </w:r>
      <w:r w:rsidR="00B13B4C" w:rsidRPr="00B86640">
        <w:rPr>
          <w:sz w:val="28"/>
          <w:szCs w:val="28"/>
          <w:lang w:val="uk-UA"/>
        </w:rPr>
        <w:t xml:space="preserve">граничних </w:t>
      </w:r>
      <w:r w:rsidRPr="00B86640">
        <w:rPr>
          <w:sz w:val="28"/>
          <w:szCs w:val="28"/>
          <w:lang w:val="uk-UA"/>
        </w:rPr>
        <w:t xml:space="preserve">тарифів  на послуги міського електричного транспорту та  послуги з перевезення пасажирів на </w:t>
      </w:r>
      <w:r w:rsidRPr="00B86640">
        <w:rPr>
          <w:sz w:val="28"/>
          <w:szCs w:val="28"/>
          <w:lang w:val="uk-UA"/>
        </w:rPr>
        <w:lastRenderedPageBreak/>
        <w:t>автобусних маршрутах загального користування, що надаються КП СМР «Електроавтотранс» вважати таким, що втратило чинність.</w:t>
      </w:r>
    </w:p>
    <w:p w:rsidR="00C10DF8" w:rsidRPr="00B86640" w:rsidRDefault="00C10DF8" w:rsidP="00C10DF8">
      <w:pPr>
        <w:pStyle w:val="aa"/>
        <w:rPr>
          <w:sz w:val="28"/>
          <w:szCs w:val="28"/>
          <w:shd w:val="clear" w:color="auto" w:fill="FFFFFF"/>
          <w:lang w:val="uk-UA"/>
        </w:rPr>
      </w:pPr>
    </w:p>
    <w:p w:rsidR="00C10DF8" w:rsidRPr="00B86640" w:rsidRDefault="00C10DF8" w:rsidP="00C10DF8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  <w:lang w:val="uk-UA"/>
        </w:rPr>
      </w:pPr>
      <w:r w:rsidRPr="00B86640">
        <w:rPr>
          <w:sz w:val="28"/>
          <w:szCs w:val="28"/>
          <w:shd w:val="clear" w:color="auto" w:fill="FFFFFF"/>
          <w:lang w:val="uk-UA"/>
        </w:rPr>
        <w:t>Встановити граничний рівень рентабельності на послуги з перевезення пасажирів, що надаються КП СМР "Електроавтотранс", у розмірі 15%.</w:t>
      </w:r>
    </w:p>
    <w:p w:rsidR="003324CB" w:rsidRPr="00B86640" w:rsidRDefault="003324CB" w:rsidP="003324CB">
      <w:pPr>
        <w:pStyle w:val="aa"/>
        <w:rPr>
          <w:b/>
          <w:sz w:val="28"/>
          <w:szCs w:val="28"/>
          <w:lang w:val="uk-UA"/>
        </w:rPr>
      </w:pPr>
    </w:p>
    <w:p w:rsidR="003324CB" w:rsidRPr="00B86640" w:rsidRDefault="003324CB" w:rsidP="003324CB">
      <w:pPr>
        <w:numPr>
          <w:ilvl w:val="0"/>
          <w:numId w:val="1"/>
        </w:numPr>
        <w:ind w:left="0" w:firstLine="567"/>
        <w:jc w:val="both"/>
        <w:rPr>
          <w:b/>
          <w:sz w:val="28"/>
          <w:szCs w:val="28"/>
          <w:lang w:val="uk-UA"/>
        </w:rPr>
      </w:pPr>
      <w:r w:rsidRPr="00B86640">
        <w:rPr>
          <w:sz w:val="28"/>
          <w:szCs w:val="28"/>
          <w:lang w:val="uk-UA"/>
        </w:rPr>
        <w:t>Департаменту фінансів, економіки та інвестицій (Липова С. А.) передбачити кошти на відшкодування різниці між встановленими та економічно обгрунтовними  тарифами на послуги міського електричного транспорту 8,00 грн. та на послуги з перевезення пасажирів на автобусних маршрутах загального користування 7,00 грн.</w:t>
      </w:r>
    </w:p>
    <w:p w:rsidR="003324CB" w:rsidRPr="00B86640" w:rsidRDefault="003324CB" w:rsidP="003324CB">
      <w:pPr>
        <w:pStyle w:val="a6"/>
        <w:ind w:left="720"/>
        <w:jc w:val="both"/>
        <w:rPr>
          <w:szCs w:val="28"/>
        </w:rPr>
      </w:pPr>
    </w:p>
    <w:p w:rsidR="00C42758" w:rsidRPr="00B86640" w:rsidRDefault="003324CB" w:rsidP="003324CB">
      <w:pPr>
        <w:pStyle w:val="a6"/>
        <w:numPr>
          <w:ilvl w:val="0"/>
          <w:numId w:val="1"/>
        </w:numPr>
        <w:jc w:val="both"/>
        <w:rPr>
          <w:szCs w:val="28"/>
        </w:rPr>
      </w:pPr>
      <w:r w:rsidRPr="00B86640">
        <w:rPr>
          <w:szCs w:val="28"/>
        </w:rPr>
        <w:t xml:space="preserve">         </w:t>
      </w:r>
      <w:r w:rsidR="00C42758" w:rsidRPr="00B86640">
        <w:rPr>
          <w:szCs w:val="28"/>
        </w:rPr>
        <w:t xml:space="preserve">Рішення  набуває чинності з </w:t>
      </w:r>
      <w:r w:rsidR="0023655F" w:rsidRPr="00B86640">
        <w:rPr>
          <w:szCs w:val="28"/>
        </w:rPr>
        <w:t>01</w:t>
      </w:r>
      <w:r w:rsidR="007A2C95" w:rsidRPr="00B86640">
        <w:rPr>
          <w:szCs w:val="28"/>
        </w:rPr>
        <w:t xml:space="preserve"> </w:t>
      </w:r>
      <w:r w:rsidRPr="00B86640">
        <w:rPr>
          <w:szCs w:val="28"/>
        </w:rPr>
        <w:t>вересня</w:t>
      </w:r>
      <w:r w:rsidR="007A2C95" w:rsidRPr="00B86640">
        <w:rPr>
          <w:szCs w:val="28"/>
        </w:rPr>
        <w:t xml:space="preserve"> 202</w:t>
      </w:r>
      <w:r w:rsidR="0023655F" w:rsidRPr="00B86640">
        <w:rPr>
          <w:szCs w:val="28"/>
        </w:rPr>
        <w:t>3</w:t>
      </w:r>
      <w:r w:rsidR="007A2C95" w:rsidRPr="00B86640">
        <w:rPr>
          <w:szCs w:val="28"/>
        </w:rPr>
        <w:t xml:space="preserve"> року</w:t>
      </w:r>
      <w:r w:rsidR="00C42758" w:rsidRPr="00B86640">
        <w:rPr>
          <w:szCs w:val="28"/>
        </w:rPr>
        <w:t>.</w:t>
      </w:r>
    </w:p>
    <w:p w:rsidR="00C42758" w:rsidRPr="00B86640" w:rsidRDefault="00C42758" w:rsidP="00C42758">
      <w:pPr>
        <w:pStyle w:val="a5"/>
        <w:tabs>
          <w:tab w:val="right" w:pos="0"/>
        </w:tabs>
        <w:ind w:right="638" w:firstLine="540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C42758" w:rsidRPr="00B86640" w:rsidRDefault="00C42758" w:rsidP="00C42758">
      <w:pPr>
        <w:pStyle w:val="a5"/>
        <w:tabs>
          <w:tab w:val="right" w:pos="0"/>
        </w:tabs>
        <w:ind w:right="638" w:firstLine="540"/>
        <w:jc w:val="both"/>
        <w:rPr>
          <w:sz w:val="28"/>
          <w:szCs w:val="28"/>
          <w:lang w:val="uk-UA"/>
        </w:rPr>
      </w:pPr>
    </w:p>
    <w:p w:rsidR="002328E4" w:rsidRPr="00B86640" w:rsidRDefault="0023655F" w:rsidP="00C42758">
      <w:pPr>
        <w:rPr>
          <w:b/>
          <w:bCs/>
          <w:sz w:val="28"/>
          <w:szCs w:val="28"/>
          <w:lang w:val="uk-UA"/>
        </w:rPr>
      </w:pPr>
      <w:r w:rsidRPr="00B86640">
        <w:rPr>
          <w:b/>
          <w:bCs/>
          <w:sz w:val="28"/>
          <w:szCs w:val="28"/>
          <w:lang w:val="uk-UA"/>
        </w:rPr>
        <w:t>М</w:t>
      </w:r>
      <w:r w:rsidR="002328E4" w:rsidRPr="00B86640">
        <w:rPr>
          <w:b/>
          <w:bCs/>
          <w:sz w:val="28"/>
          <w:szCs w:val="28"/>
          <w:lang w:val="uk-UA"/>
        </w:rPr>
        <w:t>іськ</w:t>
      </w:r>
      <w:r w:rsidRPr="00B86640">
        <w:rPr>
          <w:b/>
          <w:bCs/>
          <w:sz w:val="28"/>
          <w:szCs w:val="28"/>
          <w:lang w:val="uk-UA"/>
        </w:rPr>
        <w:t>ий</w:t>
      </w:r>
      <w:r w:rsidR="002328E4" w:rsidRPr="00B86640">
        <w:rPr>
          <w:b/>
          <w:bCs/>
          <w:sz w:val="28"/>
          <w:szCs w:val="28"/>
          <w:lang w:val="uk-UA"/>
        </w:rPr>
        <w:t xml:space="preserve"> голов</w:t>
      </w:r>
      <w:r w:rsidR="002D7276" w:rsidRPr="00B86640">
        <w:rPr>
          <w:b/>
          <w:bCs/>
          <w:sz w:val="28"/>
          <w:szCs w:val="28"/>
          <w:lang w:val="uk-UA"/>
        </w:rPr>
        <w:t>а</w:t>
      </w:r>
      <w:r w:rsidR="00F324B4" w:rsidRPr="00B86640">
        <w:rPr>
          <w:b/>
          <w:bCs/>
          <w:sz w:val="28"/>
          <w:szCs w:val="28"/>
          <w:lang w:val="uk-UA"/>
        </w:rPr>
        <w:tab/>
      </w:r>
      <w:r w:rsidR="00F324B4" w:rsidRPr="00B86640">
        <w:rPr>
          <w:b/>
          <w:bCs/>
          <w:sz w:val="28"/>
          <w:szCs w:val="28"/>
          <w:lang w:val="uk-UA"/>
        </w:rPr>
        <w:tab/>
      </w:r>
      <w:r w:rsidR="00F324B4" w:rsidRPr="00B86640">
        <w:rPr>
          <w:b/>
          <w:bCs/>
          <w:sz w:val="28"/>
          <w:szCs w:val="28"/>
          <w:lang w:val="uk-UA"/>
        </w:rPr>
        <w:tab/>
      </w:r>
      <w:r w:rsidR="002328E4" w:rsidRPr="00B86640">
        <w:rPr>
          <w:b/>
          <w:bCs/>
          <w:sz w:val="28"/>
          <w:szCs w:val="28"/>
          <w:lang w:val="uk-UA"/>
        </w:rPr>
        <w:tab/>
      </w:r>
      <w:r w:rsidR="002328E4" w:rsidRPr="00B86640">
        <w:rPr>
          <w:b/>
          <w:bCs/>
          <w:sz w:val="28"/>
          <w:szCs w:val="28"/>
          <w:lang w:val="uk-UA"/>
        </w:rPr>
        <w:tab/>
      </w:r>
      <w:r w:rsidR="002328E4" w:rsidRPr="00B86640">
        <w:rPr>
          <w:b/>
          <w:bCs/>
          <w:sz w:val="28"/>
          <w:szCs w:val="28"/>
          <w:lang w:val="uk-UA"/>
        </w:rPr>
        <w:tab/>
      </w:r>
      <w:r w:rsidR="004E31CC" w:rsidRPr="00B86640">
        <w:rPr>
          <w:b/>
          <w:bCs/>
          <w:sz w:val="28"/>
          <w:szCs w:val="28"/>
          <w:lang w:val="uk-UA"/>
        </w:rPr>
        <w:t xml:space="preserve">Олександр </w:t>
      </w:r>
      <w:r w:rsidR="00F324B4" w:rsidRPr="00B86640">
        <w:rPr>
          <w:b/>
          <w:bCs/>
          <w:sz w:val="28"/>
          <w:szCs w:val="28"/>
          <w:lang w:val="uk-UA"/>
        </w:rPr>
        <w:t xml:space="preserve"> Л</w:t>
      </w:r>
      <w:r w:rsidR="004E31CC" w:rsidRPr="00B86640">
        <w:rPr>
          <w:b/>
          <w:bCs/>
          <w:sz w:val="28"/>
          <w:szCs w:val="28"/>
          <w:lang w:val="uk-UA"/>
        </w:rPr>
        <w:t>ИСЕНКО</w:t>
      </w:r>
    </w:p>
    <w:p w:rsidR="00C42758" w:rsidRPr="00B86640" w:rsidRDefault="00C42758" w:rsidP="00C42758">
      <w:pPr>
        <w:rPr>
          <w:b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3E70A2" w:rsidRDefault="003E70A2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</w:p>
    <w:p w:rsidR="00C42758" w:rsidRPr="00F74217" w:rsidRDefault="00C42758" w:rsidP="00C42758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ind w:right="638"/>
        <w:outlineLvl w:val="0"/>
        <w:rPr>
          <w:bCs/>
          <w:sz w:val="28"/>
          <w:szCs w:val="28"/>
          <w:lang w:val="uk-UA"/>
        </w:rPr>
      </w:pPr>
      <w:r w:rsidRPr="00F74217">
        <w:rPr>
          <w:bCs/>
          <w:sz w:val="28"/>
          <w:szCs w:val="28"/>
          <w:lang w:val="uk-UA"/>
        </w:rPr>
        <w:t>Новик А.В. 700-702</w:t>
      </w:r>
      <w:r w:rsidRPr="00F74217">
        <w:rPr>
          <w:bCs/>
          <w:sz w:val="28"/>
          <w:szCs w:val="28"/>
          <w:lang w:val="uk-UA"/>
        </w:rPr>
        <w:tab/>
      </w:r>
    </w:p>
    <w:p w:rsidR="00C42758" w:rsidRPr="00F74217" w:rsidRDefault="00C42758" w:rsidP="002271D6">
      <w:pPr>
        <w:rPr>
          <w:sz w:val="28"/>
          <w:szCs w:val="28"/>
          <w:lang w:val="uk-UA"/>
        </w:rPr>
      </w:pPr>
      <w:r w:rsidRPr="00F74217">
        <w:rPr>
          <w:sz w:val="28"/>
          <w:szCs w:val="28"/>
          <w:lang w:val="uk-UA"/>
        </w:rPr>
        <w:t>Розіслати:</w:t>
      </w:r>
      <w:r>
        <w:rPr>
          <w:sz w:val="28"/>
          <w:szCs w:val="28"/>
          <w:lang w:val="uk-UA"/>
        </w:rPr>
        <w:t xml:space="preserve">   </w:t>
      </w:r>
      <w:r w:rsidR="00272C3C">
        <w:rPr>
          <w:sz w:val="28"/>
          <w:szCs w:val="28"/>
          <w:lang w:val="uk-UA"/>
        </w:rPr>
        <w:t>Яковенк</w:t>
      </w:r>
      <w:r w:rsidR="00F809E3">
        <w:rPr>
          <w:sz w:val="28"/>
          <w:szCs w:val="28"/>
          <w:lang w:val="uk-UA"/>
        </w:rPr>
        <w:t>у</w:t>
      </w:r>
      <w:r w:rsidR="00272C3C">
        <w:rPr>
          <w:sz w:val="28"/>
          <w:szCs w:val="28"/>
          <w:lang w:val="uk-UA"/>
        </w:rPr>
        <w:t xml:space="preserve"> С.В., Л</w:t>
      </w:r>
      <w:r>
        <w:rPr>
          <w:sz w:val="28"/>
          <w:szCs w:val="28"/>
          <w:lang w:val="uk-UA"/>
        </w:rPr>
        <w:t>иповій С.А., Павлик</w:t>
      </w:r>
      <w:r w:rsidR="003E70A2">
        <w:rPr>
          <w:sz w:val="28"/>
          <w:szCs w:val="28"/>
          <w:lang w:val="uk-UA"/>
        </w:rPr>
        <w:t xml:space="preserve"> Ю.А.</w:t>
      </w:r>
      <w:r>
        <w:rPr>
          <w:sz w:val="28"/>
          <w:szCs w:val="28"/>
          <w:lang w:val="uk-UA"/>
        </w:rPr>
        <w:t>, Масік</w:t>
      </w:r>
      <w:r w:rsidRPr="00F74217">
        <w:rPr>
          <w:sz w:val="28"/>
          <w:szCs w:val="28"/>
          <w:lang w:val="uk-UA"/>
        </w:rPr>
        <w:t xml:space="preserve">  </w:t>
      </w:r>
      <w:r w:rsidR="002271D6">
        <w:rPr>
          <w:sz w:val="28"/>
          <w:szCs w:val="28"/>
          <w:lang w:val="uk-UA"/>
        </w:rPr>
        <w:t>Т.О.</w:t>
      </w:r>
      <w:r w:rsidR="0038651A">
        <w:rPr>
          <w:sz w:val="28"/>
          <w:szCs w:val="28"/>
          <w:lang w:val="uk-UA"/>
        </w:rPr>
        <w:t xml:space="preserve">, </w:t>
      </w:r>
      <w:r w:rsidR="003E70A2">
        <w:rPr>
          <w:sz w:val="28"/>
          <w:szCs w:val="28"/>
          <w:lang w:val="uk-UA"/>
        </w:rPr>
        <w:t xml:space="preserve">      Новику А.В. </w:t>
      </w:r>
    </w:p>
    <w:p w:rsidR="00C42758" w:rsidRPr="00F74217" w:rsidRDefault="00C42758" w:rsidP="00C42758">
      <w:pPr>
        <w:rPr>
          <w:sz w:val="28"/>
          <w:szCs w:val="28"/>
          <w:lang w:val="uk-UA"/>
        </w:rPr>
      </w:pPr>
    </w:p>
    <w:p w:rsidR="00C42758" w:rsidRDefault="00C42758" w:rsidP="00C42758">
      <w:pPr>
        <w:rPr>
          <w:sz w:val="28"/>
          <w:szCs w:val="28"/>
          <w:lang w:val="uk-UA"/>
        </w:rPr>
      </w:pPr>
    </w:p>
    <w:p w:rsidR="00C42758" w:rsidRDefault="00C42758" w:rsidP="00C42758">
      <w:pPr>
        <w:rPr>
          <w:sz w:val="28"/>
          <w:szCs w:val="28"/>
          <w:lang w:val="uk-UA"/>
        </w:rPr>
      </w:pPr>
    </w:p>
    <w:p w:rsidR="00C42758" w:rsidRDefault="00C42758" w:rsidP="00C42758">
      <w:pPr>
        <w:rPr>
          <w:sz w:val="28"/>
          <w:szCs w:val="28"/>
          <w:lang w:val="uk-UA"/>
        </w:rPr>
      </w:pPr>
    </w:p>
    <w:p w:rsidR="00272C3C" w:rsidRPr="00A5444B" w:rsidRDefault="0040794B" w:rsidP="00272C3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Встановлені</w:t>
      </w:r>
      <w:r w:rsidR="00272C3C">
        <w:rPr>
          <w:b/>
          <w:color w:val="000000"/>
          <w:sz w:val="28"/>
          <w:lang w:val="uk-UA"/>
        </w:rPr>
        <w:t xml:space="preserve"> т</w:t>
      </w:r>
      <w:r w:rsidR="00272C3C" w:rsidRPr="00A5444B">
        <w:rPr>
          <w:b/>
          <w:color w:val="000000"/>
          <w:sz w:val="28"/>
          <w:lang w:val="uk-UA"/>
        </w:rPr>
        <w:t>арифи</w:t>
      </w:r>
    </w:p>
    <w:p w:rsidR="00272C3C" w:rsidRPr="00A5444B" w:rsidRDefault="00272C3C" w:rsidP="00272C3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5444B">
        <w:rPr>
          <w:b/>
          <w:sz w:val="28"/>
          <w:szCs w:val="28"/>
          <w:lang w:val="uk-UA"/>
        </w:rPr>
        <w:t>на послуги міського електричного транспорту та  послуги з перевезення пасажирів на автобусних маршрутах</w:t>
      </w:r>
    </w:p>
    <w:p w:rsidR="00272C3C" w:rsidRPr="00A5444B" w:rsidRDefault="00272C3C" w:rsidP="00272C3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5444B">
        <w:rPr>
          <w:b/>
          <w:sz w:val="28"/>
          <w:szCs w:val="28"/>
          <w:lang w:val="uk-UA"/>
        </w:rPr>
        <w:t>загального користування</w:t>
      </w:r>
    </w:p>
    <w:tbl>
      <w:tblPr>
        <w:tblpPr w:leftFromText="180" w:rightFromText="180" w:vertAnchor="page" w:horzAnchor="page" w:tblpX="6853" w:tblpY="421"/>
        <w:tblW w:w="0" w:type="auto"/>
        <w:tblLayout w:type="fixed"/>
        <w:tblLook w:val="01E0" w:firstRow="1" w:lastRow="1" w:firstColumn="1" w:lastColumn="1" w:noHBand="0" w:noVBand="0"/>
      </w:tblPr>
      <w:tblGrid>
        <w:gridCol w:w="4338"/>
      </w:tblGrid>
      <w:tr w:rsidR="00272C3C" w:rsidRPr="00A5444B" w:rsidTr="00FC1A16">
        <w:trPr>
          <w:trHeight w:val="1438"/>
        </w:trPr>
        <w:tc>
          <w:tcPr>
            <w:tcW w:w="4338" w:type="dxa"/>
          </w:tcPr>
          <w:p w:rsidR="00272C3C" w:rsidRPr="00A5444B" w:rsidRDefault="00272C3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272C3C" w:rsidRPr="00A5444B" w:rsidRDefault="00272C3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5444B">
              <w:rPr>
                <w:sz w:val="28"/>
                <w:szCs w:val="28"/>
                <w:lang w:val="uk-UA"/>
              </w:rPr>
              <w:t xml:space="preserve">       </w:t>
            </w:r>
            <w:r w:rsidRPr="00A5444B">
              <w:rPr>
                <w:color w:val="000000"/>
                <w:sz w:val="28"/>
                <w:szCs w:val="28"/>
                <w:lang w:val="uk-UA"/>
              </w:rPr>
              <w:t xml:space="preserve">Додаток </w:t>
            </w:r>
          </w:p>
          <w:p w:rsidR="00272C3C" w:rsidRPr="00A5444B" w:rsidRDefault="00272C3C" w:rsidP="00FC1A16">
            <w:pPr>
              <w:pStyle w:val="a6"/>
              <w:jc w:val="left"/>
              <w:rPr>
                <w:szCs w:val="28"/>
              </w:rPr>
            </w:pPr>
            <w:r w:rsidRPr="00A5444B">
              <w:rPr>
                <w:color w:val="000000"/>
                <w:szCs w:val="28"/>
              </w:rPr>
              <w:t xml:space="preserve">до рішення виконавчого комітету  </w:t>
            </w:r>
            <w:r w:rsidRPr="00A5444B">
              <w:rPr>
                <w:szCs w:val="28"/>
              </w:rPr>
              <w:t xml:space="preserve"> </w:t>
            </w:r>
          </w:p>
          <w:p w:rsidR="00272C3C" w:rsidRPr="00A5444B" w:rsidRDefault="00272C3C" w:rsidP="0038021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A5444B">
              <w:rPr>
                <w:color w:val="000000"/>
                <w:sz w:val="28"/>
                <w:szCs w:val="28"/>
                <w:lang w:val="uk-UA"/>
              </w:rPr>
              <w:t>від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80214">
              <w:rPr>
                <w:color w:val="000000"/>
                <w:sz w:val="28"/>
                <w:szCs w:val="28"/>
                <w:lang w:val="uk-UA"/>
              </w:rPr>
              <w:t>15.08.2023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5444B">
              <w:rPr>
                <w:color w:val="000000"/>
                <w:sz w:val="28"/>
                <w:szCs w:val="28"/>
                <w:lang w:val="uk-UA"/>
              </w:rPr>
              <w:t xml:space="preserve"> 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80214">
              <w:rPr>
                <w:color w:val="000000"/>
                <w:sz w:val="28"/>
                <w:szCs w:val="28"/>
                <w:lang w:val="uk-UA"/>
              </w:rPr>
              <w:t>381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72C3C" w:rsidRDefault="00272C3C" w:rsidP="00272C3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5444B">
        <w:rPr>
          <w:b/>
          <w:sz w:val="28"/>
          <w:szCs w:val="28"/>
          <w:lang w:val="uk-UA"/>
        </w:rPr>
        <w:t>КП СМР «Електроавтотранс»</w:t>
      </w:r>
    </w:p>
    <w:p w:rsidR="00272C3C" w:rsidRDefault="00863014" w:rsidP="00272C3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6A564F">
        <w:rPr>
          <w:b/>
          <w:sz w:val="28"/>
          <w:szCs w:val="28"/>
          <w:lang w:val="uk-UA"/>
        </w:rPr>
        <w:t xml:space="preserve"> 01.0</w:t>
      </w:r>
      <w:r w:rsidR="003324CB">
        <w:rPr>
          <w:b/>
          <w:sz w:val="28"/>
          <w:szCs w:val="28"/>
          <w:lang w:val="uk-UA"/>
        </w:rPr>
        <w:t>9</w:t>
      </w:r>
      <w:r w:rsidR="006A564F">
        <w:rPr>
          <w:b/>
          <w:sz w:val="28"/>
          <w:szCs w:val="28"/>
          <w:lang w:val="uk-UA"/>
        </w:rPr>
        <w:t xml:space="preserve">.2023 </w:t>
      </w:r>
    </w:p>
    <w:p w:rsidR="003E70A2" w:rsidRPr="00A5444B" w:rsidRDefault="003E70A2" w:rsidP="00272C3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1275"/>
        <w:gridCol w:w="1843"/>
      </w:tblGrid>
      <w:tr w:rsidR="00CF357C" w:rsidRPr="00F60124" w:rsidTr="00F9217B">
        <w:tc>
          <w:tcPr>
            <w:tcW w:w="675" w:type="dxa"/>
          </w:tcPr>
          <w:p w:rsidR="00CF357C" w:rsidRPr="00F60124" w:rsidRDefault="00CF357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F60124">
              <w:rPr>
                <w:color w:val="000000"/>
                <w:lang w:val="uk-UA"/>
              </w:rPr>
              <w:t>з/п</w:t>
            </w:r>
          </w:p>
        </w:tc>
        <w:tc>
          <w:tcPr>
            <w:tcW w:w="6096" w:type="dxa"/>
          </w:tcPr>
          <w:p w:rsidR="00350A1B" w:rsidRDefault="00350A1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CF357C" w:rsidRPr="00F60124" w:rsidRDefault="00350A1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Послуга</w:t>
            </w:r>
          </w:p>
        </w:tc>
        <w:tc>
          <w:tcPr>
            <w:tcW w:w="1275" w:type="dxa"/>
          </w:tcPr>
          <w:p w:rsidR="00CF357C" w:rsidRPr="00F60124" w:rsidRDefault="00CF357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Розрахунковий тариф, </w:t>
            </w:r>
            <w:r w:rsidRPr="00F60124">
              <w:rPr>
                <w:color w:val="000000"/>
                <w:lang w:val="uk-UA"/>
              </w:rPr>
              <w:t>грн.</w:t>
            </w:r>
          </w:p>
        </w:tc>
        <w:tc>
          <w:tcPr>
            <w:tcW w:w="1843" w:type="dxa"/>
          </w:tcPr>
          <w:p w:rsidR="00CF357C" w:rsidRPr="00F60124" w:rsidRDefault="00CF357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Граничний тариф, грн.</w:t>
            </w:r>
          </w:p>
        </w:tc>
      </w:tr>
      <w:tr w:rsidR="00CF357C" w:rsidRPr="00F60124" w:rsidTr="00F9217B">
        <w:tc>
          <w:tcPr>
            <w:tcW w:w="675" w:type="dxa"/>
          </w:tcPr>
          <w:p w:rsidR="00CF357C" w:rsidRPr="00F60124" w:rsidRDefault="00CF357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1</w:t>
            </w:r>
          </w:p>
        </w:tc>
        <w:tc>
          <w:tcPr>
            <w:tcW w:w="6096" w:type="dxa"/>
          </w:tcPr>
          <w:p w:rsidR="00CF357C" w:rsidRPr="00F60124" w:rsidRDefault="00CF357C" w:rsidP="00FC1A16">
            <w:pPr>
              <w:spacing w:after="120"/>
              <w:rPr>
                <w:b/>
                <w:lang w:val="uk-UA"/>
              </w:rPr>
            </w:pPr>
            <w:r w:rsidRPr="00F60124">
              <w:rPr>
                <w:b/>
                <w:lang w:val="uk-UA"/>
              </w:rPr>
              <w:t>Вартість одного пасажироперевезення у міському електротранспорті</w:t>
            </w:r>
          </w:p>
        </w:tc>
        <w:tc>
          <w:tcPr>
            <w:tcW w:w="1275" w:type="dxa"/>
            <w:vAlign w:val="center"/>
          </w:tcPr>
          <w:p w:rsidR="00CF357C" w:rsidRPr="00F60124" w:rsidRDefault="00CF357C" w:rsidP="00FC1A16">
            <w:pPr>
              <w:spacing w:after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16,00</w:t>
            </w:r>
          </w:p>
        </w:tc>
        <w:tc>
          <w:tcPr>
            <w:tcW w:w="1843" w:type="dxa"/>
            <w:vAlign w:val="center"/>
          </w:tcPr>
          <w:p w:rsidR="00CF357C" w:rsidRDefault="00CF357C" w:rsidP="00FC1A16">
            <w:pPr>
              <w:spacing w:after="1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8,00</w:t>
            </w:r>
          </w:p>
        </w:tc>
      </w:tr>
      <w:tr w:rsidR="00CF357C" w:rsidRPr="00F60124" w:rsidTr="00F9217B">
        <w:tc>
          <w:tcPr>
            <w:tcW w:w="675" w:type="dxa"/>
          </w:tcPr>
          <w:p w:rsidR="00CF357C" w:rsidRPr="00F60124" w:rsidRDefault="00CF357C" w:rsidP="00521E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1.</w:t>
            </w:r>
            <w:r w:rsidR="00521ED5">
              <w:rPr>
                <w:lang w:val="uk-UA"/>
              </w:rPr>
              <w:t>1</w:t>
            </w:r>
          </w:p>
        </w:tc>
        <w:tc>
          <w:tcPr>
            <w:tcW w:w="6096" w:type="dxa"/>
          </w:tcPr>
          <w:p w:rsidR="00CF357C" w:rsidRPr="00F60124" w:rsidRDefault="00CF357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Місячний проїзний квиток (45 поїздок)</w:t>
            </w:r>
          </w:p>
        </w:tc>
        <w:tc>
          <w:tcPr>
            <w:tcW w:w="1275" w:type="dxa"/>
          </w:tcPr>
          <w:p w:rsidR="00CF357C" w:rsidRPr="00F60124" w:rsidRDefault="00CF357C" w:rsidP="00357C7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CF357C" w:rsidRDefault="00CF357C" w:rsidP="00357C7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CF357C" w:rsidRPr="00F60124" w:rsidTr="00F9217B">
        <w:tc>
          <w:tcPr>
            <w:tcW w:w="675" w:type="dxa"/>
          </w:tcPr>
          <w:p w:rsidR="00CF357C" w:rsidRPr="00F60124" w:rsidRDefault="00CF357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6096" w:type="dxa"/>
          </w:tcPr>
          <w:p w:rsidR="00CF357C" w:rsidRPr="00F60124" w:rsidRDefault="00CF357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- для Почесних донорів</w:t>
            </w:r>
          </w:p>
        </w:tc>
        <w:tc>
          <w:tcPr>
            <w:tcW w:w="1275" w:type="dxa"/>
          </w:tcPr>
          <w:p w:rsidR="00CF357C" w:rsidRPr="00F60124" w:rsidRDefault="00B12185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1843" w:type="dxa"/>
          </w:tcPr>
          <w:p w:rsidR="00CF357C" w:rsidRPr="00F60124" w:rsidRDefault="00F9217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</w:tr>
      <w:tr w:rsidR="005E732B" w:rsidRPr="00F60124" w:rsidTr="00F9217B">
        <w:tc>
          <w:tcPr>
            <w:tcW w:w="675" w:type="dxa"/>
          </w:tcPr>
          <w:p w:rsidR="005E732B" w:rsidRPr="00F60124" w:rsidRDefault="005E732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1.2</w:t>
            </w:r>
          </w:p>
        </w:tc>
        <w:tc>
          <w:tcPr>
            <w:tcW w:w="6096" w:type="dxa"/>
          </w:tcPr>
          <w:p w:rsidR="005E732B" w:rsidRPr="00F60124" w:rsidRDefault="005E732B" w:rsidP="005E732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Місячний проїзний квиток (4</w:t>
            </w:r>
            <w:r>
              <w:rPr>
                <w:lang w:val="uk-UA"/>
              </w:rPr>
              <w:t>0</w:t>
            </w:r>
            <w:r w:rsidRPr="00F60124">
              <w:rPr>
                <w:lang w:val="uk-UA"/>
              </w:rPr>
              <w:t xml:space="preserve"> поїздок)</w:t>
            </w:r>
          </w:p>
        </w:tc>
        <w:tc>
          <w:tcPr>
            <w:tcW w:w="1275" w:type="dxa"/>
          </w:tcPr>
          <w:p w:rsidR="005E732B" w:rsidRDefault="005E732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5E732B" w:rsidRPr="00F60124" w:rsidRDefault="005E732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5E732B" w:rsidRPr="005E732B" w:rsidTr="00F9217B">
        <w:tc>
          <w:tcPr>
            <w:tcW w:w="675" w:type="dxa"/>
          </w:tcPr>
          <w:p w:rsidR="005E732B" w:rsidRDefault="005E732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6096" w:type="dxa"/>
          </w:tcPr>
          <w:p w:rsidR="005E732B" w:rsidRPr="005E732B" w:rsidRDefault="005E732B" w:rsidP="005E732B">
            <w:pPr>
              <w:pStyle w:val="aa"/>
              <w:widowControl w:val="0"/>
              <w:numPr>
                <w:ilvl w:val="0"/>
                <w:numId w:val="9"/>
              </w:numPr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5E732B">
              <w:rPr>
                <w:lang w:val="uk-UA"/>
              </w:rPr>
              <w:t>ля студентів денної форми навчання вищих</w:t>
            </w:r>
          </w:p>
          <w:p w:rsidR="005E732B" w:rsidRPr="005E732B" w:rsidRDefault="005E732B" w:rsidP="005E732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5E732B">
              <w:rPr>
                <w:lang w:val="uk-UA"/>
              </w:rPr>
              <w:t>навчальних закладів І-</w:t>
            </w:r>
            <w:r w:rsidRPr="005E732B">
              <w:rPr>
                <w:lang w:val="en-US"/>
              </w:rPr>
              <w:t>IV</w:t>
            </w:r>
            <w:r w:rsidRPr="005E732B">
              <w:rPr>
                <w:lang w:val="uk-UA"/>
              </w:rPr>
              <w:t xml:space="preserve"> рівнів акредитації та учням професійно-технічних навчальних закладів міста Суми (повна вартість квитка/вартість пільгового квитка з урахуванням 50% від повної вартості)</w:t>
            </w:r>
          </w:p>
        </w:tc>
        <w:tc>
          <w:tcPr>
            <w:tcW w:w="1275" w:type="dxa"/>
          </w:tcPr>
          <w:p w:rsidR="005E732B" w:rsidRDefault="005E732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5E732B" w:rsidRDefault="005E732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5E732B" w:rsidRDefault="005E732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640,00</w:t>
            </w:r>
          </w:p>
        </w:tc>
        <w:tc>
          <w:tcPr>
            <w:tcW w:w="1843" w:type="dxa"/>
          </w:tcPr>
          <w:p w:rsidR="005E732B" w:rsidRDefault="005E732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5E732B" w:rsidRDefault="005E732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5E732B" w:rsidRPr="00F60124" w:rsidRDefault="00380214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320,00/</w:t>
            </w:r>
            <w:r w:rsidR="00F809E3">
              <w:rPr>
                <w:lang w:val="uk-UA"/>
              </w:rPr>
              <w:t>160,00</w:t>
            </w:r>
          </w:p>
        </w:tc>
      </w:tr>
      <w:tr w:rsidR="00CF357C" w:rsidRPr="00F60124" w:rsidTr="00F9217B">
        <w:tc>
          <w:tcPr>
            <w:tcW w:w="675" w:type="dxa"/>
          </w:tcPr>
          <w:p w:rsidR="00CF357C" w:rsidRPr="00F60124" w:rsidRDefault="00CF357C" w:rsidP="00521E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1.</w:t>
            </w:r>
            <w:r w:rsidR="00521ED5">
              <w:rPr>
                <w:lang w:val="uk-UA"/>
              </w:rPr>
              <w:t>2</w:t>
            </w:r>
          </w:p>
        </w:tc>
        <w:tc>
          <w:tcPr>
            <w:tcW w:w="6096" w:type="dxa"/>
          </w:tcPr>
          <w:p w:rsidR="00CF357C" w:rsidRPr="00F60124" w:rsidRDefault="00CF357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 xml:space="preserve">Одне пасажироперевезення у міському електротранспорті  для </w:t>
            </w:r>
            <w:r w:rsidRPr="00F60124">
              <w:t xml:space="preserve"> </w:t>
            </w:r>
            <w:r w:rsidRPr="00F60124">
              <w:rPr>
                <w:lang w:val="uk-UA"/>
              </w:rPr>
              <w:t>учнів 1-11 класів (повна вартість/пільговий проїзд у розмірі 100 % від повної вартості)</w:t>
            </w:r>
          </w:p>
        </w:tc>
        <w:tc>
          <w:tcPr>
            <w:tcW w:w="1275" w:type="dxa"/>
          </w:tcPr>
          <w:p w:rsidR="00CF357C" w:rsidRPr="00F60124" w:rsidRDefault="00CF357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CF357C" w:rsidRPr="00F60124" w:rsidRDefault="00CF357C" w:rsidP="00357C7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16,00</w:t>
            </w:r>
          </w:p>
        </w:tc>
        <w:tc>
          <w:tcPr>
            <w:tcW w:w="1843" w:type="dxa"/>
          </w:tcPr>
          <w:p w:rsidR="004E31CC" w:rsidRDefault="004E31CC" w:rsidP="00357C7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CF357C" w:rsidRDefault="00F9217B" w:rsidP="00357C7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8,00/пільговий</w:t>
            </w:r>
          </w:p>
        </w:tc>
      </w:tr>
      <w:tr w:rsidR="00CF357C" w:rsidRPr="00F60124" w:rsidTr="00F9217B">
        <w:tc>
          <w:tcPr>
            <w:tcW w:w="675" w:type="dxa"/>
          </w:tcPr>
          <w:p w:rsidR="00CF357C" w:rsidRPr="00F60124" w:rsidRDefault="00CF357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2.</w:t>
            </w:r>
          </w:p>
        </w:tc>
        <w:tc>
          <w:tcPr>
            <w:tcW w:w="6096" w:type="dxa"/>
            <w:vAlign w:val="bottom"/>
          </w:tcPr>
          <w:p w:rsidR="00CF357C" w:rsidRPr="00F60124" w:rsidRDefault="00CF357C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b/>
                <w:lang w:val="uk-UA"/>
              </w:rPr>
              <w:t xml:space="preserve">Вартість одного пасажироперевезення на автобусних маршрутах загального користування </w:t>
            </w:r>
          </w:p>
        </w:tc>
        <w:tc>
          <w:tcPr>
            <w:tcW w:w="1275" w:type="dxa"/>
            <w:vAlign w:val="center"/>
          </w:tcPr>
          <w:p w:rsidR="00CF357C" w:rsidRPr="00F60124" w:rsidRDefault="00521ED5" w:rsidP="00521E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="00CF357C" w:rsidRPr="00F60124">
              <w:rPr>
                <w:b/>
                <w:lang w:val="uk-UA"/>
              </w:rPr>
              <w:t>,00</w:t>
            </w:r>
          </w:p>
        </w:tc>
        <w:tc>
          <w:tcPr>
            <w:tcW w:w="1843" w:type="dxa"/>
            <w:vAlign w:val="center"/>
          </w:tcPr>
          <w:p w:rsidR="00CF357C" w:rsidRPr="00521ED5" w:rsidRDefault="00521ED5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521ED5">
              <w:rPr>
                <w:b/>
                <w:lang w:val="uk-UA"/>
              </w:rPr>
              <w:t>8,00</w:t>
            </w:r>
          </w:p>
        </w:tc>
      </w:tr>
      <w:tr w:rsidR="00521ED5" w:rsidRPr="00F60124" w:rsidTr="00F9217B">
        <w:tc>
          <w:tcPr>
            <w:tcW w:w="675" w:type="dxa"/>
          </w:tcPr>
          <w:p w:rsidR="00521ED5" w:rsidRPr="00F60124" w:rsidRDefault="00521ED5" w:rsidP="00521E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2.</w:t>
            </w:r>
            <w:r>
              <w:rPr>
                <w:lang w:val="uk-UA"/>
              </w:rPr>
              <w:t>1</w:t>
            </w:r>
          </w:p>
        </w:tc>
        <w:tc>
          <w:tcPr>
            <w:tcW w:w="6096" w:type="dxa"/>
          </w:tcPr>
          <w:p w:rsidR="00521ED5" w:rsidRPr="00F60124" w:rsidRDefault="00521ED5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F60124">
              <w:rPr>
                <w:lang w:val="uk-UA"/>
              </w:rPr>
              <w:t>Одне пасажироперевезення на автобусних маршрутах загального користування  для учнів 1-11 класів (повна вартість/пільговий проїзд у розмірі 100 % від повної вартості)</w:t>
            </w:r>
          </w:p>
        </w:tc>
        <w:tc>
          <w:tcPr>
            <w:tcW w:w="1275" w:type="dxa"/>
            <w:vAlign w:val="center"/>
          </w:tcPr>
          <w:p w:rsidR="00521ED5" w:rsidRPr="00F60124" w:rsidRDefault="00BD2EE8" w:rsidP="00521E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521ED5">
              <w:rPr>
                <w:lang w:val="uk-UA"/>
              </w:rPr>
              <w:t>,00</w:t>
            </w:r>
            <w:r w:rsidR="00521ED5" w:rsidRPr="00F60124">
              <w:rPr>
                <w:lang w:val="uk-U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E31CC" w:rsidRDefault="00F9217B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8,00/пільговий</w:t>
            </w:r>
          </w:p>
          <w:p w:rsidR="00521ED5" w:rsidRPr="00F60124" w:rsidRDefault="00521ED5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  <w:tr w:rsidR="00521ED5" w:rsidRPr="00F60124" w:rsidTr="00F9217B">
        <w:tc>
          <w:tcPr>
            <w:tcW w:w="675" w:type="dxa"/>
          </w:tcPr>
          <w:p w:rsidR="00521ED5" w:rsidRPr="00F60124" w:rsidRDefault="00521ED5" w:rsidP="00FC1A16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60124">
              <w:rPr>
                <w:lang w:val="uk-UA"/>
              </w:rPr>
              <w:t>3.</w:t>
            </w:r>
          </w:p>
        </w:tc>
        <w:tc>
          <w:tcPr>
            <w:tcW w:w="6096" w:type="dxa"/>
          </w:tcPr>
          <w:p w:rsidR="00521ED5" w:rsidRPr="00F60124" w:rsidRDefault="00521ED5" w:rsidP="00B1218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4E31CC">
              <w:rPr>
                <w:b/>
                <w:lang w:val="uk-UA"/>
              </w:rPr>
              <w:t>Місячний проїзний квиток  у міському електротранспорті</w:t>
            </w:r>
            <w:r w:rsidRPr="00F60124">
              <w:rPr>
                <w:lang w:val="uk-UA"/>
              </w:rPr>
              <w:t xml:space="preserve"> (2</w:t>
            </w:r>
            <w:r w:rsidR="00B12185">
              <w:rPr>
                <w:lang w:val="uk-UA"/>
              </w:rPr>
              <w:t>5</w:t>
            </w:r>
            <w:r w:rsidRPr="00F60124">
              <w:rPr>
                <w:lang w:val="uk-UA"/>
              </w:rPr>
              <w:t xml:space="preserve"> поїздок) </w:t>
            </w:r>
            <w:r w:rsidRPr="00804BDD">
              <w:rPr>
                <w:b/>
                <w:lang w:val="uk-UA"/>
              </w:rPr>
              <w:t xml:space="preserve">та на автобусних маршрутах </w:t>
            </w:r>
            <w:r w:rsidRPr="00F60124">
              <w:rPr>
                <w:lang w:val="uk-UA"/>
              </w:rPr>
              <w:t>(</w:t>
            </w:r>
            <w:r>
              <w:rPr>
                <w:lang w:val="uk-UA"/>
              </w:rPr>
              <w:t>20</w:t>
            </w:r>
            <w:r w:rsidRPr="00F60124">
              <w:rPr>
                <w:lang w:val="uk-UA"/>
              </w:rPr>
              <w:t xml:space="preserve"> поїздок)</w:t>
            </w:r>
          </w:p>
        </w:tc>
        <w:tc>
          <w:tcPr>
            <w:tcW w:w="1275" w:type="dxa"/>
            <w:vAlign w:val="center"/>
          </w:tcPr>
          <w:p w:rsidR="00521ED5" w:rsidRPr="004E31CC" w:rsidRDefault="00521ED5" w:rsidP="00B12185">
            <w:pPr>
              <w:jc w:val="center"/>
              <w:rPr>
                <w:b/>
                <w:lang w:val="uk-UA"/>
              </w:rPr>
            </w:pPr>
            <w:r w:rsidRPr="004E31CC">
              <w:rPr>
                <w:b/>
                <w:lang w:val="uk-UA"/>
              </w:rPr>
              <w:t>7</w:t>
            </w:r>
            <w:r w:rsidR="00B12185">
              <w:rPr>
                <w:b/>
                <w:lang w:val="uk-UA"/>
              </w:rPr>
              <w:t>00</w:t>
            </w:r>
            <w:r w:rsidRPr="004E31CC">
              <w:rPr>
                <w:b/>
                <w:lang w:val="uk-UA"/>
              </w:rPr>
              <w:t>,00</w:t>
            </w:r>
          </w:p>
        </w:tc>
        <w:tc>
          <w:tcPr>
            <w:tcW w:w="1843" w:type="dxa"/>
            <w:vAlign w:val="center"/>
          </w:tcPr>
          <w:p w:rsidR="00521ED5" w:rsidRPr="004E31CC" w:rsidRDefault="00521ED5" w:rsidP="00B1218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4E31CC">
              <w:rPr>
                <w:b/>
                <w:lang w:val="uk-UA"/>
              </w:rPr>
              <w:t>3</w:t>
            </w:r>
            <w:r w:rsidR="00B12185">
              <w:rPr>
                <w:b/>
                <w:lang w:val="uk-UA"/>
              </w:rPr>
              <w:t>60</w:t>
            </w:r>
            <w:r w:rsidRPr="004E31CC">
              <w:rPr>
                <w:b/>
                <w:lang w:val="uk-UA"/>
              </w:rPr>
              <w:t>,00</w:t>
            </w:r>
          </w:p>
        </w:tc>
      </w:tr>
    </w:tbl>
    <w:p w:rsidR="00272C3C" w:rsidRDefault="00272C3C" w:rsidP="00272C3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521ED5" w:rsidRDefault="00521ED5" w:rsidP="00272C3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521ED5" w:rsidRDefault="00521ED5" w:rsidP="00272C3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521ED5" w:rsidRDefault="00521ED5" w:rsidP="00272C3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521ED5" w:rsidRPr="0021132E" w:rsidRDefault="00521ED5" w:rsidP="00272C3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272C3C" w:rsidRPr="00F16146" w:rsidRDefault="00C40E47" w:rsidP="00272C3C">
      <w:pPr>
        <w:spacing w:line="276" w:lineRule="auto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 </w:t>
      </w:r>
      <w:r w:rsidR="00272C3C" w:rsidRPr="00F16146">
        <w:rPr>
          <w:b/>
          <w:color w:val="000000"/>
          <w:sz w:val="28"/>
          <w:lang w:val="uk-UA"/>
        </w:rPr>
        <w:t>Директор</w:t>
      </w:r>
    </w:p>
    <w:p w:rsidR="00932A07" w:rsidRDefault="00272C3C" w:rsidP="004E31CC">
      <w:pPr>
        <w:spacing w:line="276" w:lineRule="auto"/>
        <w:rPr>
          <w:b/>
          <w:color w:val="000000"/>
          <w:sz w:val="28"/>
          <w:lang w:val="uk-UA"/>
        </w:rPr>
      </w:pPr>
      <w:r w:rsidRPr="00F16146">
        <w:rPr>
          <w:b/>
          <w:color w:val="000000"/>
          <w:sz w:val="28"/>
          <w:lang w:val="uk-UA"/>
        </w:rPr>
        <w:t xml:space="preserve"> </w:t>
      </w:r>
      <w:r>
        <w:rPr>
          <w:b/>
          <w:color w:val="000000"/>
          <w:sz w:val="28"/>
          <w:lang w:val="uk-UA"/>
        </w:rPr>
        <w:t>КП СМР «Електроавтотранс»</w:t>
      </w:r>
      <w:r w:rsidRPr="00F16146">
        <w:rPr>
          <w:b/>
          <w:color w:val="000000"/>
          <w:sz w:val="28"/>
          <w:lang w:val="uk-UA"/>
        </w:rPr>
        <w:tab/>
      </w:r>
      <w:r w:rsidRPr="00F16146">
        <w:rPr>
          <w:b/>
          <w:color w:val="000000"/>
          <w:sz w:val="28"/>
          <w:lang w:val="uk-UA"/>
        </w:rPr>
        <w:tab/>
      </w:r>
      <w:r w:rsidR="00C40E47">
        <w:rPr>
          <w:b/>
          <w:color w:val="000000"/>
          <w:sz w:val="28"/>
          <w:lang w:val="uk-UA"/>
        </w:rPr>
        <w:t xml:space="preserve">        </w:t>
      </w:r>
      <w:r w:rsidRPr="00F16146">
        <w:rPr>
          <w:b/>
          <w:color w:val="000000"/>
          <w:sz w:val="28"/>
          <w:lang w:val="uk-UA"/>
        </w:rPr>
        <w:tab/>
      </w:r>
      <w:r w:rsidRPr="00F16146">
        <w:rPr>
          <w:b/>
          <w:color w:val="000000"/>
          <w:sz w:val="28"/>
          <w:lang w:val="uk-UA"/>
        </w:rPr>
        <w:tab/>
        <w:t>А</w:t>
      </w:r>
      <w:r w:rsidR="004E31CC">
        <w:rPr>
          <w:b/>
          <w:color w:val="000000"/>
          <w:sz w:val="28"/>
          <w:lang w:val="uk-UA"/>
        </w:rPr>
        <w:t xml:space="preserve">ндрій  </w:t>
      </w:r>
      <w:r w:rsidRPr="00F16146">
        <w:rPr>
          <w:b/>
          <w:color w:val="000000"/>
          <w:sz w:val="28"/>
          <w:lang w:val="uk-UA"/>
        </w:rPr>
        <w:t>Н</w:t>
      </w:r>
      <w:r w:rsidR="004E31CC">
        <w:rPr>
          <w:b/>
          <w:color w:val="000000"/>
          <w:sz w:val="28"/>
          <w:lang w:val="uk-UA"/>
        </w:rPr>
        <w:t>ОВИК</w:t>
      </w:r>
    </w:p>
    <w:p w:rsidR="00932A07" w:rsidRDefault="00932A07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272C3C" w:rsidRDefault="00272C3C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F96338" w:rsidRDefault="00F96338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p w:rsidR="003E70A2" w:rsidRDefault="003E70A2" w:rsidP="00C42758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sectPr w:rsidR="003E70A2" w:rsidSect="003E70A2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6A" w:rsidRDefault="0086396A" w:rsidP="0038651A">
      <w:r>
        <w:separator/>
      </w:r>
    </w:p>
  </w:endnote>
  <w:endnote w:type="continuationSeparator" w:id="0">
    <w:p w:rsidR="0086396A" w:rsidRDefault="0086396A" w:rsidP="0038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6A" w:rsidRDefault="0086396A" w:rsidP="0038651A">
      <w:r>
        <w:separator/>
      </w:r>
    </w:p>
  </w:footnote>
  <w:footnote w:type="continuationSeparator" w:id="0">
    <w:p w:rsidR="0086396A" w:rsidRDefault="0086396A" w:rsidP="0038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4C5F"/>
    <w:multiLevelType w:val="multilevel"/>
    <w:tmpl w:val="1764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1515A"/>
    <w:multiLevelType w:val="hybridMultilevel"/>
    <w:tmpl w:val="6EA04FA0"/>
    <w:lvl w:ilvl="0" w:tplc="0B343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0641"/>
    <w:multiLevelType w:val="hybridMultilevel"/>
    <w:tmpl w:val="6EA04FA0"/>
    <w:lvl w:ilvl="0" w:tplc="0B343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3283"/>
    <w:multiLevelType w:val="hybridMultilevel"/>
    <w:tmpl w:val="E1A030E4"/>
    <w:lvl w:ilvl="0" w:tplc="1194C9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7629C"/>
    <w:multiLevelType w:val="hybridMultilevel"/>
    <w:tmpl w:val="6EA04FA0"/>
    <w:lvl w:ilvl="0" w:tplc="0B343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2014D"/>
    <w:multiLevelType w:val="hybridMultilevel"/>
    <w:tmpl w:val="D610E134"/>
    <w:lvl w:ilvl="0" w:tplc="2CBA55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15F12"/>
    <w:multiLevelType w:val="hybridMultilevel"/>
    <w:tmpl w:val="6EA04FA0"/>
    <w:lvl w:ilvl="0" w:tplc="0B343C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2B36A0"/>
    <w:multiLevelType w:val="hybridMultilevel"/>
    <w:tmpl w:val="73DC2B8C"/>
    <w:lvl w:ilvl="0" w:tplc="A2180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51"/>
    <w:rsid w:val="00045504"/>
    <w:rsid w:val="000F37AB"/>
    <w:rsid w:val="001528FD"/>
    <w:rsid w:val="00166956"/>
    <w:rsid w:val="0018067B"/>
    <w:rsid w:val="001958B4"/>
    <w:rsid w:val="002271D6"/>
    <w:rsid w:val="002328E4"/>
    <w:rsid w:val="0023655F"/>
    <w:rsid w:val="00272C3C"/>
    <w:rsid w:val="002D7276"/>
    <w:rsid w:val="00303753"/>
    <w:rsid w:val="00313F19"/>
    <w:rsid w:val="003324CB"/>
    <w:rsid w:val="00350A1B"/>
    <w:rsid w:val="00357C76"/>
    <w:rsid w:val="00373A7E"/>
    <w:rsid w:val="00374699"/>
    <w:rsid w:val="00380214"/>
    <w:rsid w:val="0038651A"/>
    <w:rsid w:val="003E70A2"/>
    <w:rsid w:val="003F0C6C"/>
    <w:rsid w:val="003F2184"/>
    <w:rsid w:val="0040794B"/>
    <w:rsid w:val="00460CEB"/>
    <w:rsid w:val="004738CF"/>
    <w:rsid w:val="004C516D"/>
    <w:rsid w:val="004E02A5"/>
    <w:rsid w:val="004E31CC"/>
    <w:rsid w:val="004F39A6"/>
    <w:rsid w:val="00521ED5"/>
    <w:rsid w:val="00575322"/>
    <w:rsid w:val="005E732B"/>
    <w:rsid w:val="006A564F"/>
    <w:rsid w:val="007008FF"/>
    <w:rsid w:val="00723A19"/>
    <w:rsid w:val="0073258F"/>
    <w:rsid w:val="007A2C95"/>
    <w:rsid w:val="00804BDD"/>
    <w:rsid w:val="00863014"/>
    <w:rsid w:val="0086396A"/>
    <w:rsid w:val="00874045"/>
    <w:rsid w:val="00932A07"/>
    <w:rsid w:val="00960CFC"/>
    <w:rsid w:val="00A11D82"/>
    <w:rsid w:val="00A61DCC"/>
    <w:rsid w:val="00A9198C"/>
    <w:rsid w:val="00AD6F17"/>
    <w:rsid w:val="00AE029B"/>
    <w:rsid w:val="00B12185"/>
    <w:rsid w:val="00B13B4C"/>
    <w:rsid w:val="00B221EB"/>
    <w:rsid w:val="00B567FC"/>
    <w:rsid w:val="00B80F51"/>
    <w:rsid w:val="00B86640"/>
    <w:rsid w:val="00B9654B"/>
    <w:rsid w:val="00BD2EE8"/>
    <w:rsid w:val="00C10DF8"/>
    <w:rsid w:val="00C40E47"/>
    <w:rsid w:val="00C42758"/>
    <w:rsid w:val="00C829F4"/>
    <w:rsid w:val="00CA0DED"/>
    <w:rsid w:val="00CA3567"/>
    <w:rsid w:val="00CD7B52"/>
    <w:rsid w:val="00CF357C"/>
    <w:rsid w:val="00D42D81"/>
    <w:rsid w:val="00D60075"/>
    <w:rsid w:val="00D937FA"/>
    <w:rsid w:val="00DE26B8"/>
    <w:rsid w:val="00DF0F9D"/>
    <w:rsid w:val="00E02752"/>
    <w:rsid w:val="00E74A06"/>
    <w:rsid w:val="00EA5666"/>
    <w:rsid w:val="00ED2637"/>
    <w:rsid w:val="00F324B4"/>
    <w:rsid w:val="00F3287A"/>
    <w:rsid w:val="00F51F2B"/>
    <w:rsid w:val="00F56987"/>
    <w:rsid w:val="00F60124"/>
    <w:rsid w:val="00F809E3"/>
    <w:rsid w:val="00F9217B"/>
    <w:rsid w:val="00F96338"/>
    <w:rsid w:val="00FC6E6C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9AB2"/>
  <w15:docId w15:val="{AEF79638-15A5-47A6-A217-1E7523B7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42758"/>
    <w:pPr>
      <w:keepNext/>
      <w:tabs>
        <w:tab w:val="left" w:pos="1560"/>
      </w:tabs>
      <w:jc w:val="right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75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qFormat/>
    <w:rsid w:val="00C42758"/>
    <w:rPr>
      <w:b/>
      <w:bCs w:val="0"/>
    </w:rPr>
  </w:style>
  <w:style w:type="character" w:customStyle="1" w:styleId="a4">
    <w:name w:val="Верхний колонтитул Знак"/>
    <w:link w:val="a5"/>
    <w:locked/>
    <w:rsid w:val="00C42758"/>
    <w:rPr>
      <w:sz w:val="24"/>
      <w:szCs w:val="24"/>
      <w:lang w:val="ru-RU" w:eastAsia="ru-RU"/>
    </w:rPr>
  </w:style>
  <w:style w:type="paragraph" w:styleId="a5">
    <w:name w:val="header"/>
    <w:basedOn w:val="a"/>
    <w:link w:val="a4"/>
    <w:rsid w:val="00C427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C427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basedOn w:val="a"/>
    <w:next w:val="a7"/>
    <w:qFormat/>
    <w:rsid w:val="00C42758"/>
    <w:pPr>
      <w:jc w:val="center"/>
    </w:pPr>
    <w:rPr>
      <w:sz w:val="28"/>
      <w:szCs w:val="20"/>
      <w:lang w:val="uk-UA"/>
    </w:rPr>
  </w:style>
  <w:style w:type="paragraph" w:styleId="a8">
    <w:name w:val="Body Text Indent"/>
    <w:basedOn w:val="a"/>
    <w:link w:val="a9"/>
    <w:rsid w:val="00C427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427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C42758"/>
    <w:pPr>
      <w:ind w:left="708"/>
    </w:pPr>
  </w:style>
  <w:style w:type="character" w:styleId="ab">
    <w:name w:val="Hyperlink"/>
    <w:uiPriority w:val="99"/>
    <w:unhideWhenUsed/>
    <w:rsid w:val="00C42758"/>
    <w:rPr>
      <w:color w:val="0000FF"/>
      <w:u w:val="single"/>
    </w:rPr>
  </w:style>
  <w:style w:type="paragraph" w:styleId="a7">
    <w:name w:val="Title"/>
    <w:basedOn w:val="a"/>
    <w:next w:val="a"/>
    <w:link w:val="ac"/>
    <w:uiPriority w:val="10"/>
    <w:qFormat/>
    <w:rsid w:val="00C427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7"/>
    <w:uiPriority w:val="10"/>
    <w:rsid w:val="00C42758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C10DF8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3037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37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3865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8651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Наталія Борисівна</dc:creator>
  <cp:lastModifiedBy>Шуліпа Ольга Василівна</cp:lastModifiedBy>
  <cp:revision>7</cp:revision>
  <cp:lastPrinted>2023-08-14T13:03:00Z</cp:lastPrinted>
  <dcterms:created xsi:type="dcterms:W3CDTF">2023-08-16T05:34:00Z</dcterms:created>
  <dcterms:modified xsi:type="dcterms:W3CDTF">2023-08-21T10:29:00Z</dcterms:modified>
</cp:coreProperties>
</file>