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248A" w14:textId="77777777" w:rsidR="00600B57" w:rsidRDefault="00600B57" w:rsidP="00E568A8">
      <w:pPr>
        <w:tabs>
          <w:tab w:val="left" w:pos="4820"/>
          <w:tab w:val="left" w:pos="4962"/>
        </w:tabs>
        <w:jc w:val="both"/>
        <w:rPr>
          <w:sz w:val="28"/>
          <w:szCs w:val="28"/>
          <w:lang w:val="uk-UA"/>
        </w:rPr>
      </w:pPr>
      <w:r>
        <w:rPr>
          <w:sz w:val="28"/>
          <w:szCs w:val="28"/>
          <w:lang w:val="uk-UA"/>
        </w:rPr>
        <w:tab/>
      </w:r>
      <w:r>
        <w:rPr>
          <w:sz w:val="28"/>
          <w:szCs w:val="28"/>
          <w:lang w:val="uk-UA"/>
        </w:rPr>
        <w:tab/>
      </w:r>
      <w:r>
        <w:rPr>
          <w:sz w:val="28"/>
          <w:szCs w:val="28"/>
          <w:lang w:val="uk-UA"/>
        </w:rPr>
        <w:tab/>
      </w:r>
    </w:p>
    <w:tbl>
      <w:tblPr>
        <w:tblW w:w="9651" w:type="dxa"/>
        <w:jc w:val="center"/>
        <w:tblLayout w:type="fixed"/>
        <w:tblLook w:val="01E0" w:firstRow="1" w:lastRow="1" w:firstColumn="1" w:lastColumn="1" w:noHBand="0" w:noVBand="0"/>
      </w:tblPr>
      <w:tblGrid>
        <w:gridCol w:w="4258"/>
        <w:gridCol w:w="1135"/>
        <w:gridCol w:w="4258"/>
      </w:tblGrid>
      <w:tr w:rsidR="00600B57" w14:paraId="5114F0A5" w14:textId="77777777" w:rsidTr="00517887">
        <w:trPr>
          <w:trHeight w:val="1022"/>
          <w:jc w:val="center"/>
        </w:trPr>
        <w:tc>
          <w:tcPr>
            <w:tcW w:w="4258" w:type="dxa"/>
          </w:tcPr>
          <w:p w14:paraId="2CE1A02B" w14:textId="77777777" w:rsidR="00600B57" w:rsidRDefault="00600B57" w:rsidP="00D84B0B">
            <w:pPr>
              <w:tabs>
                <w:tab w:val="center" w:pos="4677"/>
                <w:tab w:val="right" w:pos="9355"/>
              </w:tabs>
              <w:autoSpaceDE w:val="0"/>
              <w:autoSpaceDN w:val="0"/>
              <w:adjustRightInd w:val="0"/>
              <w:rPr>
                <w:lang w:val="uk-UA"/>
              </w:rPr>
            </w:pPr>
          </w:p>
          <w:p w14:paraId="66CA69E2" w14:textId="77777777" w:rsidR="00600B57" w:rsidRDefault="00600B57" w:rsidP="00D84B0B">
            <w:pPr>
              <w:tabs>
                <w:tab w:val="center" w:pos="4677"/>
                <w:tab w:val="right" w:pos="9355"/>
              </w:tabs>
              <w:autoSpaceDE w:val="0"/>
              <w:autoSpaceDN w:val="0"/>
              <w:adjustRightInd w:val="0"/>
              <w:rPr>
                <w:lang w:val="uk-UA"/>
              </w:rPr>
            </w:pPr>
          </w:p>
        </w:tc>
        <w:tc>
          <w:tcPr>
            <w:tcW w:w="1135" w:type="dxa"/>
          </w:tcPr>
          <w:p w14:paraId="7E4D0240" w14:textId="77777777" w:rsidR="00600B57" w:rsidRDefault="00600B57" w:rsidP="00D84B0B">
            <w:pPr>
              <w:tabs>
                <w:tab w:val="center" w:pos="4677"/>
                <w:tab w:val="right" w:pos="9355"/>
              </w:tabs>
              <w:autoSpaceDE w:val="0"/>
              <w:autoSpaceDN w:val="0"/>
              <w:adjustRightInd w:val="0"/>
              <w:jc w:val="center"/>
              <w:rPr>
                <w:lang w:val="uk-UA"/>
              </w:rPr>
            </w:pPr>
            <w:r>
              <w:rPr>
                <w:noProof/>
              </w:rPr>
              <w:drawing>
                <wp:anchor distT="0" distB="0" distL="114935" distR="114935" simplePos="0" relativeHeight="251659264" behindDoc="0" locked="0" layoutInCell="1" allowOverlap="1" wp14:anchorId="7428857E" wp14:editId="51961CB9">
                  <wp:simplePos x="0" y="0"/>
                  <wp:positionH relativeFrom="page">
                    <wp:posOffset>66675</wp:posOffset>
                  </wp:positionH>
                  <wp:positionV relativeFrom="paragraph">
                    <wp:posOffset>5080</wp:posOffset>
                  </wp:positionV>
                  <wp:extent cx="467995" cy="626110"/>
                  <wp:effectExtent l="0" t="0" r="825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626110"/>
                          </a:xfrm>
                          <a:prstGeom prst="rect">
                            <a:avLst/>
                          </a:prstGeom>
                          <a:noFill/>
                        </pic:spPr>
                      </pic:pic>
                    </a:graphicData>
                  </a:graphic>
                  <wp14:sizeRelH relativeFrom="page">
                    <wp14:pctWidth>0</wp14:pctWidth>
                  </wp14:sizeRelH>
                  <wp14:sizeRelV relativeFrom="page">
                    <wp14:pctHeight>0</wp14:pctHeight>
                  </wp14:sizeRelV>
                </wp:anchor>
              </w:drawing>
            </w:r>
          </w:p>
        </w:tc>
        <w:tc>
          <w:tcPr>
            <w:tcW w:w="4258" w:type="dxa"/>
          </w:tcPr>
          <w:p w14:paraId="6B5C5AD1" w14:textId="77777777" w:rsidR="00600B57" w:rsidRDefault="00600B57" w:rsidP="00D84B0B">
            <w:pPr>
              <w:tabs>
                <w:tab w:val="center" w:pos="4677"/>
                <w:tab w:val="right" w:pos="9355"/>
              </w:tabs>
              <w:autoSpaceDE w:val="0"/>
              <w:autoSpaceDN w:val="0"/>
              <w:adjustRightInd w:val="0"/>
              <w:rPr>
                <w:lang w:val="uk-UA"/>
              </w:rPr>
            </w:pPr>
          </w:p>
        </w:tc>
      </w:tr>
    </w:tbl>
    <w:p w14:paraId="2B60D95D" w14:textId="77777777" w:rsidR="00600B57" w:rsidRPr="00D16E5E" w:rsidRDefault="00600B57" w:rsidP="00600B57">
      <w:pPr>
        <w:pStyle w:val="a3"/>
        <w:rPr>
          <w:sz w:val="16"/>
          <w:szCs w:val="16"/>
          <w:lang w:val="uk-UA"/>
        </w:rPr>
      </w:pPr>
    </w:p>
    <w:p w14:paraId="3D7F7C15" w14:textId="77777777" w:rsidR="00600B57" w:rsidRPr="00D16E5E" w:rsidRDefault="00600B57" w:rsidP="00600B57">
      <w:pPr>
        <w:jc w:val="center"/>
        <w:rPr>
          <w:sz w:val="36"/>
          <w:szCs w:val="36"/>
          <w:lang w:val="uk-UA"/>
        </w:rPr>
      </w:pPr>
      <w:r w:rsidRPr="00D16E5E">
        <w:rPr>
          <w:sz w:val="36"/>
          <w:szCs w:val="36"/>
          <w:lang w:val="uk-UA"/>
        </w:rPr>
        <w:t>Сумська міська рада</w:t>
      </w:r>
    </w:p>
    <w:p w14:paraId="5EC80D6A" w14:textId="77777777" w:rsidR="00600B57" w:rsidRPr="00D16E5E" w:rsidRDefault="00600B57" w:rsidP="00600B57">
      <w:pPr>
        <w:jc w:val="center"/>
        <w:rPr>
          <w:sz w:val="36"/>
          <w:szCs w:val="36"/>
          <w:lang w:val="uk-UA"/>
        </w:rPr>
      </w:pPr>
      <w:r w:rsidRPr="00D16E5E">
        <w:rPr>
          <w:sz w:val="36"/>
          <w:szCs w:val="36"/>
          <w:lang w:val="uk-UA"/>
        </w:rPr>
        <w:t>Виконавчий комітет</w:t>
      </w:r>
    </w:p>
    <w:p w14:paraId="3BB788E7" w14:textId="77777777" w:rsidR="00600B57" w:rsidRPr="00D16E5E" w:rsidRDefault="00600B57" w:rsidP="00600B57">
      <w:pPr>
        <w:jc w:val="center"/>
        <w:rPr>
          <w:b/>
          <w:sz w:val="32"/>
          <w:szCs w:val="32"/>
          <w:lang w:val="uk-UA"/>
        </w:rPr>
      </w:pPr>
      <w:r w:rsidRPr="00D16E5E">
        <w:rPr>
          <w:b/>
          <w:sz w:val="32"/>
          <w:szCs w:val="32"/>
          <w:lang w:val="uk-UA"/>
        </w:rPr>
        <w:t>РІШЕННЯ</w:t>
      </w:r>
    </w:p>
    <w:p w14:paraId="0B0BE741" w14:textId="77777777" w:rsidR="00600B57" w:rsidRPr="00D16E5E" w:rsidRDefault="00600B57" w:rsidP="00600B57">
      <w:pPr>
        <w:jc w:val="center"/>
        <w:rPr>
          <w:b/>
          <w:sz w:val="32"/>
          <w:szCs w:val="32"/>
          <w:lang w:val="uk-UA"/>
        </w:rPr>
      </w:pPr>
      <w:r>
        <w:rPr>
          <w:sz w:val="28"/>
          <w:szCs w:val="28"/>
          <w:lang w:val="uk-UA"/>
        </w:rPr>
        <w:tab/>
      </w:r>
    </w:p>
    <w:tbl>
      <w:tblPr>
        <w:tblW w:w="0" w:type="auto"/>
        <w:tblLook w:val="01E0" w:firstRow="1" w:lastRow="1" w:firstColumn="1" w:lastColumn="1" w:noHBand="0" w:noVBand="0"/>
      </w:tblPr>
      <w:tblGrid>
        <w:gridCol w:w="5103"/>
      </w:tblGrid>
      <w:tr w:rsidR="00600B57" w:rsidRPr="002142A0" w14:paraId="22ED7EAB" w14:textId="77777777" w:rsidTr="000325A7">
        <w:tc>
          <w:tcPr>
            <w:tcW w:w="5103" w:type="dxa"/>
            <w:shd w:val="clear" w:color="auto" w:fill="auto"/>
          </w:tcPr>
          <w:p w14:paraId="62B35A37" w14:textId="219D5D7E" w:rsidR="00600B57" w:rsidRDefault="00600B57" w:rsidP="00D84B0B">
            <w:pPr>
              <w:jc w:val="both"/>
              <w:rPr>
                <w:sz w:val="28"/>
                <w:szCs w:val="28"/>
                <w:lang w:val="uk-UA"/>
              </w:rPr>
            </w:pPr>
            <w:r w:rsidRPr="002142A0">
              <w:rPr>
                <w:sz w:val="28"/>
                <w:szCs w:val="28"/>
                <w:lang w:val="uk-UA"/>
              </w:rPr>
              <w:t xml:space="preserve">від </w:t>
            </w:r>
            <w:r>
              <w:rPr>
                <w:sz w:val="28"/>
                <w:szCs w:val="28"/>
                <w:lang w:val="uk-UA"/>
              </w:rPr>
              <w:t xml:space="preserve"> </w:t>
            </w:r>
            <w:r w:rsidR="007523DE">
              <w:rPr>
                <w:sz w:val="28"/>
                <w:szCs w:val="28"/>
                <w:lang w:val="uk-UA"/>
              </w:rPr>
              <w:t>15.08.2023</w:t>
            </w:r>
            <w:r>
              <w:rPr>
                <w:sz w:val="28"/>
                <w:szCs w:val="28"/>
                <w:lang w:val="uk-UA"/>
              </w:rPr>
              <w:t xml:space="preserve">  №</w:t>
            </w:r>
            <w:r w:rsidR="007523DE">
              <w:rPr>
                <w:sz w:val="28"/>
                <w:szCs w:val="28"/>
                <w:lang w:val="uk-UA"/>
              </w:rPr>
              <w:t xml:space="preserve"> 335</w:t>
            </w:r>
          </w:p>
          <w:p w14:paraId="1598D343" w14:textId="77777777" w:rsidR="00600B57" w:rsidRPr="002142A0" w:rsidRDefault="00600B57" w:rsidP="00D84B0B">
            <w:pPr>
              <w:jc w:val="both"/>
              <w:rPr>
                <w:sz w:val="28"/>
                <w:szCs w:val="28"/>
                <w:lang w:val="uk-UA"/>
              </w:rPr>
            </w:pPr>
          </w:p>
        </w:tc>
      </w:tr>
      <w:tr w:rsidR="00600B57" w:rsidRPr="00763572" w14:paraId="6F7AB63F" w14:textId="77777777" w:rsidTr="000325A7">
        <w:tc>
          <w:tcPr>
            <w:tcW w:w="5103" w:type="dxa"/>
            <w:shd w:val="clear" w:color="auto" w:fill="auto"/>
          </w:tcPr>
          <w:p w14:paraId="0C212AFC" w14:textId="77777777" w:rsidR="00600B57" w:rsidRPr="008045F2" w:rsidRDefault="00600B57" w:rsidP="00E568A8">
            <w:pPr>
              <w:tabs>
                <w:tab w:val="left" w:pos="4535"/>
              </w:tabs>
              <w:ind w:right="220"/>
              <w:jc w:val="both"/>
              <w:rPr>
                <w:b/>
                <w:color w:val="000000"/>
                <w:sz w:val="28"/>
                <w:szCs w:val="28"/>
                <w:lang w:val="uk-UA"/>
              </w:rPr>
            </w:pPr>
            <w:r w:rsidRPr="008045F2">
              <w:rPr>
                <w:b/>
                <w:sz w:val="28"/>
                <w:szCs w:val="28"/>
                <w:lang w:val="uk-UA"/>
              </w:rPr>
              <w:t xml:space="preserve">Про </w:t>
            </w:r>
            <w:r w:rsidR="00C81415">
              <w:rPr>
                <w:b/>
                <w:sz w:val="28"/>
                <w:szCs w:val="28"/>
                <w:lang w:val="uk-UA"/>
              </w:rPr>
              <w:t xml:space="preserve">відмову в розміщенні </w:t>
            </w:r>
            <w:r w:rsidR="00056866">
              <w:rPr>
                <w:b/>
                <w:sz w:val="28"/>
                <w:szCs w:val="28"/>
                <w:lang w:val="uk-UA"/>
              </w:rPr>
              <w:t>об’єкт</w:t>
            </w:r>
            <w:r w:rsidR="0052341E">
              <w:rPr>
                <w:b/>
                <w:sz w:val="28"/>
                <w:szCs w:val="28"/>
                <w:lang w:val="uk-UA"/>
              </w:rPr>
              <w:t>у</w:t>
            </w:r>
            <w:r w:rsidR="00056866">
              <w:rPr>
                <w:b/>
                <w:sz w:val="28"/>
                <w:szCs w:val="28"/>
                <w:lang w:val="uk-UA"/>
              </w:rPr>
              <w:t xml:space="preserve"> сезонної торгівлі </w:t>
            </w:r>
            <w:r w:rsidR="00056866">
              <w:rPr>
                <w:b/>
                <w:bCs/>
                <w:sz w:val="28"/>
                <w:szCs w:val="28"/>
                <w:lang w:val="uk-UA"/>
              </w:rPr>
              <w:t>(</w:t>
            </w:r>
            <w:r w:rsidR="00056866">
              <w:rPr>
                <w:b/>
                <w:sz w:val="28"/>
                <w:szCs w:val="28"/>
                <w:lang w:val="uk-UA"/>
              </w:rPr>
              <w:t>продаж безалкогольних напоїв</w:t>
            </w:r>
            <w:r w:rsidR="00056866">
              <w:rPr>
                <w:b/>
                <w:sz w:val="28"/>
                <w:szCs w:val="28"/>
              </w:rPr>
              <w:t>)</w:t>
            </w:r>
            <w:r w:rsidR="00056866">
              <w:rPr>
                <w:b/>
                <w:sz w:val="28"/>
                <w:szCs w:val="28"/>
                <w:lang w:val="uk-UA"/>
              </w:rPr>
              <w:t xml:space="preserve"> </w:t>
            </w:r>
            <w:r w:rsidR="00064ACD">
              <w:rPr>
                <w:b/>
                <w:sz w:val="28"/>
                <w:szCs w:val="28"/>
                <w:lang w:val="uk-UA"/>
              </w:rPr>
              <w:t xml:space="preserve">ФОП </w:t>
            </w:r>
            <w:r w:rsidR="00056866">
              <w:rPr>
                <w:b/>
                <w:sz w:val="28"/>
                <w:szCs w:val="28"/>
                <w:lang w:val="uk-UA"/>
              </w:rPr>
              <w:t>Стахорна Світлана Миколаївна</w:t>
            </w:r>
            <w:r w:rsidR="00134AB4" w:rsidRPr="008045F2">
              <w:rPr>
                <w:b/>
                <w:sz w:val="28"/>
                <w:szCs w:val="28"/>
                <w:lang w:val="uk-UA"/>
              </w:rPr>
              <w:t xml:space="preserve"> </w:t>
            </w:r>
            <w:r w:rsidR="008045F2" w:rsidRPr="008045F2">
              <w:rPr>
                <w:b/>
                <w:sz w:val="28"/>
                <w:szCs w:val="28"/>
                <w:lang w:val="uk-UA"/>
              </w:rPr>
              <w:t xml:space="preserve">за адресою: місто Суми, </w:t>
            </w:r>
            <w:r w:rsidR="00C9312D">
              <w:rPr>
                <w:b/>
                <w:sz w:val="28"/>
                <w:szCs w:val="28"/>
                <w:lang w:val="uk-UA"/>
              </w:rPr>
              <w:t xml:space="preserve">вул. </w:t>
            </w:r>
            <w:r w:rsidR="000325A7">
              <w:rPr>
                <w:b/>
                <w:sz w:val="28"/>
                <w:szCs w:val="28"/>
                <w:lang w:val="uk-UA"/>
              </w:rPr>
              <w:t xml:space="preserve">Соборна, біля будинку </w:t>
            </w:r>
            <w:r w:rsidR="00E568A8">
              <w:rPr>
                <w:b/>
                <w:sz w:val="28"/>
                <w:szCs w:val="28"/>
                <w:lang w:val="uk-UA"/>
              </w:rPr>
              <w:t xml:space="preserve">№ </w:t>
            </w:r>
            <w:r w:rsidR="000325A7">
              <w:rPr>
                <w:b/>
                <w:sz w:val="28"/>
                <w:szCs w:val="28"/>
                <w:lang w:val="uk-UA"/>
              </w:rPr>
              <w:t>31</w:t>
            </w:r>
          </w:p>
        </w:tc>
      </w:tr>
    </w:tbl>
    <w:p w14:paraId="51AE91A3" w14:textId="77777777" w:rsidR="00056866" w:rsidRDefault="00056866" w:rsidP="00600B57">
      <w:pPr>
        <w:jc w:val="center"/>
        <w:rPr>
          <w:b/>
          <w:color w:val="000000"/>
          <w:sz w:val="28"/>
          <w:szCs w:val="28"/>
        </w:rPr>
      </w:pPr>
    </w:p>
    <w:p w14:paraId="3115F2B5" w14:textId="77777777" w:rsidR="00600B57" w:rsidRDefault="00B72DDC" w:rsidP="00600B57">
      <w:pPr>
        <w:ind w:firstLine="708"/>
        <w:jc w:val="both"/>
        <w:rPr>
          <w:b/>
          <w:sz w:val="28"/>
          <w:lang w:val="uk-UA"/>
        </w:rPr>
      </w:pPr>
      <w:r>
        <w:rPr>
          <w:sz w:val="28"/>
          <w:szCs w:val="28"/>
          <w:lang w:val="uk-UA"/>
        </w:rPr>
        <w:t>Розглянувши заяву суб’єкта господарювання та надані документи, з</w:t>
      </w:r>
      <w:r w:rsidRPr="002142A0">
        <w:rPr>
          <w:sz w:val="28"/>
          <w:szCs w:val="28"/>
          <w:lang w:val="uk-UA"/>
        </w:rPr>
        <w:t xml:space="preserve"> метою </w:t>
      </w:r>
      <w:r>
        <w:rPr>
          <w:sz w:val="28"/>
          <w:szCs w:val="28"/>
          <w:lang w:val="uk-UA"/>
        </w:rPr>
        <w:t>впорядкування сезонної роздрібної торгівлі у літн</w:t>
      </w:r>
      <w:r w:rsidR="00D75FB9">
        <w:rPr>
          <w:sz w:val="28"/>
          <w:szCs w:val="28"/>
          <w:lang w:val="uk-UA"/>
        </w:rPr>
        <w:t>ьо-осінній</w:t>
      </w:r>
      <w:r>
        <w:rPr>
          <w:sz w:val="28"/>
          <w:szCs w:val="28"/>
          <w:lang w:val="uk-UA"/>
        </w:rPr>
        <w:t xml:space="preserve"> період 2023 року на території Сумської міської територіальної громади, відповідно до постанови Кабінету М</w:t>
      </w:r>
      <w:r w:rsidR="00003D63">
        <w:rPr>
          <w:sz w:val="28"/>
          <w:szCs w:val="28"/>
          <w:lang w:val="uk-UA"/>
        </w:rPr>
        <w:t>іністрів України від 15.06.2006</w:t>
      </w:r>
      <w:r w:rsidR="00D54936">
        <w:rPr>
          <w:sz w:val="28"/>
          <w:szCs w:val="28"/>
          <w:lang w:val="uk-UA"/>
        </w:rPr>
        <w:t xml:space="preserve"> </w:t>
      </w:r>
      <w:r>
        <w:rPr>
          <w:sz w:val="28"/>
          <w:szCs w:val="28"/>
          <w:lang w:val="uk-UA"/>
        </w:rPr>
        <w:t>№ 833</w:t>
      </w:r>
      <w:r w:rsidRPr="00B66EB6">
        <w:rPr>
          <w:sz w:val="28"/>
          <w:szCs w:val="28"/>
          <w:lang w:val="uk-UA"/>
        </w:rPr>
        <w:t xml:space="preserve"> </w:t>
      </w:r>
      <w:r w:rsidR="00600B57" w:rsidRPr="00B66EB6">
        <w:rPr>
          <w:sz w:val="28"/>
          <w:szCs w:val="28"/>
          <w:lang w:val="uk-UA"/>
        </w:rPr>
        <w:t xml:space="preserve">«Про затвердження Порядку провадження торговельної діяльності та правил торговельного обслуговування на ринку споживчих товарів» (зі змінами), </w:t>
      </w:r>
      <w:r w:rsidR="00600B57" w:rsidRPr="00B66EB6">
        <w:rPr>
          <w:sz w:val="28"/>
          <w:lang w:val="uk-UA"/>
        </w:rPr>
        <w:t>рішення Сумської міської ради від 26.12.2014 № 3853 – МР «Про затвердження Правил благоустрою міста Суми»,</w:t>
      </w:r>
      <w:r w:rsidR="00600B57" w:rsidRPr="00B66EB6">
        <w:rPr>
          <w:sz w:val="28"/>
          <w:szCs w:val="28"/>
          <w:lang w:val="uk-UA"/>
        </w:rPr>
        <w:t xml:space="preserve"> рішен</w:t>
      </w:r>
      <w:r w:rsidR="00660AA9" w:rsidRPr="00B66EB6">
        <w:rPr>
          <w:sz w:val="28"/>
          <w:szCs w:val="28"/>
          <w:lang w:val="uk-UA"/>
        </w:rPr>
        <w:t>ь</w:t>
      </w:r>
      <w:r w:rsidR="00600B57" w:rsidRPr="00B66EB6">
        <w:rPr>
          <w:sz w:val="28"/>
          <w:szCs w:val="28"/>
          <w:lang w:val="uk-UA"/>
        </w:rPr>
        <w:t xml:space="preserve"> виконавчого комітету Сумської міської ради від 07.09.2010 № 537 «Про затвердження Положення про порядок провадження торговельної діяльності та надання послуг на території </w:t>
      </w:r>
      <w:r w:rsidR="007B7300" w:rsidRPr="00B66EB6">
        <w:rPr>
          <w:sz w:val="28"/>
          <w:szCs w:val="28"/>
          <w:lang w:val="uk-UA"/>
        </w:rPr>
        <w:t>м. Суми» (зі змінами),</w:t>
      </w:r>
      <w:r w:rsidR="00600B57" w:rsidRPr="00B66EB6">
        <w:rPr>
          <w:sz w:val="28"/>
          <w:lang w:val="uk-UA"/>
        </w:rPr>
        <w:t xml:space="preserve"> </w:t>
      </w:r>
      <w:r w:rsidR="007B7300" w:rsidRPr="00B66EB6">
        <w:rPr>
          <w:sz w:val="28"/>
          <w:szCs w:val="28"/>
          <w:lang w:val="uk-UA"/>
        </w:rPr>
        <w:t>від 17.03.2020 № 133 «</w:t>
      </w:r>
      <w:r w:rsidR="006B527C" w:rsidRPr="00B66EB6">
        <w:rPr>
          <w:sz w:val="28"/>
          <w:szCs w:val="28"/>
          <w:lang w:val="uk-UA"/>
        </w:rPr>
        <w:t>Про затвердження Положення про організацію сезонної, святкової виїзної торгівлі, надання послуг у сфері розваг та проведення ярмарків на території</w:t>
      </w:r>
      <w:r w:rsidR="006B527C">
        <w:rPr>
          <w:sz w:val="28"/>
          <w:szCs w:val="28"/>
          <w:lang w:val="uk-UA"/>
        </w:rPr>
        <w:t xml:space="preserve"> міста Сумської міської територіальної громади»,</w:t>
      </w:r>
      <w:r w:rsidR="007B7300">
        <w:rPr>
          <w:sz w:val="28"/>
          <w:szCs w:val="28"/>
          <w:lang w:val="uk-UA"/>
        </w:rPr>
        <w:t xml:space="preserve"> </w:t>
      </w:r>
      <w:r w:rsidR="00517887">
        <w:rPr>
          <w:sz w:val="28"/>
          <w:szCs w:val="28"/>
          <w:lang w:val="uk-UA"/>
        </w:rPr>
        <w:t>висновк</w:t>
      </w:r>
      <w:r w:rsidR="005B527D">
        <w:rPr>
          <w:sz w:val="28"/>
          <w:szCs w:val="28"/>
          <w:lang w:val="uk-UA"/>
        </w:rPr>
        <w:t>у</w:t>
      </w:r>
      <w:r w:rsidR="00517887">
        <w:rPr>
          <w:sz w:val="28"/>
          <w:szCs w:val="28"/>
          <w:lang w:val="uk-UA"/>
        </w:rPr>
        <w:t xml:space="preserve"> Комісії з організації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w:t>
      </w:r>
      <w:r w:rsidR="00660AA9">
        <w:rPr>
          <w:sz w:val="28"/>
          <w:szCs w:val="28"/>
          <w:lang w:val="uk-UA"/>
        </w:rPr>
        <w:t>и</w:t>
      </w:r>
      <w:r w:rsidR="002C11B8">
        <w:rPr>
          <w:sz w:val="28"/>
          <w:szCs w:val="28"/>
          <w:lang w:val="uk-UA"/>
        </w:rPr>
        <w:t xml:space="preserve"> (протокол засідання від </w:t>
      </w:r>
      <w:r w:rsidR="00442EBE">
        <w:rPr>
          <w:sz w:val="28"/>
          <w:szCs w:val="28"/>
          <w:lang w:val="uk-UA"/>
        </w:rPr>
        <w:t>02.08.2023</w:t>
      </w:r>
      <w:r w:rsidR="002E4C67">
        <w:rPr>
          <w:sz w:val="28"/>
          <w:szCs w:val="28"/>
          <w:lang w:val="uk-UA"/>
        </w:rPr>
        <w:t xml:space="preserve"> </w:t>
      </w:r>
      <w:r w:rsidR="002C11B8">
        <w:rPr>
          <w:sz w:val="28"/>
          <w:szCs w:val="28"/>
          <w:lang w:val="uk-UA"/>
        </w:rPr>
        <w:t>№</w:t>
      </w:r>
      <w:r w:rsidR="00442EBE">
        <w:rPr>
          <w:sz w:val="28"/>
          <w:szCs w:val="28"/>
          <w:lang w:val="uk-UA"/>
        </w:rPr>
        <w:t xml:space="preserve"> 9</w:t>
      </w:r>
      <w:r w:rsidR="002C11B8">
        <w:rPr>
          <w:sz w:val="28"/>
          <w:szCs w:val="28"/>
          <w:lang w:val="uk-UA"/>
        </w:rPr>
        <w:t>)</w:t>
      </w:r>
      <w:r w:rsidR="00517887">
        <w:rPr>
          <w:sz w:val="28"/>
          <w:szCs w:val="28"/>
          <w:lang w:val="uk-UA"/>
        </w:rPr>
        <w:t xml:space="preserve">, </w:t>
      </w:r>
      <w:r w:rsidR="00600B57" w:rsidRPr="00D16E5E">
        <w:rPr>
          <w:sz w:val="28"/>
          <w:lang w:val="uk-UA"/>
        </w:rPr>
        <w:t xml:space="preserve">керуючись підпунктом 8 пункту «а», частиною </w:t>
      </w:r>
      <w:r w:rsidR="00600B57">
        <w:rPr>
          <w:sz w:val="28"/>
          <w:lang w:val="uk-UA"/>
        </w:rPr>
        <w:t>першою</w:t>
      </w:r>
      <w:r w:rsidR="00600B57" w:rsidRPr="00D16E5E">
        <w:rPr>
          <w:sz w:val="28"/>
          <w:lang w:val="uk-UA"/>
        </w:rPr>
        <w:t xml:space="preserve"> статті 52 Закону України «Про місцеве </w:t>
      </w:r>
      <w:r w:rsidR="00600B57">
        <w:rPr>
          <w:sz w:val="28"/>
          <w:lang w:val="uk-UA"/>
        </w:rPr>
        <w:t xml:space="preserve">самоврядування </w:t>
      </w:r>
      <w:r w:rsidR="00600B57" w:rsidRPr="00D16E5E">
        <w:rPr>
          <w:sz w:val="28"/>
          <w:lang w:val="uk-UA"/>
        </w:rPr>
        <w:t xml:space="preserve">в Україні», </w:t>
      </w:r>
      <w:r w:rsidR="00600B57" w:rsidRPr="00D16E5E">
        <w:rPr>
          <w:b/>
          <w:sz w:val="28"/>
          <w:lang w:val="uk-UA"/>
        </w:rPr>
        <w:t>виконавчий комітет Сумської міської ради</w:t>
      </w:r>
    </w:p>
    <w:p w14:paraId="320CD116" w14:textId="77777777" w:rsidR="000D643D" w:rsidRDefault="000D643D" w:rsidP="00600B57">
      <w:pPr>
        <w:jc w:val="center"/>
        <w:rPr>
          <w:b/>
          <w:color w:val="000000"/>
          <w:sz w:val="28"/>
          <w:szCs w:val="28"/>
          <w:lang w:val="uk-UA"/>
        </w:rPr>
      </w:pPr>
    </w:p>
    <w:p w14:paraId="30BE0FD6" w14:textId="77777777" w:rsidR="0052341E" w:rsidRDefault="0052341E" w:rsidP="00600B57">
      <w:pPr>
        <w:jc w:val="center"/>
        <w:rPr>
          <w:b/>
          <w:color w:val="000000"/>
          <w:sz w:val="28"/>
          <w:szCs w:val="28"/>
          <w:lang w:val="uk-UA"/>
        </w:rPr>
      </w:pPr>
    </w:p>
    <w:p w14:paraId="06724C3A" w14:textId="77777777" w:rsidR="004A5888" w:rsidRDefault="004A5888" w:rsidP="004A5888">
      <w:pPr>
        <w:jc w:val="center"/>
        <w:rPr>
          <w:b/>
          <w:color w:val="000000"/>
          <w:sz w:val="28"/>
          <w:szCs w:val="28"/>
          <w:lang w:val="uk-UA"/>
        </w:rPr>
      </w:pPr>
      <w:r w:rsidRPr="002142A0">
        <w:rPr>
          <w:b/>
          <w:color w:val="000000"/>
          <w:sz w:val="28"/>
          <w:szCs w:val="28"/>
          <w:lang w:val="uk-UA"/>
        </w:rPr>
        <w:t>ВИРІШИВ:</w:t>
      </w:r>
      <w:r>
        <w:rPr>
          <w:b/>
          <w:color w:val="000000"/>
          <w:sz w:val="28"/>
          <w:szCs w:val="28"/>
          <w:lang w:val="uk-UA"/>
        </w:rPr>
        <w:t xml:space="preserve">  </w:t>
      </w:r>
    </w:p>
    <w:p w14:paraId="69E30B7C" w14:textId="77777777" w:rsidR="004A5888" w:rsidRDefault="004A5888" w:rsidP="004A5888">
      <w:pPr>
        <w:jc w:val="center"/>
        <w:rPr>
          <w:b/>
          <w:color w:val="000000"/>
          <w:sz w:val="28"/>
          <w:szCs w:val="28"/>
          <w:lang w:val="uk-UA"/>
        </w:rPr>
      </w:pPr>
    </w:p>
    <w:p w14:paraId="463C79A6" w14:textId="77777777" w:rsidR="0013304C" w:rsidRDefault="004A5888" w:rsidP="0013304C">
      <w:pPr>
        <w:ind w:firstLine="567"/>
        <w:jc w:val="both"/>
        <w:rPr>
          <w:sz w:val="28"/>
          <w:szCs w:val="28"/>
          <w:lang w:val="uk-UA"/>
        </w:rPr>
      </w:pPr>
      <w:r>
        <w:rPr>
          <w:color w:val="000000"/>
          <w:sz w:val="28"/>
          <w:szCs w:val="28"/>
          <w:lang w:val="uk-UA"/>
        </w:rPr>
        <w:t xml:space="preserve">         Відмовити </w:t>
      </w:r>
      <w:r w:rsidR="001B7B81" w:rsidRPr="00DD296D">
        <w:rPr>
          <w:sz w:val="28"/>
          <w:szCs w:val="28"/>
          <w:lang w:val="uk-UA"/>
        </w:rPr>
        <w:t xml:space="preserve">ФОП </w:t>
      </w:r>
      <w:r w:rsidR="00A5633C">
        <w:rPr>
          <w:sz w:val="28"/>
          <w:szCs w:val="28"/>
          <w:lang w:val="uk-UA"/>
        </w:rPr>
        <w:t>Стахорній Світлані Миколаївні</w:t>
      </w:r>
      <w:r w:rsidR="0060397F">
        <w:rPr>
          <w:sz w:val="28"/>
          <w:szCs w:val="28"/>
          <w:lang w:val="uk-UA"/>
        </w:rPr>
        <w:t xml:space="preserve"> у</w:t>
      </w:r>
      <w:r w:rsidR="001B7B81" w:rsidRPr="00DD296D">
        <w:rPr>
          <w:sz w:val="28"/>
          <w:szCs w:val="28"/>
          <w:lang w:val="uk-UA"/>
        </w:rPr>
        <w:t xml:space="preserve"> </w:t>
      </w:r>
      <w:r w:rsidR="003B34B6">
        <w:rPr>
          <w:sz w:val="28"/>
          <w:szCs w:val="28"/>
          <w:lang w:val="uk-UA"/>
        </w:rPr>
        <w:t xml:space="preserve">розміщенні </w:t>
      </w:r>
      <w:r w:rsidR="00A5633C" w:rsidRPr="000D643D">
        <w:rPr>
          <w:sz w:val="28"/>
          <w:szCs w:val="28"/>
          <w:lang w:val="uk-UA"/>
        </w:rPr>
        <w:t>об’єкт</w:t>
      </w:r>
      <w:r w:rsidR="0052341E">
        <w:rPr>
          <w:sz w:val="28"/>
          <w:szCs w:val="28"/>
          <w:lang w:val="uk-UA"/>
        </w:rPr>
        <w:t>у</w:t>
      </w:r>
      <w:r w:rsidR="00A5633C" w:rsidRPr="000D643D">
        <w:rPr>
          <w:sz w:val="28"/>
          <w:szCs w:val="28"/>
          <w:lang w:val="uk-UA"/>
        </w:rPr>
        <w:t xml:space="preserve"> сезонної торгівлі </w:t>
      </w:r>
      <w:r w:rsidR="00A5633C" w:rsidRPr="000D643D">
        <w:rPr>
          <w:bCs/>
          <w:sz w:val="28"/>
          <w:szCs w:val="28"/>
          <w:lang w:val="uk-UA"/>
        </w:rPr>
        <w:t>(</w:t>
      </w:r>
      <w:r w:rsidR="00A5633C" w:rsidRPr="000D643D">
        <w:rPr>
          <w:sz w:val="28"/>
          <w:szCs w:val="28"/>
          <w:lang w:val="uk-UA"/>
        </w:rPr>
        <w:t xml:space="preserve">продаж безалкогольних напоїв) </w:t>
      </w:r>
      <w:r>
        <w:rPr>
          <w:color w:val="000000"/>
          <w:sz w:val="28"/>
          <w:szCs w:val="28"/>
          <w:lang w:val="uk-UA"/>
        </w:rPr>
        <w:t>загальною площею</w:t>
      </w:r>
      <w:r w:rsidR="001B7B81">
        <w:rPr>
          <w:color w:val="000000"/>
          <w:sz w:val="28"/>
          <w:szCs w:val="28"/>
          <w:lang w:val="uk-UA"/>
        </w:rPr>
        <w:t xml:space="preserve"> </w:t>
      </w:r>
      <w:r w:rsidR="0052341E">
        <w:rPr>
          <w:color w:val="000000"/>
          <w:sz w:val="28"/>
          <w:szCs w:val="28"/>
          <w:lang w:val="uk-UA"/>
        </w:rPr>
        <w:t>1</w:t>
      </w:r>
      <w:r w:rsidR="00FA6449">
        <w:rPr>
          <w:color w:val="000000"/>
          <w:sz w:val="28"/>
          <w:szCs w:val="28"/>
          <w:lang w:val="uk-UA"/>
        </w:rPr>
        <w:t>0</w:t>
      </w:r>
      <w:r w:rsidR="0052341E">
        <w:rPr>
          <w:color w:val="000000"/>
          <w:sz w:val="28"/>
          <w:szCs w:val="28"/>
          <w:lang w:val="uk-UA"/>
        </w:rPr>
        <w:t>,0</w:t>
      </w:r>
      <w:r w:rsidRPr="0035712B">
        <w:rPr>
          <w:sz w:val="28"/>
          <w:szCs w:val="28"/>
          <w:lang w:val="uk-UA"/>
        </w:rPr>
        <w:t xml:space="preserve"> кв.</w:t>
      </w:r>
      <w:r>
        <w:rPr>
          <w:sz w:val="28"/>
          <w:szCs w:val="28"/>
          <w:lang w:val="uk-UA"/>
        </w:rPr>
        <w:t xml:space="preserve"> </w:t>
      </w:r>
      <w:r w:rsidRPr="0035712B">
        <w:rPr>
          <w:sz w:val="28"/>
          <w:szCs w:val="28"/>
          <w:lang w:val="uk-UA"/>
        </w:rPr>
        <w:t>м</w:t>
      </w:r>
      <w:r>
        <w:rPr>
          <w:sz w:val="28"/>
          <w:szCs w:val="28"/>
          <w:lang w:val="uk-UA"/>
        </w:rPr>
        <w:t xml:space="preserve">., </w:t>
      </w:r>
      <w:r w:rsidRPr="0035712B">
        <w:rPr>
          <w:sz w:val="28"/>
          <w:szCs w:val="28"/>
          <w:lang w:val="uk-UA"/>
        </w:rPr>
        <w:t>за адресою:</w:t>
      </w:r>
      <w:r>
        <w:rPr>
          <w:sz w:val="28"/>
          <w:szCs w:val="28"/>
          <w:lang w:val="uk-UA"/>
        </w:rPr>
        <w:t xml:space="preserve"> місто </w:t>
      </w:r>
      <w:r w:rsidR="000C2C93">
        <w:rPr>
          <w:color w:val="000000" w:themeColor="text1"/>
          <w:sz w:val="28"/>
          <w:szCs w:val="28"/>
          <w:lang w:val="uk-UA"/>
        </w:rPr>
        <w:t>Суми,</w:t>
      </w:r>
      <w:r w:rsidR="00B72DDC">
        <w:rPr>
          <w:color w:val="000000" w:themeColor="text1"/>
          <w:sz w:val="28"/>
          <w:szCs w:val="28"/>
          <w:lang w:val="uk-UA"/>
        </w:rPr>
        <w:t xml:space="preserve"> </w:t>
      </w:r>
      <w:r w:rsidR="000325A7" w:rsidRPr="00C9312D">
        <w:rPr>
          <w:sz w:val="28"/>
          <w:szCs w:val="28"/>
          <w:lang w:val="uk-UA"/>
        </w:rPr>
        <w:t xml:space="preserve">вул. </w:t>
      </w:r>
      <w:r w:rsidR="000325A7">
        <w:rPr>
          <w:sz w:val="28"/>
          <w:szCs w:val="28"/>
          <w:lang w:val="uk-UA"/>
        </w:rPr>
        <w:t>Соборна</w:t>
      </w:r>
      <w:r w:rsidR="000325A7" w:rsidRPr="00D75FB9">
        <w:rPr>
          <w:sz w:val="28"/>
          <w:szCs w:val="28"/>
          <w:lang w:val="uk-UA"/>
        </w:rPr>
        <w:t>,</w:t>
      </w:r>
      <w:r w:rsidR="000325A7">
        <w:rPr>
          <w:sz w:val="28"/>
          <w:szCs w:val="28"/>
          <w:lang w:val="uk-UA"/>
        </w:rPr>
        <w:t xml:space="preserve"> біля будинку 31</w:t>
      </w:r>
      <w:r w:rsidR="001B7B81">
        <w:rPr>
          <w:sz w:val="28"/>
          <w:szCs w:val="28"/>
          <w:lang w:val="uk-UA"/>
        </w:rPr>
        <w:t xml:space="preserve">, </w:t>
      </w:r>
      <w:r w:rsidR="00A5633C" w:rsidRPr="003A360A">
        <w:rPr>
          <w:sz w:val="28"/>
          <w:szCs w:val="28"/>
          <w:lang w:val="uk-UA"/>
        </w:rPr>
        <w:t xml:space="preserve">відповідно до поданої заяви та графічних матеріалів  у </w:t>
      </w:r>
      <w:r w:rsidR="0052341E">
        <w:rPr>
          <w:sz w:val="28"/>
          <w:szCs w:val="28"/>
          <w:lang w:val="uk-UA"/>
        </w:rPr>
        <w:t>літньо-осінній</w:t>
      </w:r>
      <w:r w:rsidR="00A5633C" w:rsidRPr="003A360A">
        <w:rPr>
          <w:sz w:val="28"/>
          <w:szCs w:val="28"/>
          <w:lang w:val="uk-UA"/>
        </w:rPr>
        <w:t xml:space="preserve"> період з </w:t>
      </w:r>
      <w:r w:rsidR="0052341E">
        <w:rPr>
          <w:sz w:val="28"/>
          <w:szCs w:val="28"/>
          <w:lang w:val="uk-UA"/>
        </w:rPr>
        <w:t>20</w:t>
      </w:r>
      <w:r w:rsidR="00A5633C">
        <w:rPr>
          <w:sz w:val="28"/>
          <w:szCs w:val="28"/>
          <w:lang w:val="uk-UA"/>
        </w:rPr>
        <w:t>.0</w:t>
      </w:r>
      <w:r w:rsidR="0052341E">
        <w:rPr>
          <w:sz w:val="28"/>
          <w:szCs w:val="28"/>
          <w:lang w:val="uk-UA"/>
        </w:rPr>
        <w:t>7</w:t>
      </w:r>
      <w:r w:rsidR="00A5633C">
        <w:rPr>
          <w:sz w:val="28"/>
          <w:szCs w:val="28"/>
          <w:lang w:val="uk-UA"/>
        </w:rPr>
        <w:t xml:space="preserve">.2023 року по </w:t>
      </w:r>
      <w:r w:rsidR="00A5633C">
        <w:rPr>
          <w:sz w:val="28"/>
          <w:szCs w:val="28"/>
          <w:lang w:val="uk-UA"/>
        </w:rPr>
        <w:lastRenderedPageBreak/>
        <w:t>3</w:t>
      </w:r>
      <w:r w:rsidR="0052341E">
        <w:rPr>
          <w:sz w:val="28"/>
          <w:szCs w:val="28"/>
          <w:lang w:val="uk-UA"/>
        </w:rPr>
        <w:t>0</w:t>
      </w:r>
      <w:r w:rsidR="00A5633C">
        <w:rPr>
          <w:sz w:val="28"/>
          <w:szCs w:val="28"/>
          <w:lang w:val="uk-UA"/>
        </w:rPr>
        <w:t>.</w:t>
      </w:r>
      <w:r w:rsidR="0052341E">
        <w:rPr>
          <w:sz w:val="28"/>
          <w:szCs w:val="28"/>
          <w:lang w:val="uk-UA"/>
        </w:rPr>
        <w:t>11</w:t>
      </w:r>
      <w:r w:rsidR="00A5633C">
        <w:rPr>
          <w:sz w:val="28"/>
          <w:szCs w:val="28"/>
          <w:lang w:val="uk-UA"/>
        </w:rPr>
        <w:t>.</w:t>
      </w:r>
      <w:r w:rsidR="00A5633C" w:rsidRPr="003A360A">
        <w:rPr>
          <w:sz w:val="28"/>
          <w:szCs w:val="28"/>
          <w:lang w:val="uk-UA"/>
        </w:rPr>
        <w:t>2023 року</w:t>
      </w:r>
      <w:r w:rsidR="00A5633C">
        <w:rPr>
          <w:sz w:val="28"/>
          <w:szCs w:val="28"/>
          <w:lang w:val="uk-UA"/>
        </w:rPr>
        <w:t>, у зв</w:t>
      </w:r>
      <w:r w:rsidR="00C9312D">
        <w:rPr>
          <w:sz w:val="28"/>
          <w:szCs w:val="28"/>
          <w:lang w:val="uk-UA"/>
        </w:rPr>
        <w:t xml:space="preserve">’язку з </w:t>
      </w:r>
      <w:r w:rsidR="0013304C">
        <w:rPr>
          <w:sz w:val="28"/>
          <w:szCs w:val="28"/>
          <w:lang w:val="uk-UA"/>
        </w:rPr>
        <w:t xml:space="preserve">недотриманням вимог «Положення про організацію сезонної, святкової виїзної торгівлі, надання послугу сфері розваг та проведення ярмарків на території Сумської міської об’єднаної територіальної громади», затвердженого рішенням виконавчого комітету Сумської міської ради від 17.03.2020 № 133 (зі змінами). </w:t>
      </w:r>
    </w:p>
    <w:p w14:paraId="1913BAD6" w14:textId="77777777" w:rsidR="0052341E" w:rsidRDefault="0052341E" w:rsidP="004A5888">
      <w:pPr>
        <w:jc w:val="both"/>
        <w:rPr>
          <w:sz w:val="28"/>
          <w:szCs w:val="28"/>
          <w:lang w:val="uk-UA"/>
        </w:rPr>
      </w:pPr>
    </w:p>
    <w:p w14:paraId="24F35BF1" w14:textId="77777777" w:rsidR="00E568A8" w:rsidRDefault="00E568A8" w:rsidP="004A5888">
      <w:pPr>
        <w:jc w:val="both"/>
        <w:rPr>
          <w:b/>
          <w:sz w:val="28"/>
          <w:szCs w:val="28"/>
          <w:lang w:val="uk-UA"/>
        </w:rPr>
      </w:pPr>
    </w:p>
    <w:p w14:paraId="271AE8DF" w14:textId="77777777" w:rsidR="004A5888" w:rsidRPr="00975ECE" w:rsidRDefault="004A5888" w:rsidP="004A5888">
      <w:pPr>
        <w:jc w:val="both"/>
        <w:rPr>
          <w:b/>
          <w:sz w:val="28"/>
          <w:szCs w:val="28"/>
          <w:lang w:val="uk-UA"/>
        </w:rPr>
      </w:pPr>
      <w:r w:rsidRPr="002142A0">
        <w:rPr>
          <w:b/>
          <w:sz w:val="28"/>
          <w:szCs w:val="28"/>
          <w:lang w:val="uk-UA"/>
        </w:rPr>
        <w:t>М</w:t>
      </w:r>
      <w:r>
        <w:rPr>
          <w:b/>
          <w:sz w:val="28"/>
          <w:szCs w:val="28"/>
          <w:lang w:val="uk-UA"/>
        </w:rPr>
        <w:t>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 Лисенко</w:t>
      </w:r>
    </w:p>
    <w:p w14:paraId="4E646EF4" w14:textId="77777777" w:rsidR="004A5888" w:rsidRDefault="004A5888" w:rsidP="004A5888">
      <w:pPr>
        <w:pBdr>
          <w:bottom w:val="single" w:sz="12" w:space="1" w:color="auto"/>
        </w:pBdr>
        <w:jc w:val="both"/>
        <w:rPr>
          <w:sz w:val="24"/>
          <w:szCs w:val="24"/>
          <w:lang w:val="uk-UA"/>
        </w:rPr>
      </w:pPr>
    </w:p>
    <w:p w14:paraId="7E016C77" w14:textId="77777777" w:rsidR="00E568A8" w:rsidRDefault="00E568A8" w:rsidP="004A5888">
      <w:pPr>
        <w:pBdr>
          <w:bottom w:val="single" w:sz="12" w:space="1" w:color="auto"/>
        </w:pBdr>
        <w:jc w:val="both"/>
        <w:rPr>
          <w:sz w:val="24"/>
          <w:szCs w:val="24"/>
          <w:lang w:val="uk-UA"/>
        </w:rPr>
      </w:pPr>
    </w:p>
    <w:p w14:paraId="17AB0BAB" w14:textId="77777777" w:rsidR="004A5888" w:rsidRDefault="00E568A8" w:rsidP="004A5888">
      <w:pPr>
        <w:pBdr>
          <w:bottom w:val="single" w:sz="12" w:space="1" w:color="auto"/>
        </w:pBdr>
        <w:jc w:val="both"/>
        <w:rPr>
          <w:sz w:val="24"/>
          <w:szCs w:val="24"/>
          <w:lang w:val="uk-UA"/>
        </w:rPr>
      </w:pPr>
      <w:r>
        <w:rPr>
          <w:sz w:val="24"/>
          <w:szCs w:val="24"/>
          <w:lang w:val="uk-UA"/>
        </w:rPr>
        <w:t>Голопьоров</w:t>
      </w:r>
      <w:r w:rsidR="004A5888">
        <w:rPr>
          <w:sz w:val="24"/>
          <w:szCs w:val="24"/>
          <w:lang w:val="uk-UA"/>
        </w:rPr>
        <w:t xml:space="preserve"> 700-608 </w:t>
      </w:r>
    </w:p>
    <w:p w14:paraId="17EB4B1B" w14:textId="77777777" w:rsidR="004A5888" w:rsidRDefault="004A5888" w:rsidP="004A5888">
      <w:pPr>
        <w:jc w:val="both"/>
        <w:rPr>
          <w:sz w:val="24"/>
          <w:szCs w:val="24"/>
          <w:lang w:val="uk-UA"/>
        </w:rPr>
      </w:pPr>
      <w:r>
        <w:rPr>
          <w:sz w:val="24"/>
          <w:szCs w:val="24"/>
          <w:lang w:val="uk-UA"/>
        </w:rPr>
        <w:t xml:space="preserve">Розіслати: Полякову С.В., </w:t>
      </w:r>
      <w:r w:rsidR="0052341E">
        <w:rPr>
          <w:sz w:val="24"/>
          <w:szCs w:val="24"/>
          <w:lang w:val="uk-UA"/>
        </w:rPr>
        <w:t>Голопьорову Р.В</w:t>
      </w:r>
      <w:r>
        <w:rPr>
          <w:sz w:val="24"/>
          <w:szCs w:val="24"/>
          <w:lang w:val="uk-UA"/>
        </w:rPr>
        <w:t>., Славгородському О.В., Скварчі О.А.,</w:t>
      </w:r>
      <w:r w:rsidRPr="00B74525">
        <w:rPr>
          <w:sz w:val="24"/>
          <w:szCs w:val="24"/>
          <w:lang w:val="uk-UA"/>
        </w:rPr>
        <w:t xml:space="preserve"> </w:t>
      </w:r>
      <w:r w:rsidR="00E568A8">
        <w:rPr>
          <w:sz w:val="24"/>
          <w:szCs w:val="24"/>
          <w:lang w:val="uk-UA"/>
        </w:rPr>
        <w:t xml:space="preserve">                      </w:t>
      </w:r>
      <w:r w:rsidRPr="00A27141">
        <w:rPr>
          <w:sz w:val="24"/>
          <w:szCs w:val="24"/>
          <w:lang w:val="uk-UA"/>
        </w:rPr>
        <w:t xml:space="preserve">Клименку Ю.М.                    </w:t>
      </w:r>
    </w:p>
    <w:p w14:paraId="38AD1630" w14:textId="77777777" w:rsidR="00FA6449" w:rsidRDefault="00FA6449" w:rsidP="004A5888">
      <w:pPr>
        <w:jc w:val="center"/>
        <w:rPr>
          <w:sz w:val="28"/>
          <w:szCs w:val="28"/>
          <w:lang w:val="uk-UA"/>
        </w:rPr>
      </w:pPr>
    </w:p>
    <w:p w14:paraId="6338FEEF" w14:textId="77777777" w:rsidR="00E568A8" w:rsidRDefault="00E568A8" w:rsidP="004A5888">
      <w:pPr>
        <w:jc w:val="center"/>
        <w:rPr>
          <w:sz w:val="28"/>
          <w:szCs w:val="28"/>
          <w:lang w:val="uk-UA"/>
        </w:rPr>
      </w:pPr>
    </w:p>
    <w:p w14:paraId="1C990C50" w14:textId="77777777" w:rsidR="00E568A8" w:rsidRDefault="00E568A8" w:rsidP="004A5888">
      <w:pPr>
        <w:jc w:val="center"/>
        <w:rPr>
          <w:sz w:val="28"/>
          <w:szCs w:val="28"/>
          <w:lang w:val="uk-UA"/>
        </w:rPr>
      </w:pPr>
    </w:p>
    <w:p w14:paraId="367A2BB6" w14:textId="77777777" w:rsidR="00E568A8" w:rsidRDefault="00E568A8" w:rsidP="004A5888">
      <w:pPr>
        <w:jc w:val="center"/>
        <w:rPr>
          <w:sz w:val="28"/>
          <w:szCs w:val="28"/>
          <w:lang w:val="uk-UA"/>
        </w:rPr>
      </w:pPr>
    </w:p>
    <w:p w14:paraId="07EBA602" w14:textId="77777777" w:rsidR="00E568A8" w:rsidRDefault="00E568A8" w:rsidP="004A5888">
      <w:pPr>
        <w:jc w:val="center"/>
        <w:rPr>
          <w:sz w:val="28"/>
          <w:szCs w:val="28"/>
          <w:lang w:val="uk-UA"/>
        </w:rPr>
      </w:pPr>
    </w:p>
    <w:p w14:paraId="764C59BD" w14:textId="77777777" w:rsidR="00E568A8" w:rsidRDefault="00E568A8" w:rsidP="004A5888">
      <w:pPr>
        <w:jc w:val="center"/>
        <w:rPr>
          <w:sz w:val="28"/>
          <w:szCs w:val="28"/>
          <w:lang w:val="uk-UA"/>
        </w:rPr>
      </w:pPr>
    </w:p>
    <w:p w14:paraId="6A1B9EA5" w14:textId="77777777" w:rsidR="00E568A8" w:rsidRDefault="00E568A8" w:rsidP="004A5888">
      <w:pPr>
        <w:jc w:val="center"/>
        <w:rPr>
          <w:sz w:val="28"/>
          <w:szCs w:val="28"/>
          <w:lang w:val="uk-UA"/>
        </w:rPr>
      </w:pPr>
    </w:p>
    <w:p w14:paraId="40A20ADD" w14:textId="77777777" w:rsidR="00E568A8" w:rsidRDefault="00E568A8" w:rsidP="004A5888">
      <w:pPr>
        <w:jc w:val="center"/>
        <w:rPr>
          <w:sz w:val="28"/>
          <w:szCs w:val="28"/>
          <w:lang w:val="uk-UA"/>
        </w:rPr>
      </w:pPr>
    </w:p>
    <w:p w14:paraId="2387A1D8" w14:textId="77777777" w:rsidR="00E568A8" w:rsidRDefault="00E568A8" w:rsidP="004A5888">
      <w:pPr>
        <w:jc w:val="center"/>
        <w:rPr>
          <w:sz w:val="28"/>
          <w:szCs w:val="28"/>
          <w:lang w:val="uk-UA"/>
        </w:rPr>
      </w:pPr>
    </w:p>
    <w:p w14:paraId="2558A1FA" w14:textId="77777777" w:rsidR="00E568A8" w:rsidRDefault="00E568A8" w:rsidP="004A5888">
      <w:pPr>
        <w:jc w:val="center"/>
        <w:rPr>
          <w:sz w:val="28"/>
          <w:szCs w:val="28"/>
          <w:lang w:val="uk-UA"/>
        </w:rPr>
      </w:pPr>
    </w:p>
    <w:p w14:paraId="544ACABC" w14:textId="77777777" w:rsidR="00E568A8" w:rsidRDefault="00E568A8" w:rsidP="004A5888">
      <w:pPr>
        <w:jc w:val="center"/>
        <w:rPr>
          <w:sz w:val="28"/>
          <w:szCs w:val="28"/>
          <w:lang w:val="uk-UA"/>
        </w:rPr>
      </w:pPr>
    </w:p>
    <w:p w14:paraId="5450831C" w14:textId="77777777" w:rsidR="00E568A8" w:rsidRDefault="00E568A8" w:rsidP="004A5888">
      <w:pPr>
        <w:jc w:val="center"/>
        <w:rPr>
          <w:sz w:val="28"/>
          <w:szCs w:val="28"/>
          <w:lang w:val="uk-UA"/>
        </w:rPr>
      </w:pPr>
    </w:p>
    <w:p w14:paraId="2FC2A9D5" w14:textId="77777777" w:rsidR="00E568A8" w:rsidRDefault="00E568A8" w:rsidP="004A5888">
      <w:pPr>
        <w:jc w:val="center"/>
        <w:rPr>
          <w:sz w:val="28"/>
          <w:szCs w:val="28"/>
          <w:lang w:val="uk-UA"/>
        </w:rPr>
      </w:pPr>
    </w:p>
    <w:p w14:paraId="59FA0FFE" w14:textId="77777777" w:rsidR="00E568A8" w:rsidRDefault="00E568A8" w:rsidP="004A5888">
      <w:pPr>
        <w:jc w:val="center"/>
        <w:rPr>
          <w:sz w:val="28"/>
          <w:szCs w:val="28"/>
          <w:lang w:val="uk-UA"/>
        </w:rPr>
      </w:pPr>
    </w:p>
    <w:p w14:paraId="69446547" w14:textId="77777777" w:rsidR="00E568A8" w:rsidRDefault="00E568A8" w:rsidP="004A5888">
      <w:pPr>
        <w:jc w:val="center"/>
        <w:rPr>
          <w:sz w:val="28"/>
          <w:szCs w:val="28"/>
          <w:lang w:val="uk-UA"/>
        </w:rPr>
      </w:pPr>
    </w:p>
    <w:p w14:paraId="7FEE451B" w14:textId="77777777" w:rsidR="00E568A8" w:rsidRDefault="00E568A8" w:rsidP="004A5888">
      <w:pPr>
        <w:jc w:val="center"/>
        <w:rPr>
          <w:sz w:val="28"/>
          <w:szCs w:val="28"/>
          <w:lang w:val="uk-UA"/>
        </w:rPr>
      </w:pPr>
    </w:p>
    <w:p w14:paraId="72DE27B9" w14:textId="77777777" w:rsidR="00E568A8" w:rsidRDefault="00E568A8" w:rsidP="004A5888">
      <w:pPr>
        <w:jc w:val="center"/>
        <w:rPr>
          <w:sz w:val="28"/>
          <w:szCs w:val="28"/>
          <w:lang w:val="uk-UA"/>
        </w:rPr>
      </w:pPr>
    </w:p>
    <w:p w14:paraId="4FA6DB6B" w14:textId="77777777" w:rsidR="00E568A8" w:rsidRDefault="00E568A8" w:rsidP="004A5888">
      <w:pPr>
        <w:jc w:val="center"/>
        <w:rPr>
          <w:sz w:val="28"/>
          <w:szCs w:val="28"/>
          <w:lang w:val="uk-UA"/>
        </w:rPr>
      </w:pPr>
    </w:p>
    <w:p w14:paraId="4F3C7169" w14:textId="77777777" w:rsidR="00E568A8" w:rsidRDefault="00E568A8" w:rsidP="004A5888">
      <w:pPr>
        <w:jc w:val="center"/>
        <w:rPr>
          <w:sz w:val="28"/>
          <w:szCs w:val="28"/>
          <w:lang w:val="uk-UA"/>
        </w:rPr>
      </w:pPr>
    </w:p>
    <w:p w14:paraId="5CD7A54E" w14:textId="77777777" w:rsidR="00E568A8" w:rsidRDefault="00E568A8" w:rsidP="004A5888">
      <w:pPr>
        <w:jc w:val="center"/>
        <w:rPr>
          <w:sz w:val="28"/>
          <w:szCs w:val="28"/>
          <w:lang w:val="uk-UA"/>
        </w:rPr>
      </w:pPr>
    </w:p>
    <w:p w14:paraId="57ED8B35" w14:textId="77777777" w:rsidR="00E568A8" w:rsidRDefault="00E568A8" w:rsidP="004A5888">
      <w:pPr>
        <w:jc w:val="center"/>
        <w:rPr>
          <w:sz w:val="28"/>
          <w:szCs w:val="28"/>
          <w:lang w:val="uk-UA"/>
        </w:rPr>
      </w:pPr>
    </w:p>
    <w:p w14:paraId="4F026358" w14:textId="77777777" w:rsidR="00E568A8" w:rsidRDefault="00E568A8" w:rsidP="004A5888">
      <w:pPr>
        <w:jc w:val="center"/>
        <w:rPr>
          <w:sz w:val="28"/>
          <w:szCs w:val="28"/>
          <w:lang w:val="uk-UA"/>
        </w:rPr>
      </w:pPr>
    </w:p>
    <w:p w14:paraId="29AA00CF" w14:textId="77777777" w:rsidR="00E568A8" w:rsidRDefault="00E568A8" w:rsidP="004A5888">
      <w:pPr>
        <w:jc w:val="center"/>
        <w:rPr>
          <w:sz w:val="28"/>
          <w:szCs w:val="28"/>
          <w:lang w:val="uk-UA"/>
        </w:rPr>
      </w:pPr>
    </w:p>
    <w:p w14:paraId="79EDD6DE" w14:textId="77777777" w:rsidR="00E568A8" w:rsidRDefault="00E568A8" w:rsidP="004A5888">
      <w:pPr>
        <w:jc w:val="center"/>
        <w:rPr>
          <w:sz w:val="28"/>
          <w:szCs w:val="28"/>
          <w:lang w:val="uk-UA"/>
        </w:rPr>
      </w:pPr>
    </w:p>
    <w:p w14:paraId="34590267" w14:textId="77777777" w:rsidR="00E568A8" w:rsidRDefault="00E568A8" w:rsidP="004A5888">
      <w:pPr>
        <w:jc w:val="center"/>
        <w:rPr>
          <w:sz w:val="28"/>
          <w:szCs w:val="28"/>
          <w:lang w:val="uk-UA"/>
        </w:rPr>
      </w:pPr>
    </w:p>
    <w:p w14:paraId="55BDF7B8" w14:textId="77777777" w:rsidR="00E568A8" w:rsidRDefault="00E568A8" w:rsidP="004A5888">
      <w:pPr>
        <w:jc w:val="center"/>
        <w:rPr>
          <w:sz w:val="28"/>
          <w:szCs w:val="28"/>
          <w:lang w:val="uk-UA"/>
        </w:rPr>
      </w:pPr>
    </w:p>
    <w:p w14:paraId="73D52090" w14:textId="77777777" w:rsidR="00E568A8" w:rsidRDefault="00E568A8" w:rsidP="004A5888">
      <w:pPr>
        <w:jc w:val="center"/>
        <w:rPr>
          <w:sz w:val="28"/>
          <w:szCs w:val="28"/>
          <w:lang w:val="uk-UA"/>
        </w:rPr>
      </w:pPr>
    </w:p>
    <w:p w14:paraId="524F2288" w14:textId="77777777" w:rsidR="00E568A8" w:rsidRDefault="00E568A8" w:rsidP="004A5888">
      <w:pPr>
        <w:jc w:val="center"/>
        <w:rPr>
          <w:sz w:val="28"/>
          <w:szCs w:val="28"/>
          <w:lang w:val="uk-UA"/>
        </w:rPr>
      </w:pPr>
    </w:p>
    <w:p w14:paraId="40EC9CBD" w14:textId="77777777" w:rsidR="00E568A8" w:rsidRDefault="00E568A8" w:rsidP="004A5888">
      <w:pPr>
        <w:jc w:val="center"/>
        <w:rPr>
          <w:sz w:val="28"/>
          <w:szCs w:val="28"/>
          <w:lang w:val="uk-UA"/>
        </w:rPr>
      </w:pPr>
    </w:p>
    <w:p w14:paraId="5045D6A0" w14:textId="77777777" w:rsidR="00E568A8" w:rsidRDefault="00E568A8" w:rsidP="004A5888">
      <w:pPr>
        <w:jc w:val="center"/>
        <w:rPr>
          <w:sz w:val="28"/>
          <w:szCs w:val="28"/>
          <w:lang w:val="uk-UA"/>
        </w:rPr>
      </w:pPr>
    </w:p>
    <w:p w14:paraId="22479B68" w14:textId="77777777" w:rsidR="00E568A8" w:rsidRDefault="00E568A8" w:rsidP="004A5888">
      <w:pPr>
        <w:jc w:val="center"/>
        <w:rPr>
          <w:sz w:val="28"/>
          <w:szCs w:val="28"/>
          <w:lang w:val="uk-UA"/>
        </w:rPr>
      </w:pPr>
    </w:p>
    <w:p w14:paraId="3021B21C" w14:textId="77777777" w:rsidR="00E568A8" w:rsidRDefault="00E568A8" w:rsidP="004A5888">
      <w:pPr>
        <w:jc w:val="center"/>
        <w:rPr>
          <w:sz w:val="28"/>
          <w:szCs w:val="28"/>
          <w:lang w:val="uk-UA"/>
        </w:rPr>
      </w:pPr>
    </w:p>
    <w:p w14:paraId="17BAA109" w14:textId="77777777" w:rsidR="00E568A8" w:rsidRDefault="00E568A8" w:rsidP="004A5888">
      <w:pPr>
        <w:jc w:val="center"/>
        <w:rPr>
          <w:sz w:val="28"/>
          <w:szCs w:val="28"/>
          <w:lang w:val="uk-UA"/>
        </w:rPr>
      </w:pPr>
    </w:p>
    <w:p w14:paraId="6DC086F8" w14:textId="77777777" w:rsidR="00E568A8" w:rsidRDefault="00E568A8" w:rsidP="004A5888">
      <w:pPr>
        <w:jc w:val="center"/>
        <w:rPr>
          <w:sz w:val="28"/>
          <w:szCs w:val="28"/>
          <w:lang w:val="uk-UA"/>
        </w:rPr>
      </w:pPr>
    </w:p>
    <w:p w14:paraId="0E06DAD9" w14:textId="77777777" w:rsidR="00E568A8" w:rsidRDefault="00E568A8" w:rsidP="004A5888">
      <w:pPr>
        <w:jc w:val="center"/>
        <w:rPr>
          <w:sz w:val="28"/>
          <w:szCs w:val="28"/>
          <w:lang w:val="uk-UA"/>
        </w:rPr>
      </w:pPr>
    </w:p>
    <w:p w14:paraId="380668F6" w14:textId="77777777" w:rsidR="00E568A8" w:rsidRDefault="00E568A8" w:rsidP="004A5888">
      <w:pPr>
        <w:jc w:val="center"/>
        <w:rPr>
          <w:sz w:val="28"/>
          <w:szCs w:val="28"/>
          <w:lang w:val="uk-UA"/>
        </w:rPr>
      </w:pPr>
    </w:p>
    <w:p w14:paraId="68F56CB2" w14:textId="77777777" w:rsidR="00E568A8" w:rsidRDefault="00E568A8" w:rsidP="004A5888">
      <w:pPr>
        <w:jc w:val="center"/>
        <w:rPr>
          <w:sz w:val="28"/>
          <w:szCs w:val="28"/>
          <w:lang w:val="uk-UA"/>
        </w:rPr>
      </w:pPr>
    </w:p>
    <w:p w14:paraId="2A57E5DF" w14:textId="77777777" w:rsidR="00E568A8" w:rsidRDefault="00E568A8" w:rsidP="004A5888">
      <w:pPr>
        <w:jc w:val="center"/>
        <w:rPr>
          <w:sz w:val="28"/>
          <w:szCs w:val="28"/>
          <w:lang w:val="uk-UA"/>
        </w:rPr>
      </w:pPr>
    </w:p>
    <w:p w14:paraId="091A637F" w14:textId="77777777" w:rsidR="00E568A8" w:rsidRDefault="00E568A8" w:rsidP="004A5888">
      <w:pPr>
        <w:jc w:val="center"/>
        <w:rPr>
          <w:sz w:val="28"/>
          <w:szCs w:val="28"/>
          <w:lang w:val="uk-UA"/>
        </w:rPr>
      </w:pPr>
    </w:p>
    <w:p w14:paraId="5467BD8D" w14:textId="77777777" w:rsidR="00E568A8" w:rsidRDefault="00E568A8" w:rsidP="004A5888">
      <w:pPr>
        <w:jc w:val="center"/>
        <w:rPr>
          <w:sz w:val="28"/>
          <w:szCs w:val="28"/>
          <w:lang w:val="uk-UA"/>
        </w:rPr>
      </w:pPr>
    </w:p>
    <w:p w14:paraId="2ADFAFD4" w14:textId="77777777" w:rsidR="00E568A8" w:rsidRDefault="00E568A8" w:rsidP="004A5888">
      <w:pPr>
        <w:jc w:val="center"/>
        <w:rPr>
          <w:sz w:val="28"/>
          <w:szCs w:val="28"/>
          <w:lang w:val="uk-UA"/>
        </w:rPr>
      </w:pPr>
    </w:p>
    <w:p w14:paraId="6269172E" w14:textId="77777777" w:rsidR="00E568A8" w:rsidRDefault="00E568A8" w:rsidP="004A5888">
      <w:pPr>
        <w:jc w:val="center"/>
        <w:rPr>
          <w:sz w:val="28"/>
          <w:szCs w:val="28"/>
          <w:lang w:val="uk-UA"/>
        </w:rPr>
      </w:pPr>
    </w:p>
    <w:p w14:paraId="74AB1E44" w14:textId="77777777" w:rsidR="00E568A8" w:rsidRDefault="00E568A8" w:rsidP="004A5888">
      <w:pPr>
        <w:jc w:val="center"/>
        <w:rPr>
          <w:sz w:val="28"/>
          <w:szCs w:val="28"/>
          <w:lang w:val="uk-UA"/>
        </w:rPr>
      </w:pPr>
    </w:p>
    <w:p w14:paraId="63B51FBF" w14:textId="77777777" w:rsidR="00E568A8" w:rsidRDefault="00E568A8" w:rsidP="004A5888">
      <w:pPr>
        <w:jc w:val="center"/>
        <w:rPr>
          <w:sz w:val="28"/>
          <w:szCs w:val="28"/>
          <w:lang w:val="uk-UA"/>
        </w:rPr>
      </w:pPr>
    </w:p>
    <w:p w14:paraId="368FC4C5" w14:textId="77777777" w:rsidR="00E568A8" w:rsidRDefault="00E568A8" w:rsidP="00E568A8">
      <w:pPr>
        <w:ind w:firstLine="567"/>
        <w:jc w:val="both"/>
        <w:rPr>
          <w:rFonts w:eastAsia="Calibri"/>
          <w:color w:val="000000"/>
          <w:sz w:val="28"/>
          <w:szCs w:val="28"/>
          <w:lang w:val="uk-UA"/>
        </w:rPr>
      </w:pPr>
      <w:r>
        <w:rPr>
          <w:rFonts w:eastAsia="Calibri"/>
          <w:color w:val="000000"/>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447C8000" w14:textId="77777777" w:rsidR="00E568A8" w:rsidRDefault="00E568A8" w:rsidP="00E568A8">
      <w:pPr>
        <w:ind w:right="849" w:firstLine="720"/>
        <w:jc w:val="both"/>
        <w:rPr>
          <w:rFonts w:eastAsia="Calibri"/>
          <w:color w:val="000000"/>
          <w:sz w:val="28"/>
          <w:szCs w:val="28"/>
          <w:lang w:val="uk-UA"/>
        </w:rPr>
      </w:pPr>
    </w:p>
    <w:p w14:paraId="77474FF2" w14:textId="77777777" w:rsidR="00E568A8" w:rsidRPr="00D92828" w:rsidRDefault="00E568A8" w:rsidP="00E568A8">
      <w:pPr>
        <w:jc w:val="both"/>
        <w:rPr>
          <w:sz w:val="28"/>
          <w:szCs w:val="28"/>
          <w:lang w:val="uk-UA"/>
        </w:rPr>
      </w:pPr>
      <w:r>
        <w:rPr>
          <w:rFonts w:eastAsia="Calibri"/>
          <w:color w:val="000000"/>
          <w:sz w:val="28"/>
          <w:szCs w:val="28"/>
          <w:lang w:val="uk-UA"/>
        </w:rPr>
        <w:t xml:space="preserve">       Проєкт рішення Виконавчого комітету Сумської міської ради                                      </w:t>
      </w:r>
      <w:r w:rsidRPr="005D7DA3">
        <w:rPr>
          <w:sz w:val="28"/>
          <w:szCs w:val="28"/>
          <w:lang w:val="uk-UA"/>
        </w:rPr>
        <w:t xml:space="preserve">«Про розміщення/відмову в розміщенні  </w:t>
      </w:r>
      <w:r w:rsidRPr="000D643D">
        <w:rPr>
          <w:sz w:val="28"/>
          <w:szCs w:val="28"/>
          <w:lang w:val="uk-UA"/>
        </w:rPr>
        <w:t>об’єкт</w:t>
      </w:r>
      <w:r>
        <w:rPr>
          <w:sz w:val="28"/>
          <w:szCs w:val="28"/>
          <w:lang w:val="uk-UA"/>
        </w:rPr>
        <w:t>у</w:t>
      </w:r>
      <w:r w:rsidRPr="000D643D">
        <w:rPr>
          <w:sz w:val="28"/>
          <w:szCs w:val="28"/>
          <w:lang w:val="uk-UA"/>
        </w:rPr>
        <w:t xml:space="preserve"> сезонної торгівлі </w:t>
      </w:r>
      <w:r w:rsidRPr="000D643D">
        <w:rPr>
          <w:bCs/>
          <w:sz w:val="28"/>
          <w:szCs w:val="28"/>
          <w:lang w:val="uk-UA"/>
        </w:rPr>
        <w:t>(</w:t>
      </w:r>
      <w:r w:rsidRPr="000D643D">
        <w:rPr>
          <w:sz w:val="28"/>
          <w:szCs w:val="28"/>
          <w:lang w:val="uk-UA"/>
        </w:rPr>
        <w:t xml:space="preserve">продаж безалкогольних напоїв) </w:t>
      </w:r>
      <w:r w:rsidRPr="005D7DA3">
        <w:rPr>
          <w:sz w:val="28"/>
          <w:szCs w:val="28"/>
          <w:lang w:val="uk-UA"/>
        </w:rPr>
        <w:t xml:space="preserve">ФОП </w:t>
      </w:r>
      <w:r>
        <w:rPr>
          <w:sz w:val="28"/>
          <w:szCs w:val="28"/>
          <w:lang w:val="uk-UA"/>
        </w:rPr>
        <w:t>Стахорна Світлана Миколаївни</w:t>
      </w:r>
      <w:r w:rsidRPr="005D7DA3">
        <w:rPr>
          <w:sz w:val="28"/>
          <w:szCs w:val="28"/>
          <w:lang w:val="uk-UA"/>
        </w:rPr>
        <w:t xml:space="preserve"> за адресою: місто Суми, </w:t>
      </w:r>
      <w:r w:rsidRPr="00C9312D">
        <w:rPr>
          <w:sz w:val="28"/>
          <w:szCs w:val="28"/>
          <w:lang w:val="uk-UA"/>
        </w:rPr>
        <w:t xml:space="preserve">вул. </w:t>
      </w:r>
      <w:r>
        <w:rPr>
          <w:sz w:val="28"/>
          <w:szCs w:val="28"/>
          <w:lang w:val="uk-UA"/>
        </w:rPr>
        <w:t>Соборна</w:t>
      </w:r>
      <w:r w:rsidRPr="00D75FB9">
        <w:rPr>
          <w:sz w:val="28"/>
          <w:szCs w:val="28"/>
          <w:lang w:val="uk-UA"/>
        </w:rPr>
        <w:t>,</w:t>
      </w:r>
      <w:r>
        <w:rPr>
          <w:sz w:val="28"/>
          <w:szCs w:val="28"/>
          <w:lang w:val="uk-UA"/>
        </w:rPr>
        <w:t xml:space="preserve"> біля будинку 31» </w:t>
      </w:r>
      <w:r>
        <w:rPr>
          <w:rFonts w:eastAsia="Calibri"/>
          <w:color w:val="000000"/>
          <w:sz w:val="28"/>
          <w:szCs w:val="28"/>
          <w:lang w:val="uk-UA"/>
        </w:rPr>
        <w:t>був завізований:</w:t>
      </w:r>
    </w:p>
    <w:p w14:paraId="05D2EFDA" w14:textId="77777777" w:rsidR="00E568A8" w:rsidRPr="00AA34B8" w:rsidRDefault="00E568A8" w:rsidP="00E568A8">
      <w:pPr>
        <w:ind w:firstLine="567"/>
        <w:jc w:val="both"/>
        <w:rPr>
          <w:sz w:val="28"/>
          <w:szCs w:val="28"/>
          <w:lang w:val="uk-UA"/>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98"/>
      </w:tblGrid>
      <w:tr w:rsidR="00E568A8" w14:paraId="620B1897" w14:textId="77777777" w:rsidTr="008E6F8F">
        <w:tc>
          <w:tcPr>
            <w:tcW w:w="5508" w:type="dxa"/>
            <w:tcBorders>
              <w:top w:val="single" w:sz="4" w:space="0" w:color="auto"/>
              <w:left w:val="single" w:sz="4" w:space="0" w:color="auto"/>
              <w:bottom w:val="single" w:sz="4" w:space="0" w:color="auto"/>
              <w:right w:val="single" w:sz="4" w:space="0" w:color="auto"/>
            </w:tcBorders>
            <w:hideMark/>
          </w:tcPr>
          <w:p w14:paraId="08483845" w14:textId="77777777" w:rsidR="00E568A8" w:rsidRDefault="00E568A8" w:rsidP="008E6F8F">
            <w:pPr>
              <w:spacing w:line="252" w:lineRule="auto"/>
              <w:rPr>
                <w:sz w:val="28"/>
                <w:szCs w:val="28"/>
                <w:lang w:val="uk-UA" w:eastAsia="en-US"/>
              </w:rPr>
            </w:pPr>
            <w:r>
              <w:rPr>
                <w:sz w:val="28"/>
                <w:szCs w:val="28"/>
                <w:lang w:val="uk-UA" w:eastAsia="en-US"/>
              </w:rPr>
              <w:t>Директор Департаменту інспекційної роботи</w:t>
            </w:r>
          </w:p>
        </w:tc>
        <w:tc>
          <w:tcPr>
            <w:tcW w:w="4098" w:type="dxa"/>
            <w:tcBorders>
              <w:top w:val="single" w:sz="4" w:space="0" w:color="auto"/>
              <w:left w:val="single" w:sz="4" w:space="0" w:color="auto"/>
              <w:bottom w:val="single" w:sz="4" w:space="0" w:color="auto"/>
              <w:right w:val="single" w:sz="4" w:space="0" w:color="auto"/>
            </w:tcBorders>
          </w:tcPr>
          <w:p w14:paraId="55A359C6" w14:textId="77777777" w:rsidR="00E568A8" w:rsidRDefault="00E568A8" w:rsidP="008E6F8F">
            <w:pPr>
              <w:spacing w:line="252" w:lineRule="auto"/>
              <w:jc w:val="both"/>
              <w:rPr>
                <w:sz w:val="28"/>
                <w:szCs w:val="28"/>
                <w:lang w:val="uk-UA" w:eastAsia="en-US"/>
              </w:rPr>
            </w:pPr>
          </w:p>
          <w:p w14:paraId="76B7EF4C" w14:textId="77777777" w:rsidR="00E568A8" w:rsidRDefault="00E568A8" w:rsidP="008E6F8F">
            <w:pPr>
              <w:spacing w:line="252" w:lineRule="auto"/>
              <w:jc w:val="both"/>
              <w:rPr>
                <w:rFonts w:eastAsia="Calibri"/>
                <w:sz w:val="28"/>
                <w:szCs w:val="28"/>
                <w:lang w:val="uk-UA" w:eastAsia="en-US"/>
              </w:rPr>
            </w:pPr>
            <w:r>
              <w:rPr>
                <w:sz w:val="28"/>
                <w:szCs w:val="28"/>
                <w:lang w:val="uk-UA" w:eastAsia="en-US"/>
              </w:rPr>
              <w:t xml:space="preserve">     М.О. Зеленський</w:t>
            </w:r>
          </w:p>
          <w:p w14:paraId="096425CE" w14:textId="77777777" w:rsidR="00E568A8" w:rsidRDefault="00E568A8" w:rsidP="008E6F8F">
            <w:pPr>
              <w:spacing w:line="252" w:lineRule="auto"/>
              <w:jc w:val="both"/>
              <w:rPr>
                <w:sz w:val="28"/>
                <w:szCs w:val="28"/>
                <w:lang w:val="uk-UA" w:eastAsia="en-US"/>
              </w:rPr>
            </w:pPr>
          </w:p>
        </w:tc>
      </w:tr>
      <w:tr w:rsidR="00E568A8" w14:paraId="352F66CC" w14:textId="77777777" w:rsidTr="008E6F8F">
        <w:tc>
          <w:tcPr>
            <w:tcW w:w="5508" w:type="dxa"/>
            <w:tcBorders>
              <w:top w:val="single" w:sz="4" w:space="0" w:color="auto"/>
              <w:left w:val="single" w:sz="4" w:space="0" w:color="auto"/>
              <w:bottom w:val="single" w:sz="4" w:space="0" w:color="auto"/>
              <w:right w:val="single" w:sz="4" w:space="0" w:color="auto"/>
            </w:tcBorders>
            <w:hideMark/>
          </w:tcPr>
          <w:p w14:paraId="5EBB4101" w14:textId="77777777" w:rsidR="00E568A8" w:rsidRDefault="00E568A8" w:rsidP="008E6F8F">
            <w:pPr>
              <w:spacing w:line="256" w:lineRule="auto"/>
              <w:jc w:val="both"/>
              <w:rPr>
                <w:sz w:val="28"/>
                <w:szCs w:val="28"/>
                <w:lang w:val="uk-UA" w:eastAsia="en-US"/>
              </w:rPr>
            </w:pPr>
            <w:r>
              <w:rPr>
                <w:sz w:val="28"/>
                <w:szCs w:val="28"/>
                <w:lang w:val="uk-UA" w:eastAsia="en-US"/>
              </w:rPr>
              <w:t>Начальник відділу правового забезпечення</w:t>
            </w:r>
          </w:p>
          <w:p w14:paraId="50B9AFA2" w14:textId="77777777" w:rsidR="00E568A8" w:rsidRDefault="00E568A8" w:rsidP="008E6F8F">
            <w:pPr>
              <w:spacing w:line="252" w:lineRule="auto"/>
              <w:jc w:val="both"/>
              <w:rPr>
                <w:sz w:val="28"/>
                <w:szCs w:val="28"/>
                <w:lang w:val="uk-UA" w:eastAsia="en-US"/>
              </w:rPr>
            </w:pPr>
            <w:r>
              <w:rPr>
                <w:sz w:val="28"/>
                <w:szCs w:val="28"/>
                <w:lang w:val="uk-UA" w:eastAsia="en-US"/>
              </w:rPr>
              <w:t>Департаменту інспекційної роботи</w:t>
            </w:r>
          </w:p>
        </w:tc>
        <w:tc>
          <w:tcPr>
            <w:tcW w:w="4098" w:type="dxa"/>
            <w:tcBorders>
              <w:top w:val="single" w:sz="4" w:space="0" w:color="auto"/>
              <w:left w:val="single" w:sz="4" w:space="0" w:color="auto"/>
              <w:bottom w:val="single" w:sz="4" w:space="0" w:color="auto"/>
              <w:right w:val="single" w:sz="4" w:space="0" w:color="auto"/>
            </w:tcBorders>
          </w:tcPr>
          <w:p w14:paraId="7E93C5BF" w14:textId="77777777" w:rsidR="00E568A8" w:rsidRDefault="00E568A8" w:rsidP="008E6F8F">
            <w:pPr>
              <w:spacing w:line="252" w:lineRule="auto"/>
              <w:jc w:val="both"/>
              <w:rPr>
                <w:sz w:val="28"/>
                <w:szCs w:val="28"/>
                <w:lang w:val="uk-UA" w:eastAsia="en-US"/>
              </w:rPr>
            </w:pPr>
          </w:p>
          <w:p w14:paraId="06161FCF" w14:textId="77777777" w:rsidR="00E568A8" w:rsidRDefault="00E568A8" w:rsidP="008E6F8F">
            <w:pPr>
              <w:spacing w:line="252" w:lineRule="auto"/>
              <w:jc w:val="both"/>
              <w:rPr>
                <w:sz w:val="28"/>
                <w:szCs w:val="28"/>
                <w:lang w:val="uk-UA" w:eastAsia="en-US"/>
              </w:rPr>
            </w:pPr>
            <w:r>
              <w:rPr>
                <w:sz w:val="28"/>
                <w:szCs w:val="28"/>
                <w:lang w:val="uk-UA" w:eastAsia="en-US"/>
              </w:rPr>
              <w:t xml:space="preserve">     Д.Ю. Овсієнко</w:t>
            </w:r>
          </w:p>
          <w:p w14:paraId="19CEFF93" w14:textId="77777777" w:rsidR="00E568A8" w:rsidRDefault="00E568A8" w:rsidP="008E6F8F">
            <w:pPr>
              <w:spacing w:line="252" w:lineRule="auto"/>
              <w:jc w:val="both"/>
              <w:rPr>
                <w:sz w:val="28"/>
                <w:szCs w:val="28"/>
                <w:lang w:val="uk-UA" w:eastAsia="en-US"/>
              </w:rPr>
            </w:pPr>
          </w:p>
        </w:tc>
      </w:tr>
      <w:tr w:rsidR="00E568A8" w14:paraId="224455AD" w14:textId="77777777" w:rsidTr="008E6F8F">
        <w:tc>
          <w:tcPr>
            <w:tcW w:w="5508" w:type="dxa"/>
            <w:tcBorders>
              <w:top w:val="single" w:sz="4" w:space="0" w:color="auto"/>
              <w:left w:val="single" w:sz="4" w:space="0" w:color="auto"/>
              <w:bottom w:val="single" w:sz="4" w:space="0" w:color="auto"/>
              <w:right w:val="single" w:sz="4" w:space="0" w:color="auto"/>
            </w:tcBorders>
            <w:hideMark/>
          </w:tcPr>
          <w:p w14:paraId="76876304" w14:textId="77777777" w:rsidR="00E568A8" w:rsidRDefault="00E568A8" w:rsidP="008E6F8F">
            <w:pPr>
              <w:spacing w:line="252" w:lineRule="auto"/>
              <w:jc w:val="both"/>
              <w:rPr>
                <w:sz w:val="28"/>
                <w:szCs w:val="28"/>
                <w:lang w:val="uk-UA" w:eastAsia="en-US"/>
              </w:rPr>
            </w:pPr>
            <w:r>
              <w:rPr>
                <w:sz w:val="28"/>
                <w:szCs w:val="28"/>
                <w:lang w:val="uk-UA" w:eastAsia="en-US"/>
              </w:rPr>
              <w:t>Заступник міського голови з питань</w:t>
            </w:r>
          </w:p>
          <w:p w14:paraId="42EE9886" w14:textId="77777777" w:rsidR="00E568A8" w:rsidRDefault="00E568A8" w:rsidP="008E6F8F">
            <w:pPr>
              <w:spacing w:line="252" w:lineRule="auto"/>
              <w:jc w:val="both"/>
              <w:rPr>
                <w:sz w:val="28"/>
                <w:szCs w:val="28"/>
                <w:lang w:val="uk-UA" w:eastAsia="en-US"/>
              </w:rPr>
            </w:pPr>
            <w:r>
              <w:rPr>
                <w:sz w:val="28"/>
                <w:szCs w:val="28"/>
                <w:lang w:val="uk-UA" w:eastAsia="en-US"/>
              </w:rPr>
              <w:t>діяльності виконавчих органів ради</w:t>
            </w:r>
          </w:p>
        </w:tc>
        <w:tc>
          <w:tcPr>
            <w:tcW w:w="4098" w:type="dxa"/>
            <w:tcBorders>
              <w:top w:val="single" w:sz="4" w:space="0" w:color="auto"/>
              <w:left w:val="single" w:sz="4" w:space="0" w:color="auto"/>
              <w:bottom w:val="single" w:sz="4" w:space="0" w:color="auto"/>
              <w:right w:val="single" w:sz="4" w:space="0" w:color="auto"/>
            </w:tcBorders>
          </w:tcPr>
          <w:p w14:paraId="565E211F" w14:textId="77777777" w:rsidR="00E568A8" w:rsidRDefault="00E568A8" w:rsidP="008E6F8F">
            <w:pPr>
              <w:spacing w:line="252" w:lineRule="auto"/>
              <w:jc w:val="both"/>
              <w:rPr>
                <w:sz w:val="28"/>
                <w:szCs w:val="28"/>
                <w:lang w:val="uk-UA" w:eastAsia="en-US"/>
              </w:rPr>
            </w:pPr>
          </w:p>
          <w:p w14:paraId="7429974C" w14:textId="77777777" w:rsidR="00E568A8" w:rsidRDefault="00E568A8" w:rsidP="008E6F8F">
            <w:pPr>
              <w:spacing w:line="252" w:lineRule="auto"/>
              <w:ind w:left="338"/>
              <w:jc w:val="both"/>
              <w:rPr>
                <w:sz w:val="28"/>
                <w:szCs w:val="28"/>
                <w:lang w:val="uk-UA" w:eastAsia="en-US"/>
              </w:rPr>
            </w:pPr>
            <w:r>
              <w:rPr>
                <w:sz w:val="28"/>
                <w:szCs w:val="28"/>
                <w:lang w:val="uk-UA" w:eastAsia="en-US"/>
              </w:rPr>
              <w:t>С.В. Поляков</w:t>
            </w:r>
          </w:p>
          <w:p w14:paraId="7A9E342B" w14:textId="77777777" w:rsidR="00E568A8" w:rsidRDefault="00E568A8" w:rsidP="008E6F8F">
            <w:pPr>
              <w:spacing w:line="252" w:lineRule="auto"/>
              <w:rPr>
                <w:sz w:val="28"/>
                <w:szCs w:val="28"/>
                <w:lang w:val="uk-UA" w:eastAsia="en-US"/>
              </w:rPr>
            </w:pPr>
          </w:p>
        </w:tc>
      </w:tr>
      <w:tr w:rsidR="00E568A8" w14:paraId="055FE64A" w14:textId="77777777" w:rsidTr="008E6F8F">
        <w:tc>
          <w:tcPr>
            <w:tcW w:w="5508" w:type="dxa"/>
            <w:tcBorders>
              <w:top w:val="single" w:sz="4" w:space="0" w:color="auto"/>
              <w:left w:val="single" w:sz="4" w:space="0" w:color="auto"/>
              <w:bottom w:val="single" w:sz="4" w:space="0" w:color="auto"/>
              <w:right w:val="single" w:sz="4" w:space="0" w:color="auto"/>
            </w:tcBorders>
          </w:tcPr>
          <w:p w14:paraId="329791A9" w14:textId="77777777" w:rsidR="00E568A8" w:rsidRDefault="00E568A8" w:rsidP="008E6F8F">
            <w:pPr>
              <w:spacing w:line="252" w:lineRule="auto"/>
              <w:jc w:val="both"/>
              <w:rPr>
                <w:color w:val="000000"/>
                <w:sz w:val="28"/>
                <w:szCs w:val="28"/>
                <w:lang w:val="uk-UA" w:eastAsia="en-US"/>
              </w:rPr>
            </w:pPr>
          </w:p>
          <w:p w14:paraId="7BBBC2A1" w14:textId="77777777" w:rsidR="00E568A8" w:rsidRDefault="00E568A8" w:rsidP="008E6F8F">
            <w:pPr>
              <w:spacing w:line="252" w:lineRule="auto"/>
              <w:jc w:val="both"/>
              <w:rPr>
                <w:color w:val="000000"/>
                <w:sz w:val="28"/>
                <w:szCs w:val="28"/>
                <w:lang w:val="uk-UA" w:eastAsia="en-US"/>
              </w:rPr>
            </w:pPr>
            <w:r>
              <w:rPr>
                <w:color w:val="000000"/>
                <w:sz w:val="28"/>
                <w:szCs w:val="28"/>
                <w:lang w:val="uk-UA" w:eastAsia="en-US"/>
              </w:rPr>
              <w:t>Начальник правового  управління</w:t>
            </w:r>
          </w:p>
          <w:p w14:paraId="6D268A34" w14:textId="77777777" w:rsidR="00E568A8" w:rsidRDefault="00E568A8" w:rsidP="008E6F8F">
            <w:pPr>
              <w:spacing w:line="252" w:lineRule="auto"/>
              <w:jc w:val="both"/>
              <w:rPr>
                <w:sz w:val="28"/>
                <w:szCs w:val="28"/>
                <w:lang w:val="uk-UA" w:eastAsia="en-US"/>
              </w:rPr>
            </w:pPr>
          </w:p>
        </w:tc>
        <w:tc>
          <w:tcPr>
            <w:tcW w:w="4098" w:type="dxa"/>
            <w:tcBorders>
              <w:top w:val="single" w:sz="4" w:space="0" w:color="auto"/>
              <w:left w:val="single" w:sz="4" w:space="0" w:color="auto"/>
              <w:bottom w:val="single" w:sz="4" w:space="0" w:color="auto"/>
              <w:right w:val="single" w:sz="4" w:space="0" w:color="auto"/>
            </w:tcBorders>
          </w:tcPr>
          <w:p w14:paraId="7A90E67F" w14:textId="77777777" w:rsidR="00E568A8" w:rsidRDefault="00E568A8" w:rsidP="008E6F8F">
            <w:pPr>
              <w:spacing w:line="252" w:lineRule="auto"/>
              <w:ind w:left="338"/>
              <w:jc w:val="both"/>
              <w:rPr>
                <w:color w:val="000000"/>
                <w:sz w:val="28"/>
                <w:szCs w:val="28"/>
                <w:lang w:val="uk-UA" w:eastAsia="en-US"/>
              </w:rPr>
            </w:pPr>
          </w:p>
          <w:p w14:paraId="23E78ED9" w14:textId="77777777" w:rsidR="00E568A8" w:rsidRDefault="00E568A8" w:rsidP="008E6F8F">
            <w:pPr>
              <w:spacing w:line="252" w:lineRule="auto"/>
              <w:ind w:left="338"/>
              <w:jc w:val="both"/>
              <w:rPr>
                <w:sz w:val="28"/>
                <w:szCs w:val="28"/>
                <w:lang w:val="uk-UA" w:eastAsia="en-US"/>
              </w:rPr>
            </w:pPr>
            <w:r>
              <w:rPr>
                <w:color w:val="000000"/>
                <w:sz w:val="28"/>
                <w:szCs w:val="28"/>
                <w:lang w:val="uk-UA" w:eastAsia="en-US"/>
              </w:rPr>
              <w:t>О.В. Чайченко</w:t>
            </w:r>
          </w:p>
        </w:tc>
      </w:tr>
      <w:tr w:rsidR="00E568A8" w14:paraId="06C98F64" w14:textId="77777777" w:rsidTr="008E6F8F">
        <w:tc>
          <w:tcPr>
            <w:tcW w:w="5508" w:type="dxa"/>
            <w:tcBorders>
              <w:top w:val="single" w:sz="4" w:space="0" w:color="auto"/>
              <w:left w:val="single" w:sz="4" w:space="0" w:color="auto"/>
              <w:bottom w:val="single" w:sz="4" w:space="0" w:color="auto"/>
              <w:right w:val="single" w:sz="4" w:space="0" w:color="auto"/>
            </w:tcBorders>
            <w:hideMark/>
          </w:tcPr>
          <w:p w14:paraId="4B1254FD" w14:textId="77777777" w:rsidR="00E568A8" w:rsidRDefault="00E568A8" w:rsidP="008E6F8F">
            <w:pPr>
              <w:spacing w:line="252" w:lineRule="auto"/>
              <w:jc w:val="both"/>
              <w:rPr>
                <w:sz w:val="28"/>
                <w:szCs w:val="28"/>
                <w:lang w:val="uk-UA" w:eastAsia="en-US"/>
              </w:rPr>
            </w:pPr>
            <w:r>
              <w:rPr>
                <w:sz w:val="28"/>
                <w:szCs w:val="28"/>
                <w:lang w:val="uk-UA" w:eastAsia="en-US"/>
              </w:rPr>
              <w:t xml:space="preserve">Начальник відділу </w:t>
            </w:r>
          </w:p>
          <w:p w14:paraId="195338EB" w14:textId="77777777" w:rsidR="00E568A8" w:rsidRDefault="00E568A8" w:rsidP="008E6F8F">
            <w:pPr>
              <w:spacing w:line="252" w:lineRule="auto"/>
              <w:jc w:val="both"/>
              <w:rPr>
                <w:sz w:val="28"/>
                <w:szCs w:val="28"/>
                <w:lang w:val="uk-UA" w:eastAsia="en-US"/>
              </w:rPr>
            </w:pPr>
            <w:r>
              <w:rPr>
                <w:sz w:val="28"/>
                <w:szCs w:val="28"/>
                <w:lang w:val="uk-UA" w:eastAsia="en-US"/>
              </w:rPr>
              <w:t xml:space="preserve">протокольної роботи та контролю </w:t>
            </w:r>
          </w:p>
        </w:tc>
        <w:tc>
          <w:tcPr>
            <w:tcW w:w="4098" w:type="dxa"/>
            <w:tcBorders>
              <w:top w:val="single" w:sz="4" w:space="0" w:color="auto"/>
              <w:left w:val="single" w:sz="4" w:space="0" w:color="auto"/>
              <w:bottom w:val="single" w:sz="4" w:space="0" w:color="auto"/>
              <w:right w:val="single" w:sz="4" w:space="0" w:color="auto"/>
            </w:tcBorders>
          </w:tcPr>
          <w:p w14:paraId="28BB3C08" w14:textId="77777777" w:rsidR="00E568A8" w:rsidRDefault="00E568A8" w:rsidP="008E6F8F">
            <w:pPr>
              <w:spacing w:line="252" w:lineRule="auto"/>
              <w:jc w:val="both"/>
              <w:rPr>
                <w:sz w:val="28"/>
                <w:szCs w:val="28"/>
                <w:lang w:val="uk-UA" w:eastAsia="en-US"/>
              </w:rPr>
            </w:pPr>
          </w:p>
          <w:p w14:paraId="31FABC46" w14:textId="77777777" w:rsidR="00E568A8" w:rsidRDefault="00E568A8" w:rsidP="008E6F8F">
            <w:pPr>
              <w:spacing w:line="252" w:lineRule="auto"/>
              <w:jc w:val="both"/>
              <w:rPr>
                <w:sz w:val="28"/>
                <w:szCs w:val="28"/>
                <w:lang w:val="uk-UA" w:eastAsia="en-US"/>
              </w:rPr>
            </w:pPr>
            <w:r>
              <w:rPr>
                <w:color w:val="000000"/>
                <w:sz w:val="28"/>
                <w:szCs w:val="28"/>
                <w:lang w:val="uk-UA" w:eastAsia="en-US"/>
              </w:rPr>
              <w:t xml:space="preserve">     </w:t>
            </w:r>
            <w:r>
              <w:rPr>
                <w:sz w:val="28"/>
                <w:szCs w:val="28"/>
                <w:lang w:val="uk-UA" w:eastAsia="en-US"/>
              </w:rPr>
              <w:t>Л.В. Моша</w:t>
            </w:r>
          </w:p>
          <w:p w14:paraId="7B159A33" w14:textId="77777777" w:rsidR="00E568A8" w:rsidRDefault="00E568A8" w:rsidP="008E6F8F">
            <w:pPr>
              <w:spacing w:line="252" w:lineRule="auto"/>
              <w:jc w:val="both"/>
              <w:rPr>
                <w:sz w:val="28"/>
                <w:szCs w:val="28"/>
                <w:lang w:val="uk-UA" w:eastAsia="en-US"/>
              </w:rPr>
            </w:pPr>
          </w:p>
        </w:tc>
      </w:tr>
      <w:tr w:rsidR="00E568A8" w14:paraId="1D96645B" w14:textId="77777777" w:rsidTr="008E6F8F">
        <w:tc>
          <w:tcPr>
            <w:tcW w:w="5508" w:type="dxa"/>
            <w:tcBorders>
              <w:top w:val="single" w:sz="4" w:space="0" w:color="auto"/>
              <w:left w:val="single" w:sz="4" w:space="0" w:color="auto"/>
              <w:bottom w:val="single" w:sz="4" w:space="0" w:color="auto"/>
              <w:right w:val="single" w:sz="4" w:space="0" w:color="auto"/>
            </w:tcBorders>
          </w:tcPr>
          <w:p w14:paraId="7D8EA25A" w14:textId="77777777" w:rsidR="00E568A8" w:rsidRDefault="00E568A8" w:rsidP="008E6F8F">
            <w:pPr>
              <w:spacing w:line="252" w:lineRule="auto"/>
              <w:jc w:val="both"/>
              <w:rPr>
                <w:sz w:val="28"/>
                <w:szCs w:val="28"/>
                <w:lang w:val="uk-UA" w:eastAsia="en-US"/>
              </w:rPr>
            </w:pPr>
          </w:p>
          <w:p w14:paraId="63F74B48" w14:textId="77777777" w:rsidR="00E568A8" w:rsidRDefault="00E568A8" w:rsidP="008E6F8F">
            <w:pPr>
              <w:spacing w:line="252" w:lineRule="auto"/>
              <w:jc w:val="both"/>
              <w:rPr>
                <w:sz w:val="28"/>
                <w:szCs w:val="28"/>
                <w:lang w:val="uk-UA" w:eastAsia="en-US"/>
              </w:rPr>
            </w:pPr>
            <w:r>
              <w:rPr>
                <w:sz w:val="28"/>
                <w:szCs w:val="28"/>
                <w:lang w:val="uk-UA" w:eastAsia="en-US"/>
              </w:rPr>
              <w:t>Керуючий справами виконавчого комітету</w:t>
            </w:r>
            <w:r>
              <w:rPr>
                <w:sz w:val="28"/>
                <w:szCs w:val="28"/>
                <w:lang w:val="uk-UA" w:eastAsia="en-US"/>
              </w:rPr>
              <w:tab/>
            </w:r>
            <w:r>
              <w:rPr>
                <w:sz w:val="28"/>
                <w:szCs w:val="28"/>
                <w:lang w:val="uk-UA" w:eastAsia="en-US"/>
              </w:rPr>
              <w:tab/>
            </w:r>
            <w:r>
              <w:rPr>
                <w:sz w:val="28"/>
                <w:szCs w:val="28"/>
                <w:lang w:val="uk-UA" w:eastAsia="en-US"/>
              </w:rPr>
              <w:tab/>
            </w:r>
          </w:p>
        </w:tc>
        <w:tc>
          <w:tcPr>
            <w:tcW w:w="4098" w:type="dxa"/>
            <w:tcBorders>
              <w:top w:val="single" w:sz="4" w:space="0" w:color="auto"/>
              <w:left w:val="single" w:sz="4" w:space="0" w:color="auto"/>
              <w:bottom w:val="single" w:sz="4" w:space="0" w:color="auto"/>
              <w:right w:val="single" w:sz="4" w:space="0" w:color="auto"/>
            </w:tcBorders>
          </w:tcPr>
          <w:p w14:paraId="210FFB46" w14:textId="77777777" w:rsidR="00E568A8" w:rsidRDefault="00E568A8" w:rsidP="008E6F8F">
            <w:pPr>
              <w:spacing w:line="252" w:lineRule="auto"/>
              <w:jc w:val="both"/>
              <w:rPr>
                <w:sz w:val="28"/>
                <w:szCs w:val="28"/>
                <w:lang w:val="uk-UA" w:eastAsia="en-US"/>
              </w:rPr>
            </w:pPr>
          </w:p>
          <w:p w14:paraId="7D277867" w14:textId="77777777" w:rsidR="00E568A8" w:rsidRDefault="00E568A8" w:rsidP="008E6F8F">
            <w:pPr>
              <w:spacing w:line="252" w:lineRule="auto"/>
              <w:jc w:val="both"/>
              <w:rPr>
                <w:sz w:val="28"/>
                <w:szCs w:val="28"/>
                <w:lang w:val="uk-UA" w:eastAsia="en-US"/>
              </w:rPr>
            </w:pPr>
            <w:r>
              <w:rPr>
                <w:sz w:val="28"/>
                <w:szCs w:val="28"/>
                <w:lang w:val="uk-UA" w:eastAsia="en-US"/>
              </w:rPr>
              <w:t xml:space="preserve">     Ю.А. Павлик</w:t>
            </w:r>
          </w:p>
          <w:p w14:paraId="6E430EA9" w14:textId="77777777" w:rsidR="00E568A8" w:rsidRDefault="00E568A8" w:rsidP="008E6F8F">
            <w:pPr>
              <w:spacing w:line="252" w:lineRule="auto"/>
              <w:jc w:val="both"/>
              <w:rPr>
                <w:sz w:val="28"/>
                <w:szCs w:val="28"/>
                <w:lang w:val="uk-UA" w:eastAsia="en-US"/>
              </w:rPr>
            </w:pPr>
            <w:r>
              <w:rPr>
                <w:sz w:val="28"/>
                <w:szCs w:val="28"/>
                <w:lang w:val="uk-UA" w:eastAsia="en-US"/>
              </w:rPr>
              <w:t xml:space="preserve">     </w:t>
            </w:r>
          </w:p>
        </w:tc>
      </w:tr>
    </w:tbl>
    <w:p w14:paraId="2D94AD62" w14:textId="77777777" w:rsidR="00E568A8" w:rsidRDefault="00E568A8" w:rsidP="00E568A8">
      <w:pPr>
        <w:ind w:right="849"/>
        <w:rPr>
          <w:rFonts w:eastAsia="Calibri"/>
          <w:sz w:val="24"/>
          <w:szCs w:val="24"/>
          <w:lang w:val="uk-UA"/>
        </w:rPr>
      </w:pPr>
    </w:p>
    <w:p w14:paraId="3BCC5687" w14:textId="77777777" w:rsidR="00E568A8" w:rsidRDefault="00E568A8" w:rsidP="00E568A8">
      <w:pPr>
        <w:ind w:right="849"/>
        <w:rPr>
          <w:rFonts w:eastAsia="Calibri"/>
          <w:sz w:val="24"/>
          <w:szCs w:val="24"/>
          <w:lang w:val="uk-UA"/>
        </w:rPr>
      </w:pPr>
    </w:p>
    <w:p w14:paraId="29204F4A" w14:textId="77777777" w:rsidR="00E568A8" w:rsidRDefault="00E568A8" w:rsidP="00E568A8">
      <w:pPr>
        <w:ind w:right="849"/>
        <w:jc w:val="both"/>
        <w:rPr>
          <w:rFonts w:eastAsia="Calibri"/>
          <w:sz w:val="28"/>
          <w:szCs w:val="28"/>
          <w:lang w:val="uk-UA"/>
        </w:rPr>
      </w:pPr>
      <w:r>
        <w:rPr>
          <w:rFonts w:eastAsia="Calibri"/>
          <w:sz w:val="28"/>
          <w:szCs w:val="28"/>
          <w:lang w:val="uk-UA"/>
        </w:rPr>
        <w:t xml:space="preserve">В.о. директора Департаменту </w:t>
      </w:r>
    </w:p>
    <w:p w14:paraId="578E7FFB" w14:textId="77777777" w:rsidR="00E568A8" w:rsidRDefault="00E568A8" w:rsidP="00E568A8">
      <w:pPr>
        <w:ind w:right="849"/>
        <w:jc w:val="both"/>
        <w:rPr>
          <w:rFonts w:eastAsia="Calibri"/>
          <w:sz w:val="28"/>
          <w:szCs w:val="28"/>
          <w:lang w:val="uk-UA"/>
        </w:rPr>
      </w:pPr>
      <w:r>
        <w:rPr>
          <w:rFonts w:eastAsia="Calibri"/>
          <w:sz w:val="28"/>
          <w:szCs w:val="28"/>
          <w:lang w:val="uk-UA"/>
        </w:rPr>
        <w:t>інспекційної роботи Сумської міської ради                       Р.В. Голопьоров</w:t>
      </w:r>
    </w:p>
    <w:p w14:paraId="10D09F92" w14:textId="77777777" w:rsidR="00E568A8" w:rsidRDefault="00E568A8" w:rsidP="00E568A8">
      <w:pPr>
        <w:ind w:right="849"/>
        <w:jc w:val="both"/>
        <w:rPr>
          <w:rFonts w:eastAsia="Calibri"/>
          <w:sz w:val="28"/>
          <w:szCs w:val="28"/>
          <w:lang w:val="uk-UA"/>
        </w:rPr>
      </w:pPr>
    </w:p>
    <w:p w14:paraId="2E866048" w14:textId="77777777" w:rsidR="0027704F" w:rsidRPr="00600B57" w:rsidRDefault="00E568A8" w:rsidP="00E568A8">
      <w:pPr>
        <w:ind w:right="849"/>
        <w:jc w:val="both"/>
        <w:rPr>
          <w:lang w:val="uk-UA"/>
        </w:rPr>
      </w:pPr>
      <w:r>
        <w:rPr>
          <w:rFonts w:eastAsia="Calibri"/>
          <w:sz w:val="28"/>
          <w:szCs w:val="28"/>
          <w:lang w:val="uk-UA"/>
        </w:rPr>
        <w:t>«  »              2023 року</w:t>
      </w:r>
    </w:p>
    <w:sectPr w:rsidR="0027704F" w:rsidRPr="00600B57" w:rsidSect="00A23924">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1DE"/>
    <w:multiLevelType w:val="hybridMultilevel"/>
    <w:tmpl w:val="2C669F76"/>
    <w:lvl w:ilvl="0" w:tplc="1BA83EF8">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3FA24A0"/>
    <w:multiLevelType w:val="hybridMultilevel"/>
    <w:tmpl w:val="6444FD66"/>
    <w:lvl w:ilvl="0" w:tplc="FC086094">
      <w:start w:val="1"/>
      <w:numFmt w:val="decimal"/>
      <w:lvlText w:val="%1."/>
      <w:lvlJc w:val="left"/>
      <w:pPr>
        <w:ind w:left="928" w:hanging="360"/>
      </w:pPr>
      <w:rPr>
        <w:rFonts w:hint="default"/>
        <w:b/>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DBE056F"/>
    <w:multiLevelType w:val="hybridMultilevel"/>
    <w:tmpl w:val="6A8284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0815A98"/>
    <w:multiLevelType w:val="hybridMultilevel"/>
    <w:tmpl w:val="B92ED3CE"/>
    <w:lvl w:ilvl="0" w:tplc="4134D09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5D5960EC"/>
    <w:multiLevelType w:val="hybridMultilevel"/>
    <w:tmpl w:val="2738E4D6"/>
    <w:lvl w:ilvl="0" w:tplc="C6A8B4D2">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091548A"/>
    <w:multiLevelType w:val="multilevel"/>
    <w:tmpl w:val="16DEA696"/>
    <w:lvl w:ilvl="0">
      <w:start w:val="3"/>
      <w:numFmt w:val="decimal"/>
      <w:lvlText w:val="%1."/>
      <w:lvlJc w:val="left"/>
      <w:pPr>
        <w:ind w:left="1353" w:hanging="360"/>
      </w:pPr>
      <w:rPr>
        <w:rFonts w:hint="default"/>
        <w:b/>
      </w:rPr>
    </w:lvl>
    <w:lvl w:ilvl="1">
      <w:start w:val="1"/>
      <w:numFmt w:val="decimal"/>
      <w:isLgl/>
      <w:lvlText w:val="%1.%2."/>
      <w:lvlJc w:val="left"/>
      <w:pPr>
        <w:ind w:left="1572" w:hanging="7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15:restartNumberingAfterBreak="0">
    <w:nsid w:val="67BB3FB2"/>
    <w:multiLevelType w:val="hybridMultilevel"/>
    <w:tmpl w:val="5D50451E"/>
    <w:lvl w:ilvl="0" w:tplc="DB90BBE0">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8207178"/>
    <w:multiLevelType w:val="hybridMultilevel"/>
    <w:tmpl w:val="94B44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B6F0B"/>
    <w:multiLevelType w:val="hybridMultilevel"/>
    <w:tmpl w:val="4DBC7DC8"/>
    <w:lvl w:ilvl="0" w:tplc="EF5AF6E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41A563A"/>
    <w:multiLevelType w:val="hybridMultilevel"/>
    <w:tmpl w:val="5DA63A4E"/>
    <w:lvl w:ilvl="0" w:tplc="44829AB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1971056">
    <w:abstractNumId w:val="7"/>
  </w:num>
  <w:num w:numId="2" w16cid:durableId="2016152586">
    <w:abstractNumId w:val="0"/>
  </w:num>
  <w:num w:numId="3" w16cid:durableId="637684267">
    <w:abstractNumId w:val="1"/>
  </w:num>
  <w:num w:numId="4" w16cid:durableId="1497190967">
    <w:abstractNumId w:val="3"/>
  </w:num>
  <w:num w:numId="5" w16cid:durableId="1794013913">
    <w:abstractNumId w:val="6"/>
  </w:num>
  <w:num w:numId="6" w16cid:durableId="662969277">
    <w:abstractNumId w:val="9"/>
  </w:num>
  <w:num w:numId="7" w16cid:durableId="566259608">
    <w:abstractNumId w:val="5"/>
  </w:num>
  <w:num w:numId="8" w16cid:durableId="680788722">
    <w:abstractNumId w:val="4"/>
  </w:num>
  <w:num w:numId="9" w16cid:durableId="1753769221">
    <w:abstractNumId w:val="2"/>
  </w:num>
  <w:num w:numId="10" w16cid:durableId="1211650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E3"/>
    <w:rsid w:val="00003D63"/>
    <w:rsid w:val="000325A7"/>
    <w:rsid w:val="00047B38"/>
    <w:rsid w:val="00056866"/>
    <w:rsid w:val="00064ACD"/>
    <w:rsid w:val="000C2C93"/>
    <w:rsid w:val="000C3B8C"/>
    <w:rsid w:val="000D608A"/>
    <w:rsid w:val="000D643D"/>
    <w:rsid w:val="000E2721"/>
    <w:rsid w:val="000E38D8"/>
    <w:rsid w:val="00102EB9"/>
    <w:rsid w:val="00125889"/>
    <w:rsid w:val="0013304C"/>
    <w:rsid w:val="00134AB4"/>
    <w:rsid w:val="00176193"/>
    <w:rsid w:val="00184981"/>
    <w:rsid w:val="001879DF"/>
    <w:rsid w:val="00191444"/>
    <w:rsid w:val="001B4D7C"/>
    <w:rsid w:val="001B7B81"/>
    <w:rsid w:val="001C692D"/>
    <w:rsid w:val="001F2F38"/>
    <w:rsid w:val="002150B0"/>
    <w:rsid w:val="00222091"/>
    <w:rsid w:val="0027704F"/>
    <w:rsid w:val="002A67BE"/>
    <w:rsid w:val="002C11B8"/>
    <w:rsid w:val="002E4C67"/>
    <w:rsid w:val="003006F9"/>
    <w:rsid w:val="0035712B"/>
    <w:rsid w:val="00387DB7"/>
    <w:rsid w:val="00394E28"/>
    <w:rsid w:val="003B34B6"/>
    <w:rsid w:val="004008DD"/>
    <w:rsid w:val="004043E2"/>
    <w:rsid w:val="00416255"/>
    <w:rsid w:val="004340FC"/>
    <w:rsid w:val="00442EBE"/>
    <w:rsid w:val="004A5888"/>
    <w:rsid w:val="004A58DA"/>
    <w:rsid w:val="004C09E5"/>
    <w:rsid w:val="004D6427"/>
    <w:rsid w:val="0050591F"/>
    <w:rsid w:val="00517887"/>
    <w:rsid w:val="0052341E"/>
    <w:rsid w:val="0053124A"/>
    <w:rsid w:val="005539A3"/>
    <w:rsid w:val="00577775"/>
    <w:rsid w:val="00586F56"/>
    <w:rsid w:val="005B527D"/>
    <w:rsid w:val="005D4103"/>
    <w:rsid w:val="005D7DA3"/>
    <w:rsid w:val="005F38B1"/>
    <w:rsid w:val="00600B57"/>
    <w:rsid w:val="0060397F"/>
    <w:rsid w:val="00613885"/>
    <w:rsid w:val="00660AA9"/>
    <w:rsid w:val="00697693"/>
    <w:rsid w:val="006A170E"/>
    <w:rsid w:val="006B527C"/>
    <w:rsid w:val="006D1FE3"/>
    <w:rsid w:val="006E6409"/>
    <w:rsid w:val="00705BBE"/>
    <w:rsid w:val="00716109"/>
    <w:rsid w:val="007523DE"/>
    <w:rsid w:val="00763572"/>
    <w:rsid w:val="0077415C"/>
    <w:rsid w:val="007A4D01"/>
    <w:rsid w:val="007B2481"/>
    <w:rsid w:val="007B252A"/>
    <w:rsid w:val="007B6210"/>
    <w:rsid w:val="007B7300"/>
    <w:rsid w:val="007B79BC"/>
    <w:rsid w:val="007C3D51"/>
    <w:rsid w:val="008045F2"/>
    <w:rsid w:val="0081077B"/>
    <w:rsid w:val="00823E6D"/>
    <w:rsid w:val="00833977"/>
    <w:rsid w:val="00854D7F"/>
    <w:rsid w:val="00860A75"/>
    <w:rsid w:val="008C3A0E"/>
    <w:rsid w:val="008C7D5B"/>
    <w:rsid w:val="008E2A32"/>
    <w:rsid w:val="00947BFA"/>
    <w:rsid w:val="00965AD8"/>
    <w:rsid w:val="009D44E3"/>
    <w:rsid w:val="009D4EC3"/>
    <w:rsid w:val="009E12F4"/>
    <w:rsid w:val="00A23924"/>
    <w:rsid w:val="00A26B04"/>
    <w:rsid w:val="00A27141"/>
    <w:rsid w:val="00A3749A"/>
    <w:rsid w:val="00A505E9"/>
    <w:rsid w:val="00A544E3"/>
    <w:rsid w:val="00A5633C"/>
    <w:rsid w:val="00AC759C"/>
    <w:rsid w:val="00B05640"/>
    <w:rsid w:val="00B66EB6"/>
    <w:rsid w:val="00B72DDC"/>
    <w:rsid w:val="00B75DCB"/>
    <w:rsid w:val="00BA62F0"/>
    <w:rsid w:val="00BB0CC7"/>
    <w:rsid w:val="00BE0D07"/>
    <w:rsid w:val="00C31D33"/>
    <w:rsid w:val="00C43F98"/>
    <w:rsid w:val="00C767B6"/>
    <w:rsid w:val="00C81415"/>
    <w:rsid w:val="00C858AC"/>
    <w:rsid w:val="00C9312D"/>
    <w:rsid w:val="00CF4433"/>
    <w:rsid w:val="00D12970"/>
    <w:rsid w:val="00D13624"/>
    <w:rsid w:val="00D23854"/>
    <w:rsid w:val="00D54936"/>
    <w:rsid w:val="00D75FB9"/>
    <w:rsid w:val="00D87076"/>
    <w:rsid w:val="00D87A8C"/>
    <w:rsid w:val="00DD296D"/>
    <w:rsid w:val="00DD42F1"/>
    <w:rsid w:val="00E121ED"/>
    <w:rsid w:val="00E40691"/>
    <w:rsid w:val="00E50B2A"/>
    <w:rsid w:val="00E519FA"/>
    <w:rsid w:val="00E568A8"/>
    <w:rsid w:val="00E95645"/>
    <w:rsid w:val="00EE35A4"/>
    <w:rsid w:val="00EF1E29"/>
    <w:rsid w:val="00F000B1"/>
    <w:rsid w:val="00F23D65"/>
    <w:rsid w:val="00F37D20"/>
    <w:rsid w:val="00F456B3"/>
    <w:rsid w:val="00F55758"/>
    <w:rsid w:val="00FA6449"/>
    <w:rsid w:val="00FC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0B61"/>
  <w15:chartTrackingRefBased/>
  <w15:docId w15:val="{F9437D94-8671-4918-AA00-4B55AEF5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B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0B57"/>
    <w:pPr>
      <w:tabs>
        <w:tab w:val="center" w:pos="4153"/>
        <w:tab w:val="right" w:pos="8306"/>
      </w:tabs>
    </w:pPr>
  </w:style>
  <w:style w:type="character" w:customStyle="1" w:styleId="a4">
    <w:name w:val="Верхний колонтитул Знак"/>
    <w:basedOn w:val="a0"/>
    <w:link w:val="a3"/>
    <w:rsid w:val="00600B57"/>
    <w:rPr>
      <w:rFonts w:ascii="Times New Roman" w:eastAsia="Times New Roman" w:hAnsi="Times New Roman" w:cs="Times New Roman"/>
      <w:sz w:val="20"/>
      <w:szCs w:val="20"/>
      <w:lang w:eastAsia="ru-RU"/>
    </w:rPr>
  </w:style>
  <w:style w:type="paragraph" w:styleId="a5">
    <w:name w:val="List Paragraph"/>
    <w:basedOn w:val="a"/>
    <w:uiPriority w:val="34"/>
    <w:qFormat/>
    <w:rsid w:val="0035712B"/>
    <w:pPr>
      <w:ind w:left="720"/>
      <w:contextualSpacing/>
    </w:pPr>
  </w:style>
  <w:style w:type="paragraph" w:styleId="a6">
    <w:name w:val="Balloon Text"/>
    <w:basedOn w:val="a"/>
    <w:link w:val="a7"/>
    <w:uiPriority w:val="99"/>
    <w:semiHidden/>
    <w:unhideWhenUsed/>
    <w:rsid w:val="00047B38"/>
    <w:rPr>
      <w:rFonts w:ascii="Segoe UI" w:hAnsi="Segoe UI" w:cs="Segoe UI"/>
      <w:sz w:val="18"/>
      <w:szCs w:val="18"/>
    </w:rPr>
  </w:style>
  <w:style w:type="character" w:customStyle="1" w:styleId="a7">
    <w:name w:val="Текст выноски Знак"/>
    <w:basedOn w:val="a0"/>
    <w:link w:val="a6"/>
    <w:uiPriority w:val="99"/>
    <w:semiHidden/>
    <w:rsid w:val="00047B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1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3</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Якубовська Світлана Анатоліївна</dc:creator>
  <cp:keywords/>
  <dc:description/>
  <cp:lastModifiedBy>User</cp:lastModifiedBy>
  <cp:revision>97</cp:revision>
  <cp:lastPrinted>2023-04-12T08:00:00Z</cp:lastPrinted>
  <dcterms:created xsi:type="dcterms:W3CDTF">2020-06-02T12:26:00Z</dcterms:created>
  <dcterms:modified xsi:type="dcterms:W3CDTF">2023-08-22T19:20:00Z</dcterms:modified>
</cp:coreProperties>
</file>