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4093"/>
        <w:gridCol w:w="1138"/>
        <w:gridCol w:w="3982"/>
      </w:tblGrid>
      <w:tr w:rsidR="007C3835" w:rsidTr="007C3835">
        <w:trPr>
          <w:trHeight w:val="1147"/>
        </w:trPr>
        <w:tc>
          <w:tcPr>
            <w:tcW w:w="4093" w:type="dxa"/>
            <w:shd w:val="clear" w:color="auto" w:fill="auto"/>
          </w:tcPr>
          <w:p w:rsidR="007C3835" w:rsidRDefault="007C3835" w:rsidP="002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8" w:type="dxa"/>
            <w:shd w:val="clear" w:color="auto" w:fill="auto"/>
          </w:tcPr>
          <w:p w:rsidR="007C3835" w:rsidRDefault="007C3835" w:rsidP="0026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val="ru-RU"/>
              </w:rPr>
              <w:drawing>
                <wp:inline distT="0" distB="0" distL="0" distR="0" wp14:anchorId="11DC6A6A" wp14:editId="4FEB1476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shd w:val="clear" w:color="auto" w:fill="auto"/>
          </w:tcPr>
          <w:p w:rsidR="007C3835" w:rsidRDefault="007C3835" w:rsidP="0026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Проект </w:t>
            </w:r>
          </w:p>
          <w:p w:rsidR="007C3835" w:rsidRDefault="007C3835" w:rsidP="00266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оприлюднено</w:t>
            </w:r>
          </w:p>
          <w:p w:rsidR="007C3835" w:rsidRDefault="007C3835" w:rsidP="00266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«__»_________2023 р.</w:t>
            </w:r>
          </w:p>
          <w:p w:rsidR="007C3835" w:rsidRPr="006D2726" w:rsidRDefault="007C3835" w:rsidP="00266A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7C3835" w:rsidRDefault="007C3835" w:rsidP="007C383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Виконавчий комітет</w:t>
      </w:r>
    </w:p>
    <w:p w:rsid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РІШЕННЯ</w:t>
      </w:r>
    </w:p>
    <w:p w:rsidR="007C3835" w:rsidRDefault="007C3835" w:rsidP="007C3835">
      <w:pPr>
        <w:tabs>
          <w:tab w:val="center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center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02.06.2023  № 216</w:t>
      </w:r>
    </w:p>
    <w:tbl>
      <w:tblPr>
        <w:tblpPr w:leftFromText="180" w:rightFromText="180" w:vertAnchor="text" w:tblpX="-14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87"/>
      </w:tblGrid>
      <w:tr w:rsidR="007C3835" w:rsidRPr="007C3835" w:rsidTr="007C3835">
        <w:trPr>
          <w:trHeight w:val="1385"/>
        </w:trPr>
        <w:tc>
          <w:tcPr>
            <w:tcW w:w="5387" w:type="dxa"/>
          </w:tcPr>
          <w:p w:rsidR="007C3835" w:rsidRPr="007C3835" w:rsidRDefault="007C3835" w:rsidP="007C3835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C3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використання сум</w:t>
            </w:r>
            <w:r w:rsidRPr="007C3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3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пайової участі, зарахованих на розрахунковий рахунок комунального підприємства «Паркінг» Сумської міської ради для </w:t>
            </w:r>
            <w:r w:rsidRPr="007C383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здійснення заходів з організації  благоустрою на </w:t>
            </w:r>
            <w:r w:rsidRPr="007C3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території Сумської міської територіальної громади шляхом проведення демонтажу самовільно розміщених об’єктів сезонної торгівлі</w:t>
            </w:r>
            <w:bookmarkEnd w:id="0"/>
          </w:p>
        </w:tc>
      </w:tr>
    </w:tbl>
    <w:p w:rsidR="007C3835" w:rsidRPr="007C3835" w:rsidRDefault="007C3835" w:rsidP="007C38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7C3835" w:rsidRPr="007C3835" w:rsidRDefault="007C3835" w:rsidP="007C383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>Відповідно до Положення про організацію сезонної, святкової виїзної торгівлі, надання послуг у сфері розваг та проведення ярмарків на території Сумської об’єднаної територіальної громади, затвердженого рішенням виконавчого комітету Сумської міської ради від 17.03.2020 р. № 133,</w:t>
      </w:r>
      <w:r w:rsidRPr="007C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статей 152, 153 Земельного кодексу України, підпункту 1 пункту 2 статті 10 Закону України «Про благоустрій населених пунктів», підпункту 7 пункту «а» статті 30 Закону України «Про місцеве самоврядування в Україні», керуючись частиною першою статті 52 Закону України «Про місцеве самоврядування в Україні» з метою </w:t>
      </w:r>
      <w:r w:rsidRPr="007C38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здійснення контролю за станом благоустрою та </w:t>
      </w:r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впорядкування розміщення </w:t>
      </w:r>
      <w:r w:rsidRPr="007C3835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елементів благоустрою, об’єктів сезонної торгівлі, </w:t>
      </w:r>
      <w:r w:rsidRPr="007C3835">
        <w:rPr>
          <w:rFonts w:ascii="Times New Roman" w:eastAsia="Times New Roman" w:hAnsi="Times New Roman" w:cs="Times New Roman"/>
          <w:sz w:val="28"/>
          <w:szCs w:val="24"/>
        </w:rPr>
        <w:t xml:space="preserve">а саме торгівельного обладнання у вигляді </w:t>
      </w:r>
      <w:r w:rsidR="00EF7FFB">
        <w:rPr>
          <w:rFonts w:ascii="Times New Roman" w:eastAsia="Times New Roman" w:hAnsi="Times New Roman" w:cs="Times New Roman"/>
          <w:sz w:val="28"/>
          <w:szCs w:val="24"/>
        </w:rPr>
        <w:t xml:space="preserve">дерев’яного </w:t>
      </w:r>
      <w:r w:rsidRPr="007C3835">
        <w:rPr>
          <w:rFonts w:ascii="Times New Roman" w:eastAsia="Times New Roman" w:hAnsi="Times New Roman" w:cs="Times New Roman"/>
          <w:sz w:val="28"/>
          <w:szCs w:val="24"/>
        </w:rPr>
        <w:t xml:space="preserve">столика (із навісом) </w:t>
      </w:r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на території Сумської міської територіальної громади, враховуючи Протокол засідання Комісії з організації сезонної, святкової виїзної торгівлі, надання послуг у сфері розваг та проведення ярмарків на території Сумської міської територіальної громади від 03.04.2023 р. № 3, </w:t>
      </w: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виконавчий комітет Сумської міської ради </w:t>
      </w:r>
    </w:p>
    <w:p w:rsidR="007C3835" w:rsidRPr="007C3835" w:rsidRDefault="007C3835" w:rsidP="007C38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835" w:rsidRPr="007C3835" w:rsidRDefault="007C3835" w:rsidP="007C383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ВИРІШИВ:</w:t>
      </w:r>
    </w:p>
    <w:p w:rsidR="007C3835" w:rsidRPr="007C3835" w:rsidRDefault="007C3835" w:rsidP="007C383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C3835" w:rsidRPr="007C3835" w:rsidRDefault="007C3835" w:rsidP="007C3835">
      <w:pPr>
        <w:numPr>
          <w:ilvl w:val="0"/>
          <w:numId w:val="2"/>
        </w:num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3835">
        <w:rPr>
          <w:rFonts w:ascii="Times New Roman" w:eastAsia="Times New Roman" w:hAnsi="Times New Roman" w:cs="Times New Roman"/>
          <w:sz w:val="28"/>
          <w:szCs w:val="20"/>
        </w:rPr>
        <w:t xml:space="preserve">Дозволити використання сум пайової участі, зарахованих на розрахунковий рахунок комунального підприємства «Паркінг» Сумської міської ради для здійснення заходів з організації  благоустрою на території Сумської міської територіальної громади шляхом проведення демонтажу самовільно розміщених об’єктів сезонної торгівлі, а саме торгівельного обладнання у вигляді </w:t>
      </w:r>
      <w:r w:rsidR="00EF7FFB">
        <w:rPr>
          <w:rFonts w:ascii="Times New Roman" w:eastAsia="Times New Roman" w:hAnsi="Times New Roman" w:cs="Times New Roman"/>
          <w:sz w:val="28"/>
          <w:szCs w:val="20"/>
        </w:rPr>
        <w:t xml:space="preserve">дерев’яного </w:t>
      </w:r>
      <w:r w:rsidRPr="007C3835">
        <w:rPr>
          <w:rFonts w:ascii="Times New Roman" w:eastAsia="Times New Roman" w:hAnsi="Times New Roman" w:cs="Times New Roman"/>
          <w:sz w:val="28"/>
          <w:szCs w:val="20"/>
        </w:rPr>
        <w:t xml:space="preserve">столика (із навісом) відповідно до </w:t>
      </w:r>
      <w:r w:rsidRPr="007C3835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Розрахунку вартості послуги по демонтажу самовільно розміщених об’єктів сезонної торгівлі, а саме торгівельного обладнання у вигляді </w:t>
      </w:r>
      <w:r w:rsidR="00EF7FFB">
        <w:rPr>
          <w:rFonts w:ascii="Times New Roman" w:eastAsia="Times New Roman" w:hAnsi="Times New Roman" w:cs="Times New Roman"/>
          <w:sz w:val="28"/>
          <w:szCs w:val="20"/>
        </w:rPr>
        <w:t xml:space="preserve">дерев’яного </w:t>
      </w:r>
      <w:r w:rsidRPr="007C3835">
        <w:rPr>
          <w:rFonts w:ascii="Times New Roman" w:eastAsia="Times New Roman" w:hAnsi="Times New Roman" w:cs="Times New Roman"/>
          <w:sz w:val="28"/>
          <w:szCs w:val="20"/>
        </w:rPr>
        <w:t>столика (із навісом) в м. Суми комунального підприємства «Паркінг» Сумської міської ради (Додаток 1).</w:t>
      </w:r>
    </w:p>
    <w:p w:rsidR="007C3835" w:rsidRPr="007C3835" w:rsidRDefault="007C3835" w:rsidP="007C38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3835" w:rsidRPr="007C3835" w:rsidRDefault="007C3835" w:rsidP="007C3835">
      <w:pPr>
        <w:numPr>
          <w:ilvl w:val="0"/>
          <w:numId w:val="2"/>
        </w:num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C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Доручити комунальному підприємству «Паркінг» Сумської міської ради д</w:t>
      </w:r>
      <w:r w:rsidRPr="007C3835">
        <w:rPr>
          <w:rFonts w:ascii="Times New Roman" w:eastAsia="Times New Roman" w:hAnsi="Times New Roman" w:cs="Times New Roman"/>
          <w:sz w:val="28"/>
          <w:szCs w:val="28"/>
        </w:rPr>
        <w:t>емонтувати самовільно розміщені об’єкти</w:t>
      </w:r>
      <w:r w:rsidRPr="007C38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сезонної торгівлі, </w:t>
      </w:r>
      <w:r w:rsidRPr="007C3835">
        <w:rPr>
          <w:rFonts w:ascii="Times New Roman" w:eastAsia="Times New Roman" w:hAnsi="Times New Roman" w:cs="Times New Roman"/>
          <w:sz w:val="28"/>
          <w:szCs w:val="20"/>
        </w:rPr>
        <w:t xml:space="preserve">а саме торгівельне обладнання у вигляді </w:t>
      </w:r>
      <w:r w:rsidR="00EF7FFB">
        <w:rPr>
          <w:rFonts w:ascii="Times New Roman" w:eastAsia="Times New Roman" w:hAnsi="Times New Roman" w:cs="Times New Roman"/>
          <w:sz w:val="28"/>
          <w:szCs w:val="20"/>
        </w:rPr>
        <w:t>дерев’яного</w:t>
      </w:r>
      <w:r w:rsidR="0052027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C3835">
        <w:rPr>
          <w:rFonts w:ascii="Times New Roman" w:eastAsia="Times New Roman" w:hAnsi="Times New Roman" w:cs="Times New Roman"/>
          <w:sz w:val="28"/>
          <w:szCs w:val="20"/>
        </w:rPr>
        <w:t xml:space="preserve">столика (із навісом) </w:t>
      </w:r>
      <w:r w:rsidRPr="007C3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7C3835">
        <w:rPr>
          <w:rFonts w:ascii="Times New Roman" w:eastAsia="Times New Roman" w:hAnsi="Times New Roman" w:cs="Times New Roman"/>
          <w:sz w:val="28"/>
          <w:szCs w:val="28"/>
        </w:rPr>
        <w:t>території Сумської міської територіальної громади, згідно з переліком, зазначеним у Додатку 2 до цього рішення.</w:t>
      </w:r>
    </w:p>
    <w:p w:rsidR="007C3835" w:rsidRPr="007C3835" w:rsidRDefault="007C3835" w:rsidP="007C3835">
      <w:pPr>
        <w:tabs>
          <w:tab w:val="left" w:pos="360"/>
          <w:tab w:val="left" w:pos="900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7C38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7C3835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835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данного</w:t>
      </w:r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835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835">
        <w:rPr>
          <w:rFonts w:ascii="Times New Roman" w:eastAsia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7C38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заступника </w:t>
      </w:r>
      <w:proofErr w:type="spellStart"/>
      <w:r w:rsidRPr="007C3835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3835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 Полякова С.В.</w:t>
      </w:r>
    </w:p>
    <w:p w:rsidR="007C3835" w:rsidRPr="007C3835" w:rsidRDefault="007C3835" w:rsidP="007C3835">
      <w:pPr>
        <w:tabs>
          <w:tab w:val="left" w:pos="360"/>
          <w:tab w:val="left" w:pos="993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tabs>
          <w:tab w:val="left" w:pos="360"/>
          <w:tab w:val="left" w:pos="993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tabs>
          <w:tab w:val="left" w:pos="360"/>
          <w:tab w:val="left" w:pos="993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tabs>
          <w:tab w:val="left" w:pos="360"/>
          <w:tab w:val="left" w:pos="993"/>
        </w:tabs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tabs>
          <w:tab w:val="left" w:pos="360"/>
          <w:tab w:val="left" w:pos="993"/>
          <w:tab w:val="left" w:pos="667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</w:t>
      </w: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Олександр ЛИСЕНКО</w:t>
      </w:r>
    </w:p>
    <w:p w:rsidR="007C3835" w:rsidRPr="007C3835" w:rsidRDefault="007C3835" w:rsidP="007C3835">
      <w:pPr>
        <w:tabs>
          <w:tab w:val="left" w:pos="360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7C3835" w:rsidRPr="007C3835" w:rsidRDefault="007C3835" w:rsidP="007C383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3835">
        <w:rPr>
          <w:rFonts w:ascii="Times New Roman" w:eastAsia="Times New Roman" w:hAnsi="Times New Roman" w:cs="Times New Roman"/>
          <w:sz w:val="24"/>
          <w:szCs w:val="24"/>
        </w:rPr>
        <w:t>Славгородський</w:t>
      </w:r>
      <w:proofErr w:type="spellEnd"/>
      <w:r w:rsidRPr="007C3835"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</w:p>
    <w:p w:rsidR="007C3835" w:rsidRPr="007C3835" w:rsidRDefault="007C3835" w:rsidP="007C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835">
        <w:rPr>
          <w:rFonts w:ascii="Times New Roman" w:eastAsia="Times New Roman" w:hAnsi="Times New Roman" w:cs="Times New Roman"/>
          <w:sz w:val="26"/>
          <w:szCs w:val="26"/>
        </w:rPr>
        <w:t xml:space="preserve">Розіслати: </w:t>
      </w:r>
      <w:r w:rsidR="00090BF2">
        <w:rPr>
          <w:rFonts w:ascii="Times New Roman" w:eastAsia="Times New Roman" w:hAnsi="Times New Roman" w:cs="Times New Roman"/>
          <w:sz w:val="26"/>
          <w:szCs w:val="26"/>
        </w:rPr>
        <w:t xml:space="preserve">Липова С., </w:t>
      </w:r>
      <w:r w:rsidRPr="007C3835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еленський М.</w:t>
      </w:r>
    </w:p>
    <w:p w:rsidR="007C3835" w:rsidRDefault="007C3835" w:rsidP="00952C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Default="007C3835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Default="007C3835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Default="007C3835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272" w:rsidRDefault="007C3835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75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20272" w:rsidRDefault="00520272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272" w:rsidRDefault="00520272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520272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1B75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CB8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952CB8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7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835" w:rsidRPr="007C3835"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7C3835" w:rsidRPr="007C3835" w:rsidRDefault="007C3835" w:rsidP="007C383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>до рішення виконавчого комітету</w:t>
      </w:r>
    </w:p>
    <w:p w:rsidR="007C3835" w:rsidRPr="007C3835" w:rsidRDefault="007C3835" w:rsidP="007C383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4"/>
        </w:rPr>
        <w:t xml:space="preserve">від </w:t>
      </w:r>
      <w:r w:rsidR="00952CB8">
        <w:rPr>
          <w:rFonts w:ascii="Times New Roman" w:eastAsia="Times New Roman" w:hAnsi="Times New Roman" w:cs="Times New Roman"/>
          <w:sz w:val="28"/>
          <w:szCs w:val="24"/>
        </w:rPr>
        <w:t>02.06.2023</w:t>
      </w:r>
      <w:r w:rsidRPr="007C3835">
        <w:rPr>
          <w:rFonts w:ascii="Times New Roman" w:eastAsia="Times New Roman" w:hAnsi="Times New Roman" w:cs="Times New Roman"/>
          <w:sz w:val="28"/>
          <w:szCs w:val="24"/>
        </w:rPr>
        <w:t xml:space="preserve">  №</w:t>
      </w:r>
      <w:r w:rsidR="00952CB8">
        <w:rPr>
          <w:rFonts w:ascii="Times New Roman" w:eastAsia="Times New Roman" w:hAnsi="Times New Roman" w:cs="Times New Roman"/>
          <w:sz w:val="28"/>
          <w:szCs w:val="24"/>
        </w:rPr>
        <w:t xml:space="preserve"> 216</w:t>
      </w:r>
      <w:r w:rsidRPr="007C38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РОЗРАХУНОК</w:t>
      </w: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 xml:space="preserve">вартості послуги </w:t>
      </w:r>
      <w:r w:rsidRPr="00EF7F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по демонтажу самовільно розміщених об’єктів сезонної торгівлі, а саме торгівельного обладнання у вигляді столика (із навісом)</w:t>
      </w: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 xml:space="preserve">в м. Суми </w:t>
      </w:r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КП «Паркінг» СМР</w:t>
      </w: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(в грн.)</w:t>
      </w: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631"/>
        <w:gridCol w:w="1131"/>
        <w:gridCol w:w="2966"/>
      </w:tblGrid>
      <w:tr w:rsidR="007C3835" w:rsidRPr="007C3835" w:rsidTr="00266A90">
        <w:trPr>
          <w:trHeight w:val="605"/>
        </w:trPr>
        <w:tc>
          <w:tcPr>
            <w:tcW w:w="566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45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Статті витрат</w:t>
            </w:r>
          </w:p>
        </w:tc>
        <w:tc>
          <w:tcPr>
            <w:tcW w:w="1134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Витрати, грн</w:t>
            </w:r>
          </w:p>
        </w:tc>
      </w:tr>
      <w:tr w:rsidR="007C3835" w:rsidRPr="007C3835" w:rsidTr="00266A90">
        <w:tc>
          <w:tcPr>
            <w:tcW w:w="566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7C3835" w:rsidRPr="007C3835" w:rsidRDefault="007C3835" w:rsidP="007C38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Кількість інвентаря, </w:t>
            </w:r>
            <w:proofErr w:type="spellStart"/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7C3835" w:rsidRPr="007C3835" w:rsidTr="00266A90">
        <w:tc>
          <w:tcPr>
            <w:tcW w:w="566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5" w:type="dxa"/>
          </w:tcPr>
          <w:p w:rsidR="007C3835" w:rsidRPr="007C3835" w:rsidRDefault="007C3835" w:rsidP="007C38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1134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4369,68</w:t>
            </w:r>
          </w:p>
        </w:tc>
      </w:tr>
      <w:tr w:rsidR="007C3835" w:rsidRPr="007C3835" w:rsidTr="00266A90">
        <w:tc>
          <w:tcPr>
            <w:tcW w:w="566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5" w:type="dxa"/>
          </w:tcPr>
          <w:p w:rsidR="007C3835" w:rsidRPr="007C3835" w:rsidRDefault="007C3835" w:rsidP="007C38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Нарахування на заробітну плату</w:t>
            </w:r>
          </w:p>
        </w:tc>
        <w:tc>
          <w:tcPr>
            <w:tcW w:w="1134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961,33</w:t>
            </w:r>
          </w:p>
        </w:tc>
      </w:tr>
      <w:tr w:rsidR="007C3835" w:rsidRPr="007C3835" w:rsidTr="00266A90">
        <w:tc>
          <w:tcPr>
            <w:tcW w:w="566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5" w:type="dxa"/>
          </w:tcPr>
          <w:p w:rsidR="007C3835" w:rsidRPr="007C3835" w:rsidRDefault="007C3835" w:rsidP="007C38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 на оренду автомобіля</w:t>
            </w:r>
          </w:p>
        </w:tc>
        <w:tc>
          <w:tcPr>
            <w:tcW w:w="1134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8400,00</w:t>
            </w:r>
          </w:p>
        </w:tc>
      </w:tr>
      <w:tr w:rsidR="007C3835" w:rsidRPr="007C3835" w:rsidTr="00266A90">
        <w:tc>
          <w:tcPr>
            <w:tcW w:w="566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7C3835" w:rsidRPr="007C3835" w:rsidRDefault="007C3835" w:rsidP="007C38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Загальновиробничі витрати</w:t>
            </w:r>
          </w:p>
        </w:tc>
        <w:tc>
          <w:tcPr>
            <w:tcW w:w="1134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2132,40</w:t>
            </w:r>
          </w:p>
        </w:tc>
      </w:tr>
      <w:tr w:rsidR="007C3835" w:rsidRPr="007C3835" w:rsidTr="00266A90">
        <w:tc>
          <w:tcPr>
            <w:tcW w:w="566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7C3835" w:rsidRPr="007C3835" w:rsidRDefault="007C3835" w:rsidP="007C38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 собівартість</w:t>
            </w:r>
          </w:p>
        </w:tc>
        <w:tc>
          <w:tcPr>
            <w:tcW w:w="1134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15863,41</w:t>
            </w:r>
          </w:p>
        </w:tc>
      </w:tr>
      <w:tr w:rsidR="007C3835" w:rsidRPr="007C3835" w:rsidTr="00266A90">
        <w:tc>
          <w:tcPr>
            <w:tcW w:w="566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7C3835" w:rsidRPr="007C3835" w:rsidRDefault="007C3835" w:rsidP="007C38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Прибуток </w:t>
            </w:r>
          </w:p>
        </w:tc>
        <w:tc>
          <w:tcPr>
            <w:tcW w:w="1134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1110,44</w:t>
            </w:r>
          </w:p>
        </w:tc>
      </w:tr>
      <w:tr w:rsidR="007C3835" w:rsidRPr="007C3835" w:rsidTr="00266A90">
        <w:tc>
          <w:tcPr>
            <w:tcW w:w="566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7C3835" w:rsidRPr="007C3835" w:rsidRDefault="007C3835" w:rsidP="007C38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Податок </w:t>
            </w:r>
          </w:p>
        </w:tc>
        <w:tc>
          <w:tcPr>
            <w:tcW w:w="1134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346,41</w:t>
            </w:r>
          </w:p>
        </w:tc>
      </w:tr>
      <w:tr w:rsidR="007C3835" w:rsidRPr="007C3835" w:rsidTr="00266A90">
        <w:trPr>
          <w:trHeight w:val="444"/>
        </w:trPr>
        <w:tc>
          <w:tcPr>
            <w:tcW w:w="566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</w:tcPr>
          <w:p w:rsidR="007C3835" w:rsidRPr="007C3835" w:rsidRDefault="007C3835" w:rsidP="007C38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134" w:type="dxa"/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C3835" w:rsidRPr="007C3835" w:rsidRDefault="007C3835" w:rsidP="007C38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38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17320,26</w:t>
            </w:r>
          </w:p>
        </w:tc>
      </w:tr>
    </w:tbl>
    <w:p w:rsidR="007C3835" w:rsidRPr="007C3835" w:rsidRDefault="007C3835" w:rsidP="007C3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835" w:rsidRPr="007C3835" w:rsidRDefault="007C3835" w:rsidP="007C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3835">
        <w:rPr>
          <w:rFonts w:ascii="Times New Roman" w:eastAsia="Times New Roman" w:hAnsi="Times New Roman" w:cs="Times New Roman"/>
          <w:sz w:val="28"/>
          <w:szCs w:val="28"/>
        </w:rPr>
        <w:t>Розшифровка</w:t>
      </w:r>
      <w:proofErr w:type="spellEnd"/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 по статтям витрат </w:t>
      </w: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3835" w:rsidRPr="007C3835" w:rsidRDefault="007C3835" w:rsidP="007C383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Заробітна плата </w:t>
      </w:r>
    </w:p>
    <w:p w:rsidR="007C3835" w:rsidRPr="007C3835" w:rsidRDefault="007C3835" w:rsidP="007C383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прибиральник – 3 </w:t>
      </w:r>
      <w:proofErr w:type="spellStart"/>
      <w:r w:rsidRPr="007C3835">
        <w:rPr>
          <w:rFonts w:ascii="Times New Roman" w:eastAsia="Times New Roman" w:hAnsi="Times New Roman" w:cs="Times New Roman"/>
          <w:sz w:val="28"/>
          <w:szCs w:val="28"/>
        </w:rPr>
        <w:t>чол</w:t>
      </w:r>
      <w:proofErr w:type="spellEnd"/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. *24 год(зайняті на прибиранні) * 40,46 грн/год* 50%(премія) = 4369,68  </w:t>
      </w:r>
    </w:p>
    <w:p w:rsidR="007C3835" w:rsidRPr="007C3835" w:rsidRDefault="007C3835" w:rsidP="007C383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>Всього: 4369,68 грн.</w:t>
      </w:r>
    </w:p>
    <w:p w:rsidR="007C3835" w:rsidRPr="007C3835" w:rsidRDefault="007C3835" w:rsidP="007C3835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>Витрати на оренду автомобіля</w:t>
      </w:r>
    </w:p>
    <w:p w:rsidR="007C3835" w:rsidRPr="007C3835" w:rsidRDefault="007C3835" w:rsidP="007C383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>24 год *350 грн/год= 8400,00 грн</w:t>
      </w:r>
    </w:p>
    <w:p w:rsidR="007C3835" w:rsidRPr="007C3835" w:rsidRDefault="007C3835" w:rsidP="007C38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>Всього по статті: 228,94 грн. (без ПДВ)</w:t>
      </w:r>
    </w:p>
    <w:p w:rsidR="007C3835" w:rsidRPr="007C3835" w:rsidRDefault="007C3835" w:rsidP="007C383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tabs>
          <w:tab w:val="left" w:pos="5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Start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иректор</w:t>
      </w:r>
      <w:proofErr w:type="spellEnd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Комунального </w:t>
      </w:r>
      <w:proofErr w:type="spellStart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підприємства</w:t>
      </w:r>
      <w:proofErr w:type="spellEnd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C3835" w:rsidRPr="007C3835" w:rsidRDefault="007C3835" w:rsidP="007C3835">
      <w:pPr>
        <w:tabs>
          <w:tab w:val="left" w:pos="501"/>
          <w:tab w:val="left" w:pos="61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«Паркінг» </w:t>
      </w:r>
      <w:proofErr w:type="spellStart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Сумської</w:t>
      </w:r>
      <w:proofErr w:type="spellEnd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ради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Олег СЛАВГОРОДСЬКИЙ</w:t>
      </w: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C3835" w:rsidRPr="007C3835" w:rsidRDefault="007C3835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Додаток 2</w:t>
      </w:r>
    </w:p>
    <w:p w:rsidR="007C3835" w:rsidRPr="007C3835" w:rsidRDefault="007C3835" w:rsidP="007C383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8"/>
        </w:rPr>
        <w:t>до рішення виконавчого комітету</w:t>
      </w:r>
    </w:p>
    <w:p w:rsidR="007C3835" w:rsidRPr="007C3835" w:rsidRDefault="007C3835" w:rsidP="007C383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sz w:val="28"/>
          <w:szCs w:val="24"/>
        </w:rPr>
        <w:t xml:space="preserve">від </w:t>
      </w:r>
      <w:r w:rsidR="00952CB8">
        <w:rPr>
          <w:rFonts w:ascii="Times New Roman" w:eastAsia="Times New Roman" w:hAnsi="Times New Roman" w:cs="Times New Roman"/>
          <w:sz w:val="28"/>
          <w:szCs w:val="24"/>
        </w:rPr>
        <w:t>02.06.2023</w:t>
      </w:r>
      <w:r w:rsidRPr="007C3835">
        <w:rPr>
          <w:rFonts w:ascii="Times New Roman" w:eastAsia="Times New Roman" w:hAnsi="Times New Roman" w:cs="Times New Roman"/>
          <w:sz w:val="28"/>
          <w:szCs w:val="24"/>
        </w:rPr>
        <w:t xml:space="preserve">   №</w:t>
      </w:r>
      <w:r w:rsidR="00952CB8">
        <w:rPr>
          <w:rFonts w:ascii="Times New Roman" w:eastAsia="Times New Roman" w:hAnsi="Times New Roman" w:cs="Times New Roman"/>
          <w:sz w:val="28"/>
          <w:szCs w:val="24"/>
        </w:rPr>
        <w:t xml:space="preserve"> 216</w:t>
      </w:r>
      <w:r w:rsidRPr="007C38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самовільно розміщених об’єктів сезонної торгівлі, а саме торгівельного обладнання у вигляді столика (із навісом) на території Сумської міської територіальної громади, які підлягають демонтажу</w:t>
      </w:r>
    </w:p>
    <w:p w:rsidR="007C3835" w:rsidRPr="007C3835" w:rsidRDefault="007C3835" w:rsidP="007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250"/>
        <w:gridCol w:w="3969"/>
        <w:gridCol w:w="1728"/>
      </w:tblGrid>
      <w:tr w:rsidR="007C3835" w:rsidRPr="007C3835" w:rsidTr="00266A90">
        <w:trPr>
          <w:trHeight w:val="923"/>
        </w:trPr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3250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Об’єкт </w:t>
            </w:r>
          </w:p>
        </w:tc>
        <w:tc>
          <w:tcPr>
            <w:tcW w:w="3969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Адреса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>Власник</w:t>
            </w:r>
          </w:p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>(користувач)</w:t>
            </w:r>
          </w:p>
        </w:tc>
      </w:tr>
      <w:tr w:rsidR="007C3835" w:rsidRPr="007C3835" w:rsidTr="00266A90">
        <w:trPr>
          <w:trHeight w:val="285"/>
        </w:trPr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50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3835" w:rsidRPr="007C3835" w:rsidTr="00266A90">
        <w:trPr>
          <w:trHeight w:val="285"/>
        </w:trPr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50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вул. Харківська, 5/1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7C383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пр-т Свободи, 26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вул. </w:t>
            </w:r>
            <w:proofErr w:type="spellStart"/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Іллінська</w:t>
            </w:r>
            <w:proofErr w:type="spellEnd"/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, 35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вул. Петропавлівська, 74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вул. Герасима </w:t>
            </w:r>
            <w:proofErr w:type="spellStart"/>
            <w:r w:rsidRPr="007C3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Кондратьєва</w:t>
            </w:r>
            <w:proofErr w:type="spellEnd"/>
            <w:r w:rsidRPr="007C3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134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вул. Троїцька, 21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52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вул. </w:t>
            </w:r>
            <w:r w:rsidR="00520272">
              <w:rPr>
                <w:rFonts w:ascii="Times New Roman" w:eastAsia="Times New Roman" w:hAnsi="Times New Roman" w:cs="Times New Roman"/>
                <w:sz w:val="27"/>
                <w:szCs w:val="27"/>
              </w:rPr>
              <w:t>Гетьмана Павла Скоропадського</w:t>
            </w: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, 22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вул. Шевченка, 7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вул. Британська, 41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вул. Металургів, 17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ind w:left="-405" w:firstLine="40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пр-т М. </w:t>
            </w:r>
            <w:proofErr w:type="spellStart"/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Лушпи</w:t>
            </w:r>
            <w:proofErr w:type="spellEnd"/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13 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пр-т М. </w:t>
            </w:r>
            <w:proofErr w:type="spellStart"/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Лушпи</w:t>
            </w:r>
            <w:proofErr w:type="spellEnd"/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, 44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вул. Героїв Крут, 70 б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вул. Героїв Крут, 74 б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вул. Ярослава Мудрого, 57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  <w:tr w:rsidR="007C3835" w:rsidRPr="007C3835" w:rsidTr="00266A90">
        <w:tc>
          <w:tcPr>
            <w:tcW w:w="606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250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 сезонної торгівлі</w:t>
            </w:r>
          </w:p>
        </w:tc>
        <w:tc>
          <w:tcPr>
            <w:tcW w:w="3969" w:type="dxa"/>
          </w:tcPr>
          <w:p w:rsidR="007C3835" w:rsidRPr="007C3835" w:rsidRDefault="007C3835" w:rsidP="007C3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вул. Степана Бандери, 40</w:t>
            </w:r>
          </w:p>
        </w:tc>
        <w:tc>
          <w:tcPr>
            <w:tcW w:w="1728" w:type="dxa"/>
            <w:vAlign w:val="center"/>
          </w:tcPr>
          <w:p w:rsidR="007C3835" w:rsidRPr="007C3835" w:rsidRDefault="007C3835" w:rsidP="007C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C3835">
              <w:rPr>
                <w:rFonts w:ascii="Times New Roman" w:eastAsia="Times New Roman" w:hAnsi="Times New Roman" w:cs="Times New Roman"/>
                <w:sz w:val="27"/>
                <w:szCs w:val="27"/>
              </w:rPr>
              <w:t>Невідомий</w:t>
            </w:r>
          </w:p>
        </w:tc>
      </w:tr>
    </w:tbl>
    <w:p w:rsidR="007C3835" w:rsidRPr="007C3835" w:rsidRDefault="007C3835" w:rsidP="007C3835">
      <w:pPr>
        <w:tabs>
          <w:tab w:val="left" w:pos="-720"/>
          <w:tab w:val="left" w:pos="-5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835" w:rsidRPr="007C3835" w:rsidRDefault="007C3835" w:rsidP="007C3835">
      <w:pPr>
        <w:tabs>
          <w:tab w:val="left" w:pos="-720"/>
          <w:tab w:val="left" w:pos="-5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835" w:rsidRPr="007C3835" w:rsidRDefault="007C3835" w:rsidP="007C3835">
      <w:pPr>
        <w:tabs>
          <w:tab w:val="left" w:pos="-720"/>
          <w:tab w:val="left" w:pos="-5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835" w:rsidRPr="007C3835" w:rsidRDefault="007C3835" w:rsidP="007C3835">
      <w:pPr>
        <w:tabs>
          <w:tab w:val="left" w:pos="-720"/>
          <w:tab w:val="left" w:pos="-5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835" w:rsidRPr="007C3835" w:rsidRDefault="007C3835" w:rsidP="007C38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Start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иректор</w:t>
      </w:r>
      <w:proofErr w:type="spellEnd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Комунального </w:t>
      </w:r>
      <w:proofErr w:type="spellStart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підприємства</w:t>
      </w:r>
      <w:proofErr w:type="spellEnd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C3835" w:rsidRPr="007C3835" w:rsidRDefault="007C3835" w:rsidP="007C3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«Паркінг» </w:t>
      </w:r>
      <w:proofErr w:type="spellStart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Сумської</w:t>
      </w:r>
      <w:proofErr w:type="spellEnd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7C38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7C3835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Олег СЛАВГОРОДСЬКИЙ </w:t>
      </w:r>
    </w:p>
    <w:p w:rsidR="007C3835" w:rsidRDefault="007C3835" w:rsidP="007C383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Default="007C3835" w:rsidP="007C383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Default="007C3835" w:rsidP="007C383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Default="007C3835" w:rsidP="007C383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Default="007C3835" w:rsidP="007C383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Default="007C3835" w:rsidP="007C383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35" w:rsidRDefault="007C3835" w:rsidP="007C3835"/>
    <w:sectPr w:rsidR="007C3835" w:rsidSect="00380313"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C642B"/>
    <w:multiLevelType w:val="hybridMultilevel"/>
    <w:tmpl w:val="DFBA8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645B96"/>
    <w:multiLevelType w:val="multilevel"/>
    <w:tmpl w:val="BF4C3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35"/>
    <w:rsid w:val="00090BF2"/>
    <w:rsid w:val="001B75B7"/>
    <w:rsid w:val="00520272"/>
    <w:rsid w:val="00645F14"/>
    <w:rsid w:val="007C3835"/>
    <w:rsid w:val="00952CB8"/>
    <w:rsid w:val="00C94D20"/>
    <w:rsid w:val="00E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7D7C"/>
  <w15:chartTrackingRefBased/>
  <w15:docId w15:val="{7918C453-83FD-4A30-BD64-1F741554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3835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5B7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Шуліпа Ольга Василівна</cp:lastModifiedBy>
  <cp:revision>6</cp:revision>
  <cp:lastPrinted>2023-04-12T07:17:00Z</cp:lastPrinted>
  <dcterms:created xsi:type="dcterms:W3CDTF">2023-04-11T12:59:00Z</dcterms:created>
  <dcterms:modified xsi:type="dcterms:W3CDTF">2023-06-22T06:54:00Z</dcterms:modified>
</cp:coreProperties>
</file>