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68" w:rsidRPr="00F43CBD" w:rsidRDefault="00946268" w:rsidP="00946268">
      <w:pPr>
        <w:ind w:firstLine="567"/>
        <w:jc w:val="right"/>
      </w:pPr>
      <w:r>
        <w:t>Додаток 5</w:t>
      </w:r>
    </w:p>
    <w:p w:rsidR="00946268" w:rsidRDefault="00946268" w:rsidP="00946268">
      <w:pPr>
        <w:ind w:firstLine="567"/>
        <w:jc w:val="right"/>
      </w:pPr>
      <w:r w:rsidRPr="00F43CBD">
        <w:t>до рішення виконавчого комітету</w:t>
      </w:r>
    </w:p>
    <w:p w:rsidR="00946268" w:rsidRDefault="00023AE0" w:rsidP="00023AE0">
      <w:pPr>
        <w:ind w:firstLine="567"/>
      </w:pPr>
      <w:r>
        <w:t xml:space="preserve">                                                                                         від  24.09.2021 </w:t>
      </w:r>
      <w:bookmarkStart w:id="0" w:name="_GoBack"/>
      <w:bookmarkEnd w:id="0"/>
      <w:r>
        <w:t xml:space="preserve"> </w:t>
      </w:r>
      <w:r w:rsidR="00946268">
        <w:t>№</w:t>
      </w:r>
      <w:r>
        <w:t xml:space="preserve"> 580</w:t>
      </w:r>
    </w:p>
    <w:p w:rsidR="00946268" w:rsidRDefault="00946268" w:rsidP="00946268">
      <w:pPr>
        <w:ind w:firstLine="567"/>
        <w:jc w:val="both"/>
        <w:rPr>
          <w:sz w:val="27"/>
          <w:szCs w:val="27"/>
        </w:rPr>
      </w:pPr>
    </w:p>
    <w:p w:rsidR="00946268" w:rsidRPr="009303AC" w:rsidRDefault="00946268" w:rsidP="00946268">
      <w:pPr>
        <w:ind w:firstLine="567"/>
        <w:jc w:val="both"/>
        <w:rPr>
          <w:sz w:val="28"/>
          <w:szCs w:val="28"/>
        </w:rPr>
      </w:pPr>
      <w:r w:rsidRPr="009303AC">
        <w:rPr>
          <w:sz w:val="28"/>
          <w:szCs w:val="28"/>
        </w:rPr>
        <w:t xml:space="preserve">З метою сталого функціонування інженерних систем будівель закладів освіти здійснено ряд заходів, а саме: повірка контрольно-вимірювальних приладів, промивка та гідравлічні випробування систем опалення, перезарядка вогнегасників, перемотка пожежних рукавів, вимірювання контурів заземлення, поточні будівельно-ремонтні роботи, просочення горищ вогнезахисним розчином. На виконання заходів з підготовки використано  6 325,00 тис. грн. </w:t>
      </w:r>
    </w:p>
    <w:p w:rsidR="00946268" w:rsidRPr="009303AC" w:rsidRDefault="00946268" w:rsidP="00946268">
      <w:pPr>
        <w:ind w:firstLine="567"/>
        <w:jc w:val="both"/>
        <w:rPr>
          <w:sz w:val="28"/>
          <w:szCs w:val="28"/>
        </w:rPr>
      </w:pPr>
      <w:r w:rsidRPr="009303AC">
        <w:rPr>
          <w:sz w:val="28"/>
          <w:szCs w:val="28"/>
        </w:rPr>
        <w:t>Станом на 2</w:t>
      </w:r>
      <w:r w:rsidRPr="009303AC">
        <w:rPr>
          <w:sz w:val="28"/>
          <w:szCs w:val="28"/>
          <w:lang w:val="ru-RU"/>
        </w:rPr>
        <w:t>7</w:t>
      </w:r>
      <w:r w:rsidRPr="009303AC">
        <w:rPr>
          <w:sz w:val="28"/>
          <w:szCs w:val="28"/>
        </w:rPr>
        <w:t>.09.2021 року 100% закладів освіти (а саме 84), підпорядковані управлінню освіти і науки Сумської міської ради, отримали акти готовності до опалювального періоду 2021-2022 років.</w:t>
      </w:r>
    </w:p>
    <w:p w:rsidR="00946268" w:rsidRPr="009303AC" w:rsidRDefault="00946268" w:rsidP="00946268">
      <w:pPr>
        <w:ind w:firstLine="567"/>
        <w:jc w:val="both"/>
        <w:rPr>
          <w:sz w:val="28"/>
          <w:szCs w:val="28"/>
        </w:rPr>
      </w:pPr>
      <w:r w:rsidRPr="009303AC">
        <w:rPr>
          <w:sz w:val="28"/>
          <w:szCs w:val="28"/>
        </w:rPr>
        <w:t>Здійснено закупівлю паливних брикетів на суму 149,855 тис. грн. для КУ «Міський  міжшкільний навчально-виробничий комбінат».</w:t>
      </w:r>
    </w:p>
    <w:p w:rsidR="00946268" w:rsidRPr="009303AC" w:rsidRDefault="00946268" w:rsidP="00946268">
      <w:pPr>
        <w:ind w:firstLine="567"/>
        <w:jc w:val="both"/>
        <w:rPr>
          <w:sz w:val="28"/>
          <w:szCs w:val="28"/>
        </w:rPr>
      </w:pPr>
      <w:r w:rsidRPr="009303AC">
        <w:rPr>
          <w:sz w:val="28"/>
          <w:szCs w:val="28"/>
        </w:rPr>
        <w:t>На проведення капітальних ремонтів у 2021 році передбачено 30 704,17 тис. грн. із міського бюджету та 9 304,6 тис. грн. коштів державної субвенції.</w:t>
      </w:r>
    </w:p>
    <w:p w:rsidR="00946268" w:rsidRPr="009303AC" w:rsidRDefault="00946268" w:rsidP="00946268">
      <w:pPr>
        <w:ind w:firstLine="567"/>
        <w:jc w:val="both"/>
        <w:rPr>
          <w:sz w:val="28"/>
          <w:szCs w:val="28"/>
        </w:rPr>
      </w:pPr>
      <w:r w:rsidRPr="009303AC">
        <w:rPr>
          <w:sz w:val="28"/>
          <w:szCs w:val="28"/>
        </w:rPr>
        <w:t xml:space="preserve">Станом на 27.09.2021 року виконано капітальні ремонти у </w:t>
      </w:r>
      <w:r>
        <w:rPr>
          <w:sz w:val="28"/>
          <w:szCs w:val="28"/>
        </w:rPr>
        <w:t>37</w:t>
      </w:r>
      <w:r w:rsidRPr="009303AC">
        <w:rPr>
          <w:sz w:val="28"/>
          <w:szCs w:val="28"/>
        </w:rPr>
        <w:t xml:space="preserve"> закладах освіти, а саме:</w:t>
      </w:r>
    </w:p>
    <w:p w:rsidR="00946268" w:rsidRPr="009303AC" w:rsidRDefault="00946268" w:rsidP="009462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303AC">
        <w:rPr>
          <w:sz w:val="28"/>
          <w:szCs w:val="28"/>
        </w:rPr>
        <w:t>капітальний ремонт приміщень у ЗОШ №№ 6,13, ССШ №№ 3,17,25, ЗЗСО № 26, СПШ №№ 11,32, ДНЗ №№ 14,16,21,22,27,29;</w:t>
      </w:r>
    </w:p>
    <w:p w:rsidR="00946268" w:rsidRPr="009303AC" w:rsidRDefault="00946268" w:rsidP="009462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303AC">
        <w:rPr>
          <w:sz w:val="28"/>
          <w:szCs w:val="28"/>
        </w:rPr>
        <w:t xml:space="preserve">облаштування пожежної сигналізації у ЗЗСО № 21, ДНЗ № 25; </w:t>
      </w:r>
    </w:p>
    <w:p w:rsidR="00946268" w:rsidRPr="009303AC" w:rsidRDefault="00946268" w:rsidP="009462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303AC">
        <w:rPr>
          <w:sz w:val="28"/>
          <w:szCs w:val="28"/>
        </w:rPr>
        <w:t>капітальний ремонт санітарних кімнат у ССШ №9, ЗОШ №№ 8,18,24, СПШ № 28, ДНЗ №</w:t>
      </w:r>
      <w:r w:rsidRPr="009303AC">
        <w:rPr>
          <w:sz w:val="28"/>
          <w:szCs w:val="28"/>
          <w:lang w:val="ru-RU"/>
        </w:rPr>
        <w:t>№ 17,</w:t>
      </w:r>
      <w:r w:rsidRPr="009303AC">
        <w:rPr>
          <w:sz w:val="28"/>
          <w:szCs w:val="28"/>
        </w:rPr>
        <w:t xml:space="preserve">40; </w:t>
      </w:r>
    </w:p>
    <w:p w:rsidR="00946268" w:rsidRPr="009303AC" w:rsidRDefault="00946268" w:rsidP="009462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303AC">
        <w:rPr>
          <w:sz w:val="28"/>
          <w:szCs w:val="28"/>
        </w:rPr>
        <w:t>капітальний ремонт харчоблоку у ЗОШ №№ 12,15,20, ССШ № 7,10,  ДНЗ №№ 12,13,35;</w:t>
      </w:r>
    </w:p>
    <w:p w:rsidR="00946268" w:rsidRPr="009303AC" w:rsidRDefault="00946268" w:rsidP="009462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303AC">
        <w:rPr>
          <w:sz w:val="28"/>
          <w:szCs w:val="28"/>
        </w:rPr>
        <w:t>капітальний ремонт будівлі у ССШ № 2;</w:t>
      </w:r>
    </w:p>
    <w:p w:rsidR="00946268" w:rsidRPr="009303AC" w:rsidRDefault="00946268" w:rsidP="009462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303AC">
        <w:rPr>
          <w:sz w:val="28"/>
          <w:szCs w:val="28"/>
        </w:rPr>
        <w:t>капітальний ремонт території ДНЗ №№ 20,36;</w:t>
      </w:r>
    </w:p>
    <w:p w:rsidR="00946268" w:rsidRPr="009303AC" w:rsidRDefault="00946268" w:rsidP="009462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303AC">
        <w:rPr>
          <w:sz w:val="28"/>
          <w:szCs w:val="28"/>
        </w:rPr>
        <w:t>капітальний ремонт покрівлі у Класичній гімназії</w:t>
      </w:r>
      <w:r w:rsidRPr="009303AC">
        <w:rPr>
          <w:sz w:val="28"/>
          <w:szCs w:val="28"/>
          <w:lang w:val="ru-RU"/>
        </w:rPr>
        <w:t>;</w:t>
      </w:r>
    </w:p>
    <w:p w:rsidR="00946268" w:rsidRPr="009303AC" w:rsidRDefault="00946268" w:rsidP="009462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303AC">
        <w:rPr>
          <w:sz w:val="28"/>
          <w:szCs w:val="28"/>
          <w:lang w:val="ru-RU"/>
        </w:rPr>
        <w:t>кап</w:t>
      </w:r>
      <w:proofErr w:type="spellStart"/>
      <w:r w:rsidRPr="009303AC">
        <w:rPr>
          <w:sz w:val="28"/>
          <w:szCs w:val="28"/>
        </w:rPr>
        <w:t>італьний</w:t>
      </w:r>
      <w:proofErr w:type="spellEnd"/>
      <w:r w:rsidRPr="009303AC">
        <w:rPr>
          <w:sz w:val="28"/>
          <w:szCs w:val="28"/>
        </w:rPr>
        <w:t xml:space="preserve"> ремонт пральні у ДНЗ № 32;</w:t>
      </w:r>
    </w:p>
    <w:p w:rsidR="00946268" w:rsidRPr="009303AC" w:rsidRDefault="00946268" w:rsidP="009462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303AC">
        <w:rPr>
          <w:color w:val="000000"/>
          <w:sz w:val="28"/>
          <w:szCs w:val="28"/>
        </w:rPr>
        <w:t>капітальний ремонт системи водопостачання та каналізації ДНЗ № 25</w:t>
      </w:r>
      <w:r w:rsidRPr="009303AC">
        <w:rPr>
          <w:sz w:val="28"/>
          <w:szCs w:val="28"/>
        </w:rPr>
        <w:t xml:space="preserve">. </w:t>
      </w:r>
    </w:p>
    <w:p w:rsidR="00946268" w:rsidRPr="009303AC" w:rsidRDefault="00946268" w:rsidP="00946268">
      <w:pPr>
        <w:ind w:firstLine="567"/>
        <w:jc w:val="both"/>
        <w:rPr>
          <w:sz w:val="28"/>
          <w:szCs w:val="28"/>
        </w:rPr>
      </w:pPr>
      <w:r w:rsidRPr="009303AC">
        <w:rPr>
          <w:sz w:val="28"/>
          <w:szCs w:val="28"/>
        </w:rPr>
        <w:t xml:space="preserve">На сьогодні управління капітального будівництва та дорожнього господарства Сумської міської ради завершило роботи по реконструкції – </w:t>
      </w:r>
      <w:proofErr w:type="spellStart"/>
      <w:r w:rsidRPr="009303AC">
        <w:rPr>
          <w:sz w:val="28"/>
          <w:szCs w:val="28"/>
        </w:rPr>
        <w:t>термомодернізації</w:t>
      </w:r>
      <w:proofErr w:type="spellEnd"/>
      <w:r w:rsidRPr="009303AC">
        <w:rPr>
          <w:sz w:val="28"/>
          <w:szCs w:val="28"/>
        </w:rPr>
        <w:t xml:space="preserve"> будівлі ССШ № 7, тривають роботи у ССШ № 9.</w:t>
      </w:r>
    </w:p>
    <w:p w:rsidR="00946268" w:rsidRPr="009303AC" w:rsidRDefault="00946268" w:rsidP="00946268">
      <w:pPr>
        <w:ind w:firstLine="567"/>
        <w:jc w:val="both"/>
        <w:rPr>
          <w:sz w:val="28"/>
          <w:szCs w:val="28"/>
        </w:rPr>
      </w:pPr>
      <w:r w:rsidRPr="009303AC">
        <w:rPr>
          <w:sz w:val="28"/>
          <w:szCs w:val="28"/>
        </w:rPr>
        <w:t xml:space="preserve">Відповідно до Програми підвищення енергоефективності в бюджетній сфері Сумської об’єднаної територіальної громади на 2020-2022 роки тривають роботи по капітальному ремонту покрівлі з утепленням ССШ №№ 7, 29, НВК № 34 (державна субвенція – 1 225,00 </w:t>
      </w:r>
      <w:proofErr w:type="spellStart"/>
      <w:r w:rsidRPr="009303AC">
        <w:rPr>
          <w:sz w:val="28"/>
          <w:szCs w:val="28"/>
        </w:rPr>
        <w:t>тис.грн</w:t>
      </w:r>
      <w:proofErr w:type="spellEnd"/>
      <w:r w:rsidRPr="009303AC">
        <w:rPr>
          <w:sz w:val="28"/>
          <w:szCs w:val="28"/>
        </w:rPr>
        <w:t>), ДНЗ №№ 2, 6.</w:t>
      </w:r>
    </w:p>
    <w:p w:rsidR="00946268" w:rsidRPr="009303AC" w:rsidRDefault="00946268" w:rsidP="00946268">
      <w:pPr>
        <w:ind w:firstLine="567"/>
        <w:jc w:val="both"/>
        <w:rPr>
          <w:sz w:val="28"/>
          <w:szCs w:val="28"/>
        </w:rPr>
      </w:pPr>
      <w:r w:rsidRPr="009303AC">
        <w:rPr>
          <w:sz w:val="28"/>
          <w:szCs w:val="28"/>
        </w:rPr>
        <w:t>За рахунок державної субвенції будуть виконані роботи по капітальному ремонту харчоблоку СПШ №№ 32, ССШ № 17; капітальному ремонту покрівлі будівлі гімназії № 1.</w:t>
      </w:r>
    </w:p>
    <w:p w:rsidR="00946268" w:rsidRPr="009303AC" w:rsidRDefault="00946268" w:rsidP="00946268">
      <w:pPr>
        <w:ind w:firstLine="567"/>
        <w:jc w:val="both"/>
        <w:rPr>
          <w:sz w:val="28"/>
          <w:szCs w:val="28"/>
        </w:rPr>
      </w:pPr>
      <w:r w:rsidRPr="009303AC">
        <w:rPr>
          <w:sz w:val="28"/>
          <w:szCs w:val="28"/>
        </w:rPr>
        <w:t xml:space="preserve">Встановлена система автоматичної пожежної сигналізації, оповіщення людей про пожежу та передавання тривожних сповіщень у таких закладах : ССШ №№ 2,3,7,17,29, ЗОШ 8,15,23, ЗЗСО № 21, </w:t>
      </w:r>
      <w:proofErr w:type="spellStart"/>
      <w:r w:rsidRPr="009303AC">
        <w:rPr>
          <w:sz w:val="28"/>
          <w:szCs w:val="28"/>
        </w:rPr>
        <w:t>Піщанська</w:t>
      </w:r>
      <w:proofErr w:type="spellEnd"/>
      <w:r w:rsidRPr="009303AC">
        <w:rPr>
          <w:sz w:val="28"/>
          <w:szCs w:val="28"/>
        </w:rPr>
        <w:t xml:space="preserve"> ЗОШ, Класична </w:t>
      </w:r>
      <w:r w:rsidRPr="009303AC">
        <w:rPr>
          <w:sz w:val="28"/>
          <w:szCs w:val="28"/>
        </w:rPr>
        <w:lastRenderedPageBreak/>
        <w:t>гімназія, ДНЗ №№2,10,14,25,28,38,40, ЦНТТМ, ДЮСШ № 2. До кінця року планується також встановлення пожежної сигналізації у ССШ №№ 1,9, ЗОШ №№ 5,12, Гімназії № 1, СПШ № 11 (державна субвенція), ДНЗ №№7, 13(державна субвенція),22, ЦЕНТУМ.</w:t>
      </w:r>
    </w:p>
    <w:p w:rsidR="00946268" w:rsidRPr="009303AC" w:rsidRDefault="00946268" w:rsidP="00946268">
      <w:pPr>
        <w:ind w:firstLine="567"/>
        <w:jc w:val="both"/>
        <w:rPr>
          <w:sz w:val="28"/>
          <w:szCs w:val="28"/>
        </w:rPr>
      </w:pPr>
      <w:r w:rsidRPr="009303AC">
        <w:rPr>
          <w:sz w:val="28"/>
          <w:szCs w:val="28"/>
        </w:rPr>
        <w:t xml:space="preserve">Будівлі ЗОШ № 15, ЗОШ № 12, 3 корпуси Сумської класичній гімназії та </w:t>
      </w:r>
      <w:proofErr w:type="spellStart"/>
      <w:r w:rsidRPr="009303AC">
        <w:rPr>
          <w:sz w:val="28"/>
          <w:szCs w:val="28"/>
        </w:rPr>
        <w:t>Піщанської</w:t>
      </w:r>
      <w:proofErr w:type="spellEnd"/>
      <w:r w:rsidRPr="009303AC">
        <w:rPr>
          <w:sz w:val="28"/>
          <w:szCs w:val="28"/>
        </w:rPr>
        <w:t xml:space="preserve"> ЗОШ, ССШ № 2 обладнано пристроями захисту від прямих попадань блискавки і вторинних її проявів. </w:t>
      </w:r>
    </w:p>
    <w:p w:rsidR="00946268" w:rsidRDefault="00946268" w:rsidP="00946268">
      <w:pPr>
        <w:pStyle w:val="a3"/>
        <w:rPr>
          <w:sz w:val="28"/>
          <w:szCs w:val="28"/>
        </w:rPr>
      </w:pPr>
    </w:p>
    <w:p w:rsidR="00946268" w:rsidRDefault="00946268" w:rsidP="00946268">
      <w:pPr>
        <w:pStyle w:val="a3"/>
        <w:rPr>
          <w:sz w:val="28"/>
          <w:szCs w:val="28"/>
        </w:rPr>
      </w:pPr>
    </w:p>
    <w:p w:rsidR="00946268" w:rsidRDefault="00946268" w:rsidP="0094626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управління освіти і науки</w:t>
      </w:r>
    </w:p>
    <w:p w:rsidR="00946268" w:rsidRPr="00E01EE2" w:rsidRDefault="00946268" w:rsidP="00946268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Сумської міської ради                                             Антоніна ДАНИЛЬЧЕНКО</w:t>
      </w:r>
    </w:p>
    <w:p w:rsidR="00946268" w:rsidRDefault="00946268" w:rsidP="00946268">
      <w:pPr>
        <w:jc w:val="both"/>
        <w:rPr>
          <w:sz w:val="28"/>
          <w:szCs w:val="28"/>
        </w:rPr>
      </w:pPr>
    </w:p>
    <w:p w:rsidR="00946268" w:rsidRPr="006A2C29" w:rsidRDefault="00946268" w:rsidP="00946268">
      <w:pPr>
        <w:spacing w:line="276" w:lineRule="auto"/>
      </w:pPr>
      <w:r>
        <w:rPr>
          <w:sz w:val="22"/>
          <w:szCs w:val="22"/>
        </w:rPr>
        <w:t xml:space="preserve">Будьонна І.В. </w:t>
      </w:r>
      <w:r>
        <w:rPr>
          <w:sz w:val="28"/>
          <w:szCs w:val="28"/>
        </w:rPr>
        <w:t xml:space="preserve"> </w:t>
      </w:r>
      <w:r w:rsidRPr="006A2C29">
        <w:rPr>
          <w:sz w:val="22"/>
          <w:szCs w:val="22"/>
        </w:rPr>
        <w:t>789-761</w:t>
      </w:r>
    </w:p>
    <w:p w:rsidR="0041664F" w:rsidRDefault="00023AE0"/>
    <w:sectPr w:rsidR="0041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F1F"/>
    <w:multiLevelType w:val="hybridMultilevel"/>
    <w:tmpl w:val="83BC2F7C"/>
    <w:lvl w:ilvl="0" w:tplc="764CC746">
      <w:start w:val="2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68"/>
    <w:rsid w:val="00023AE0"/>
    <w:rsid w:val="00753E88"/>
    <w:rsid w:val="007B507D"/>
    <w:rsid w:val="00946268"/>
    <w:rsid w:val="00E2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66DF"/>
  <w15:chartTrackingRefBased/>
  <w15:docId w15:val="{9B88918B-69AD-4F1A-A6FB-515CB936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Будьонна Ірина Василівна</dc:creator>
  <cp:keywords/>
  <dc:description/>
  <cp:lastModifiedBy>Бабенко Валентина Григорівна</cp:lastModifiedBy>
  <cp:revision>4</cp:revision>
  <dcterms:created xsi:type="dcterms:W3CDTF">2021-09-29T11:03:00Z</dcterms:created>
  <dcterms:modified xsi:type="dcterms:W3CDTF">2021-10-05T07:30:00Z</dcterms:modified>
</cp:coreProperties>
</file>