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1E0" w:firstRow="1" w:lastRow="1" w:firstColumn="1" w:lastColumn="1" w:noHBand="0" w:noVBand="0"/>
      </w:tblPr>
      <w:tblGrid>
        <w:gridCol w:w="4252"/>
        <w:gridCol w:w="1134"/>
        <w:gridCol w:w="4253"/>
      </w:tblGrid>
      <w:tr w:rsidR="0026494C" w14:paraId="5B238FD4" w14:textId="77777777" w:rsidTr="00234E89">
        <w:trPr>
          <w:jc w:val="center"/>
        </w:trPr>
        <w:tc>
          <w:tcPr>
            <w:tcW w:w="4252" w:type="dxa"/>
          </w:tcPr>
          <w:p w14:paraId="5F3F87D7" w14:textId="77777777" w:rsidR="0026494C" w:rsidRDefault="0026494C" w:rsidP="00234E89">
            <w:pPr>
              <w:pStyle w:val="a6"/>
              <w:tabs>
                <w:tab w:val="clear" w:pos="4677"/>
                <w:tab w:val="clear" w:pos="9355"/>
                <w:tab w:val="left" w:pos="8447"/>
              </w:tabs>
              <w:spacing w:before="56"/>
              <w:rPr>
                <w:szCs w:val="28"/>
                <w:lang w:val="uk-UA"/>
              </w:rPr>
            </w:pPr>
            <w:r>
              <w:rPr>
                <w:lang w:val="uk-UA"/>
              </w:rPr>
              <w:br w:type="page"/>
            </w:r>
          </w:p>
        </w:tc>
        <w:tc>
          <w:tcPr>
            <w:tcW w:w="1134" w:type="dxa"/>
            <w:hideMark/>
          </w:tcPr>
          <w:p w14:paraId="234B2ABC" w14:textId="77777777" w:rsidR="0026494C" w:rsidRDefault="0026494C" w:rsidP="00234E89">
            <w:pPr>
              <w:tabs>
                <w:tab w:val="left" w:pos="8447"/>
              </w:tabs>
              <w:jc w:val="center"/>
              <w:rPr>
                <w:noProof/>
                <w:szCs w:val="28"/>
                <w:lang w:val="uk-UA"/>
              </w:rPr>
            </w:pPr>
            <w:r>
              <w:rPr>
                <w:noProof/>
                <w:szCs w:val="28"/>
              </w:rPr>
              <w:drawing>
                <wp:inline distT="0" distB="0" distL="0" distR="0" wp14:anchorId="4075062D" wp14:editId="647AB913">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15B329CB" w14:textId="77777777" w:rsidR="0026494C" w:rsidRPr="00A06DA2" w:rsidRDefault="0026494C" w:rsidP="00234E89">
            <w:pPr>
              <w:tabs>
                <w:tab w:val="left" w:pos="8447"/>
              </w:tabs>
              <w:jc w:val="center"/>
              <w:rPr>
                <w:szCs w:val="28"/>
                <w:lang w:val="uk-UA"/>
              </w:rPr>
            </w:pPr>
          </w:p>
        </w:tc>
        <w:tc>
          <w:tcPr>
            <w:tcW w:w="4253" w:type="dxa"/>
          </w:tcPr>
          <w:p w14:paraId="34271A2A" w14:textId="1C441118" w:rsidR="0026494C" w:rsidRPr="006D5462" w:rsidRDefault="0026494C" w:rsidP="0029552A">
            <w:pPr>
              <w:tabs>
                <w:tab w:val="left" w:pos="8447"/>
              </w:tabs>
              <w:ind w:left="322" w:firstLine="851"/>
              <w:jc w:val="center"/>
              <w:rPr>
                <w:b/>
                <w:szCs w:val="28"/>
              </w:rPr>
            </w:pPr>
          </w:p>
        </w:tc>
      </w:tr>
    </w:tbl>
    <w:p w14:paraId="7E51984C" w14:textId="77777777" w:rsidR="0026494C" w:rsidRPr="00C51463" w:rsidRDefault="0026494C" w:rsidP="0026494C">
      <w:pPr>
        <w:jc w:val="center"/>
        <w:rPr>
          <w:sz w:val="36"/>
          <w:szCs w:val="36"/>
          <w:lang w:val="uk-UA"/>
        </w:rPr>
      </w:pPr>
      <w:r w:rsidRPr="00C51463">
        <w:rPr>
          <w:sz w:val="36"/>
          <w:szCs w:val="36"/>
          <w:lang w:val="uk-UA"/>
        </w:rPr>
        <w:t>Сумська міська рада</w:t>
      </w:r>
    </w:p>
    <w:p w14:paraId="1B4C851C" w14:textId="77777777" w:rsidR="0026494C" w:rsidRPr="00C51463" w:rsidRDefault="0026494C" w:rsidP="0026494C">
      <w:pPr>
        <w:jc w:val="center"/>
        <w:rPr>
          <w:sz w:val="36"/>
          <w:szCs w:val="36"/>
          <w:lang w:val="uk-UA"/>
        </w:rPr>
      </w:pPr>
      <w:r w:rsidRPr="00C51463">
        <w:rPr>
          <w:sz w:val="36"/>
          <w:szCs w:val="36"/>
          <w:lang w:val="uk-UA"/>
        </w:rPr>
        <w:t>Виконавчий комітет</w:t>
      </w:r>
    </w:p>
    <w:p w14:paraId="619B536B" w14:textId="77777777" w:rsidR="0026494C" w:rsidRPr="006D5462" w:rsidRDefault="0026494C" w:rsidP="0026494C">
      <w:pPr>
        <w:pStyle w:val="1"/>
        <w:rPr>
          <w:lang w:val="ru-RU"/>
        </w:rPr>
      </w:pPr>
      <w:r w:rsidRPr="006D5462">
        <w:t>РІШЕННЯ</w:t>
      </w:r>
    </w:p>
    <w:p w14:paraId="1EDC1E51" w14:textId="77777777" w:rsidR="0026494C" w:rsidRPr="003428B7" w:rsidRDefault="0026494C" w:rsidP="0026494C">
      <w:pPr>
        <w:rPr>
          <w:lang w:val="uk-UA"/>
        </w:rPr>
      </w:pPr>
    </w:p>
    <w:tbl>
      <w:tblPr>
        <w:tblpPr w:leftFromText="180" w:rightFromText="180" w:vertAnchor="text" w:tblpY="1"/>
        <w:tblOverlap w:val="never"/>
        <w:tblW w:w="0" w:type="auto"/>
        <w:tblLook w:val="01E0" w:firstRow="1" w:lastRow="1" w:firstColumn="1" w:lastColumn="1" w:noHBand="0" w:noVBand="0"/>
      </w:tblPr>
      <w:tblGrid>
        <w:gridCol w:w="4275"/>
        <w:gridCol w:w="687"/>
      </w:tblGrid>
      <w:tr w:rsidR="0026494C" w:rsidRPr="006D5462" w14:paraId="46314AB4" w14:textId="77777777" w:rsidTr="00234E89">
        <w:trPr>
          <w:gridAfter w:val="1"/>
          <w:wAfter w:w="687" w:type="dxa"/>
          <w:trHeight w:val="330"/>
        </w:trPr>
        <w:tc>
          <w:tcPr>
            <w:tcW w:w="4275" w:type="dxa"/>
            <w:hideMark/>
          </w:tcPr>
          <w:p w14:paraId="7D83D939" w14:textId="7B1C5074" w:rsidR="0026494C" w:rsidRPr="006D5462" w:rsidRDefault="0026494C" w:rsidP="00AE6DF4">
            <w:pPr>
              <w:ind w:left="-110"/>
              <w:rPr>
                <w:i/>
                <w:lang w:val="uk-UA"/>
              </w:rPr>
            </w:pPr>
            <w:r w:rsidRPr="006D5462">
              <w:rPr>
                <w:lang w:val="uk-UA"/>
              </w:rPr>
              <w:t xml:space="preserve">від </w:t>
            </w:r>
            <w:r w:rsidR="00BD5541">
              <w:rPr>
                <w:lang w:val="uk-UA"/>
              </w:rPr>
              <w:t xml:space="preserve"> </w:t>
            </w:r>
            <w:r w:rsidR="007039A5">
              <w:rPr>
                <w:lang w:val="uk-UA"/>
              </w:rPr>
              <w:t>19.03.2021</w:t>
            </w:r>
            <w:r w:rsidR="00BD5541">
              <w:rPr>
                <w:lang w:val="uk-UA"/>
              </w:rPr>
              <w:t xml:space="preserve"> </w:t>
            </w:r>
            <w:r w:rsidRPr="006D5462">
              <w:rPr>
                <w:lang w:val="uk-UA"/>
              </w:rPr>
              <w:t xml:space="preserve"> № </w:t>
            </w:r>
            <w:r>
              <w:rPr>
                <w:lang w:val="uk-UA"/>
              </w:rPr>
              <w:t xml:space="preserve"> </w:t>
            </w:r>
            <w:r w:rsidR="007039A5">
              <w:rPr>
                <w:lang w:val="uk-UA"/>
              </w:rPr>
              <w:t>120</w:t>
            </w:r>
          </w:p>
        </w:tc>
      </w:tr>
      <w:tr w:rsidR="0026494C" w:rsidRPr="00846F1E" w14:paraId="4212053C" w14:textId="77777777" w:rsidTr="0029552A">
        <w:trPr>
          <w:trHeight w:val="1524"/>
        </w:trPr>
        <w:tc>
          <w:tcPr>
            <w:tcW w:w="4962" w:type="dxa"/>
            <w:gridSpan w:val="2"/>
          </w:tcPr>
          <w:p w14:paraId="2940E9B2" w14:textId="77777777" w:rsidR="00AE6DF4" w:rsidRDefault="00AE6DF4" w:rsidP="00AE6DF4">
            <w:pPr>
              <w:ind w:left="-110" w:right="38"/>
              <w:jc w:val="both"/>
              <w:rPr>
                <w:b/>
                <w:bCs/>
                <w:color w:val="000000"/>
                <w:szCs w:val="28"/>
                <w:lang w:val="uk-UA" w:eastAsia="uk-UA"/>
              </w:rPr>
            </w:pPr>
          </w:p>
          <w:p w14:paraId="1BC079EC" w14:textId="33E5BB28" w:rsidR="0026494C" w:rsidRPr="00A17163" w:rsidRDefault="002E2B43" w:rsidP="0029552A">
            <w:pPr>
              <w:tabs>
                <w:tab w:val="left" w:pos="4852"/>
              </w:tabs>
              <w:ind w:left="-110" w:right="38"/>
              <w:jc w:val="both"/>
              <w:rPr>
                <w:i/>
                <w:color w:val="333333"/>
                <w:szCs w:val="28"/>
                <w:lang w:val="uk-UA"/>
              </w:rPr>
            </w:pPr>
            <w:r w:rsidRPr="00DC7ACF">
              <w:rPr>
                <w:b/>
                <w:bCs/>
                <w:color w:val="000000"/>
                <w:szCs w:val="28"/>
                <w:lang w:val="uk-UA" w:eastAsia="uk-UA"/>
              </w:rPr>
              <w:t xml:space="preserve">Про </w:t>
            </w:r>
            <w:r w:rsidR="00846F1E">
              <w:rPr>
                <w:b/>
                <w:bCs/>
                <w:color w:val="000000"/>
                <w:szCs w:val="28"/>
                <w:lang w:val="uk-UA" w:eastAsia="uk-UA"/>
              </w:rPr>
              <w:t>створення консультативної ради             з питань</w:t>
            </w:r>
            <w:r w:rsidRPr="00DC7ACF">
              <w:rPr>
                <w:b/>
                <w:bCs/>
                <w:color w:val="000000"/>
                <w:szCs w:val="28"/>
                <w:lang w:val="uk-UA" w:eastAsia="uk-UA"/>
              </w:rPr>
              <w:t xml:space="preserve"> соціального захисту громадян, які постраждали внас</w:t>
            </w:r>
            <w:r w:rsidR="00846F1E">
              <w:rPr>
                <w:b/>
                <w:bCs/>
                <w:color w:val="000000"/>
                <w:szCs w:val="28"/>
                <w:lang w:val="uk-UA" w:eastAsia="uk-UA"/>
              </w:rPr>
              <w:t>лідок Чорнобильської катастрофи</w:t>
            </w:r>
            <w:r w:rsidRPr="00DC7ACF">
              <w:rPr>
                <w:b/>
                <w:bCs/>
                <w:color w:val="000000"/>
                <w:szCs w:val="28"/>
                <w:lang w:val="uk-UA" w:eastAsia="uk-UA"/>
              </w:rPr>
              <w:t xml:space="preserve"> </w:t>
            </w:r>
          </w:p>
        </w:tc>
      </w:tr>
    </w:tbl>
    <w:p w14:paraId="485FB8F8" w14:textId="77777777" w:rsidR="0026494C" w:rsidRPr="00494B2E" w:rsidRDefault="0026494C" w:rsidP="0029552A">
      <w:pPr>
        <w:widowControl w:val="0"/>
        <w:autoSpaceDE w:val="0"/>
        <w:autoSpaceDN w:val="0"/>
        <w:adjustRightInd w:val="0"/>
        <w:ind w:firstLine="709"/>
        <w:jc w:val="both"/>
        <w:rPr>
          <w:szCs w:val="28"/>
          <w:lang w:val="uk-UA"/>
        </w:rPr>
      </w:pPr>
      <w:r w:rsidRPr="00A17163">
        <w:rPr>
          <w:color w:val="333333"/>
          <w:szCs w:val="28"/>
          <w:lang w:val="uk-UA"/>
        </w:rPr>
        <w:br w:type="textWrapping" w:clear="all"/>
      </w:r>
    </w:p>
    <w:p w14:paraId="524A3E9C" w14:textId="19C40421" w:rsidR="00E74D9F" w:rsidRPr="00E74D9F" w:rsidRDefault="00846F1E" w:rsidP="00E74D9F">
      <w:pPr>
        <w:ind w:firstLine="709"/>
        <w:jc w:val="both"/>
        <w:rPr>
          <w:b/>
          <w:lang w:val="uk-UA"/>
        </w:rPr>
      </w:pPr>
      <w:r>
        <w:rPr>
          <w:color w:val="000000"/>
          <w:szCs w:val="28"/>
          <w:lang w:val="uk-UA" w:eastAsia="uk-UA"/>
        </w:rPr>
        <w:t xml:space="preserve">З метою реалізації державної політики у сфері соціального захисту </w:t>
      </w:r>
      <w:r w:rsidR="00671E9D">
        <w:rPr>
          <w:color w:val="000000"/>
          <w:szCs w:val="28"/>
          <w:lang w:val="uk-UA" w:eastAsia="uk-UA"/>
        </w:rPr>
        <w:t>громадян</w:t>
      </w:r>
      <w:r>
        <w:rPr>
          <w:color w:val="000000"/>
          <w:szCs w:val="28"/>
          <w:lang w:val="uk-UA" w:eastAsia="uk-UA"/>
        </w:rPr>
        <w:t>, які постраждали внаслідок Чорнобильської катастрофи</w:t>
      </w:r>
      <w:r w:rsidR="00285675">
        <w:rPr>
          <w:color w:val="000000"/>
          <w:szCs w:val="28"/>
          <w:lang w:val="uk-UA" w:eastAsia="uk-UA"/>
        </w:rPr>
        <w:t xml:space="preserve">, </w:t>
      </w:r>
      <w:r w:rsidR="00E74D9F" w:rsidRPr="00E74D9F">
        <w:rPr>
          <w:lang w:val="uk-UA"/>
        </w:rPr>
        <w:t xml:space="preserve">створення належних умов для їх життєзабезпечення, налагодження та підтримання взаємодії з громадськими організаціями, що опікуються </w:t>
      </w:r>
      <w:r w:rsidR="00E74D9F">
        <w:rPr>
          <w:color w:val="000000"/>
          <w:szCs w:val="28"/>
          <w:lang w:val="uk-UA" w:eastAsia="uk-UA"/>
        </w:rPr>
        <w:t>громадянами, які постраждали внаслідок Чорнобильської катастрофи,</w:t>
      </w:r>
      <w:r w:rsidR="00E74D9F" w:rsidRPr="00E74D9F">
        <w:rPr>
          <w:lang w:val="uk-UA"/>
        </w:rPr>
        <w:t xml:space="preserve"> керуючись частиною першою статті 52 Закону України «Про місцеве самоврядування в Україні», </w:t>
      </w:r>
      <w:r w:rsidR="00E74D9F" w:rsidRPr="00E74D9F">
        <w:rPr>
          <w:b/>
          <w:lang w:val="uk-UA"/>
        </w:rPr>
        <w:t xml:space="preserve">виконавчий комітет Сумської міської ради </w:t>
      </w:r>
    </w:p>
    <w:p w14:paraId="31037805" w14:textId="77777777" w:rsidR="002E2B43" w:rsidRPr="00E74D9F" w:rsidRDefault="002E2B43" w:rsidP="00AE6DF4">
      <w:pPr>
        <w:jc w:val="center"/>
        <w:rPr>
          <w:szCs w:val="28"/>
          <w:lang w:val="uk-UA"/>
        </w:rPr>
      </w:pPr>
    </w:p>
    <w:p w14:paraId="6D202AFC" w14:textId="77777777" w:rsidR="002E2B43" w:rsidRPr="00E74D9F" w:rsidRDefault="002E2B43" w:rsidP="00AE6DF4">
      <w:pPr>
        <w:jc w:val="center"/>
        <w:rPr>
          <w:b/>
          <w:color w:val="000000"/>
          <w:szCs w:val="28"/>
          <w:lang w:val="uk-UA" w:eastAsia="uk-UA"/>
        </w:rPr>
      </w:pPr>
      <w:r w:rsidRPr="00E74D9F">
        <w:rPr>
          <w:b/>
          <w:color w:val="000000"/>
          <w:szCs w:val="28"/>
          <w:lang w:val="uk-UA" w:eastAsia="uk-UA"/>
        </w:rPr>
        <w:t>ВИРІШИВ:</w:t>
      </w:r>
    </w:p>
    <w:p w14:paraId="061DF738" w14:textId="77777777" w:rsidR="002E2B43" w:rsidRPr="00E74D9F" w:rsidRDefault="002E2B43" w:rsidP="00AE6DF4">
      <w:pPr>
        <w:jc w:val="center"/>
        <w:rPr>
          <w:color w:val="000000"/>
          <w:szCs w:val="28"/>
          <w:lang w:val="uk-UA" w:eastAsia="uk-UA"/>
        </w:rPr>
      </w:pPr>
    </w:p>
    <w:p w14:paraId="4AAB59E6" w14:textId="77777777" w:rsidR="00AC6060" w:rsidRPr="00AC6060" w:rsidRDefault="002E2B43" w:rsidP="00AC6060">
      <w:pPr>
        <w:ind w:firstLine="709"/>
        <w:jc w:val="both"/>
        <w:rPr>
          <w:b/>
          <w:szCs w:val="28"/>
          <w:lang w:val="uk-UA"/>
        </w:rPr>
      </w:pPr>
      <w:r w:rsidRPr="00E74D9F">
        <w:rPr>
          <w:b/>
          <w:color w:val="000000"/>
          <w:szCs w:val="28"/>
          <w:lang w:val="uk-UA" w:eastAsia="uk-UA"/>
        </w:rPr>
        <w:t>1</w:t>
      </w:r>
      <w:r w:rsidRPr="00E74D9F">
        <w:rPr>
          <w:color w:val="000000"/>
          <w:szCs w:val="28"/>
          <w:lang w:val="uk-UA" w:eastAsia="uk-UA"/>
        </w:rPr>
        <w:t>. </w:t>
      </w:r>
      <w:r w:rsidR="00671E9D" w:rsidRPr="00E74D9F">
        <w:rPr>
          <w:color w:val="000000"/>
          <w:szCs w:val="28"/>
          <w:lang w:val="uk-UA" w:eastAsia="uk-UA"/>
        </w:rPr>
        <w:t>Створити консультативну раду з питань соціального</w:t>
      </w:r>
      <w:r w:rsidR="00671E9D">
        <w:rPr>
          <w:color w:val="000000"/>
          <w:szCs w:val="28"/>
          <w:lang w:val="uk-UA" w:eastAsia="uk-UA"/>
        </w:rPr>
        <w:t xml:space="preserve"> захисту громадян, </w:t>
      </w:r>
      <w:r w:rsidR="00671E9D" w:rsidRPr="00AC6060">
        <w:rPr>
          <w:color w:val="000000"/>
          <w:szCs w:val="28"/>
          <w:lang w:val="uk-UA" w:eastAsia="uk-UA"/>
        </w:rPr>
        <w:t>які постраждали внаслідок Чорнобильської катастрофи</w:t>
      </w:r>
      <w:r w:rsidR="00D975DF" w:rsidRPr="00AC6060">
        <w:rPr>
          <w:color w:val="000000"/>
          <w:szCs w:val="28"/>
          <w:lang w:val="uk-UA" w:eastAsia="uk-UA"/>
        </w:rPr>
        <w:t xml:space="preserve">, та затвердити її склад </w:t>
      </w:r>
      <w:r w:rsidR="00AC6060" w:rsidRPr="00AC6060">
        <w:rPr>
          <w:rStyle w:val="3"/>
          <w:b w:val="0"/>
          <w:sz w:val="28"/>
          <w:szCs w:val="28"/>
          <w:lang w:val="uk-UA"/>
        </w:rPr>
        <w:t>згідно з додатком 1.</w:t>
      </w:r>
    </w:p>
    <w:p w14:paraId="2314F87A" w14:textId="77777777" w:rsidR="0029552A" w:rsidRPr="00494B2E" w:rsidRDefault="0029552A" w:rsidP="00AE6DF4">
      <w:pPr>
        <w:ind w:firstLine="709"/>
        <w:jc w:val="both"/>
        <w:rPr>
          <w:color w:val="000000"/>
          <w:szCs w:val="28"/>
          <w:lang w:val="uk-UA" w:eastAsia="uk-UA"/>
        </w:rPr>
      </w:pPr>
    </w:p>
    <w:p w14:paraId="48905B11" w14:textId="3966B9F2" w:rsidR="002E2B43" w:rsidRDefault="00D975DF" w:rsidP="00AE6DF4">
      <w:pPr>
        <w:ind w:firstLine="709"/>
        <w:jc w:val="both"/>
        <w:rPr>
          <w:color w:val="000000"/>
          <w:szCs w:val="28"/>
          <w:lang w:val="uk-UA" w:eastAsia="uk-UA"/>
        </w:rPr>
      </w:pPr>
      <w:r>
        <w:rPr>
          <w:b/>
          <w:color w:val="000000"/>
          <w:szCs w:val="28"/>
          <w:lang w:val="uk-UA" w:eastAsia="uk-UA"/>
        </w:rPr>
        <w:t>2</w:t>
      </w:r>
      <w:r w:rsidR="002E2B43" w:rsidRPr="00494B2E">
        <w:rPr>
          <w:b/>
          <w:color w:val="000000"/>
          <w:szCs w:val="28"/>
          <w:lang w:val="uk-UA" w:eastAsia="uk-UA"/>
        </w:rPr>
        <w:t>.</w:t>
      </w:r>
      <w:r w:rsidR="00AE6DF4" w:rsidRPr="00494B2E">
        <w:rPr>
          <w:color w:val="000000"/>
          <w:szCs w:val="28"/>
          <w:lang w:val="uk-UA" w:eastAsia="uk-UA"/>
        </w:rPr>
        <w:t> </w:t>
      </w:r>
      <w:r w:rsidRPr="00D975DF">
        <w:rPr>
          <w:color w:val="000000"/>
          <w:szCs w:val="28"/>
          <w:lang w:val="uk-UA" w:eastAsia="uk-UA"/>
        </w:rPr>
        <w:t xml:space="preserve">Затвердити Положення </w:t>
      </w:r>
      <w:r w:rsidR="00AC6060">
        <w:rPr>
          <w:color w:val="000000"/>
          <w:szCs w:val="28"/>
          <w:lang w:val="uk-UA" w:eastAsia="uk-UA"/>
        </w:rPr>
        <w:t xml:space="preserve">про </w:t>
      </w:r>
      <w:r w:rsidR="005174BC">
        <w:rPr>
          <w:color w:val="000000"/>
          <w:szCs w:val="28"/>
          <w:lang w:val="uk-UA" w:eastAsia="uk-UA"/>
        </w:rPr>
        <w:t>консультативну раду з питань соціального захисту громадян, які постраждали внаслідок Чорнобильської катастрофи</w:t>
      </w:r>
      <w:r w:rsidR="00AC6060">
        <w:rPr>
          <w:color w:val="000000"/>
          <w:szCs w:val="28"/>
          <w:lang w:val="uk-UA" w:eastAsia="uk-UA"/>
        </w:rPr>
        <w:t xml:space="preserve">, згідно з </w:t>
      </w:r>
      <w:r w:rsidRPr="00D975DF">
        <w:rPr>
          <w:color w:val="000000"/>
          <w:szCs w:val="28"/>
          <w:lang w:val="uk-UA" w:eastAsia="uk-UA"/>
        </w:rPr>
        <w:t>додат</w:t>
      </w:r>
      <w:r w:rsidR="00AC6060">
        <w:rPr>
          <w:color w:val="000000"/>
          <w:szCs w:val="28"/>
          <w:lang w:val="uk-UA" w:eastAsia="uk-UA"/>
        </w:rPr>
        <w:t>ком</w:t>
      </w:r>
      <w:r w:rsidRPr="00D975DF">
        <w:rPr>
          <w:color w:val="000000"/>
          <w:szCs w:val="28"/>
          <w:lang w:val="uk-UA" w:eastAsia="uk-UA"/>
        </w:rPr>
        <w:t xml:space="preserve"> 2</w:t>
      </w:r>
      <w:r w:rsidR="005174BC">
        <w:rPr>
          <w:color w:val="000000"/>
          <w:szCs w:val="28"/>
          <w:lang w:val="uk-UA" w:eastAsia="uk-UA"/>
        </w:rPr>
        <w:t>.</w:t>
      </w:r>
    </w:p>
    <w:p w14:paraId="2FC5F00E" w14:textId="77777777" w:rsidR="0029552A" w:rsidRDefault="0029552A" w:rsidP="00AE6DF4">
      <w:pPr>
        <w:ind w:firstLine="709"/>
        <w:jc w:val="both"/>
        <w:rPr>
          <w:color w:val="000000"/>
          <w:szCs w:val="28"/>
          <w:lang w:val="uk-UA" w:eastAsia="uk-UA"/>
        </w:rPr>
      </w:pPr>
    </w:p>
    <w:p w14:paraId="6F87ECA2" w14:textId="592533B3" w:rsidR="005174BC" w:rsidRDefault="005174BC" w:rsidP="00AE6DF4">
      <w:pPr>
        <w:ind w:firstLine="709"/>
        <w:jc w:val="both"/>
        <w:rPr>
          <w:szCs w:val="28"/>
          <w:lang w:val="uk-UA"/>
        </w:rPr>
      </w:pPr>
      <w:r>
        <w:rPr>
          <w:b/>
          <w:color w:val="000000"/>
          <w:szCs w:val="28"/>
          <w:lang w:val="uk-UA" w:eastAsia="uk-UA"/>
        </w:rPr>
        <w:t>3.</w:t>
      </w:r>
      <w:r w:rsidR="00AC6060" w:rsidRPr="00494B2E">
        <w:rPr>
          <w:color w:val="000000"/>
          <w:szCs w:val="28"/>
          <w:lang w:val="uk-UA" w:eastAsia="uk-UA"/>
        </w:rPr>
        <w:t> </w:t>
      </w:r>
      <w:r>
        <w:rPr>
          <w:szCs w:val="28"/>
          <w:lang w:val="uk-UA"/>
        </w:rPr>
        <w:t xml:space="preserve">Установити, що у разі персональних змін у складі ради, або відсутності осіб, які входять до її складу, в зв’язку з відпусткою, хворобою чи з інших причин, особи, які виконують їх обов’язки, входять до складу </w:t>
      </w:r>
      <w:r w:rsidR="00AC6060">
        <w:rPr>
          <w:szCs w:val="28"/>
          <w:lang w:val="uk-UA"/>
        </w:rPr>
        <w:t>ради</w:t>
      </w:r>
      <w:r>
        <w:rPr>
          <w:szCs w:val="28"/>
          <w:lang w:val="uk-UA"/>
        </w:rPr>
        <w:t xml:space="preserve"> за посадами.</w:t>
      </w:r>
    </w:p>
    <w:p w14:paraId="5B1F9EFA" w14:textId="77777777" w:rsidR="0029552A" w:rsidRDefault="0029552A" w:rsidP="00AE6DF4">
      <w:pPr>
        <w:ind w:firstLine="709"/>
        <w:jc w:val="both"/>
        <w:rPr>
          <w:b/>
          <w:color w:val="000000"/>
          <w:szCs w:val="28"/>
          <w:lang w:val="uk-UA" w:eastAsia="uk-UA"/>
        </w:rPr>
      </w:pPr>
    </w:p>
    <w:p w14:paraId="65026B46" w14:textId="50B68C2F" w:rsidR="00646258" w:rsidRDefault="00AC6060" w:rsidP="00AE6DF4">
      <w:pPr>
        <w:ind w:firstLine="709"/>
        <w:jc w:val="both"/>
        <w:rPr>
          <w:color w:val="000000"/>
          <w:szCs w:val="28"/>
          <w:lang w:val="uk-UA" w:eastAsia="uk-UA"/>
        </w:rPr>
      </w:pPr>
      <w:r>
        <w:rPr>
          <w:b/>
          <w:color w:val="000000"/>
          <w:szCs w:val="28"/>
          <w:lang w:val="uk-UA" w:eastAsia="uk-UA"/>
        </w:rPr>
        <w:t>4</w:t>
      </w:r>
      <w:r w:rsidR="00646258" w:rsidRPr="00646258">
        <w:rPr>
          <w:b/>
          <w:color w:val="000000"/>
          <w:szCs w:val="28"/>
          <w:lang w:val="uk-UA" w:eastAsia="uk-UA"/>
        </w:rPr>
        <w:t>.</w:t>
      </w:r>
      <w:r w:rsidR="00AE6DF4" w:rsidRPr="00494B2E">
        <w:rPr>
          <w:color w:val="000000"/>
          <w:szCs w:val="28"/>
          <w:lang w:val="uk-UA" w:eastAsia="uk-UA"/>
        </w:rPr>
        <w:t> </w:t>
      </w:r>
      <w:r w:rsidR="00F42974">
        <w:rPr>
          <w:color w:val="000000"/>
          <w:szCs w:val="28"/>
          <w:lang w:val="uk-UA" w:eastAsia="uk-UA"/>
        </w:rPr>
        <w:t>Визнати таким</w:t>
      </w:r>
      <w:r w:rsidR="00B21E02">
        <w:rPr>
          <w:color w:val="000000"/>
          <w:szCs w:val="28"/>
          <w:lang w:val="uk-UA" w:eastAsia="uk-UA"/>
        </w:rPr>
        <w:t>и</w:t>
      </w:r>
      <w:r w:rsidR="00F42974">
        <w:rPr>
          <w:color w:val="000000"/>
          <w:szCs w:val="28"/>
          <w:lang w:val="uk-UA" w:eastAsia="uk-UA"/>
        </w:rPr>
        <w:t>, що втрати</w:t>
      </w:r>
      <w:r w:rsidR="007F6E09">
        <w:rPr>
          <w:color w:val="000000"/>
          <w:szCs w:val="28"/>
          <w:lang w:val="uk-UA" w:eastAsia="uk-UA"/>
        </w:rPr>
        <w:t>л</w:t>
      </w:r>
      <w:r w:rsidR="00B21E02">
        <w:rPr>
          <w:color w:val="000000"/>
          <w:szCs w:val="28"/>
          <w:lang w:val="uk-UA" w:eastAsia="uk-UA"/>
        </w:rPr>
        <w:t xml:space="preserve">и </w:t>
      </w:r>
      <w:r w:rsidR="00F42974">
        <w:rPr>
          <w:color w:val="000000"/>
          <w:szCs w:val="28"/>
          <w:lang w:val="uk-UA" w:eastAsia="uk-UA"/>
        </w:rPr>
        <w:t xml:space="preserve">чинність </w:t>
      </w:r>
      <w:r w:rsidR="00B21E02">
        <w:rPr>
          <w:szCs w:val="28"/>
          <w:lang w:val="uk-UA"/>
        </w:rPr>
        <w:t xml:space="preserve">із дня набрання чинності даного </w:t>
      </w:r>
      <w:r w:rsidR="007F6E09">
        <w:rPr>
          <w:color w:val="000000"/>
          <w:szCs w:val="28"/>
          <w:lang w:val="uk-UA" w:eastAsia="uk-UA"/>
        </w:rPr>
        <w:t>рішення</w:t>
      </w:r>
      <w:r w:rsidR="00B21E02">
        <w:rPr>
          <w:color w:val="000000"/>
          <w:szCs w:val="28"/>
          <w:lang w:val="uk-UA" w:eastAsia="uk-UA"/>
        </w:rPr>
        <w:t>, рішення</w:t>
      </w:r>
      <w:r w:rsidR="007F6E09">
        <w:rPr>
          <w:color w:val="000000"/>
          <w:szCs w:val="28"/>
          <w:lang w:val="uk-UA" w:eastAsia="uk-UA"/>
        </w:rPr>
        <w:t xml:space="preserve"> виконавчого комітету Сумської міської ради від </w:t>
      </w:r>
      <w:r w:rsidR="00840DD9">
        <w:rPr>
          <w:color w:val="000000"/>
          <w:szCs w:val="28"/>
          <w:lang w:val="uk-UA" w:eastAsia="uk-UA"/>
        </w:rPr>
        <w:t xml:space="preserve">01.02.2012 </w:t>
      </w:r>
      <w:r w:rsidR="001628E0">
        <w:rPr>
          <w:color w:val="000000"/>
          <w:szCs w:val="28"/>
          <w:lang w:val="uk-UA" w:eastAsia="uk-UA"/>
        </w:rPr>
        <w:t xml:space="preserve">                 </w:t>
      </w:r>
      <w:r w:rsidR="00840DD9">
        <w:rPr>
          <w:color w:val="000000"/>
          <w:szCs w:val="28"/>
          <w:lang w:val="uk-UA" w:eastAsia="uk-UA"/>
        </w:rPr>
        <w:t>№ 32 «</w:t>
      </w:r>
      <w:r w:rsidR="00840DD9" w:rsidRPr="008F1470">
        <w:rPr>
          <w:color w:val="000000"/>
          <w:szCs w:val="28"/>
          <w:lang w:val="uk-UA" w:eastAsia="uk-UA"/>
        </w:rPr>
        <w:t xml:space="preserve">Про </w:t>
      </w:r>
      <w:r w:rsidR="00840DD9" w:rsidRPr="00B94D56">
        <w:rPr>
          <w:color w:val="000000"/>
          <w:szCs w:val="28"/>
          <w:lang w:val="uk-UA" w:eastAsia="uk-UA"/>
        </w:rPr>
        <w:t>створення консультативної ради</w:t>
      </w:r>
      <w:r w:rsidR="00840DD9">
        <w:rPr>
          <w:color w:val="000000"/>
          <w:szCs w:val="28"/>
          <w:lang w:val="uk-UA" w:eastAsia="uk-UA"/>
        </w:rPr>
        <w:t xml:space="preserve"> </w:t>
      </w:r>
      <w:r w:rsidR="00840DD9" w:rsidRPr="00B94D56">
        <w:rPr>
          <w:color w:val="000000"/>
          <w:szCs w:val="28"/>
          <w:lang w:val="uk-UA" w:eastAsia="uk-UA"/>
        </w:rPr>
        <w:t>з питань соціального захисту громадян, які постраждали внаслідок Чорнобильської катастрофи»</w:t>
      </w:r>
      <w:r w:rsidR="001628E0">
        <w:rPr>
          <w:color w:val="000000"/>
          <w:szCs w:val="28"/>
          <w:lang w:val="uk-UA" w:eastAsia="uk-UA"/>
        </w:rPr>
        <w:t xml:space="preserve">, </w:t>
      </w:r>
      <w:r w:rsidR="00592EEE">
        <w:rPr>
          <w:color w:val="000000"/>
          <w:szCs w:val="28"/>
          <w:lang w:val="uk-UA" w:eastAsia="uk-UA"/>
        </w:rPr>
        <w:t xml:space="preserve">рішення виконавчого комітету Сумської міської ради </w:t>
      </w:r>
      <w:r w:rsidR="009E5015">
        <w:rPr>
          <w:color w:val="000000"/>
          <w:szCs w:val="28"/>
          <w:lang w:val="uk-UA" w:eastAsia="uk-UA"/>
        </w:rPr>
        <w:t xml:space="preserve">від 15.07.2014 № 311 «Про внесення змін до рішення виконавчого комітету Сумської міської ради від 01.02.2012 </w:t>
      </w:r>
      <w:r w:rsidR="00592EEE">
        <w:rPr>
          <w:color w:val="000000"/>
          <w:szCs w:val="28"/>
          <w:lang w:val="uk-UA" w:eastAsia="uk-UA"/>
        </w:rPr>
        <w:t xml:space="preserve">                    </w:t>
      </w:r>
      <w:r w:rsidR="009E5015">
        <w:rPr>
          <w:color w:val="000000"/>
          <w:szCs w:val="28"/>
          <w:lang w:val="uk-UA" w:eastAsia="uk-UA"/>
        </w:rPr>
        <w:t>№ 32 «</w:t>
      </w:r>
      <w:r w:rsidR="009E5015" w:rsidRPr="008F1470">
        <w:rPr>
          <w:color w:val="000000"/>
          <w:szCs w:val="28"/>
          <w:lang w:val="uk-UA" w:eastAsia="uk-UA"/>
        </w:rPr>
        <w:t xml:space="preserve">Про </w:t>
      </w:r>
      <w:r w:rsidR="009E5015" w:rsidRPr="00B94D56">
        <w:rPr>
          <w:color w:val="000000"/>
          <w:szCs w:val="28"/>
          <w:lang w:val="uk-UA" w:eastAsia="uk-UA"/>
        </w:rPr>
        <w:t>створення консультативної ради</w:t>
      </w:r>
      <w:r w:rsidR="009E5015">
        <w:rPr>
          <w:color w:val="000000"/>
          <w:szCs w:val="28"/>
          <w:lang w:val="uk-UA" w:eastAsia="uk-UA"/>
        </w:rPr>
        <w:t xml:space="preserve"> </w:t>
      </w:r>
      <w:r w:rsidR="009E5015" w:rsidRPr="00B94D56">
        <w:rPr>
          <w:color w:val="000000"/>
          <w:szCs w:val="28"/>
          <w:lang w:val="uk-UA" w:eastAsia="uk-UA"/>
        </w:rPr>
        <w:t>з питань соціального захисту громадян, які постраждали внаслідок Чорнобильської катастрофи»</w:t>
      </w:r>
      <w:r w:rsidR="009E5015">
        <w:rPr>
          <w:color w:val="000000"/>
          <w:szCs w:val="28"/>
          <w:lang w:val="uk-UA" w:eastAsia="uk-UA"/>
        </w:rPr>
        <w:t xml:space="preserve"> (зі змінами)», </w:t>
      </w:r>
      <w:r w:rsidR="00592EEE">
        <w:rPr>
          <w:color w:val="000000"/>
          <w:szCs w:val="28"/>
          <w:lang w:val="uk-UA" w:eastAsia="uk-UA"/>
        </w:rPr>
        <w:lastRenderedPageBreak/>
        <w:t xml:space="preserve">рішення виконавчого комітету Сумської міської ради </w:t>
      </w:r>
      <w:r w:rsidR="009E5015">
        <w:rPr>
          <w:color w:val="000000"/>
          <w:szCs w:val="28"/>
          <w:lang w:val="uk-UA" w:eastAsia="uk-UA"/>
        </w:rPr>
        <w:t xml:space="preserve">від 21.06.2016 № 320  </w:t>
      </w:r>
      <w:r w:rsidR="001628E0">
        <w:rPr>
          <w:color w:val="000000"/>
          <w:szCs w:val="28"/>
          <w:lang w:val="uk-UA" w:eastAsia="uk-UA"/>
        </w:rPr>
        <w:t>«Про внесення змін до рішення виконавчого комітету Сумської міської ради від 01.02.2012 № 32 «</w:t>
      </w:r>
      <w:r w:rsidR="001628E0" w:rsidRPr="008F1470">
        <w:rPr>
          <w:color w:val="000000"/>
          <w:szCs w:val="28"/>
          <w:lang w:val="uk-UA" w:eastAsia="uk-UA"/>
        </w:rPr>
        <w:t xml:space="preserve">Про </w:t>
      </w:r>
      <w:r w:rsidR="001628E0" w:rsidRPr="00B94D56">
        <w:rPr>
          <w:color w:val="000000"/>
          <w:szCs w:val="28"/>
          <w:lang w:val="uk-UA" w:eastAsia="uk-UA"/>
        </w:rPr>
        <w:t>створення консультативної ради</w:t>
      </w:r>
      <w:r w:rsidR="001628E0">
        <w:rPr>
          <w:color w:val="000000"/>
          <w:szCs w:val="28"/>
          <w:lang w:val="uk-UA" w:eastAsia="uk-UA"/>
        </w:rPr>
        <w:t xml:space="preserve"> </w:t>
      </w:r>
      <w:r w:rsidR="001628E0" w:rsidRPr="00B94D56">
        <w:rPr>
          <w:color w:val="000000"/>
          <w:szCs w:val="28"/>
          <w:lang w:val="uk-UA" w:eastAsia="uk-UA"/>
        </w:rPr>
        <w:t>з питань соціального захисту громадян, які постраждали внаслідок Чорнобильської катастрофи»</w:t>
      </w:r>
      <w:r w:rsidR="001628E0">
        <w:rPr>
          <w:color w:val="000000"/>
          <w:szCs w:val="28"/>
          <w:lang w:val="uk-UA" w:eastAsia="uk-UA"/>
        </w:rPr>
        <w:t xml:space="preserve"> (зі змінами)», </w:t>
      </w:r>
      <w:r w:rsidR="00592EEE">
        <w:rPr>
          <w:color w:val="000000"/>
          <w:szCs w:val="28"/>
          <w:lang w:val="uk-UA" w:eastAsia="uk-UA"/>
        </w:rPr>
        <w:t xml:space="preserve">рішення виконавчого комітету Сумської міської ради </w:t>
      </w:r>
      <w:r w:rsidR="001628E0">
        <w:rPr>
          <w:color w:val="000000"/>
          <w:szCs w:val="28"/>
          <w:lang w:val="uk-UA" w:eastAsia="uk-UA"/>
        </w:rPr>
        <w:t xml:space="preserve">від </w:t>
      </w:r>
      <w:r w:rsidR="007F6E09">
        <w:rPr>
          <w:color w:val="000000"/>
          <w:szCs w:val="28"/>
          <w:lang w:val="uk-UA" w:eastAsia="uk-UA"/>
        </w:rPr>
        <w:t>12</w:t>
      </w:r>
      <w:r w:rsidR="008F1470">
        <w:rPr>
          <w:color w:val="000000"/>
          <w:szCs w:val="28"/>
          <w:lang w:val="uk-UA" w:eastAsia="uk-UA"/>
        </w:rPr>
        <w:t>.03.2019</w:t>
      </w:r>
      <w:r w:rsidR="001628E0">
        <w:rPr>
          <w:color w:val="000000"/>
          <w:szCs w:val="28"/>
          <w:lang w:val="uk-UA" w:eastAsia="uk-UA"/>
        </w:rPr>
        <w:t xml:space="preserve"> </w:t>
      </w:r>
      <w:r w:rsidR="008F1470">
        <w:rPr>
          <w:color w:val="000000"/>
          <w:szCs w:val="28"/>
          <w:lang w:val="uk-UA" w:eastAsia="uk-UA"/>
        </w:rPr>
        <w:t>№ 115 «Про внесення змін до рішення виконавчого комітету Сумської міської ради від 01.02.2012</w:t>
      </w:r>
      <w:r w:rsidR="007F6E09">
        <w:rPr>
          <w:color w:val="000000"/>
          <w:szCs w:val="28"/>
          <w:lang w:val="uk-UA" w:eastAsia="uk-UA"/>
        </w:rPr>
        <w:t xml:space="preserve"> </w:t>
      </w:r>
      <w:r w:rsidR="008F1470">
        <w:rPr>
          <w:color w:val="000000"/>
          <w:szCs w:val="28"/>
          <w:lang w:val="uk-UA" w:eastAsia="uk-UA"/>
        </w:rPr>
        <w:t>№ 32 «</w:t>
      </w:r>
      <w:r w:rsidR="008F1470" w:rsidRPr="008F1470">
        <w:rPr>
          <w:color w:val="000000"/>
          <w:szCs w:val="28"/>
          <w:lang w:val="uk-UA" w:eastAsia="uk-UA"/>
        </w:rPr>
        <w:t xml:space="preserve">Про </w:t>
      </w:r>
      <w:r w:rsidR="00B94D56" w:rsidRPr="00B94D56">
        <w:rPr>
          <w:color w:val="000000"/>
          <w:szCs w:val="28"/>
          <w:lang w:val="uk-UA" w:eastAsia="uk-UA"/>
        </w:rPr>
        <w:t>створення консультативної ради</w:t>
      </w:r>
      <w:r w:rsidR="00B94D56">
        <w:rPr>
          <w:color w:val="000000"/>
          <w:szCs w:val="28"/>
          <w:lang w:val="uk-UA" w:eastAsia="uk-UA"/>
        </w:rPr>
        <w:t xml:space="preserve"> </w:t>
      </w:r>
      <w:r w:rsidR="00B94D56" w:rsidRPr="00B94D56">
        <w:rPr>
          <w:color w:val="000000"/>
          <w:szCs w:val="28"/>
          <w:lang w:val="uk-UA" w:eastAsia="uk-UA"/>
        </w:rPr>
        <w:t>з питань соціального захисту громадян, які постраждали внаслідок Чорнобильської катастрофи</w:t>
      </w:r>
      <w:r w:rsidR="003341FA" w:rsidRPr="00B94D56">
        <w:rPr>
          <w:color w:val="000000"/>
          <w:szCs w:val="28"/>
          <w:lang w:val="uk-UA" w:eastAsia="uk-UA"/>
        </w:rPr>
        <w:t>»</w:t>
      </w:r>
      <w:r w:rsidR="00592EEE">
        <w:rPr>
          <w:color w:val="000000"/>
          <w:szCs w:val="28"/>
          <w:lang w:val="uk-UA" w:eastAsia="uk-UA"/>
        </w:rPr>
        <w:t xml:space="preserve"> </w:t>
      </w:r>
      <w:r w:rsidR="003341FA">
        <w:rPr>
          <w:color w:val="000000"/>
          <w:szCs w:val="28"/>
          <w:lang w:val="uk-UA" w:eastAsia="uk-UA"/>
        </w:rPr>
        <w:t>(зі змінами)».</w:t>
      </w:r>
    </w:p>
    <w:p w14:paraId="7DD7FD21" w14:textId="77777777" w:rsidR="0029552A" w:rsidRPr="00F42974" w:rsidRDefault="0029552A" w:rsidP="00AE6DF4">
      <w:pPr>
        <w:ind w:firstLine="709"/>
        <w:jc w:val="both"/>
        <w:rPr>
          <w:color w:val="000000"/>
          <w:szCs w:val="28"/>
          <w:lang w:val="uk-UA" w:eastAsia="uk-UA"/>
        </w:rPr>
      </w:pPr>
    </w:p>
    <w:p w14:paraId="2C623AFA" w14:textId="4F7F58D2" w:rsidR="005A20B4" w:rsidRPr="00907958" w:rsidRDefault="00B70941" w:rsidP="005A20B4">
      <w:pPr>
        <w:shd w:val="clear" w:color="auto" w:fill="FFFFFF"/>
        <w:ind w:firstLine="709"/>
        <w:jc w:val="both"/>
        <w:rPr>
          <w:szCs w:val="28"/>
          <w:lang w:val="uk-UA"/>
        </w:rPr>
      </w:pPr>
      <w:r>
        <w:rPr>
          <w:b/>
          <w:szCs w:val="28"/>
          <w:lang w:val="uk-UA"/>
        </w:rPr>
        <w:t>5</w:t>
      </w:r>
      <w:r w:rsidR="005A20B4" w:rsidRPr="00755A1D">
        <w:rPr>
          <w:b/>
          <w:szCs w:val="28"/>
          <w:lang w:val="uk-UA"/>
        </w:rPr>
        <w:t>.</w:t>
      </w:r>
      <w:r w:rsidR="005A20B4" w:rsidRPr="00755A1D">
        <w:rPr>
          <w:szCs w:val="28"/>
          <w:lang w:val="uk-UA"/>
        </w:rPr>
        <w:t> </w:t>
      </w:r>
      <w:r w:rsidR="005A20B4">
        <w:rPr>
          <w:szCs w:val="28"/>
          <w:lang w:val="uk-UA"/>
        </w:rPr>
        <w:t>Контроль за</w:t>
      </w:r>
      <w:r w:rsidR="005A20B4" w:rsidRPr="00907958">
        <w:rPr>
          <w:szCs w:val="28"/>
          <w:lang w:val="uk-UA"/>
        </w:rPr>
        <w:t xml:space="preserve"> виконання</w:t>
      </w:r>
      <w:r w:rsidR="005A20B4">
        <w:rPr>
          <w:szCs w:val="28"/>
          <w:lang w:val="uk-UA"/>
        </w:rPr>
        <w:t>м</w:t>
      </w:r>
      <w:r w:rsidR="005A20B4" w:rsidRPr="00907958">
        <w:rPr>
          <w:szCs w:val="28"/>
          <w:lang w:val="uk-UA"/>
        </w:rPr>
        <w:t xml:space="preserve"> даного </w:t>
      </w:r>
      <w:r w:rsidR="005A20B4">
        <w:rPr>
          <w:szCs w:val="28"/>
          <w:lang w:val="uk-UA"/>
        </w:rPr>
        <w:t>рішення</w:t>
      </w:r>
      <w:r w:rsidR="005A20B4" w:rsidRPr="00907958">
        <w:rPr>
          <w:szCs w:val="28"/>
          <w:lang w:val="uk-UA"/>
        </w:rPr>
        <w:t xml:space="preserve"> покласти на заступника міського голови з питань діяльності виконавчих органів ради </w:t>
      </w:r>
      <w:proofErr w:type="spellStart"/>
      <w:r w:rsidR="005A20B4" w:rsidRPr="00907958">
        <w:rPr>
          <w:szCs w:val="28"/>
          <w:lang w:val="uk-UA"/>
        </w:rPr>
        <w:t>Мотречко</w:t>
      </w:r>
      <w:proofErr w:type="spellEnd"/>
      <w:r w:rsidR="005A20B4" w:rsidRPr="00907958">
        <w:rPr>
          <w:szCs w:val="28"/>
          <w:lang w:val="uk-UA"/>
        </w:rPr>
        <w:t xml:space="preserve"> В.В.</w:t>
      </w:r>
    </w:p>
    <w:p w14:paraId="302FEA52" w14:textId="77777777" w:rsidR="00B7118D" w:rsidRPr="00494B2E" w:rsidRDefault="00B7118D" w:rsidP="002E2B43">
      <w:pPr>
        <w:ind w:left="1275"/>
        <w:jc w:val="both"/>
        <w:rPr>
          <w:color w:val="000000"/>
          <w:szCs w:val="28"/>
          <w:lang w:val="uk-UA" w:eastAsia="uk-UA"/>
        </w:rPr>
      </w:pPr>
    </w:p>
    <w:p w14:paraId="393D14FF" w14:textId="504A5295" w:rsidR="00B128DA" w:rsidRDefault="00B128DA" w:rsidP="002E2B43">
      <w:pPr>
        <w:ind w:left="1275"/>
        <w:jc w:val="both"/>
        <w:rPr>
          <w:color w:val="000000"/>
          <w:szCs w:val="28"/>
          <w:lang w:val="uk-UA" w:eastAsia="uk-UA"/>
        </w:rPr>
      </w:pPr>
    </w:p>
    <w:p w14:paraId="4E4EF5CB" w14:textId="27CC32FC" w:rsidR="00523B23" w:rsidRDefault="00523B23" w:rsidP="002E2B43">
      <w:pPr>
        <w:ind w:left="1275"/>
        <w:jc w:val="both"/>
        <w:rPr>
          <w:color w:val="000000"/>
          <w:szCs w:val="28"/>
          <w:lang w:val="uk-UA" w:eastAsia="uk-UA"/>
        </w:rPr>
      </w:pPr>
    </w:p>
    <w:p w14:paraId="5FCCA7C4" w14:textId="77777777" w:rsidR="00523B23" w:rsidRPr="00494B2E" w:rsidRDefault="00523B23" w:rsidP="002E2B43">
      <w:pPr>
        <w:ind w:left="1275"/>
        <w:jc w:val="both"/>
        <w:rPr>
          <w:color w:val="000000"/>
          <w:szCs w:val="28"/>
          <w:lang w:val="uk-UA" w:eastAsia="uk-UA"/>
        </w:rPr>
      </w:pPr>
    </w:p>
    <w:p w14:paraId="775B3FDE" w14:textId="77777777" w:rsidR="002E2B43" w:rsidRDefault="002E2B43" w:rsidP="002E2B43">
      <w:pPr>
        <w:tabs>
          <w:tab w:val="left" w:pos="-3960"/>
          <w:tab w:val="left" w:pos="720"/>
        </w:tabs>
        <w:jc w:val="both"/>
        <w:rPr>
          <w:b/>
          <w:color w:val="000000"/>
          <w:szCs w:val="28"/>
          <w:lang w:val="uk-UA" w:eastAsia="uk-UA"/>
        </w:rPr>
      </w:pPr>
      <w:r w:rsidRPr="00C66434">
        <w:rPr>
          <w:b/>
          <w:color w:val="000000"/>
          <w:szCs w:val="28"/>
          <w:lang w:val="uk-UA" w:eastAsia="uk-UA"/>
        </w:rPr>
        <w:t xml:space="preserve">Міський голова                                                          </w:t>
      </w:r>
      <w:r>
        <w:rPr>
          <w:b/>
          <w:color w:val="000000"/>
          <w:szCs w:val="28"/>
          <w:lang w:val="uk-UA" w:eastAsia="uk-UA"/>
        </w:rPr>
        <w:t xml:space="preserve">                             </w:t>
      </w:r>
      <w:r w:rsidRPr="00C66434">
        <w:rPr>
          <w:b/>
          <w:color w:val="000000"/>
          <w:szCs w:val="28"/>
          <w:lang w:val="uk-UA" w:eastAsia="uk-UA"/>
        </w:rPr>
        <w:t>О.М. Лисенко</w:t>
      </w:r>
    </w:p>
    <w:p w14:paraId="02AE2190" w14:textId="77777777" w:rsidR="006B798E" w:rsidRPr="00C66434" w:rsidRDefault="006B798E" w:rsidP="002E2B43">
      <w:pPr>
        <w:tabs>
          <w:tab w:val="left" w:pos="-3960"/>
          <w:tab w:val="left" w:pos="720"/>
        </w:tabs>
        <w:jc w:val="both"/>
        <w:rPr>
          <w:b/>
          <w:color w:val="000000"/>
          <w:szCs w:val="28"/>
          <w:lang w:val="uk-UA" w:eastAsia="uk-UA"/>
        </w:rPr>
      </w:pPr>
    </w:p>
    <w:p w14:paraId="6D4A32CE" w14:textId="77777777" w:rsidR="002E2B43" w:rsidRPr="00DC7ACF" w:rsidRDefault="00DD5B6F" w:rsidP="002E2B43">
      <w:pPr>
        <w:pBdr>
          <w:bottom w:val="single" w:sz="12" w:space="1" w:color="auto"/>
        </w:pBdr>
        <w:outlineLvl w:val="0"/>
        <w:rPr>
          <w:color w:val="000000"/>
          <w:sz w:val="24"/>
          <w:lang w:val="uk-UA" w:eastAsia="uk-UA"/>
        </w:rPr>
      </w:pPr>
      <w:proofErr w:type="spellStart"/>
      <w:r>
        <w:rPr>
          <w:color w:val="000000"/>
          <w:sz w:val="24"/>
          <w:lang w:val="uk-UA" w:eastAsia="uk-UA"/>
        </w:rPr>
        <w:t>Маринченко</w:t>
      </w:r>
      <w:proofErr w:type="spellEnd"/>
      <w:r w:rsidR="002E2B43" w:rsidRPr="00DC7ACF">
        <w:rPr>
          <w:color w:val="000000"/>
          <w:sz w:val="24"/>
          <w:lang w:val="uk-UA" w:eastAsia="uk-UA"/>
        </w:rPr>
        <w:t xml:space="preserve"> </w:t>
      </w:r>
      <w:r w:rsidR="002E2B43">
        <w:rPr>
          <w:color w:val="000000"/>
          <w:sz w:val="24"/>
          <w:lang w:val="uk-UA" w:eastAsia="uk-UA"/>
        </w:rPr>
        <w:t>787-100</w:t>
      </w:r>
    </w:p>
    <w:p w14:paraId="528BEA18" w14:textId="77777777" w:rsidR="002E2B43" w:rsidRPr="00DC7ACF" w:rsidRDefault="002E2B43" w:rsidP="002E2B43">
      <w:pPr>
        <w:rPr>
          <w:color w:val="000000"/>
          <w:sz w:val="27"/>
          <w:szCs w:val="27"/>
          <w:lang w:val="uk-UA" w:eastAsia="uk-UA"/>
        </w:rPr>
      </w:pPr>
      <w:r w:rsidRPr="00DC7ACF">
        <w:rPr>
          <w:color w:val="000000"/>
          <w:sz w:val="24"/>
          <w:lang w:val="uk-UA" w:eastAsia="uk-UA"/>
        </w:rPr>
        <w:t xml:space="preserve">Розіслати: </w:t>
      </w:r>
      <w:proofErr w:type="spellStart"/>
      <w:r>
        <w:rPr>
          <w:color w:val="000000"/>
          <w:sz w:val="24"/>
          <w:lang w:val="uk-UA" w:eastAsia="uk-UA"/>
        </w:rPr>
        <w:t>Мотречко</w:t>
      </w:r>
      <w:proofErr w:type="spellEnd"/>
      <w:r>
        <w:rPr>
          <w:color w:val="000000"/>
          <w:sz w:val="24"/>
          <w:lang w:val="uk-UA" w:eastAsia="uk-UA"/>
        </w:rPr>
        <w:t xml:space="preserve"> В</w:t>
      </w:r>
      <w:r w:rsidRPr="00DC7ACF">
        <w:rPr>
          <w:color w:val="000000"/>
          <w:sz w:val="24"/>
          <w:lang w:val="uk-UA" w:eastAsia="uk-UA"/>
        </w:rPr>
        <w:t>.</w:t>
      </w:r>
      <w:r>
        <w:rPr>
          <w:color w:val="000000"/>
          <w:sz w:val="24"/>
          <w:lang w:val="uk-UA" w:eastAsia="uk-UA"/>
        </w:rPr>
        <w:t>В</w:t>
      </w:r>
      <w:r w:rsidRPr="00DC7ACF">
        <w:rPr>
          <w:color w:val="000000"/>
          <w:sz w:val="24"/>
          <w:lang w:val="uk-UA" w:eastAsia="uk-UA"/>
        </w:rPr>
        <w:t xml:space="preserve">., </w:t>
      </w:r>
      <w:proofErr w:type="spellStart"/>
      <w:r w:rsidRPr="00DC7ACF">
        <w:rPr>
          <w:color w:val="000000"/>
          <w:sz w:val="24"/>
          <w:lang w:val="uk-UA" w:eastAsia="uk-UA"/>
        </w:rPr>
        <w:t>Масік</w:t>
      </w:r>
      <w:proofErr w:type="spellEnd"/>
      <w:r w:rsidRPr="00DC7ACF">
        <w:rPr>
          <w:color w:val="000000"/>
          <w:sz w:val="24"/>
          <w:lang w:val="uk-UA" w:eastAsia="uk-UA"/>
        </w:rPr>
        <w:t xml:space="preserve"> Т.О., членам консультативної ради</w:t>
      </w:r>
    </w:p>
    <w:p w14:paraId="75189FB0" w14:textId="27CF34B2" w:rsidR="00CA6049" w:rsidRDefault="00CA6049" w:rsidP="00523B23">
      <w:pPr>
        <w:tabs>
          <w:tab w:val="left" w:pos="2940"/>
          <w:tab w:val="center" w:pos="4819"/>
        </w:tabs>
        <w:spacing w:line="226" w:lineRule="auto"/>
        <w:jc w:val="center"/>
        <w:rPr>
          <w:b/>
          <w:color w:val="000000"/>
          <w:szCs w:val="28"/>
          <w:lang w:val="uk-UA" w:eastAsia="uk-UA"/>
        </w:rPr>
      </w:pPr>
    </w:p>
    <w:p w14:paraId="53255047" w14:textId="051B67F7" w:rsidR="00A7688B" w:rsidRDefault="00A7688B" w:rsidP="00523B23">
      <w:pPr>
        <w:tabs>
          <w:tab w:val="left" w:pos="2940"/>
          <w:tab w:val="center" w:pos="4819"/>
        </w:tabs>
        <w:spacing w:line="226" w:lineRule="auto"/>
        <w:jc w:val="center"/>
        <w:rPr>
          <w:b/>
          <w:color w:val="000000"/>
          <w:szCs w:val="28"/>
          <w:lang w:val="uk-UA" w:eastAsia="uk-UA"/>
        </w:rPr>
      </w:pPr>
    </w:p>
    <w:p w14:paraId="077014CC" w14:textId="0B5C97C1" w:rsidR="00A7688B" w:rsidRDefault="00A7688B" w:rsidP="00523B23">
      <w:pPr>
        <w:tabs>
          <w:tab w:val="left" w:pos="2940"/>
          <w:tab w:val="center" w:pos="4819"/>
        </w:tabs>
        <w:spacing w:line="226" w:lineRule="auto"/>
        <w:jc w:val="center"/>
        <w:rPr>
          <w:b/>
          <w:color w:val="000000"/>
          <w:szCs w:val="28"/>
          <w:lang w:val="uk-UA" w:eastAsia="uk-UA"/>
        </w:rPr>
      </w:pPr>
    </w:p>
    <w:p w14:paraId="7A3673EB" w14:textId="05336455" w:rsidR="00A7688B" w:rsidRDefault="00A7688B" w:rsidP="00523B23">
      <w:pPr>
        <w:tabs>
          <w:tab w:val="left" w:pos="2940"/>
          <w:tab w:val="center" w:pos="4819"/>
        </w:tabs>
        <w:spacing w:line="226" w:lineRule="auto"/>
        <w:jc w:val="center"/>
        <w:rPr>
          <w:b/>
          <w:color w:val="000000"/>
          <w:szCs w:val="28"/>
          <w:lang w:val="uk-UA" w:eastAsia="uk-UA"/>
        </w:rPr>
      </w:pPr>
    </w:p>
    <w:p w14:paraId="1F9CBA9E" w14:textId="0E9C976B" w:rsidR="00A7688B" w:rsidRDefault="00A7688B" w:rsidP="00523B23">
      <w:pPr>
        <w:tabs>
          <w:tab w:val="left" w:pos="2940"/>
          <w:tab w:val="center" w:pos="4819"/>
        </w:tabs>
        <w:spacing w:line="226" w:lineRule="auto"/>
        <w:jc w:val="center"/>
        <w:rPr>
          <w:b/>
          <w:color w:val="000000"/>
          <w:szCs w:val="28"/>
          <w:lang w:val="uk-UA" w:eastAsia="uk-UA"/>
        </w:rPr>
      </w:pPr>
    </w:p>
    <w:p w14:paraId="2869910E" w14:textId="767BC417" w:rsidR="00A7688B" w:rsidRDefault="00A7688B" w:rsidP="00523B23">
      <w:pPr>
        <w:tabs>
          <w:tab w:val="left" w:pos="2940"/>
          <w:tab w:val="center" w:pos="4819"/>
        </w:tabs>
        <w:spacing w:line="226" w:lineRule="auto"/>
        <w:jc w:val="center"/>
        <w:rPr>
          <w:b/>
          <w:color w:val="000000"/>
          <w:szCs w:val="28"/>
          <w:lang w:val="uk-UA" w:eastAsia="uk-UA"/>
        </w:rPr>
      </w:pPr>
    </w:p>
    <w:p w14:paraId="051EACEE" w14:textId="335D54C8" w:rsidR="00A7688B" w:rsidRDefault="00A7688B" w:rsidP="00523B23">
      <w:pPr>
        <w:tabs>
          <w:tab w:val="left" w:pos="2940"/>
          <w:tab w:val="center" w:pos="4819"/>
        </w:tabs>
        <w:spacing w:line="226" w:lineRule="auto"/>
        <w:jc w:val="center"/>
        <w:rPr>
          <w:b/>
          <w:color w:val="000000"/>
          <w:szCs w:val="28"/>
          <w:lang w:val="uk-UA" w:eastAsia="uk-UA"/>
        </w:rPr>
      </w:pPr>
    </w:p>
    <w:p w14:paraId="1E8A4FE7" w14:textId="71F0A6B8" w:rsidR="00A7688B" w:rsidRDefault="00A7688B" w:rsidP="00523B23">
      <w:pPr>
        <w:tabs>
          <w:tab w:val="left" w:pos="2940"/>
          <w:tab w:val="center" w:pos="4819"/>
        </w:tabs>
        <w:spacing w:line="226" w:lineRule="auto"/>
        <w:jc w:val="center"/>
        <w:rPr>
          <w:b/>
          <w:color w:val="000000"/>
          <w:szCs w:val="28"/>
          <w:lang w:val="uk-UA" w:eastAsia="uk-UA"/>
        </w:rPr>
      </w:pPr>
    </w:p>
    <w:p w14:paraId="3838CCAB" w14:textId="27FA9196" w:rsidR="00A7688B" w:rsidRDefault="00A7688B" w:rsidP="00523B23">
      <w:pPr>
        <w:tabs>
          <w:tab w:val="left" w:pos="2940"/>
          <w:tab w:val="center" w:pos="4819"/>
        </w:tabs>
        <w:spacing w:line="226" w:lineRule="auto"/>
        <w:jc w:val="center"/>
        <w:rPr>
          <w:b/>
          <w:color w:val="000000"/>
          <w:szCs w:val="28"/>
          <w:lang w:val="uk-UA" w:eastAsia="uk-UA"/>
        </w:rPr>
      </w:pPr>
    </w:p>
    <w:p w14:paraId="52AFE59B" w14:textId="0446A90F" w:rsidR="00A7688B" w:rsidRDefault="00A7688B" w:rsidP="00523B23">
      <w:pPr>
        <w:tabs>
          <w:tab w:val="left" w:pos="2940"/>
          <w:tab w:val="center" w:pos="4819"/>
        </w:tabs>
        <w:spacing w:line="226" w:lineRule="auto"/>
        <w:jc w:val="center"/>
        <w:rPr>
          <w:b/>
          <w:color w:val="000000"/>
          <w:szCs w:val="28"/>
          <w:lang w:val="uk-UA" w:eastAsia="uk-UA"/>
        </w:rPr>
      </w:pPr>
    </w:p>
    <w:p w14:paraId="25D0542E" w14:textId="2BEC5618" w:rsidR="00A7688B" w:rsidRDefault="00A7688B" w:rsidP="00523B23">
      <w:pPr>
        <w:tabs>
          <w:tab w:val="left" w:pos="2940"/>
          <w:tab w:val="center" w:pos="4819"/>
        </w:tabs>
        <w:spacing w:line="226" w:lineRule="auto"/>
        <w:jc w:val="center"/>
        <w:rPr>
          <w:b/>
          <w:color w:val="000000"/>
          <w:szCs w:val="28"/>
          <w:lang w:val="uk-UA" w:eastAsia="uk-UA"/>
        </w:rPr>
      </w:pPr>
    </w:p>
    <w:p w14:paraId="24AFA6AB" w14:textId="5B32AFC7" w:rsidR="00A7688B" w:rsidRDefault="00A7688B" w:rsidP="00523B23">
      <w:pPr>
        <w:tabs>
          <w:tab w:val="left" w:pos="2940"/>
          <w:tab w:val="center" w:pos="4819"/>
        </w:tabs>
        <w:spacing w:line="226" w:lineRule="auto"/>
        <w:jc w:val="center"/>
        <w:rPr>
          <w:b/>
          <w:color w:val="000000"/>
          <w:szCs w:val="28"/>
          <w:lang w:val="uk-UA" w:eastAsia="uk-UA"/>
        </w:rPr>
      </w:pPr>
    </w:p>
    <w:p w14:paraId="428E583C" w14:textId="57AE9177" w:rsidR="00A7688B" w:rsidRDefault="00A7688B" w:rsidP="00523B23">
      <w:pPr>
        <w:tabs>
          <w:tab w:val="left" w:pos="2940"/>
          <w:tab w:val="center" w:pos="4819"/>
        </w:tabs>
        <w:spacing w:line="226" w:lineRule="auto"/>
        <w:jc w:val="center"/>
        <w:rPr>
          <w:b/>
          <w:color w:val="000000"/>
          <w:szCs w:val="28"/>
          <w:lang w:val="uk-UA" w:eastAsia="uk-UA"/>
        </w:rPr>
      </w:pPr>
    </w:p>
    <w:p w14:paraId="5F0F73B5" w14:textId="12EBB020" w:rsidR="00A7688B" w:rsidRDefault="00A7688B" w:rsidP="00523B23">
      <w:pPr>
        <w:tabs>
          <w:tab w:val="left" w:pos="2940"/>
          <w:tab w:val="center" w:pos="4819"/>
        </w:tabs>
        <w:spacing w:line="226" w:lineRule="auto"/>
        <w:jc w:val="center"/>
        <w:rPr>
          <w:b/>
          <w:color w:val="000000"/>
          <w:szCs w:val="28"/>
          <w:lang w:val="uk-UA" w:eastAsia="uk-UA"/>
        </w:rPr>
      </w:pPr>
    </w:p>
    <w:p w14:paraId="76D07A56" w14:textId="77811C0A" w:rsidR="00A7688B" w:rsidRDefault="00A7688B" w:rsidP="00523B23">
      <w:pPr>
        <w:tabs>
          <w:tab w:val="left" w:pos="2940"/>
          <w:tab w:val="center" w:pos="4819"/>
        </w:tabs>
        <w:spacing w:line="226" w:lineRule="auto"/>
        <w:jc w:val="center"/>
        <w:rPr>
          <w:b/>
          <w:color w:val="000000"/>
          <w:szCs w:val="28"/>
          <w:lang w:val="uk-UA" w:eastAsia="uk-UA"/>
        </w:rPr>
      </w:pPr>
    </w:p>
    <w:p w14:paraId="2F1D98F4" w14:textId="6DFFB704" w:rsidR="00A7688B" w:rsidRDefault="00A7688B" w:rsidP="00523B23">
      <w:pPr>
        <w:tabs>
          <w:tab w:val="left" w:pos="2940"/>
          <w:tab w:val="center" w:pos="4819"/>
        </w:tabs>
        <w:spacing w:line="226" w:lineRule="auto"/>
        <w:jc w:val="center"/>
        <w:rPr>
          <w:b/>
          <w:color w:val="000000"/>
          <w:szCs w:val="28"/>
          <w:lang w:val="uk-UA" w:eastAsia="uk-UA"/>
        </w:rPr>
      </w:pPr>
    </w:p>
    <w:p w14:paraId="061CF603" w14:textId="596BCCC1" w:rsidR="00A7688B" w:rsidRDefault="00A7688B" w:rsidP="00523B23">
      <w:pPr>
        <w:tabs>
          <w:tab w:val="left" w:pos="2940"/>
          <w:tab w:val="center" w:pos="4819"/>
        </w:tabs>
        <w:spacing w:line="226" w:lineRule="auto"/>
        <w:jc w:val="center"/>
        <w:rPr>
          <w:b/>
          <w:color w:val="000000"/>
          <w:szCs w:val="28"/>
          <w:lang w:val="uk-UA" w:eastAsia="uk-UA"/>
        </w:rPr>
      </w:pPr>
    </w:p>
    <w:p w14:paraId="179AE481" w14:textId="1ECB1BFD" w:rsidR="00A7688B" w:rsidRDefault="00A7688B" w:rsidP="00523B23">
      <w:pPr>
        <w:tabs>
          <w:tab w:val="left" w:pos="2940"/>
          <w:tab w:val="center" w:pos="4819"/>
        </w:tabs>
        <w:spacing w:line="226" w:lineRule="auto"/>
        <w:jc w:val="center"/>
        <w:rPr>
          <w:b/>
          <w:color w:val="000000"/>
          <w:szCs w:val="28"/>
          <w:lang w:val="uk-UA" w:eastAsia="uk-UA"/>
        </w:rPr>
      </w:pPr>
    </w:p>
    <w:p w14:paraId="70FD8CAD" w14:textId="11D246D1" w:rsidR="00A7688B" w:rsidRDefault="00A7688B" w:rsidP="00523B23">
      <w:pPr>
        <w:tabs>
          <w:tab w:val="left" w:pos="2940"/>
          <w:tab w:val="center" w:pos="4819"/>
        </w:tabs>
        <w:spacing w:line="226" w:lineRule="auto"/>
        <w:jc w:val="center"/>
        <w:rPr>
          <w:b/>
          <w:color w:val="000000"/>
          <w:szCs w:val="28"/>
          <w:lang w:val="uk-UA" w:eastAsia="uk-UA"/>
        </w:rPr>
      </w:pPr>
    </w:p>
    <w:p w14:paraId="4AF38832" w14:textId="1736500B" w:rsidR="00A7688B" w:rsidRDefault="00A7688B" w:rsidP="00523B23">
      <w:pPr>
        <w:tabs>
          <w:tab w:val="left" w:pos="2940"/>
          <w:tab w:val="center" w:pos="4819"/>
        </w:tabs>
        <w:spacing w:line="226" w:lineRule="auto"/>
        <w:jc w:val="center"/>
        <w:rPr>
          <w:b/>
          <w:color w:val="000000"/>
          <w:szCs w:val="28"/>
          <w:lang w:val="uk-UA" w:eastAsia="uk-UA"/>
        </w:rPr>
      </w:pPr>
    </w:p>
    <w:p w14:paraId="19A97CBB" w14:textId="661DE06E" w:rsidR="00A7688B" w:rsidRDefault="00A7688B" w:rsidP="00523B23">
      <w:pPr>
        <w:tabs>
          <w:tab w:val="left" w:pos="2940"/>
          <w:tab w:val="center" w:pos="4819"/>
        </w:tabs>
        <w:spacing w:line="226" w:lineRule="auto"/>
        <w:jc w:val="center"/>
        <w:rPr>
          <w:b/>
          <w:color w:val="000000"/>
          <w:szCs w:val="28"/>
          <w:lang w:val="uk-UA" w:eastAsia="uk-UA"/>
        </w:rPr>
      </w:pPr>
    </w:p>
    <w:p w14:paraId="2337D4E6" w14:textId="06C4A426" w:rsidR="00A7688B" w:rsidRDefault="00A7688B" w:rsidP="00523B23">
      <w:pPr>
        <w:tabs>
          <w:tab w:val="left" w:pos="2940"/>
          <w:tab w:val="center" w:pos="4819"/>
        </w:tabs>
        <w:spacing w:line="226" w:lineRule="auto"/>
        <w:jc w:val="center"/>
        <w:rPr>
          <w:b/>
          <w:color w:val="000000"/>
          <w:szCs w:val="28"/>
          <w:lang w:val="uk-UA" w:eastAsia="uk-UA"/>
        </w:rPr>
      </w:pPr>
    </w:p>
    <w:p w14:paraId="40D9F576" w14:textId="30439F0F" w:rsidR="00A7688B" w:rsidRDefault="00A7688B" w:rsidP="00523B23">
      <w:pPr>
        <w:tabs>
          <w:tab w:val="left" w:pos="2940"/>
          <w:tab w:val="center" w:pos="4819"/>
        </w:tabs>
        <w:spacing w:line="226" w:lineRule="auto"/>
        <w:jc w:val="center"/>
        <w:rPr>
          <w:b/>
          <w:color w:val="000000"/>
          <w:szCs w:val="28"/>
          <w:lang w:val="uk-UA" w:eastAsia="uk-UA"/>
        </w:rPr>
      </w:pPr>
    </w:p>
    <w:p w14:paraId="2D39BE18" w14:textId="77777777" w:rsidR="00D60BA5" w:rsidRDefault="00D60BA5" w:rsidP="00523B23">
      <w:pPr>
        <w:tabs>
          <w:tab w:val="left" w:pos="2940"/>
          <w:tab w:val="center" w:pos="4819"/>
        </w:tabs>
        <w:spacing w:line="226" w:lineRule="auto"/>
        <w:jc w:val="center"/>
        <w:rPr>
          <w:b/>
          <w:color w:val="000000"/>
          <w:szCs w:val="28"/>
          <w:lang w:val="uk-UA" w:eastAsia="uk-UA"/>
        </w:rPr>
      </w:pPr>
    </w:p>
    <w:p w14:paraId="7BBB7E12" w14:textId="4A0395BF" w:rsidR="00A7688B" w:rsidRDefault="00A7688B" w:rsidP="00523B23">
      <w:pPr>
        <w:tabs>
          <w:tab w:val="left" w:pos="2940"/>
          <w:tab w:val="center" w:pos="4819"/>
        </w:tabs>
        <w:spacing w:line="226" w:lineRule="auto"/>
        <w:jc w:val="center"/>
        <w:rPr>
          <w:b/>
          <w:color w:val="000000"/>
          <w:szCs w:val="28"/>
          <w:lang w:val="uk-UA" w:eastAsia="uk-UA"/>
        </w:rPr>
      </w:pPr>
    </w:p>
    <w:p w14:paraId="0694A2EC" w14:textId="1E32E9D7" w:rsidR="00A7688B" w:rsidRDefault="00A7688B" w:rsidP="00523B23">
      <w:pPr>
        <w:tabs>
          <w:tab w:val="left" w:pos="2940"/>
          <w:tab w:val="center" w:pos="4819"/>
        </w:tabs>
        <w:spacing w:line="226" w:lineRule="auto"/>
        <w:jc w:val="center"/>
        <w:rPr>
          <w:b/>
          <w:color w:val="000000"/>
          <w:szCs w:val="28"/>
          <w:lang w:val="uk-UA" w:eastAsia="uk-UA"/>
        </w:rPr>
      </w:pPr>
    </w:p>
    <w:tbl>
      <w:tblPr>
        <w:tblW w:w="4311" w:type="dxa"/>
        <w:tblInd w:w="5328" w:type="dxa"/>
        <w:tblLook w:val="04A0" w:firstRow="1" w:lastRow="0" w:firstColumn="1" w:lastColumn="0" w:noHBand="0" w:noVBand="1"/>
      </w:tblPr>
      <w:tblGrid>
        <w:gridCol w:w="4311"/>
      </w:tblGrid>
      <w:tr w:rsidR="00A7688B" w:rsidRPr="00DC7ACF" w14:paraId="2DA7CA8C" w14:textId="77777777" w:rsidTr="00117E8E">
        <w:trPr>
          <w:trHeight w:val="172"/>
        </w:trPr>
        <w:tc>
          <w:tcPr>
            <w:tcW w:w="4311" w:type="dxa"/>
          </w:tcPr>
          <w:p w14:paraId="2DB5AC82" w14:textId="56C6C226" w:rsidR="00A7688B" w:rsidRPr="00DC7ACF" w:rsidRDefault="00A7688B" w:rsidP="00A7688B">
            <w:pPr>
              <w:jc w:val="center"/>
              <w:rPr>
                <w:color w:val="000000"/>
                <w:sz w:val="24"/>
                <w:lang w:val="uk-UA" w:eastAsia="uk-UA"/>
              </w:rPr>
            </w:pPr>
            <w:r w:rsidRPr="00DC7ACF">
              <w:rPr>
                <w:color w:val="000000"/>
                <w:sz w:val="24"/>
                <w:lang w:val="uk-UA" w:eastAsia="uk-UA"/>
              </w:rPr>
              <w:lastRenderedPageBreak/>
              <w:t xml:space="preserve">Додаток </w:t>
            </w:r>
            <w:r>
              <w:rPr>
                <w:color w:val="000000"/>
                <w:sz w:val="24"/>
                <w:lang w:val="uk-UA" w:eastAsia="uk-UA"/>
              </w:rPr>
              <w:t>1</w:t>
            </w:r>
          </w:p>
        </w:tc>
      </w:tr>
      <w:tr w:rsidR="00A7688B" w:rsidRPr="00DC7ACF" w14:paraId="6AB243BB" w14:textId="77777777" w:rsidTr="00117E8E">
        <w:trPr>
          <w:trHeight w:val="338"/>
        </w:trPr>
        <w:tc>
          <w:tcPr>
            <w:tcW w:w="4311" w:type="dxa"/>
          </w:tcPr>
          <w:p w14:paraId="1912361A" w14:textId="77777777" w:rsidR="00A7688B" w:rsidRPr="00DC7ACF" w:rsidRDefault="00A7688B" w:rsidP="00117E8E">
            <w:pPr>
              <w:ind w:firstLine="372"/>
              <w:jc w:val="both"/>
              <w:rPr>
                <w:color w:val="000000"/>
                <w:sz w:val="24"/>
                <w:lang w:val="uk-UA" w:eastAsia="uk-UA"/>
              </w:rPr>
            </w:pPr>
            <w:r w:rsidRPr="00DC7ACF">
              <w:rPr>
                <w:color w:val="000000"/>
                <w:sz w:val="24"/>
                <w:lang w:val="uk-UA" w:eastAsia="uk-UA"/>
              </w:rPr>
              <w:t>до рішення виконавчого комітету</w:t>
            </w:r>
          </w:p>
        </w:tc>
      </w:tr>
      <w:tr w:rsidR="00A7688B" w:rsidRPr="00DC7ACF" w14:paraId="6D6AA379" w14:textId="77777777" w:rsidTr="00117E8E">
        <w:trPr>
          <w:trHeight w:val="203"/>
        </w:trPr>
        <w:tc>
          <w:tcPr>
            <w:tcW w:w="4311" w:type="dxa"/>
          </w:tcPr>
          <w:p w14:paraId="53DD574A" w14:textId="02C10250" w:rsidR="00A7688B" w:rsidRPr="00DC7ACF" w:rsidRDefault="00A7688B" w:rsidP="00117E8E">
            <w:pPr>
              <w:ind w:left="372"/>
              <w:jc w:val="both"/>
              <w:rPr>
                <w:color w:val="000000"/>
                <w:sz w:val="24"/>
                <w:lang w:val="uk-UA" w:eastAsia="uk-UA"/>
              </w:rPr>
            </w:pPr>
            <w:r w:rsidRPr="00DC7ACF">
              <w:rPr>
                <w:color w:val="000000"/>
                <w:sz w:val="24"/>
                <w:lang w:val="uk-UA" w:eastAsia="uk-UA"/>
              </w:rPr>
              <w:t xml:space="preserve">від  </w:t>
            </w:r>
            <w:r w:rsidR="007039A5">
              <w:rPr>
                <w:color w:val="000000"/>
                <w:sz w:val="24"/>
                <w:lang w:val="uk-UA" w:eastAsia="uk-UA"/>
              </w:rPr>
              <w:t>19.03.2021</w:t>
            </w:r>
            <w:r w:rsidRPr="00DC7ACF">
              <w:rPr>
                <w:color w:val="000000"/>
                <w:sz w:val="24"/>
                <w:lang w:val="uk-UA" w:eastAsia="uk-UA"/>
              </w:rPr>
              <w:t xml:space="preserve">  №</w:t>
            </w:r>
            <w:r w:rsidR="007039A5">
              <w:rPr>
                <w:color w:val="000000"/>
                <w:sz w:val="24"/>
                <w:lang w:val="uk-UA" w:eastAsia="uk-UA"/>
              </w:rPr>
              <w:t xml:space="preserve"> 120</w:t>
            </w:r>
          </w:p>
        </w:tc>
      </w:tr>
    </w:tbl>
    <w:p w14:paraId="2F0E40E2" w14:textId="77777777" w:rsidR="00A7688B" w:rsidRPr="00A7688B" w:rsidRDefault="00A7688B" w:rsidP="00A7688B">
      <w:pPr>
        <w:widowControl w:val="0"/>
        <w:tabs>
          <w:tab w:val="left" w:pos="8447"/>
        </w:tabs>
        <w:autoSpaceDE w:val="0"/>
        <w:autoSpaceDN w:val="0"/>
        <w:adjustRightInd w:val="0"/>
        <w:jc w:val="center"/>
        <w:rPr>
          <w:sz w:val="24"/>
          <w:lang w:val="uk-UA"/>
        </w:rPr>
      </w:pPr>
      <w:r w:rsidRPr="00A7688B">
        <w:rPr>
          <w:sz w:val="24"/>
          <w:lang w:val="uk-UA"/>
        </w:rPr>
        <w:t xml:space="preserve">                                                                        </w:t>
      </w:r>
    </w:p>
    <w:p w14:paraId="50DBF58B" w14:textId="77777777" w:rsidR="00A7688B" w:rsidRPr="00523B23" w:rsidRDefault="00A7688B" w:rsidP="00A7688B">
      <w:pPr>
        <w:widowControl w:val="0"/>
        <w:tabs>
          <w:tab w:val="left" w:pos="8447"/>
        </w:tabs>
        <w:autoSpaceDE w:val="0"/>
        <w:autoSpaceDN w:val="0"/>
        <w:adjustRightInd w:val="0"/>
        <w:jc w:val="center"/>
        <w:rPr>
          <w:sz w:val="24"/>
          <w:lang w:val="uk-UA"/>
        </w:rPr>
      </w:pPr>
      <w:r>
        <w:rPr>
          <w:sz w:val="24"/>
          <w:lang w:val="uk-UA"/>
        </w:rPr>
        <w:t xml:space="preserve">                                                                                     </w:t>
      </w:r>
      <w:r w:rsidRPr="00523B23">
        <w:rPr>
          <w:sz w:val="24"/>
          <w:lang w:val="uk-UA"/>
        </w:rPr>
        <w:t>ЗАТВЕРДЖЕНО</w:t>
      </w:r>
    </w:p>
    <w:p w14:paraId="2167AE5D" w14:textId="27B57EBC" w:rsidR="00A7688B" w:rsidRDefault="00A7688B" w:rsidP="00A7688B">
      <w:pPr>
        <w:widowControl w:val="0"/>
        <w:tabs>
          <w:tab w:val="left" w:pos="8447"/>
        </w:tabs>
        <w:autoSpaceDE w:val="0"/>
        <w:autoSpaceDN w:val="0"/>
        <w:adjustRightInd w:val="0"/>
        <w:jc w:val="both"/>
        <w:rPr>
          <w:sz w:val="24"/>
          <w:lang w:val="uk-UA"/>
        </w:rPr>
      </w:pPr>
      <w:r>
        <w:rPr>
          <w:sz w:val="24"/>
          <w:lang w:val="uk-UA"/>
        </w:rPr>
        <w:t xml:space="preserve">                                                                                                 </w:t>
      </w:r>
      <w:r w:rsidR="004A7E8A">
        <w:rPr>
          <w:sz w:val="24"/>
          <w:lang w:val="uk-UA"/>
        </w:rPr>
        <w:t>рішення</w:t>
      </w:r>
      <w:r>
        <w:rPr>
          <w:sz w:val="24"/>
          <w:lang w:val="uk-UA"/>
        </w:rPr>
        <w:t xml:space="preserve"> виконавчого комітету</w:t>
      </w:r>
    </w:p>
    <w:p w14:paraId="2198E999" w14:textId="11C96FC2" w:rsidR="00A7688B" w:rsidRPr="00AE6DF4" w:rsidRDefault="00A7688B" w:rsidP="00A7688B">
      <w:pPr>
        <w:widowControl w:val="0"/>
        <w:tabs>
          <w:tab w:val="left" w:pos="8447"/>
        </w:tabs>
        <w:autoSpaceDE w:val="0"/>
        <w:autoSpaceDN w:val="0"/>
        <w:adjustRightInd w:val="0"/>
        <w:jc w:val="both"/>
        <w:rPr>
          <w:b/>
          <w:color w:val="000000"/>
          <w:szCs w:val="28"/>
          <w:lang w:val="uk-UA" w:eastAsia="uk-UA"/>
        </w:rPr>
      </w:pPr>
      <w:r>
        <w:rPr>
          <w:sz w:val="24"/>
          <w:lang w:val="uk-UA"/>
        </w:rPr>
        <w:t xml:space="preserve">                                                                                                 </w:t>
      </w:r>
      <w:r w:rsidR="007039A5" w:rsidRPr="00DC7ACF">
        <w:rPr>
          <w:color w:val="000000"/>
          <w:sz w:val="24"/>
          <w:lang w:val="uk-UA" w:eastAsia="uk-UA"/>
        </w:rPr>
        <w:t xml:space="preserve">від  </w:t>
      </w:r>
      <w:r w:rsidR="007039A5">
        <w:rPr>
          <w:color w:val="000000"/>
          <w:sz w:val="24"/>
          <w:lang w:val="uk-UA" w:eastAsia="uk-UA"/>
        </w:rPr>
        <w:t>19.03.2021</w:t>
      </w:r>
      <w:r w:rsidR="007039A5" w:rsidRPr="00DC7ACF">
        <w:rPr>
          <w:color w:val="000000"/>
          <w:sz w:val="24"/>
          <w:lang w:val="uk-UA" w:eastAsia="uk-UA"/>
        </w:rPr>
        <w:t xml:space="preserve">  №</w:t>
      </w:r>
      <w:r w:rsidR="007039A5">
        <w:rPr>
          <w:color w:val="000000"/>
          <w:sz w:val="24"/>
          <w:lang w:val="uk-UA" w:eastAsia="uk-UA"/>
        </w:rPr>
        <w:t xml:space="preserve"> 120</w:t>
      </w:r>
    </w:p>
    <w:p w14:paraId="01E6C9FC" w14:textId="77777777" w:rsidR="00A7688B" w:rsidRPr="00A7688B" w:rsidRDefault="00A7688B" w:rsidP="00CA6049">
      <w:pPr>
        <w:tabs>
          <w:tab w:val="left" w:pos="2940"/>
          <w:tab w:val="center" w:pos="4819"/>
        </w:tabs>
        <w:spacing w:line="226" w:lineRule="auto"/>
        <w:jc w:val="center"/>
        <w:rPr>
          <w:b/>
          <w:color w:val="000000"/>
          <w:sz w:val="24"/>
          <w:lang w:val="uk-UA" w:eastAsia="uk-UA"/>
        </w:rPr>
      </w:pPr>
    </w:p>
    <w:p w14:paraId="4CB30791" w14:textId="12D38298" w:rsidR="00CA6049" w:rsidRPr="00AE6DF4" w:rsidRDefault="00CA6049" w:rsidP="00CA6049">
      <w:pPr>
        <w:tabs>
          <w:tab w:val="left" w:pos="2940"/>
          <w:tab w:val="center" w:pos="4819"/>
        </w:tabs>
        <w:spacing w:line="226" w:lineRule="auto"/>
        <w:jc w:val="center"/>
        <w:rPr>
          <w:b/>
          <w:color w:val="000000"/>
          <w:szCs w:val="28"/>
          <w:lang w:val="uk-UA" w:eastAsia="uk-UA"/>
        </w:rPr>
      </w:pPr>
      <w:r w:rsidRPr="00AE6DF4">
        <w:rPr>
          <w:b/>
          <w:color w:val="000000"/>
          <w:szCs w:val="28"/>
          <w:lang w:val="uk-UA" w:eastAsia="uk-UA"/>
        </w:rPr>
        <w:t>Склад</w:t>
      </w:r>
    </w:p>
    <w:p w14:paraId="0B361D6C" w14:textId="77777777" w:rsidR="00CA6049" w:rsidRPr="00AE6DF4" w:rsidRDefault="00CA6049" w:rsidP="00CA6049">
      <w:pPr>
        <w:jc w:val="center"/>
        <w:rPr>
          <w:b/>
          <w:bCs/>
          <w:color w:val="000000"/>
          <w:szCs w:val="28"/>
          <w:lang w:val="uk-UA" w:eastAsia="uk-UA"/>
        </w:rPr>
      </w:pPr>
      <w:r w:rsidRPr="00AE6DF4">
        <w:rPr>
          <w:b/>
          <w:bCs/>
          <w:color w:val="000000"/>
          <w:szCs w:val="28"/>
          <w:lang w:val="uk-UA" w:eastAsia="uk-UA"/>
        </w:rPr>
        <w:t xml:space="preserve">консультативної ради з питань соціального захисту громадян, </w:t>
      </w:r>
    </w:p>
    <w:p w14:paraId="3613603F" w14:textId="77777777" w:rsidR="00CA6049" w:rsidRPr="00AE6DF4" w:rsidRDefault="00CA6049" w:rsidP="00CA6049">
      <w:pPr>
        <w:jc w:val="center"/>
        <w:rPr>
          <w:b/>
          <w:bCs/>
          <w:color w:val="000000"/>
          <w:szCs w:val="28"/>
          <w:lang w:val="uk-UA" w:eastAsia="uk-UA"/>
        </w:rPr>
      </w:pPr>
      <w:r w:rsidRPr="00AE6DF4">
        <w:rPr>
          <w:b/>
          <w:bCs/>
          <w:color w:val="000000"/>
          <w:szCs w:val="28"/>
          <w:lang w:val="uk-UA" w:eastAsia="uk-UA"/>
        </w:rPr>
        <w:t>які постраждали внаслідок Чорнобильської катастрофи</w:t>
      </w:r>
    </w:p>
    <w:p w14:paraId="20602A94" w14:textId="77777777" w:rsidR="00CA6049" w:rsidRPr="00A7688B" w:rsidRDefault="00CA6049" w:rsidP="00CA6049">
      <w:pPr>
        <w:jc w:val="center"/>
        <w:rPr>
          <w:b/>
          <w:bCs/>
          <w:color w:val="000000"/>
          <w:sz w:val="24"/>
          <w:lang w:val="uk-UA" w:eastAsia="uk-UA"/>
        </w:rPr>
      </w:pPr>
    </w:p>
    <w:tbl>
      <w:tblPr>
        <w:tblW w:w="9711" w:type="dxa"/>
        <w:tblInd w:w="-72" w:type="dxa"/>
        <w:tblLook w:val="01E0" w:firstRow="1" w:lastRow="1" w:firstColumn="1" w:lastColumn="1" w:noHBand="0" w:noVBand="0"/>
      </w:tblPr>
      <w:tblGrid>
        <w:gridCol w:w="3780"/>
        <w:gridCol w:w="360"/>
        <w:gridCol w:w="5571"/>
      </w:tblGrid>
      <w:tr w:rsidR="00CA6049" w:rsidRPr="00DC7ACF" w14:paraId="29639564" w14:textId="77777777" w:rsidTr="000D7BB5">
        <w:trPr>
          <w:trHeight w:val="953"/>
        </w:trPr>
        <w:tc>
          <w:tcPr>
            <w:tcW w:w="3780" w:type="dxa"/>
            <w:shd w:val="clear" w:color="auto" w:fill="auto"/>
          </w:tcPr>
          <w:p w14:paraId="244E3381" w14:textId="77777777" w:rsidR="00CA6049" w:rsidRPr="00DC7ACF" w:rsidRDefault="00CA6049" w:rsidP="000D7BB5">
            <w:pPr>
              <w:rPr>
                <w:b/>
                <w:color w:val="000000"/>
                <w:szCs w:val="28"/>
                <w:lang w:val="uk-UA" w:eastAsia="uk-UA"/>
              </w:rPr>
            </w:pPr>
            <w:proofErr w:type="spellStart"/>
            <w:r>
              <w:rPr>
                <w:b/>
                <w:color w:val="000000"/>
                <w:szCs w:val="28"/>
                <w:lang w:val="uk-UA" w:eastAsia="uk-UA"/>
              </w:rPr>
              <w:t>Мотречко</w:t>
            </w:r>
            <w:proofErr w:type="spellEnd"/>
          </w:p>
          <w:p w14:paraId="671A9721" w14:textId="77777777" w:rsidR="00CA6049" w:rsidRPr="00141E1C" w:rsidRDefault="00CA6049" w:rsidP="000D7BB5">
            <w:pPr>
              <w:rPr>
                <w:color w:val="000000"/>
                <w:szCs w:val="28"/>
                <w:lang w:val="uk-UA" w:eastAsia="uk-UA"/>
              </w:rPr>
            </w:pPr>
            <w:r>
              <w:rPr>
                <w:color w:val="000000"/>
                <w:szCs w:val="28"/>
                <w:lang w:val="uk-UA" w:eastAsia="uk-UA"/>
              </w:rPr>
              <w:t>Віра Володимирівна</w:t>
            </w:r>
          </w:p>
        </w:tc>
        <w:tc>
          <w:tcPr>
            <w:tcW w:w="360" w:type="dxa"/>
            <w:shd w:val="clear" w:color="auto" w:fill="auto"/>
          </w:tcPr>
          <w:p w14:paraId="0224C0D5" w14:textId="77777777" w:rsidR="00CA6049" w:rsidRPr="00DC7ACF" w:rsidRDefault="00CA6049" w:rsidP="000D7BB5">
            <w:pPr>
              <w:rPr>
                <w:color w:val="000000"/>
                <w:szCs w:val="28"/>
                <w:lang w:val="uk-UA" w:eastAsia="uk-UA"/>
              </w:rPr>
            </w:pPr>
            <w:r w:rsidRPr="00DC7ACF">
              <w:rPr>
                <w:color w:val="000000"/>
                <w:szCs w:val="28"/>
                <w:lang w:val="uk-UA" w:eastAsia="uk-UA"/>
              </w:rPr>
              <w:t>-</w:t>
            </w:r>
          </w:p>
        </w:tc>
        <w:tc>
          <w:tcPr>
            <w:tcW w:w="5571" w:type="dxa"/>
            <w:shd w:val="clear" w:color="auto" w:fill="auto"/>
          </w:tcPr>
          <w:p w14:paraId="570657CF" w14:textId="77777777" w:rsidR="00CA6049" w:rsidRPr="00DC7ACF" w:rsidRDefault="00CA6049" w:rsidP="000D7BB5">
            <w:pPr>
              <w:spacing w:after="120"/>
              <w:jc w:val="both"/>
              <w:rPr>
                <w:b/>
                <w:color w:val="000000"/>
                <w:szCs w:val="28"/>
                <w:lang w:val="uk-UA" w:eastAsia="uk-UA"/>
              </w:rPr>
            </w:pPr>
            <w:r w:rsidRPr="00DC7ACF">
              <w:rPr>
                <w:color w:val="000000"/>
                <w:szCs w:val="28"/>
                <w:lang w:val="uk-UA" w:eastAsia="uk-UA"/>
              </w:rPr>
              <w:t xml:space="preserve">заступник міського голови з питань діяльності виконавчих органів ради, </w:t>
            </w:r>
            <w:r w:rsidRPr="00DC7ACF">
              <w:rPr>
                <w:b/>
                <w:color w:val="000000"/>
                <w:szCs w:val="28"/>
                <w:lang w:val="uk-UA" w:eastAsia="uk-UA"/>
              </w:rPr>
              <w:t xml:space="preserve">голова консультативної ради; </w:t>
            </w:r>
          </w:p>
        </w:tc>
      </w:tr>
      <w:tr w:rsidR="00CA6049" w:rsidRPr="00DC7ACF" w14:paraId="53D55D49" w14:textId="77777777" w:rsidTr="000D7BB5">
        <w:trPr>
          <w:trHeight w:val="941"/>
        </w:trPr>
        <w:tc>
          <w:tcPr>
            <w:tcW w:w="3780" w:type="dxa"/>
            <w:shd w:val="clear" w:color="auto" w:fill="auto"/>
          </w:tcPr>
          <w:p w14:paraId="6C66EB1A" w14:textId="77777777" w:rsidR="00CA6049" w:rsidRPr="00DC7ACF" w:rsidRDefault="00CA6049" w:rsidP="000D7BB5">
            <w:pPr>
              <w:rPr>
                <w:b/>
                <w:color w:val="000000"/>
                <w:szCs w:val="28"/>
                <w:lang w:val="uk-UA" w:eastAsia="uk-UA"/>
              </w:rPr>
            </w:pPr>
            <w:proofErr w:type="spellStart"/>
            <w:r w:rsidRPr="00DC7ACF">
              <w:rPr>
                <w:b/>
                <w:color w:val="000000"/>
                <w:szCs w:val="28"/>
                <w:lang w:val="uk-UA" w:eastAsia="uk-UA"/>
              </w:rPr>
              <w:t>Масік</w:t>
            </w:r>
            <w:proofErr w:type="spellEnd"/>
          </w:p>
          <w:p w14:paraId="4356331D" w14:textId="77777777" w:rsidR="00CA6049" w:rsidRPr="00DC7ACF" w:rsidRDefault="00CA6049" w:rsidP="000D7BB5">
            <w:pPr>
              <w:rPr>
                <w:color w:val="000000"/>
                <w:szCs w:val="28"/>
                <w:lang w:val="uk-UA" w:eastAsia="uk-UA"/>
              </w:rPr>
            </w:pPr>
            <w:r w:rsidRPr="00DC7ACF">
              <w:rPr>
                <w:color w:val="000000"/>
                <w:szCs w:val="28"/>
                <w:lang w:val="uk-UA" w:eastAsia="uk-UA"/>
              </w:rPr>
              <w:t>Тетяна Олександрівна</w:t>
            </w:r>
          </w:p>
        </w:tc>
        <w:tc>
          <w:tcPr>
            <w:tcW w:w="360" w:type="dxa"/>
            <w:shd w:val="clear" w:color="auto" w:fill="auto"/>
          </w:tcPr>
          <w:p w14:paraId="5CF3C450" w14:textId="77777777" w:rsidR="00CA6049" w:rsidRPr="00DC7ACF" w:rsidRDefault="00CA6049" w:rsidP="000D7BB5">
            <w:pPr>
              <w:rPr>
                <w:color w:val="000000"/>
                <w:szCs w:val="28"/>
                <w:lang w:val="uk-UA" w:eastAsia="uk-UA"/>
              </w:rPr>
            </w:pPr>
            <w:r w:rsidRPr="00DC7ACF">
              <w:rPr>
                <w:color w:val="000000"/>
                <w:szCs w:val="28"/>
                <w:lang w:val="uk-UA" w:eastAsia="uk-UA"/>
              </w:rPr>
              <w:t>-</w:t>
            </w:r>
          </w:p>
        </w:tc>
        <w:tc>
          <w:tcPr>
            <w:tcW w:w="5571" w:type="dxa"/>
            <w:shd w:val="clear" w:color="auto" w:fill="auto"/>
          </w:tcPr>
          <w:p w14:paraId="0EBF16AB" w14:textId="77777777" w:rsidR="00CA6049" w:rsidRPr="00DC7ACF" w:rsidRDefault="00CA6049" w:rsidP="000D7BB5">
            <w:pPr>
              <w:spacing w:after="120"/>
              <w:jc w:val="both"/>
              <w:rPr>
                <w:b/>
                <w:color w:val="000000"/>
                <w:szCs w:val="28"/>
                <w:lang w:val="uk-UA" w:eastAsia="uk-UA"/>
              </w:rPr>
            </w:pPr>
            <w:r w:rsidRPr="00DC7ACF">
              <w:rPr>
                <w:color w:val="000000"/>
                <w:szCs w:val="28"/>
                <w:lang w:val="uk-UA" w:eastAsia="uk-UA"/>
              </w:rPr>
              <w:t xml:space="preserve">директор департаменту соціального захисту населення Сумської міської ради, </w:t>
            </w:r>
            <w:r w:rsidRPr="00DC7ACF">
              <w:rPr>
                <w:b/>
                <w:color w:val="000000"/>
                <w:szCs w:val="28"/>
                <w:lang w:val="uk-UA" w:eastAsia="uk-UA"/>
              </w:rPr>
              <w:t>заступник</w:t>
            </w:r>
            <w:r w:rsidRPr="00DC7ACF">
              <w:rPr>
                <w:color w:val="000000"/>
                <w:szCs w:val="28"/>
                <w:lang w:val="uk-UA" w:eastAsia="uk-UA"/>
              </w:rPr>
              <w:t xml:space="preserve"> </w:t>
            </w:r>
            <w:r w:rsidRPr="00DC7ACF">
              <w:rPr>
                <w:b/>
                <w:color w:val="000000"/>
                <w:szCs w:val="28"/>
                <w:lang w:val="uk-UA" w:eastAsia="uk-UA"/>
              </w:rPr>
              <w:t>голови консультативної ради;</w:t>
            </w:r>
          </w:p>
        </w:tc>
      </w:tr>
      <w:tr w:rsidR="00CA6049" w:rsidRPr="007039A5" w14:paraId="0F13A10F" w14:textId="77777777" w:rsidTr="000D7BB5">
        <w:trPr>
          <w:trHeight w:val="2546"/>
        </w:trPr>
        <w:tc>
          <w:tcPr>
            <w:tcW w:w="3780" w:type="dxa"/>
            <w:shd w:val="clear" w:color="auto" w:fill="auto"/>
          </w:tcPr>
          <w:p w14:paraId="3B689814" w14:textId="77777777" w:rsidR="00CA6049" w:rsidRPr="00DC7ACF" w:rsidRDefault="00CA6049" w:rsidP="000D7BB5">
            <w:pPr>
              <w:rPr>
                <w:b/>
                <w:color w:val="000000"/>
                <w:szCs w:val="28"/>
                <w:lang w:val="uk-UA" w:eastAsia="uk-UA"/>
              </w:rPr>
            </w:pPr>
            <w:r w:rsidRPr="00DC7ACF">
              <w:rPr>
                <w:b/>
                <w:color w:val="000000"/>
                <w:szCs w:val="28"/>
                <w:lang w:val="uk-UA" w:eastAsia="uk-UA"/>
              </w:rPr>
              <w:t xml:space="preserve">Синєпол </w:t>
            </w:r>
          </w:p>
          <w:p w14:paraId="369F19F2" w14:textId="77777777" w:rsidR="00CA6049" w:rsidRPr="00DC7ACF" w:rsidRDefault="00CA6049" w:rsidP="000D7BB5">
            <w:pPr>
              <w:rPr>
                <w:color w:val="000000"/>
                <w:szCs w:val="28"/>
                <w:lang w:val="uk-UA" w:eastAsia="uk-UA"/>
              </w:rPr>
            </w:pPr>
            <w:r w:rsidRPr="00DC7ACF">
              <w:rPr>
                <w:color w:val="000000"/>
                <w:szCs w:val="28"/>
                <w:lang w:val="uk-UA" w:eastAsia="uk-UA"/>
              </w:rPr>
              <w:t>Вікторія Едуардівна</w:t>
            </w:r>
          </w:p>
        </w:tc>
        <w:tc>
          <w:tcPr>
            <w:tcW w:w="360" w:type="dxa"/>
            <w:shd w:val="clear" w:color="auto" w:fill="auto"/>
          </w:tcPr>
          <w:p w14:paraId="10B33B39" w14:textId="77777777" w:rsidR="00CA6049" w:rsidRPr="00DC7ACF" w:rsidRDefault="00CA6049" w:rsidP="000D7BB5">
            <w:pPr>
              <w:rPr>
                <w:color w:val="000000"/>
                <w:szCs w:val="28"/>
                <w:lang w:val="uk-UA" w:eastAsia="uk-UA"/>
              </w:rPr>
            </w:pPr>
            <w:r w:rsidRPr="00DC7ACF">
              <w:rPr>
                <w:color w:val="000000"/>
                <w:szCs w:val="28"/>
                <w:lang w:val="uk-UA" w:eastAsia="uk-UA"/>
              </w:rPr>
              <w:t>-</w:t>
            </w:r>
          </w:p>
        </w:tc>
        <w:tc>
          <w:tcPr>
            <w:tcW w:w="5571" w:type="dxa"/>
            <w:shd w:val="clear" w:color="auto" w:fill="auto"/>
          </w:tcPr>
          <w:p w14:paraId="46F3B92C" w14:textId="196ADD43" w:rsidR="00CA6049" w:rsidRPr="00DC7ACF" w:rsidRDefault="00CA6049" w:rsidP="000D7BB5">
            <w:pPr>
              <w:spacing w:after="120"/>
              <w:jc w:val="both"/>
              <w:rPr>
                <w:color w:val="000000"/>
                <w:szCs w:val="28"/>
                <w:lang w:val="uk-UA" w:eastAsia="uk-UA"/>
              </w:rPr>
            </w:pPr>
            <w:r w:rsidRPr="00DC7ACF">
              <w:rPr>
                <w:color w:val="000000"/>
                <w:szCs w:val="28"/>
                <w:lang w:val="uk-UA" w:eastAsia="uk-UA"/>
              </w:rPr>
              <w:t xml:space="preserve">спеціаліст </w:t>
            </w:r>
            <w:r w:rsidRPr="00DC7ACF">
              <w:rPr>
                <w:color w:val="000000"/>
                <w:szCs w:val="28"/>
                <w:lang w:val="en-US" w:eastAsia="uk-UA"/>
              </w:rPr>
              <w:t>I</w:t>
            </w:r>
            <w:r w:rsidRPr="00DC7ACF">
              <w:rPr>
                <w:color w:val="000000"/>
                <w:szCs w:val="28"/>
                <w:lang w:val="uk-UA" w:eastAsia="uk-UA"/>
              </w:rPr>
              <w:t xml:space="preserve"> категорії відділу з </w:t>
            </w:r>
            <w:r>
              <w:rPr>
                <w:color w:val="000000"/>
                <w:szCs w:val="28"/>
                <w:lang w:val="uk-UA" w:eastAsia="uk-UA"/>
              </w:rPr>
              <w:t>організації</w:t>
            </w:r>
            <w:r w:rsidRPr="00DC7ACF">
              <w:rPr>
                <w:color w:val="000000"/>
                <w:szCs w:val="28"/>
                <w:lang w:val="uk-UA" w:eastAsia="uk-UA"/>
              </w:rPr>
              <w:t xml:space="preserve"> </w:t>
            </w:r>
            <w:r>
              <w:rPr>
                <w:color w:val="000000"/>
                <w:szCs w:val="28"/>
                <w:lang w:val="uk-UA" w:eastAsia="uk-UA"/>
              </w:rPr>
              <w:t>соціальних послуг та роботи з інститутами громадянського суспільства</w:t>
            </w:r>
            <w:r w:rsidRPr="00DC7ACF">
              <w:rPr>
                <w:color w:val="000000"/>
                <w:szCs w:val="28"/>
                <w:lang w:val="uk-UA" w:eastAsia="uk-UA"/>
              </w:rPr>
              <w:t xml:space="preserve"> управління </w:t>
            </w:r>
            <w:r w:rsidR="00C13952">
              <w:rPr>
                <w:color w:val="000000"/>
                <w:szCs w:val="28"/>
                <w:lang w:val="uk-UA" w:eastAsia="uk-UA"/>
              </w:rPr>
              <w:t xml:space="preserve">                    </w:t>
            </w:r>
            <w:r w:rsidRPr="00DC7ACF">
              <w:rPr>
                <w:color w:val="000000"/>
                <w:szCs w:val="28"/>
                <w:lang w:val="uk-UA" w:eastAsia="uk-UA"/>
              </w:rPr>
              <w:t>у справах осіб з інвалідністю та соціального обслуговування громадян департаменту соціального захисту н</w:t>
            </w:r>
            <w:r>
              <w:rPr>
                <w:color w:val="000000"/>
                <w:szCs w:val="28"/>
                <w:lang w:val="uk-UA" w:eastAsia="uk-UA"/>
              </w:rPr>
              <w:t>аселення Сумської міської ради</w:t>
            </w:r>
            <w:r w:rsidRPr="00DC7ACF">
              <w:rPr>
                <w:color w:val="000000"/>
                <w:szCs w:val="28"/>
                <w:lang w:val="uk-UA" w:eastAsia="uk-UA"/>
              </w:rPr>
              <w:t xml:space="preserve">, </w:t>
            </w:r>
            <w:r w:rsidRPr="00DC7ACF">
              <w:rPr>
                <w:b/>
                <w:color w:val="000000"/>
                <w:szCs w:val="28"/>
                <w:lang w:val="uk-UA" w:eastAsia="uk-UA"/>
              </w:rPr>
              <w:t>секретар консультативної ради.</w:t>
            </w:r>
          </w:p>
        </w:tc>
      </w:tr>
      <w:tr w:rsidR="00CA6049" w:rsidRPr="00DC7ACF" w14:paraId="64FD9E8C" w14:textId="77777777" w:rsidTr="000D7BB5">
        <w:trPr>
          <w:trHeight w:val="274"/>
        </w:trPr>
        <w:tc>
          <w:tcPr>
            <w:tcW w:w="3780" w:type="dxa"/>
            <w:shd w:val="clear" w:color="auto" w:fill="auto"/>
          </w:tcPr>
          <w:p w14:paraId="7F166847" w14:textId="77777777" w:rsidR="00CA6049" w:rsidRPr="00DC7ACF" w:rsidRDefault="00CA6049" w:rsidP="000D7BB5">
            <w:pPr>
              <w:rPr>
                <w:color w:val="000000"/>
                <w:szCs w:val="28"/>
                <w:lang w:val="uk-UA" w:eastAsia="uk-UA"/>
              </w:rPr>
            </w:pPr>
            <w:r w:rsidRPr="00DC7ACF">
              <w:rPr>
                <w:b/>
                <w:color w:val="000000"/>
                <w:szCs w:val="28"/>
                <w:lang w:val="uk-UA" w:eastAsia="uk-UA"/>
              </w:rPr>
              <w:t>Члени ради:</w:t>
            </w:r>
          </w:p>
        </w:tc>
        <w:tc>
          <w:tcPr>
            <w:tcW w:w="360" w:type="dxa"/>
            <w:shd w:val="clear" w:color="auto" w:fill="auto"/>
          </w:tcPr>
          <w:p w14:paraId="19AB75F7" w14:textId="77777777" w:rsidR="00CA6049" w:rsidRPr="00DC7ACF" w:rsidRDefault="00CA6049" w:rsidP="000D7BB5">
            <w:pPr>
              <w:rPr>
                <w:color w:val="000000"/>
                <w:szCs w:val="28"/>
                <w:lang w:val="uk-UA" w:eastAsia="uk-UA"/>
              </w:rPr>
            </w:pPr>
          </w:p>
        </w:tc>
        <w:tc>
          <w:tcPr>
            <w:tcW w:w="5571" w:type="dxa"/>
            <w:shd w:val="clear" w:color="auto" w:fill="auto"/>
          </w:tcPr>
          <w:p w14:paraId="61D9361B" w14:textId="77777777" w:rsidR="00CA6049" w:rsidRPr="00DC7ACF" w:rsidRDefault="00CA6049" w:rsidP="000D7BB5">
            <w:pPr>
              <w:spacing w:after="120"/>
              <w:jc w:val="both"/>
              <w:rPr>
                <w:color w:val="000000"/>
                <w:szCs w:val="28"/>
                <w:lang w:val="uk-UA" w:eastAsia="uk-UA"/>
              </w:rPr>
            </w:pPr>
          </w:p>
        </w:tc>
      </w:tr>
      <w:tr w:rsidR="00CA6049" w:rsidRPr="007039A5" w14:paraId="30F89119" w14:textId="77777777" w:rsidTr="000D7BB5">
        <w:trPr>
          <w:trHeight w:val="274"/>
        </w:trPr>
        <w:tc>
          <w:tcPr>
            <w:tcW w:w="3780" w:type="dxa"/>
            <w:shd w:val="clear" w:color="auto" w:fill="auto"/>
          </w:tcPr>
          <w:p w14:paraId="70B83A8C" w14:textId="77777777" w:rsidR="00CA6049" w:rsidRPr="00DC7ACF" w:rsidRDefault="00CA6049" w:rsidP="000D7BB5">
            <w:pPr>
              <w:rPr>
                <w:b/>
                <w:color w:val="000000"/>
                <w:szCs w:val="28"/>
                <w:lang w:val="uk-UA" w:eastAsia="uk-UA"/>
              </w:rPr>
            </w:pPr>
            <w:proofErr w:type="spellStart"/>
            <w:r w:rsidRPr="00DC7ACF">
              <w:rPr>
                <w:b/>
                <w:color w:val="000000"/>
                <w:szCs w:val="28"/>
                <w:lang w:val="uk-UA" w:eastAsia="uk-UA"/>
              </w:rPr>
              <w:t>Верхуша</w:t>
            </w:r>
            <w:proofErr w:type="spellEnd"/>
            <w:r w:rsidRPr="00DC7ACF">
              <w:rPr>
                <w:b/>
                <w:color w:val="000000"/>
                <w:szCs w:val="28"/>
                <w:lang w:val="uk-UA" w:eastAsia="uk-UA"/>
              </w:rPr>
              <w:t xml:space="preserve"> </w:t>
            </w:r>
          </w:p>
          <w:p w14:paraId="66AAF6F5" w14:textId="77777777" w:rsidR="00CA6049" w:rsidRPr="00DC7ACF" w:rsidRDefault="00CA6049" w:rsidP="000D7BB5">
            <w:pPr>
              <w:rPr>
                <w:color w:val="000000"/>
                <w:szCs w:val="28"/>
                <w:lang w:val="uk-UA" w:eastAsia="uk-UA"/>
              </w:rPr>
            </w:pPr>
            <w:r w:rsidRPr="00DC7ACF">
              <w:rPr>
                <w:color w:val="000000"/>
                <w:szCs w:val="28"/>
                <w:lang w:val="uk-UA" w:eastAsia="uk-UA"/>
              </w:rPr>
              <w:t>Петро Григорович</w:t>
            </w:r>
          </w:p>
        </w:tc>
        <w:tc>
          <w:tcPr>
            <w:tcW w:w="360" w:type="dxa"/>
            <w:shd w:val="clear" w:color="auto" w:fill="auto"/>
          </w:tcPr>
          <w:p w14:paraId="47D0F6A3" w14:textId="77777777" w:rsidR="00CA6049" w:rsidRPr="00DC7ACF" w:rsidRDefault="00CA6049" w:rsidP="000D7BB5">
            <w:pPr>
              <w:rPr>
                <w:color w:val="000000"/>
                <w:szCs w:val="28"/>
                <w:lang w:val="uk-UA" w:eastAsia="uk-UA"/>
              </w:rPr>
            </w:pPr>
            <w:r w:rsidRPr="00DC7ACF">
              <w:rPr>
                <w:color w:val="000000"/>
                <w:szCs w:val="28"/>
                <w:lang w:val="uk-UA" w:eastAsia="uk-UA"/>
              </w:rPr>
              <w:t>-</w:t>
            </w:r>
          </w:p>
        </w:tc>
        <w:tc>
          <w:tcPr>
            <w:tcW w:w="5571" w:type="dxa"/>
            <w:shd w:val="clear" w:color="auto" w:fill="auto"/>
          </w:tcPr>
          <w:p w14:paraId="369298B1" w14:textId="77777777" w:rsidR="00CA6049" w:rsidRPr="00DC7ACF" w:rsidRDefault="00CA6049" w:rsidP="000D7BB5">
            <w:pPr>
              <w:spacing w:after="120"/>
              <w:jc w:val="both"/>
              <w:rPr>
                <w:color w:val="000000"/>
                <w:szCs w:val="28"/>
                <w:lang w:val="uk-UA" w:eastAsia="uk-UA"/>
              </w:rPr>
            </w:pPr>
            <w:r w:rsidRPr="00DC7ACF">
              <w:rPr>
                <w:color w:val="000000"/>
                <w:szCs w:val="28"/>
                <w:lang w:val="uk-UA" w:eastAsia="uk-UA"/>
              </w:rPr>
              <w:t xml:space="preserve">голова Сумського міського осередку Всеукраїнської громадської організації інвалідів «Союз Чорнобиль України» </w:t>
            </w:r>
            <w:r>
              <w:rPr>
                <w:bCs/>
                <w:color w:val="000000"/>
                <w:szCs w:val="28"/>
                <w:lang w:val="uk-UA" w:eastAsia="uk-UA"/>
              </w:rPr>
              <w:t>(за згодою);</w:t>
            </w:r>
          </w:p>
        </w:tc>
      </w:tr>
      <w:tr w:rsidR="00CA6049" w:rsidRPr="00141E1C" w14:paraId="78CC953D" w14:textId="77777777" w:rsidTr="000D7BB5">
        <w:trPr>
          <w:trHeight w:val="274"/>
        </w:trPr>
        <w:tc>
          <w:tcPr>
            <w:tcW w:w="3780" w:type="dxa"/>
            <w:shd w:val="clear" w:color="auto" w:fill="auto"/>
          </w:tcPr>
          <w:p w14:paraId="4AE33AE8" w14:textId="77777777" w:rsidR="00CA6049" w:rsidRPr="008B69E2" w:rsidRDefault="00CA6049" w:rsidP="000D7BB5">
            <w:pPr>
              <w:rPr>
                <w:b/>
                <w:color w:val="000000"/>
                <w:szCs w:val="28"/>
                <w:lang w:val="uk-UA" w:eastAsia="uk-UA"/>
              </w:rPr>
            </w:pPr>
            <w:proofErr w:type="spellStart"/>
            <w:r w:rsidRPr="008B69E2">
              <w:rPr>
                <w:b/>
                <w:color w:val="000000"/>
                <w:szCs w:val="28"/>
                <w:lang w:val="uk-UA" w:eastAsia="uk-UA"/>
              </w:rPr>
              <w:t>Гонтаренко</w:t>
            </w:r>
            <w:proofErr w:type="spellEnd"/>
          </w:p>
          <w:p w14:paraId="0A57B36C" w14:textId="77777777" w:rsidR="00CA6049" w:rsidRPr="008B69E2" w:rsidRDefault="00CA6049" w:rsidP="000D7BB5">
            <w:pPr>
              <w:rPr>
                <w:color w:val="000000"/>
                <w:szCs w:val="28"/>
                <w:lang w:val="uk-UA" w:eastAsia="uk-UA"/>
              </w:rPr>
            </w:pPr>
            <w:r w:rsidRPr="008B69E2">
              <w:rPr>
                <w:color w:val="000000"/>
                <w:szCs w:val="28"/>
                <w:lang w:val="uk-UA" w:eastAsia="uk-UA"/>
              </w:rPr>
              <w:t>Людмила Іванівна</w:t>
            </w:r>
          </w:p>
          <w:p w14:paraId="618AE13E" w14:textId="77777777" w:rsidR="00CA6049" w:rsidRPr="008B69E2" w:rsidRDefault="00CA6049" w:rsidP="000D7BB5">
            <w:pPr>
              <w:rPr>
                <w:b/>
                <w:color w:val="000000"/>
                <w:szCs w:val="28"/>
                <w:lang w:val="uk-UA" w:eastAsia="uk-UA"/>
              </w:rPr>
            </w:pPr>
          </w:p>
        </w:tc>
        <w:tc>
          <w:tcPr>
            <w:tcW w:w="360" w:type="dxa"/>
            <w:shd w:val="clear" w:color="auto" w:fill="auto"/>
          </w:tcPr>
          <w:p w14:paraId="27EFEB68" w14:textId="77777777" w:rsidR="00CA6049" w:rsidRPr="008B69E2" w:rsidRDefault="00CA6049" w:rsidP="000D7BB5">
            <w:pPr>
              <w:rPr>
                <w:color w:val="000000"/>
                <w:szCs w:val="28"/>
                <w:lang w:val="uk-UA" w:eastAsia="uk-UA"/>
              </w:rPr>
            </w:pPr>
            <w:r w:rsidRPr="008B69E2">
              <w:rPr>
                <w:color w:val="000000"/>
                <w:szCs w:val="28"/>
                <w:lang w:val="uk-UA" w:eastAsia="uk-UA"/>
              </w:rPr>
              <w:t>-</w:t>
            </w:r>
          </w:p>
        </w:tc>
        <w:tc>
          <w:tcPr>
            <w:tcW w:w="5571" w:type="dxa"/>
            <w:shd w:val="clear" w:color="auto" w:fill="auto"/>
          </w:tcPr>
          <w:p w14:paraId="3A26AD21" w14:textId="77777777" w:rsidR="00CA6049" w:rsidRPr="008B69E2" w:rsidRDefault="00CA6049" w:rsidP="000D7BB5">
            <w:pPr>
              <w:spacing w:after="120"/>
              <w:jc w:val="both"/>
              <w:rPr>
                <w:color w:val="000000"/>
                <w:szCs w:val="28"/>
                <w:lang w:val="uk-UA" w:eastAsia="uk-UA"/>
              </w:rPr>
            </w:pPr>
            <w:r w:rsidRPr="008B69E2">
              <w:rPr>
                <w:color w:val="000000"/>
                <w:szCs w:val="28"/>
                <w:lang w:val="uk-UA" w:eastAsia="uk-UA"/>
              </w:rPr>
              <w:t>начальник відділу застосування пенсійного законодавства управління пенсійного забезпечення головного управління Пенсійного фонду України в Сумській області (за згодою);</w:t>
            </w:r>
          </w:p>
        </w:tc>
      </w:tr>
      <w:tr w:rsidR="00CA6049" w:rsidRPr="00DC7ACF" w14:paraId="5C44EF8F" w14:textId="77777777" w:rsidTr="000D7BB5">
        <w:tc>
          <w:tcPr>
            <w:tcW w:w="3780" w:type="dxa"/>
            <w:shd w:val="clear" w:color="auto" w:fill="auto"/>
          </w:tcPr>
          <w:p w14:paraId="5B864596" w14:textId="77777777" w:rsidR="00CA6049" w:rsidRPr="00DC7ACF" w:rsidRDefault="00CA6049" w:rsidP="000D7BB5">
            <w:pPr>
              <w:rPr>
                <w:b/>
                <w:color w:val="000000"/>
                <w:szCs w:val="28"/>
                <w:lang w:val="uk-UA" w:eastAsia="uk-UA"/>
              </w:rPr>
            </w:pPr>
            <w:r w:rsidRPr="00DC7ACF">
              <w:rPr>
                <w:b/>
                <w:color w:val="000000"/>
                <w:szCs w:val="28"/>
                <w:lang w:val="uk-UA" w:eastAsia="uk-UA"/>
              </w:rPr>
              <w:t>Котляр</w:t>
            </w:r>
          </w:p>
          <w:p w14:paraId="49287238" w14:textId="77777777" w:rsidR="00CA6049" w:rsidRPr="00DC7ACF" w:rsidRDefault="00CA6049" w:rsidP="000D7BB5">
            <w:pPr>
              <w:rPr>
                <w:color w:val="000000"/>
                <w:szCs w:val="28"/>
                <w:lang w:val="uk-UA" w:eastAsia="uk-UA"/>
              </w:rPr>
            </w:pPr>
            <w:r w:rsidRPr="00DC7ACF">
              <w:rPr>
                <w:color w:val="000000"/>
                <w:szCs w:val="28"/>
                <w:lang w:val="uk-UA" w:eastAsia="uk-UA"/>
              </w:rPr>
              <w:t>Алла Іванівна</w:t>
            </w:r>
          </w:p>
          <w:p w14:paraId="2FB2A94F" w14:textId="77777777" w:rsidR="00CA6049" w:rsidRPr="00DC7ACF" w:rsidRDefault="00CA6049" w:rsidP="000D7BB5">
            <w:pPr>
              <w:rPr>
                <w:color w:val="000000"/>
                <w:szCs w:val="28"/>
                <w:lang w:val="uk-UA" w:eastAsia="uk-UA"/>
              </w:rPr>
            </w:pPr>
          </w:p>
        </w:tc>
        <w:tc>
          <w:tcPr>
            <w:tcW w:w="360" w:type="dxa"/>
            <w:shd w:val="clear" w:color="auto" w:fill="auto"/>
          </w:tcPr>
          <w:p w14:paraId="741602CE" w14:textId="77777777" w:rsidR="00CA6049" w:rsidRPr="00DC7ACF" w:rsidRDefault="00CA6049" w:rsidP="000D7BB5">
            <w:pPr>
              <w:rPr>
                <w:color w:val="000000"/>
                <w:szCs w:val="28"/>
                <w:lang w:val="uk-UA" w:eastAsia="uk-UA"/>
              </w:rPr>
            </w:pPr>
            <w:r w:rsidRPr="00DC7ACF">
              <w:rPr>
                <w:color w:val="000000"/>
                <w:szCs w:val="28"/>
                <w:lang w:val="uk-UA" w:eastAsia="uk-UA"/>
              </w:rPr>
              <w:t>-</w:t>
            </w:r>
          </w:p>
        </w:tc>
        <w:tc>
          <w:tcPr>
            <w:tcW w:w="5571" w:type="dxa"/>
            <w:shd w:val="clear" w:color="auto" w:fill="auto"/>
          </w:tcPr>
          <w:p w14:paraId="0B768124" w14:textId="1C71A77D" w:rsidR="00D018FD" w:rsidRPr="00B577C9" w:rsidRDefault="00CA6049" w:rsidP="00B577C9">
            <w:pPr>
              <w:spacing w:after="120"/>
              <w:jc w:val="both"/>
              <w:rPr>
                <w:color w:val="000000"/>
                <w:szCs w:val="28"/>
                <w:lang w:val="uk-UA" w:eastAsia="uk-UA"/>
              </w:rPr>
            </w:pPr>
            <w:r w:rsidRPr="00DC7ACF">
              <w:rPr>
                <w:color w:val="000000"/>
                <w:szCs w:val="28"/>
                <w:lang w:val="uk-UA" w:eastAsia="uk-UA"/>
              </w:rPr>
              <w:t>заступник директора департаменту соціального захисту населення Сумської міської ради</w:t>
            </w:r>
            <w:r w:rsidR="00F95C02">
              <w:rPr>
                <w:color w:val="000000"/>
                <w:szCs w:val="28"/>
                <w:lang w:val="uk-UA" w:eastAsia="uk-UA"/>
              </w:rPr>
              <w:t xml:space="preserve"> – </w:t>
            </w:r>
            <w:r w:rsidRPr="00DC7ACF">
              <w:rPr>
                <w:color w:val="000000"/>
                <w:szCs w:val="28"/>
                <w:lang w:val="uk-UA" w:eastAsia="uk-UA"/>
              </w:rPr>
              <w:t>начальник управління  у справах осіб з інвалідністю та соціального обслуговування громадян;</w:t>
            </w:r>
          </w:p>
        </w:tc>
      </w:tr>
      <w:tr w:rsidR="00A7688B" w:rsidRPr="00DC7ACF" w14:paraId="21B763BC" w14:textId="77777777" w:rsidTr="000D7BB5">
        <w:tc>
          <w:tcPr>
            <w:tcW w:w="3780" w:type="dxa"/>
            <w:shd w:val="clear" w:color="auto" w:fill="auto"/>
          </w:tcPr>
          <w:p w14:paraId="41DD44C5" w14:textId="77777777" w:rsidR="00A7688B" w:rsidRPr="00A00B97" w:rsidRDefault="00A7688B" w:rsidP="00A7688B">
            <w:pPr>
              <w:rPr>
                <w:b/>
                <w:color w:val="000000"/>
                <w:szCs w:val="28"/>
                <w:lang w:val="uk-UA" w:eastAsia="uk-UA"/>
              </w:rPr>
            </w:pPr>
            <w:r w:rsidRPr="00A00B97">
              <w:rPr>
                <w:b/>
                <w:color w:val="000000"/>
                <w:szCs w:val="28"/>
                <w:lang w:val="uk-UA" w:eastAsia="uk-UA"/>
              </w:rPr>
              <w:t>Липова</w:t>
            </w:r>
            <w:r>
              <w:rPr>
                <w:b/>
                <w:color w:val="000000"/>
                <w:szCs w:val="28"/>
                <w:lang w:val="uk-UA" w:eastAsia="uk-UA"/>
              </w:rPr>
              <w:t xml:space="preserve">                       </w:t>
            </w:r>
          </w:p>
          <w:p w14:paraId="60A420E4" w14:textId="77777777" w:rsidR="00A7688B" w:rsidRDefault="00A7688B" w:rsidP="00A7688B">
            <w:pPr>
              <w:rPr>
                <w:lang w:val="uk-UA"/>
              </w:rPr>
            </w:pPr>
            <w:r w:rsidRPr="00A00B97">
              <w:rPr>
                <w:color w:val="000000"/>
                <w:szCs w:val="28"/>
                <w:lang w:val="uk-UA" w:eastAsia="uk-UA"/>
              </w:rPr>
              <w:t>Світлана Андріївна</w:t>
            </w:r>
          </w:p>
          <w:p w14:paraId="7D68FF98" w14:textId="77777777" w:rsidR="00A7688B" w:rsidRPr="00DC7ACF" w:rsidRDefault="00A7688B" w:rsidP="000D7BB5">
            <w:pPr>
              <w:rPr>
                <w:b/>
                <w:color w:val="000000"/>
                <w:szCs w:val="28"/>
                <w:lang w:val="uk-UA" w:eastAsia="uk-UA"/>
              </w:rPr>
            </w:pPr>
          </w:p>
        </w:tc>
        <w:tc>
          <w:tcPr>
            <w:tcW w:w="360" w:type="dxa"/>
            <w:shd w:val="clear" w:color="auto" w:fill="auto"/>
          </w:tcPr>
          <w:p w14:paraId="40227283" w14:textId="65554403" w:rsidR="00A7688B" w:rsidRPr="00DC7ACF" w:rsidRDefault="00A7688B" w:rsidP="000D7BB5">
            <w:pPr>
              <w:rPr>
                <w:color w:val="000000"/>
                <w:szCs w:val="28"/>
                <w:lang w:val="uk-UA" w:eastAsia="uk-UA"/>
              </w:rPr>
            </w:pPr>
            <w:r>
              <w:rPr>
                <w:color w:val="000000"/>
                <w:szCs w:val="28"/>
                <w:lang w:val="uk-UA" w:eastAsia="uk-UA"/>
              </w:rPr>
              <w:lastRenderedPageBreak/>
              <w:t>-</w:t>
            </w:r>
          </w:p>
        </w:tc>
        <w:tc>
          <w:tcPr>
            <w:tcW w:w="5571" w:type="dxa"/>
            <w:shd w:val="clear" w:color="auto" w:fill="auto"/>
          </w:tcPr>
          <w:p w14:paraId="5E9F281B" w14:textId="77777777" w:rsidR="00A7688B" w:rsidRDefault="00A7688B" w:rsidP="00B577C9">
            <w:pPr>
              <w:spacing w:after="120"/>
              <w:jc w:val="both"/>
              <w:rPr>
                <w:color w:val="000000"/>
                <w:szCs w:val="28"/>
                <w:lang w:val="uk-UA" w:eastAsia="uk-UA"/>
              </w:rPr>
            </w:pPr>
            <w:r>
              <w:rPr>
                <w:color w:val="000000"/>
                <w:szCs w:val="28"/>
                <w:lang w:val="uk-UA" w:eastAsia="uk-UA"/>
              </w:rPr>
              <w:t xml:space="preserve">директор департаменту фінансів, економіки та інвестицій Сумської міської ради; </w:t>
            </w:r>
          </w:p>
          <w:p w14:paraId="048FF505" w14:textId="32E109D0" w:rsidR="00A7688B" w:rsidRPr="00A7688B" w:rsidRDefault="00A7688B" w:rsidP="00A7688B">
            <w:pPr>
              <w:spacing w:after="120"/>
              <w:jc w:val="right"/>
              <w:rPr>
                <w:color w:val="000000"/>
                <w:sz w:val="24"/>
                <w:lang w:val="uk-UA" w:eastAsia="uk-UA"/>
              </w:rPr>
            </w:pPr>
            <w:r w:rsidRPr="00A7688B">
              <w:rPr>
                <w:color w:val="000000"/>
                <w:sz w:val="24"/>
                <w:lang w:val="uk-UA" w:eastAsia="uk-UA"/>
              </w:rPr>
              <w:lastRenderedPageBreak/>
              <w:t>Продовження додатка 1</w:t>
            </w:r>
          </w:p>
        </w:tc>
      </w:tr>
    </w:tbl>
    <w:p w14:paraId="7E44AFEE" w14:textId="77777777" w:rsidR="00B577C9" w:rsidRPr="00B577C9" w:rsidRDefault="00B577C9" w:rsidP="00B577C9">
      <w:pPr>
        <w:jc w:val="right"/>
        <w:rPr>
          <w:sz w:val="24"/>
          <w:lang w:val="uk-UA"/>
        </w:rPr>
      </w:pPr>
    </w:p>
    <w:tbl>
      <w:tblPr>
        <w:tblW w:w="9711" w:type="dxa"/>
        <w:tblInd w:w="-72" w:type="dxa"/>
        <w:tblLook w:val="01E0" w:firstRow="1" w:lastRow="1" w:firstColumn="1" w:lastColumn="1" w:noHBand="0" w:noVBand="0"/>
      </w:tblPr>
      <w:tblGrid>
        <w:gridCol w:w="72"/>
        <w:gridCol w:w="3708"/>
        <w:gridCol w:w="360"/>
        <w:gridCol w:w="100"/>
        <w:gridCol w:w="3220"/>
        <w:gridCol w:w="2251"/>
      </w:tblGrid>
      <w:tr w:rsidR="00CA6049" w:rsidRPr="00DC7ACF" w14:paraId="5FF973A8" w14:textId="77777777" w:rsidTr="000D7BB5">
        <w:trPr>
          <w:trHeight w:val="758"/>
        </w:trPr>
        <w:tc>
          <w:tcPr>
            <w:tcW w:w="3780" w:type="dxa"/>
            <w:gridSpan w:val="2"/>
            <w:shd w:val="clear" w:color="auto" w:fill="auto"/>
          </w:tcPr>
          <w:p w14:paraId="0E56AC38" w14:textId="77777777" w:rsidR="00CA6049" w:rsidRPr="00DC7ACF" w:rsidRDefault="00CA6049" w:rsidP="000D7BB5">
            <w:pPr>
              <w:tabs>
                <w:tab w:val="num" w:pos="360"/>
                <w:tab w:val="left" w:pos="2700"/>
              </w:tabs>
              <w:jc w:val="both"/>
              <w:rPr>
                <w:b/>
                <w:color w:val="000000"/>
                <w:szCs w:val="28"/>
                <w:lang w:val="uk-UA" w:eastAsia="uk-UA"/>
              </w:rPr>
            </w:pPr>
            <w:r w:rsidRPr="00DC7ACF">
              <w:rPr>
                <w:b/>
                <w:color w:val="000000"/>
                <w:szCs w:val="28"/>
                <w:lang w:val="uk-UA" w:eastAsia="uk-UA"/>
              </w:rPr>
              <w:t>Самко</w:t>
            </w:r>
          </w:p>
          <w:p w14:paraId="2E19A01C" w14:textId="77777777" w:rsidR="00CA6049" w:rsidRPr="00DC7ACF" w:rsidRDefault="00CA6049" w:rsidP="000D7BB5">
            <w:pPr>
              <w:rPr>
                <w:color w:val="000000"/>
                <w:szCs w:val="28"/>
                <w:lang w:val="uk-UA" w:eastAsia="uk-UA"/>
              </w:rPr>
            </w:pPr>
            <w:r w:rsidRPr="00DC7ACF">
              <w:rPr>
                <w:color w:val="000000"/>
                <w:szCs w:val="28"/>
                <w:lang w:val="uk-UA" w:eastAsia="uk-UA"/>
              </w:rPr>
              <w:t>Лідія Федорівна</w:t>
            </w:r>
          </w:p>
        </w:tc>
        <w:tc>
          <w:tcPr>
            <w:tcW w:w="360" w:type="dxa"/>
            <w:shd w:val="clear" w:color="auto" w:fill="auto"/>
          </w:tcPr>
          <w:p w14:paraId="28201BC1" w14:textId="77777777" w:rsidR="00CA6049" w:rsidRPr="00DC7ACF" w:rsidRDefault="00CA6049" w:rsidP="000D7BB5">
            <w:pPr>
              <w:rPr>
                <w:color w:val="000000"/>
                <w:szCs w:val="28"/>
                <w:lang w:val="uk-UA" w:eastAsia="uk-UA"/>
              </w:rPr>
            </w:pPr>
            <w:r w:rsidRPr="00DC7ACF">
              <w:rPr>
                <w:color w:val="000000"/>
                <w:szCs w:val="28"/>
                <w:lang w:val="uk-UA" w:eastAsia="uk-UA"/>
              </w:rPr>
              <w:t>-</w:t>
            </w:r>
          </w:p>
        </w:tc>
        <w:tc>
          <w:tcPr>
            <w:tcW w:w="5571" w:type="dxa"/>
            <w:gridSpan w:val="3"/>
            <w:shd w:val="clear" w:color="auto" w:fill="auto"/>
          </w:tcPr>
          <w:p w14:paraId="72D57CD3" w14:textId="77777777" w:rsidR="00CA6049" w:rsidRDefault="00CA6049" w:rsidP="000D7BB5">
            <w:pPr>
              <w:jc w:val="both"/>
              <w:rPr>
                <w:bCs/>
                <w:color w:val="000000"/>
                <w:szCs w:val="28"/>
                <w:lang w:val="uk-UA" w:eastAsia="uk-UA"/>
              </w:rPr>
            </w:pPr>
            <w:r w:rsidRPr="00DC7ACF">
              <w:rPr>
                <w:color w:val="000000"/>
                <w:szCs w:val="28"/>
                <w:lang w:val="uk-UA" w:eastAsia="uk-UA"/>
              </w:rPr>
              <w:t xml:space="preserve">голова Сумської міської громадської організації «Чорнобиль – Суми» </w:t>
            </w:r>
            <w:r w:rsidRPr="00DC7ACF">
              <w:rPr>
                <w:bCs/>
                <w:color w:val="000000"/>
                <w:szCs w:val="28"/>
                <w:lang w:val="uk-UA" w:eastAsia="uk-UA"/>
              </w:rPr>
              <w:t>(за згодою);</w:t>
            </w:r>
          </w:p>
          <w:p w14:paraId="03228FF6" w14:textId="77777777" w:rsidR="00CA6049" w:rsidRPr="00DC7ACF" w:rsidRDefault="00CA6049" w:rsidP="000D7BB5">
            <w:pPr>
              <w:jc w:val="both"/>
              <w:rPr>
                <w:color w:val="000000"/>
                <w:szCs w:val="28"/>
                <w:lang w:val="uk-UA" w:eastAsia="uk-UA"/>
              </w:rPr>
            </w:pPr>
          </w:p>
        </w:tc>
      </w:tr>
      <w:tr w:rsidR="00CA6049" w:rsidRPr="00DC7ACF" w14:paraId="6D2EF725" w14:textId="77777777" w:rsidTr="009173ED">
        <w:trPr>
          <w:trHeight w:hRule="exact" w:val="1304"/>
        </w:trPr>
        <w:tc>
          <w:tcPr>
            <w:tcW w:w="3780" w:type="dxa"/>
            <w:gridSpan w:val="2"/>
            <w:shd w:val="clear" w:color="auto" w:fill="auto"/>
          </w:tcPr>
          <w:p w14:paraId="7FD6E313" w14:textId="77777777" w:rsidR="00CA6049" w:rsidRPr="00DC7ACF" w:rsidRDefault="00CA6049" w:rsidP="000D7BB5">
            <w:pPr>
              <w:jc w:val="both"/>
              <w:rPr>
                <w:b/>
                <w:color w:val="000000"/>
                <w:szCs w:val="28"/>
                <w:lang w:val="uk-UA" w:eastAsia="uk-UA"/>
              </w:rPr>
            </w:pPr>
            <w:r w:rsidRPr="00DC7ACF">
              <w:rPr>
                <w:b/>
                <w:color w:val="000000"/>
                <w:szCs w:val="28"/>
                <w:lang w:val="uk-UA" w:eastAsia="uk-UA"/>
              </w:rPr>
              <w:t>Сема</w:t>
            </w:r>
          </w:p>
          <w:p w14:paraId="71D24816" w14:textId="77777777" w:rsidR="00CA6049" w:rsidRPr="00DC7ACF" w:rsidRDefault="00CA6049" w:rsidP="000D7BB5">
            <w:pPr>
              <w:jc w:val="both"/>
              <w:rPr>
                <w:color w:val="000000"/>
                <w:szCs w:val="28"/>
                <w:lang w:val="uk-UA" w:eastAsia="uk-UA"/>
              </w:rPr>
            </w:pPr>
            <w:r w:rsidRPr="00DC7ACF">
              <w:rPr>
                <w:color w:val="000000"/>
                <w:szCs w:val="28"/>
                <w:lang w:val="uk-UA" w:eastAsia="uk-UA"/>
              </w:rPr>
              <w:t>Микола Федорович</w:t>
            </w:r>
          </w:p>
        </w:tc>
        <w:tc>
          <w:tcPr>
            <w:tcW w:w="360" w:type="dxa"/>
            <w:shd w:val="clear" w:color="auto" w:fill="auto"/>
          </w:tcPr>
          <w:p w14:paraId="2B245B52" w14:textId="77777777" w:rsidR="00CA6049" w:rsidRPr="00DC7ACF" w:rsidRDefault="00CA6049" w:rsidP="000D7BB5">
            <w:pPr>
              <w:rPr>
                <w:color w:val="000000"/>
                <w:szCs w:val="28"/>
                <w:lang w:val="uk-UA" w:eastAsia="uk-UA"/>
              </w:rPr>
            </w:pPr>
            <w:r w:rsidRPr="00DC7ACF">
              <w:rPr>
                <w:color w:val="000000"/>
                <w:szCs w:val="28"/>
                <w:lang w:val="uk-UA" w:eastAsia="uk-UA"/>
              </w:rPr>
              <w:t>-</w:t>
            </w:r>
          </w:p>
        </w:tc>
        <w:tc>
          <w:tcPr>
            <w:tcW w:w="5571" w:type="dxa"/>
            <w:gridSpan w:val="3"/>
            <w:shd w:val="clear" w:color="auto" w:fill="auto"/>
          </w:tcPr>
          <w:p w14:paraId="2CD01ED9" w14:textId="77777777" w:rsidR="00CA6049" w:rsidRDefault="00CA6049" w:rsidP="000D7BB5">
            <w:pPr>
              <w:spacing w:after="120"/>
              <w:jc w:val="both"/>
              <w:rPr>
                <w:bCs/>
                <w:color w:val="000000"/>
                <w:szCs w:val="28"/>
                <w:lang w:val="uk-UA" w:eastAsia="uk-UA"/>
              </w:rPr>
            </w:pPr>
            <w:r w:rsidRPr="00DC7ACF">
              <w:rPr>
                <w:color w:val="000000"/>
                <w:szCs w:val="28"/>
                <w:lang w:val="uk-UA" w:eastAsia="uk-UA"/>
              </w:rPr>
              <w:t>голова Сумської міської громадської організації «Союз. Чорнобиль. Україна»</w:t>
            </w:r>
            <w:r w:rsidRPr="00DC7ACF">
              <w:rPr>
                <w:bCs/>
                <w:color w:val="000000"/>
                <w:szCs w:val="28"/>
                <w:lang w:val="uk-UA" w:eastAsia="uk-UA"/>
              </w:rPr>
              <w:t xml:space="preserve">        (за згодою);</w:t>
            </w:r>
          </w:p>
          <w:p w14:paraId="473C3E4D" w14:textId="77777777" w:rsidR="00CA6049" w:rsidRPr="00DC7ACF" w:rsidRDefault="00CA6049" w:rsidP="000D7BB5">
            <w:pPr>
              <w:spacing w:after="120"/>
              <w:jc w:val="both"/>
              <w:rPr>
                <w:color w:val="000000"/>
                <w:szCs w:val="28"/>
                <w:lang w:val="uk-UA" w:eastAsia="uk-UA"/>
              </w:rPr>
            </w:pPr>
          </w:p>
        </w:tc>
      </w:tr>
      <w:tr w:rsidR="00CA6049" w:rsidRPr="00DC7ACF" w14:paraId="77F9AFE9" w14:textId="77777777" w:rsidTr="000D7BB5">
        <w:tc>
          <w:tcPr>
            <w:tcW w:w="3780" w:type="dxa"/>
            <w:gridSpan w:val="2"/>
            <w:shd w:val="clear" w:color="auto" w:fill="auto"/>
          </w:tcPr>
          <w:p w14:paraId="3DCC4B37" w14:textId="77777777" w:rsidR="00CA6049" w:rsidRPr="00DC7ACF" w:rsidRDefault="00D702D5" w:rsidP="000D7BB5">
            <w:pPr>
              <w:rPr>
                <w:b/>
                <w:color w:val="000000"/>
                <w:szCs w:val="28"/>
                <w:lang w:val="uk-UA" w:eastAsia="uk-UA"/>
              </w:rPr>
            </w:pPr>
            <w:proofErr w:type="spellStart"/>
            <w:r>
              <w:rPr>
                <w:b/>
                <w:color w:val="000000"/>
                <w:szCs w:val="28"/>
                <w:lang w:val="uk-UA" w:eastAsia="uk-UA"/>
              </w:rPr>
              <w:t>Сі</w:t>
            </w:r>
            <w:r w:rsidR="00CA6049" w:rsidRPr="00DC7ACF">
              <w:rPr>
                <w:b/>
                <w:color w:val="000000"/>
                <w:szCs w:val="28"/>
                <w:lang w:val="uk-UA" w:eastAsia="uk-UA"/>
              </w:rPr>
              <w:t>моненко</w:t>
            </w:r>
            <w:proofErr w:type="spellEnd"/>
          </w:p>
          <w:p w14:paraId="616E51B9" w14:textId="77777777" w:rsidR="00CA6049" w:rsidRPr="00DC7ACF" w:rsidRDefault="00CA6049" w:rsidP="000D7BB5">
            <w:pPr>
              <w:rPr>
                <w:color w:val="000000"/>
                <w:szCs w:val="28"/>
                <w:lang w:val="uk-UA" w:eastAsia="uk-UA"/>
              </w:rPr>
            </w:pPr>
            <w:r w:rsidRPr="00DC7ACF">
              <w:rPr>
                <w:color w:val="000000"/>
                <w:szCs w:val="28"/>
                <w:lang w:val="uk-UA" w:eastAsia="uk-UA"/>
              </w:rPr>
              <w:t>Олександр Васильович</w:t>
            </w:r>
          </w:p>
        </w:tc>
        <w:tc>
          <w:tcPr>
            <w:tcW w:w="360" w:type="dxa"/>
            <w:shd w:val="clear" w:color="auto" w:fill="auto"/>
          </w:tcPr>
          <w:p w14:paraId="604210C1" w14:textId="77777777" w:rsidR="00CA6049" w:rsidRPr="00DC7ACF" w:rsidRDefault="00CA6049" w:rsidP="000D7BB5">
            <w:pPr>
              <w:rPr>
                <w:color w:val="000000"/>
                <w:szCs w:val="28"/>
                <w:lang w:val="uk-UA" w:eastAsia="uk-UA"/>
              </w:rPr>
            </w:pPr>
            <w:r w:rsidRPr="00DC7ACF">
              <w:rPr>
                <w:color w:val="000000"/>
                <w:szCs w:val="28"/>
                <w:lang w:val="uk-UA" w:eastAsia="uk-UA"/>
              </w:rPr>
              <w:t>-</w:t>
            </w:r>
          </w:p>
        </w:tc>
        <w:tc>
          <w:tcPr>
            <w:tcW w:w="5571" w:type="dxa"/>
            <w:gridSpan w:val="3"/>
            <w:shd w:val="clear" w:color="auto" w:fill="auto"/>
          </w:tcPr>
          <w:p w14:paraId="6189A131" w14:textId="77777777" w:rsidR="00CA6049" w:rsidRPr="00DC7ACF" w:rsidRDefault="00CA6049" w:rsidP="000D7BB5">
            <w:pPr>
              <w:spacing w:after="120"/>
              <w:jc w:val="both"/>
              <w:rPr>
                <w:color w:val="000000"/>
                <w:szCs w:val="28"/>
                <w:lang w:val="uk-UA" w:eastAsia="uk-UA"/>
              </w:rPr>
            </w:pPr>
            <w:r w:rsidRPr="00DC7ACF">
              <w:rPr>
                <w:color w:val="000000"/>
                <w:szCs w:val="28"/>
                <w:lang w:val="uk-UA" w:eastAsia="uk-UA"/>
              </w:rPr>
              <w:t>голова Сумського обласного осередку Всеукраїнського об`єднання інвалідів Чорнобиля та війни «Відродження України» (за згодою);</w:t>
            </w:r>
          </w:p>
        </w:tc>
      </w:tr>
      <w:tr w:rsidR="00CA6049" w:rsidRPr="00DC7ACF" w14:paraId="6DE495C0" w14:textId="77777777" w:rsidTr="000D7BB5">
        <w:tc>
          <w:tcPr>
            <w:tcW w:w="3780" w:type="dxa"/>
            <w:gridSpan w:val="2"/>
            <w:shd w:val="clear" w:color="auto" w:fill="auto"/>
          </w:tcPr>
          <w:p w14:paraId="40DE790D" w14:textId="77777777" w:rsidR="00CA6049" w:rsidRPr="00DC7ACF" w:rsidRDefault="00CA6049" w:rsidP="000D7BB5">
            <w:pPr>
              <w:rPr>
                <w:color w:val="000000"/>
                <w:szCs w:val="28"/>
                <w:lang w:val="uk-UA" w:eastAsia="uk-UA"/>
              </w:rPr>
            </w:pPr>
          </w:p>
        </w:tc>
        <w:tc>
          <w:tcPr>
            <w:tcW w:w="360" w:type="dxa"/>
            <w:shd w:val="clear" w:color="auto" w:fill="auto"/>
          </w:tcPr>
          <w:p w14:paraId="31D6C7DB" w14:textId="77777777" w:rsidR="00CA6049" w:rsidRPr="00DC7ACF" w:rsidRDefault="00CA6049" w:rsidP="000D7BB5">
            <w:pPr>
              <w:rPr>
                <w:color w:val="000000"/>
                <w:szCs w:val="28"/>
                <w:lang w:val="uk-UA" w:eastAsia="uk-UA"/>
              </w:rPr>
            </w:pPr>
          </w:p>
        </w:tc>
        <w:tc>
          <w:tcPr>
            <w:tcW w:w="5571" w:type="dxa"/>
            <w:gridSpan w:val="3"/>
            <w:shd w:val="clear" w:color="auto" w:fill="auto"/>
          </w:tcPr>
          <w:p w14:paraId="17BDF820" w14:textId="77777777" w:rsidR="00CA6049" w:rsidRPr="00DC7ACF" w:rsidRDefault="00CA6049" w:rsidP="000D7BB5">
            <w:pPr>
              <w:jc w:val="right"/>
              <w:rPr>
                <w:color w:val="000000"/>
                <w:sz w:val="24"/>
                <w:lang w:val="uk-UA" w:eastAsia="uk-UA"/>
              </w:rPr>
            </w:pPr>
          </w:p>
        </w:tc>
      </w:tr>
      <w:tr w:rsidR="00CA6049" w:rsidRPr="00DC7ACF" w14:paraId="1DB4A5A7" w14:textId="77777777" w:rsidTr="000D7BB5">
        <w:tc>
          <w:tcPr>
            <w:tcW w:w="3780" w:type="dxa"/>
            <w:gridSpan w:val="2"/>
            <w:shd w:val="clear" w:color="auto" w:fill="auto"/>
          </w:tcPr>
          <w:p w14:paraId="7551D471" w14:textId="77777777" w:rsidR="00CA6049" w:rsidRPr="00DC7ACF" w:rsidRDefault="00CA6049" w:rsidP="000D7BB5">
            <w:pPr>
              <w:rPr>
                <w:b/>
                <w:color w:val="000000"/>
                <w:szCs w:val="28"/>
                <w:lang w:val="uk-UA" w:eastAsia="uk-UA"/>
              </w:rPr>
            </w:pPr>
            <w:r w:rsidRPr="00DC7ACF">
              <w:rPr>
                <w:b/>
                <w:color w:val="000000"/>
                <w:szCs w:val="28"/>
                <w:lang w:val="uk-UA" w:eastAsia="uk-UA"/>
              </w:rPr>
              <w:t xml:space="preserve">Чумаченко </w:t>
            </w:r>
          </w:p>
          <w:p w14:paraId="5F4FF041" w14:textId="77777777" w:rsidR="00CA6049" w:rsidRPr="00DC7ACF" w:rsidRDefault="00CA6049" w:rsidP="000D7BB5">
            <w:pPr>
              <w:rPr>
                <w:color w:val="000000"/>
                <w:szCs w:val="28"/>
                <w:lang w:val="uk-UA" w:eastAsia="uk-UA"/>
              </w:rPr>
            </w:pPr>
            <w:r w:rsidRPr="00DC7ACF">
              <w:rPr>
                <w:color w:val="000000"/>
                <w:szCs w:val="28"/>
                <w:lang w:val="uk-UA" w:eastAsia="uk-UA"/>
              </w:rPr>
              <w:t>Олена Юріївна</w:t>
            </w:r>
          </w:p>
        </w:tc>
        <w:tc>
          <w:tcPr>
            <w:tcW w:w="360" w:type="dxa"/>
            <w:shd w:val="clear" w:color="auto" w:fill="auto"/>
          </w:tcPr>
          <w:p w14:paraId="18C0DB89" w14:textId="77777777" w:rsidR="00CA6049" w:rsidRPr="00DC7ACF" w:rsidRDefault="00CA6049" w:rsidP="000D7BB5">
            <w:pPr>
              <w:rPr>
                <w:color w:val="000000"/>
                <w:szCs w:val="28"/>
                <w:lang w:val="uk-UA" w:eastAsia="uk-UA"/>
              </w:rPr>
            </w:pPr>
            <w:r w:rsidRPr="00DC7ACF">
              <w:rPr>
                <w:color w:val="000000"/>
                <w:szCs w:val="28"/>
                <w:lang w:val="uk-UA" w:eastAsia="uk-UA"/>
              </w:rPr>
              <w:t>-</w:t>
            </w:r>
          </w:p>
        </w:tc>
        <w:tc>
          <w:tcPr>
            <w:tcW w:w="5571" w:type="dxa"/>
            <w:gridSpan w:val="3"/>
            <w:shd w:val="clear" w:color="auto" w:fill="auto"/>
          </w:tcPr>
          <w:p w14:paraId="39B2DC27" w14:textId="77777777" w:rsidR="00CA6049" w:rsidRPr="00DC7ACF" w:rsidRDefault="00CA6049" w:rsidP="000D7BB5">
            <w:pPr>
              <w:jc w:val="both"/>
              <w:rPr>
                <w:color w:val="000000"/>
                <w:szCs w:val="28"/>
                <w:lang w:val="uk-UA" w:eastAsia="uk-UA"/>
              </w:rPr>
            </w:pPr>
            <w:r>
              <w:rPr>
                <w:color w:val="000000"/>
                <w:szCs w:val="28"/>
                <w:lang w:val="uk-UA" w:eastAsia="uk-UA"/>
              </w:rPr>
              <w:t>начальник</w:t>
            </w:r>
            <w:r w:rsidRPr="00DC7ACF">
              <w:rPr>
                <w:color w:val="000000"/>
                <w:szCs w:val="28"/>
                <w:lang w:val="uk-UA" w:eastAsia="uk-UA"/>
              </w:rPr>
              <w:t xml:space="preserve"> </w:t>
            </w:r>
            <w:r>
              <w:rPr>
                <w:color w:val="000000"/>
                <w:szCs w:val="28"/>
                <w:lang w:val="uk-UA" w:eastAsia="uk-UA"/>
              </w:rPr>
              <w:t>управління</w:t>
            </w:r>
            <w:r w:rsidRPr="00DC7ACF">
              <w:rPr>
                <w:color w:val="000000"/>
                <w:szCs w:val="28"/>
                <w:lang w:val="uk-UA" w:eastAsia="uk-UA"/>
              </w:rPr>
              <w:t xml:space="preserve"> охорони здоров’я Сумської міської ради.</w:t>
            </w:r>
          </w:p>
        </w:tc>
      </w:tr>
      <w:tr w:rsidR="00CA6049" w:rsidRPr="00DC7ACF" w14:paraId="6156138A" w14:textId="77777777" w:rsidTr="000D7BB5">
        <w:tblPrEx>
          <w:tblLook w:val="04A0" w:firstRow="1" w:lastRow="0" w:firstColumn="1" w:lastColumn="0" w:noHBand="0" w:noVBand="1"/>
        </w:tblPrEx>
        <w:trPr>
          <w:gridBefore w:val="1"/>
          <w:wBefore w:w="72" w:type="dxa"/>
        </w:trPr>
        <w:tc>
          <w:tcPr>
            <w:tcW w:w="4168" w:type="dxa"/>
            <w:gridSpan w:val="3"/>
          </w:tcPr>
          <w:p w14:paraId="3643B735" w14:textId="77777777" w:rsidR="00CA6049" w:rsidRPr="00DC7ACF" w:rsidRDefault="00CA6049" w:rsidP="000D7BB5">
            <w:pPr>
              <w:spacing w:after="120"/>
              <w:contextualSpacing/>
              <w:jc w:val="both"/>
              <w:rPr>
                <w:bCs/>
                <w:szCs w:val="28"/>
                <w:lang w:val="uk-UA" w:eastAsia="uk-UA"/>
              </w:rPr>
            </w:pPr>
          </w:p>
          <w:p w14:paraId="5ED8474A" w14:textId="77777777" w:rsidR="00CA6049" w:rsidRPr="00DC7ACF" w:rsidRDefault="00CA6049" w:rsidP="000D7BB5">
            <w:pPr>
              <w:spacing w:after="120"/>
              <w:contextualSpacing/>
              <w:jc w:val="both"/>
              <w:rPr>
                <w:bCs/>
                <w:szCs w:val="28"/>
                <w:lang w:val="uk-UA" w:eastAsia="uk-UA"/>
              </w:rPr>
            </w:pPr>
          </w:p>
          <w:p w14:paraId="2A33D653" w14:textId="77777777" w:rsidR="00CA6049" w:rsidRDefault="00CA6049" w:rsidP="000D7BB5">
            <w:pPr>
              <w:spacing w:after="120"/>
              <w:contextualSpacing/>
              <w:jc w:val="both"/>
              <w:rPr>
                <w:bCs/>
                <w:szCs w:val="28"/>
                <w:lang w:val="uk-UA" w:eastAsia="uk-UA"/>
              </w:rPr>
            </w:pPr>
          </w:p>
          <w:p w14:paraId="02A29A29" w14:textId="77777777" w:rsidR="00E6173F" w:rsidRDefault="00E6173F" w:rsidP="00DD5B6F">
            <w:pPr>
              <w:spacing w:after="120"/>
              <w:contextualSpacing/>
              <w:jc w:val="both"/>
              <w:rPr>
                <w:bCs/>
                <w:szCs w:val="28"/>
                <w:lang w:val="uk-UA" w:eastAsia="uk-UA"/>
              </w:rPr>
            </w:pPr>
          </w:p>
          <w:p w14:paraId="0C26A633" w14:textId="2EBDBFF0" w:rsidR="00CA6049" w:rsidRPr="00DC7ACF" w:rsidRDefault="00D93A5B" w:rsidP="00E6173F">
            <w:pPr>
              <w:spacing w:after="120"/>
              <w:ind w:left="-105"/>
              <w:contextualSpacing/>
              <w:jc w:val="both"/>
              <w:rPr>
                <w:color w:val="000000"/>
                <w:szCs w:val="28"/>
                <w:lang w:val="uk-UA" w:eastAsia="uk-UA"/>
              </w:rPr>
            </w:pPr>
            <w:r>
              <w:rPr>
                <w:bCs/>
                <w:szCs w:val="28"/>
                <w:lang w:val="uk-UA" w:eastAsia="uk-UA"/>
              </w:rPr>
              <w:t>Д</w:t>
            </w:r>
            <w:r w:rsidR="00CA6049" w:rsidRPr="00DC7ACF">
              <w:rPr>
                <w:bCs/>
                <w:szCs w:val="28"/>
                <w:lang w:val="uk-UA" w:eastAsia="uk-UA"/>
              </w:rPr>
              <w:t>иректор департаменту соціального захисту населення Сумської міської ради</w:t>
            </w:r>
          </w:p>
        </w:tc>
        <w:tc>
          <w:tcPr>
            <w:tcW w:w="3220" w:type="dxa"/>
          </w:tcPr>
          <w:p w14:paraId="41C2A7BA" w14:textId="77777777" w:rsidR="00CA6049" w:rsidRPr="00DC7ACF" w:rsidRDefault="00CA6049" w:rsidP="000D7BB5">
            <w:pPr>
              <w:spacing w:after="120"/>
              <w:jc w:val="both"/>
              <w:rPr>
                <w:color w:val="000000"/>
                <w:szCs w:val="28"/>
                <w:lang w:val="uk-UA" w:eastAsia="uk-UA"/>
              </w:rPr>
            </w:pPr>
          </w:p>
        </w:tc>
        <w:tc>
          <w:tcPr>
            <w:tcW w:w="2251" w:type="dxa"/>
          </w:tcPr>
          <w:p w14:paraId="63A9630F" w14:textId="77777777" w:rsidR="00CA6049" w:rsidRPr="00DC7ACF" w:rsidRDefault="00CA6049" w:rsidP="000D7BB5">
            <w:pPr>
              <w:jc w:val="both"/>
              <w:rPr>
                <w:color w:val="000000"/>
                <w:szCs w:val="28"/>
                <w:lang w:val="uk-UA" w:eastAsia="uk-UA"/>
              </w:rPr>
            </w:pPr>
          </w:p>
          <w:p w14:paraId="744A2424" w14:textId="77777777" w:rsidR="00CA6049" w:rsidRPr="00DC7ACF" w:rsidRDefault="00CA6049" w:rsidP="000D7BB5">
            <w:pPr>
              <w:jc w:val="both"/>
              <w:rPr>
                <w:bCs/>
                <w:szCs w:val="28"/>
                <w:lang w:val="uk-UA" w:eastAsia="uk-UA"/>
              </w:rPr>
            </w:pPr>
          </w:p>
          <w:p w14:paraId="5B597648" w14:textId="77777777" w:rsidR="00CA6049" w:rsidRPr="00DC7ACF" w:rsidRDefault="00CA6049" w:rsidP="000D7BB5">
            <w:pPr>
              <w:jc w:val="both"/>
              <w:rPr>
                <w:bCs/>
                <w:szCs w:val="28"/>
                <w:lang w:val="uk-UA" w:eastAsia="uk-UA"/>
              </w:rPr>
            </w:pPr>
          </w:p>
          <w:p w14:paraId="121B9614" w14:textId="77777777" w:rsidR="00CA6049" w:rsidRPr="00DC7ACF" w:rsidRDefault="00CA6049" w:rsidP="000D7BB5">
            <w:pPr>
              <w:jc w:val="both"/>
              <w:rPr>
                <w:bCs/>
                <w:szCs w:val="28"/>
                <w:lang w:val="uk-UA" w:eastAsia="uk-UA"/>
              </w:rPr>
            </w:pPr>
          </w:p>
          <w:p w14:paraId="475942A6" w14:textId="77777777" w:rsidR="00CA6049" w:rsidRPr="00DC7ACF" w:rsidRDefault="00CA6049" w:rsidP="000D7BB5">
            <w:pPr>
              <w:jc w:val="both"/>
              <w:rPr>
                <w:bCs/>
                <w:szCs w:val="28"/>
                <w:lang w:val="uk-UA" w:eastAsia="uk-UA"/>
              </w:rPr>
            </w:pPr>
          </w:p>
          <w:p w14:paraId="3B56F3EC" w14:textId="77777777" w:rsidR="00646258" w:rsidRDefault="00646258" w:rsidP="00DD5B6F">
            <w:pPr>
              <w:jc w:val="both"/>
              <w:rPr>
                <w:bCs/>
                <w:szCs w:val="28"/>
                <w:lang w:val="uk-UA" w:eastAsia="uk-UA"/>
              </w:rPr>
            </w:pPr>
          </w:p>
          <w:p w14:paraId="39AA9D01" w14:textId="29704A4B" w:rsidR="00CA6049" w:rsidRPr="00DC7ACF" w:rsidRDefault="00D93A5B" w:rsidP="00076C83">
            <w:pPr>
              <w:ind w:right="-114"/>
              <w:jc w:val="both"/>
              <w:rPr>
                <w:color w:val="000000"/>
                <w:szCs w:val="28"/>
                <w:lang w:val="uk-UA" w:eastAsia="uk-UA"/>
              </w:rPr>
            </w:pPr>
            <w:r>
              <w:rPr>
                <w:bCs/>
                <w:szCs w:val="28"/>
                <w:lang w:val="uk-UA" w:eastAsia="uk-UA"/>
              </w:rPr>
              <w:t xml:space="preserve">Т.О. </w:t>
            </w:r>
            <w:proofErr w:type="spellStart"/>
            <w:r>
              <w:rPr>
                <w:bCs/>
                <w:szCs w:val="28"/>
                <w:lang w:val="uk-UA" w:eastAsia="uk-UA"/>
              </w:rPr>
              <w:t>Масік</w:t>
            </w:r>
            <w:proofErr w:type="spellEnd"/>
          </w:p>
        </w:tc>
      </w:tr>
    </w:tbl>
    <w:p w14:paraId="3E388FB7" w14:textId="77777777" w:rsidR="00CA6049" w:rsidRPr="00DC7ACF" w:rsidRDefault="00CA6049" w:rsidP="00CA6049">
      <w:pPr>
        <w:shd w:val="clear" w:color="auto" w:fill="FFFFFF"/>
        <w:jc w:val="center"/>
        <w:rPr>
          <w:color w:val="000000"/>
          <w:szCs w:val="28"/>
          <w:lang w:eastAsia="uk-UA"/>
        </w:rPr>
      </w:pPr>
    </w:p>
    <w:p w14:paraId="1AEE3F9E" w14:textId="77777777" w:rsidR="00CA6049" w:rsidRPr="00DC7ACF" w:rsidRDefault="00CA6049" w:rsidP="00CA6049">
      <w:pPr>
        <w:shd w:val="clear" w:color="auto" w:fill="FFFFFF"/>
        <w:jc w:val="center"/>
        <w:rPr>
          <w:color w:val="000000"/>
          <w:szCs w:val="28"/>
          <w:lang w:eastAsia="uk-UA"/>
        </w:rPr>
      </w:pPr>
    </w:p>
    <w:p w14:paraId="410B4599" w14:textId="77777777" w:rsidR="00CA6049" w:rsidRPr="00DC7ACF" w:rsidRDefault="00CA6049" w:rsidP="00CA6049">
      <w:pPr>
        <w:shd w:val="clear" w:color="auto" w:fill="FFFFFF"/>
        <w:jc w:val="center"/>
        <w:rPr>
          <w:color w:val="000000"/>
          <w:szCs w:val="28"/>
          <w:lang w:eastAsia="uk-UA"/>
        </w:rPr>
      </w:pPr>
    </w:p>
    <w:p w14:paraId="6879D712" w14:textId="77777777" w:rsidR="00CA6049" w:rsidRPr="00DC7ACF" w:rsidRDefault="00CA6049" w:rsidP="00CA6049">
      <w:pPr>
        <w:shd w:val="clear" w:color="auto" w:fill="FFFFFF"/>
        <w:jc w:val="center"/>
        <w:rPr>
          <w:color w:val="000000"/>
          <w:szCs w:val="28"/>
          <w:lang w:eastAsia="uk-UA"/>
        </w:rPr>
      </w:pPr>
    </w:p>
    <w:p w14:paraId="253CBB3C" w14:textId="77777777" w:rsidR="00CA6049" w:rsidRPr="00DC7ACF" w:rsidRDefault="00CA6049" w:rsidP="00CA6049">
      <w:pPr>
        <w:shd w:val="clear" w:color="auto" w:fill="FFFFFF"/>
        <w:jc w:val="center"/>
        <w:rPr>
          <w:color w:val="000000"/>
          <w:szCs w:val="28"/>
          <w:lang w:eastAsia="uk-UA"/>
        </w:rPr>
      </w:pPr>
    </w:p>
    <w:p w14:paraId="25E7C3A4" w14:textId="77777777" w:rsidR="00CA6049" w:rsidRDefault="00CA6049" w:rsidP="00CA6049">
      <w:pPr>
        <w:shd w:val="clear" w:color="auto" w:fill="FFFFFF"/>
        <w:jc w:val="center"/>
        <w:rPr>
          <w:color w:val="000000"/>
          <w:szCs w:val="28"/>
          <w:lang w:eastAsia="uk-UA"/>
        </w:rPr>
      </w:pPr>
    </w:p>
    <w:p w14:paraId="4749320F" w14:textId="77777777" w:rsidR="001A1390" w:rsidRDefault="001A1390" w:rsidP="00CA6049">
      <w:pPr>
        <w:shd w:val="clear" w:color="auto" w:fill="FFFFFF"/>
        <w:jc w:val="center"/>
        <w:rPr>
          <w:color w:val="000000"/>
          <w:szCs w:val="28"/>
          <w:lang w:eastAsia="uk-UA"/>
        </w:rPr>
      </w:pPr>
    </w:p>
    <w:p w14:paraId="5E124E3A" w14:textId="77777777" w:rsidR="001A1390" w:rsidRDefault="001A1390" w:rsidP="00CA6049">
      <w:pPr>
        <w:shd w:val="clear" w:color="auto" w:fill="FFFFFF"/>
        <w:jc w:val="center"/>
        <w:rPr>
          <w:color w:val="000000"/>
          <w:szCs w:val="28"/>
          <w:lang w:eastAsia="uk-UA"/>
        </w:rPr>
      </w:pPr>
    </w:p>
    <w:p w14:paraId="7F4FECAB" w14:textId="77777777" w:rsidR="001A1390" w:rsidRDefault="001A1390" w:rsidP="00CA6049">
      <w:pPr>
        <w:shd w:val="clear" w:color="auto" w:fill="FFFFFF"/>
        <w:jc w:val="center"/>
        <w:rPr>
          <w:color w:val="000000"/>
          <w:szCs w:val="28"/>
          <w:lang w:eastAsia="uk-UA"/>
        </w:rPr>
      </w:pPr>
    </w:p>
    <w:p w14:paraId="38376803" w14:textId="4D09A681" w:rsidR="001A1390" w:rsidRDefault="001A1390" w:rsidP="00CA6049">
      <w:pPr>
        <w:shd w:val="clear" w:color="auto" w:fill="FFFFFF"/>
        <w:jc w:val="center"/>
        <w:rPr>
          <w:color w:val="000000"/>
          <w:szCs w:val="28"/>
          <w:lang w:eastAsia="uk-UA"/>
        </w:rPr>
      </w:pPr>
    </w:p>
    <w:p w14:paraId="0645894B" w14:textId="6CB2B442" w:rsidR="00D018FD" w:rsidRDefault="00D018FD" w:rsidP="00CA6049">
      <w:pPr>
        <w:shd w:val="clear" w:color="auto" w:fill="FFFFFF"/>
        <w:jc w:val="center"/>
        <w:rPr>
          <w:color w:val="000000"/>
          <w:szCs w:val="28"/>
          <w:lang w:eastAsia="uk-UA"/>
        </w:rPr>
      </w:pPr>
    </w:p>
    <w:p w14:paraId="1EBA3A52" w14:textId="1D4E25A9" w:rsidR="00D018FD" w:rsidRDefault="00D018FD" w:rsidP="00CA6049">
      <w:pPr>
        <w:shd w:val="clear" w:color="auto" w:fill="FFFFFF"/>
        <w:jc w:val="center"/>
        <w:rPr>
          <w:color w:val="000000"/>
          <w:szCs w:val="28"/>
          <w:lang w:eastAsia="uk-UA"/>
        </w:rPr>
      </w:pPr>
    </w:p>
    <w:p w14:paraId="5A077805" w14:textId="34D4F6EA" w:rsidR="00A7688B" w:rsidRDefault="00A7688B" w:rsidP="00CA6049">
      <w:pPr>
        <w:shd w:val="clear" w:color="auto" w:fill="FFFFFF"/>
        <w:jc w:val="center"/>
        <w:rPr>
          <w:color w:val="000000"/>
          <w:szCs w:val="28"/>
          <w:lang w:eastAsia="uk-UA"/>
        </w:rPr>
      </w:pPr>
    </w:p>
    <w:p w14:paraId="691141CD" w14:textId="40DE1F91" w:rsidR="00A7688B" w:rsidRDefault="00A7688B" w:rsidP="00CA6049">
      <w:pPr>
        <w:shd w:val="clear" w:color="auto" w:fill="FFFFFF"/>
        <w:jc w:val="center"/>
        <w:rPr>
          <w:color w:val="000000"/>
          <w:szCs w:val="28"/>
          <w:lang w:eastAsia="uk-UA"/>
        </w:rPr>
      </w:pPr>
    </w:p>
    <w:p w14:paraId="246DD0A0" w14:textId="77777777" w:rsidR="009173ED" w:rsidRDefault="009173ED" w:rsidP="00CA6049">
      <w:pPr>
        <w:shd w:val="clear" w:color="auto" w:fill="FFFFFF"/>
        <w:jc w:val="center"/>
        <w:rPr>
          <w:color w:val="000000"/>
          <w:szCs w:val="28"/>
          <w:lang w:eastAsia="uk-UA"/>
        </w:rPr>
      </w:pPr>
    </w:p>
    <w:p w14:paraId="33BFD2DE" w14:textId="43FB7733" w:rsidR="00D018FD" w:rsidRDefault="00D018FD" w:rsidP="00CA6049">
      <w:pPr>
        <w:shd w:val="clear" w:color="auto" w:fill="FFFFFF"/>
        <w:jc w:val="center"/>
        <w:rPr>
          <w:color w:val="000000"/>
          <w:szCs w:val="28"/>
          <w:lang w:eastAsia="uk-UA"/>
        </w:rPr>
      </w:pPr>
    </w:p>
    <w:p w14:paraId="2118ADD4" w14:textId="77777777" w:rsidR="003A1DB1" w:rsidRDefault="003A1DB1" w:rsidP="00CA6049">
      <w:pPr>
        <w:shd w:val="clear" w:color="auto" w:fill="FFFFFF"/>
        <w:jc w:val="center"/>
        <w:rPr>
          <w:color w:val="000000"/>
          <w:szCs w:val="28"/>
          <w:lang w:eastAsia="uk-UA"/>
        </w:rPr>
      </w:pPr>
    </w:p>
    <w:p w14:paraId="30880FBD" w14:textId="0EC22729" w:rsidR="00D018FD" w:rsidRDefault="00D018FD" w:rsidP="00CA6049">
      <w:pPr>
        <w:shd w:val="clear" w:color="auto" w:fill="FFFFFF"/>
        <w:jc w:val="center"/>
        <w:rPr>
          <w:color w:val="000000"/>
          <w:szCs w:val="28"/>
          <w:lang w:eastAsia="uk-UA"/>
        </w:rPr>
      </w:pPr>
    </w:p>
    <w:p w14:paraId="496502C5" w14:textId="53F8EBE5" w:rsidR="0050102D" w:rsidRDefault="0050102D" w:rsidP="00CA6049">
      <w:pPr>
        <w:shd w:val="clear" w:color="auto" w:fill="FFFFFF"/>
        <w:jc w:val="center"/>
        <w:rPr>
          <w:color w:val="000000"/>
          <w:szCs w:val="28"/>
          <w:lang w:eastAsia="uk-UA"/>
        </w:rPr>
      </w:pPr>
    </w:p>
    <w:p w14:paraId="0F7E9426" w14:textId="2D582502" w:rsidR="0050102D" w:rsidRDefault="0050102D" w:rsidP="00CA6049">
      <w:pPr>
        <w:shd w:val="clear" w:color="auto" w:fill="FFFFFF"/>
        <w:jc w:val="center"/>
        <w:rPr>
          <w:color w:val="000000"/>
          <w:szCs w:val="28"/>
          <w:lang w:eastAsia="uk-UA"/>
        </w:rPr>
      </w:pPr>
    </w:p>
    <w:p w14:paraId="299088A8" w14:textId="77777777" w:rsidR="0050102D" w:rsidRDefault="0050102D" w:rsidP="00CA6049">
      <w:pPr>
        <w:shd w:val="clear" w:color="auto" w:fill="FFFFFF"/>
        <w:jc w:val="center"/>
        <w:rPr>
          <w:color w:val="000000"/>
          <w:szCs w:val="28"/>
          <w:lang w:eastAsia="uk-UA"/>
        </w:rPr>
      </w:pPr>
    </w:p>
    <w:tbl>
      <w:tblPr>
        <w:tblW w:w="4311" w:type="dxa"/>
        <w:tblInd w:w="5328" w:type="dxa"/>
        <w:tblLook w:val="04A0" w:firstRow="1" w:lastRow="0" w:firstColumn="1" w:lastColumn="0" w:noHBand="0" w:noVBand="1"/>
      </w:tblPr>
      <w:tblGrid>
        <w:gridCol w:w="4311"/>
      </w:tblGrid>
      <w:tr w:rsidR="00D018FD" w:rsidRPr="00DC7ACF" w14:paraId="3A0F0FBC" w14:textId="77777777" w:rsidTr="0029552A">
        <w:trPr>
          <w:trHeight w:val="172"/>
        </w:trPr>
        <w:tc>
          <w:tcPr>
            <w:tcW w:w="4311" w:type="dxa"/>
          </w:tcPr>
          <w:p w14:paraId="51A4CB10" w14:textId="3E62EE9F" w:rsidR="00D018FD" w:rsidRPr="00DC7ACF" w:rsidRDefault="00D018FD" w:rsidP="0029552A">
            <w:pPr>
              <w:jc w:val="center"/>
              <w:rPr>
                <w:color w:val="000000"/>
                <w:sz w:val="24"/>
                <w:lang w:val="uk-UA" w:eastAsia="uk-UA"/>
              </w:rPr>
            </w:pPr>
            <w:r w:rsidRPr="00DC7ACF">
              <w:rPr>
                <w:color w:val="000000"/>
                <w:sz w:val="24"/>
                <w:lang w:val="uk-UA" w:eastAsia="uk-UA"/>
              </w:rPr>
              <w:lastRenderedPageBreak/>
              <w:t xml:space="preserve">Додаток </w:t>
            </w:r>
            <w:r>
              <w:rPr>
                <w:color w:val="000000"/>
                <w:sz w:val="24"/>
                <w:lang w:val="uk-UA" w:eastAsia="uk-UA"/>
              </w:rPr>
              <w:t>2</w:t>
            </w:r>
          </w:p>
        </w:tc>
      </w:tr>
      <w:tr w:rsidR="00D018FD" w:rsidRPr="00DC7ACF" w14:paraId="75EB1810" w14:textId="77777777" w:rsidTr="0029552A">
        <w:trPr>
          <w:trHeight w:val="338"/>
        </w:trPr>
        <w:tc>
          <w:tcPr>
            <w:tcW w:w="4311" w:type="dxa"/>
          </w:tcPr>
          <w:p w14:paraId="6EDB80DA" w14:textId="77777777" w:rsidR="00D018FD" w:rsidRPr="00DC7ACF" w:rsidRDefault="00D018FD" w:rsidP="0029552A">
            <w:pPr>
              <w:ind w:firstLine="372"/>
              <w:jc w:val="both"/>
              <w:rPr>
                <w:color w:val="000000"/>
                <w:sz w:val="24"/>
                <w:lang w:val="uk-UA" w:eastAsia="uk-UA"/>
              </w:rPr>
            </w:pPr>
            <w:r w:rsidRPr="00DC7ACF">
              <w:rPr>
                <w:color w:val="000000"/>
                <w:sz w:val="24"/>
                <w:lang w:val="uk-UA" w:eastAsia="uk-UA"/>
              </w:rPr>
              <w:t>до рішення виконавчого комітету</w:t>
            </w:r>
          </w:p>
        </w:tc>
      </w:tr>
      <w:tr w:rsidR="00D018FD" w:rsidRPr="00DC7ACF" w14:paraId="46AA161D" w14:textId="77777777" w:rsidTr="0029552A">
        <w:trPr>
          <w:trHeight w:val="203"/>
        </w:trPr>
        <w:tc>
          <w:tcPr>
            <w:tcW w:w="4311" w:type="dxa"/>
          </w:tcPr>
          <w:p w14:paraId="57071B2B" w14:textId="2C245566" w:rsidR="00D018FD" w:rsidRPr="00DC7ACF" w:rsidRDefault="007039A5" w:rsidP="0029552A">
            <w:pPr>
              <w:ind w:left="372"/>
              <w:jc w:val="both"/>
              <w:rPr>
                <w:color w:val="000000"/>
                <w:sz w:val="24"/>
                <w:lang w:val="uk-UA" w:eastAsia="uk-UA"/>
              </w:rPr>
            </w:pPr>
            <w:r w:rsidRPr="00DC7ACF">
              <w:rPr>
                <w:color w:val="000000"/>
                <w:sz w:val="24"/>
                <w:lang w:val="uk-UA" w:eastAsia="uk-UA"/>
              </w:rPr>
              <w:t xml:space="preserve">від  </w:t>
            </w:r>
            <w:r>
              <w:rPr>
                <w:color w:val="000000"/>
                <w:sz w:val="24"/>
                <w:lang w:val="uk-UA" w:eastAsia="uk-UA"/>
              </w:rPr>
              <w:t>19.03.2021</w:t>
            </w:r>
            <w:r w:rsidRPr="00DC7ACF">
              <w:rPr>
                <w:color w:val="000000"/>
                <w:sz w:val="24"/>
                <w:lang w:val="uk-UA" w:eastAsia="uk-UA"/>
              </w:rPr>
              <w:t xml:space="preserve">  №</w:t>
            </w:r>
            <w:r>
              <w:rPr>
                <w:color w:val="000000"/>
                <w:sz w:val="24"/>
                <w:lang w:val="uk-UA" w:eastAsia="uk-UA"/>
              </w:rPr>
              <w:t xml:space="preserve"> 120</w:t>
            </w:r>
          </w:p>
        </w:tc>
      </w:tr>
    </w:tbl>
    <w:p w14:paraId="061F3A0B" w14:textId="77777777" w:rsidR="00D018FD" w:rsidRDefault="00D018FD" w:rsidP="0029552A">
      <w:pPr>
        <w:widowControl w:val="0"/>
        <w:tabs>
          <w:tab w:val="left" w:pos="8447"/>
        </w:tabs>
        <w:autoSpaceDE w:val="0"/>
        <w:autoSpaceDN w:val="0"/>
        <w:adjustRightInd w:val="0"/>
        <w:jc w:val="center"/>
        <w:rPr>
          <w:sz w:val="24"/>
          <w:lang w:val="uk-UA"/>
        </w:rPr>
      </w:pPr>
      <w:r>
        <w:rPr>
          <w:sz w:val="24"/>
          <w:lang w:val="uk-UA"/>
        </w:rPr>
        <w:t xml:space="preserve">                                                                        </w:t>
      </w:r>
    </w:p>
    <w:p w14:paraId="770273DC" w14:textId="1D0AC406" w:rsidR="00D018FD" w:rsidRPr="00523B23" w:rsidRDefault="00D018FD" w:rsidP="0029552A">
      <w:pPr>
        <w:widowControl w:val="0"/>
        <w:tabs>
          <w:tab w:val="left" w:pos="8447"/>
        </w:tabs>
        <w:autoSpaceDE w:val="0"/>
        <w:autoSpaceDN w:val="0"/>
        <w:adjustRightInd w:val="0"/>
        <w:jc w:val="center"/>
        <w:rPr>
          <w:sz w:val="24"/>
          <w:lang w:val="uk-UA"/>
        </w:rPr>
      </w:pPr>
      <w:r>
        <w:rPr>
          <w:sz w:val="24"/>
          <w:lang w:val="uk-UA"/>
        </w:rPr>
        <w:t xml:space="preserve">                                                                                </w:t>
      </w:r>
      <w:r w:rsidR="0029552A">
        <w:rPr>
          <w:sz w:val="24"/>
          <w:lang w:val="uk-UA"/>
        </w:rPr>
        <w:t xml:space="preserve">     </w:t>
      </w:r>
      <w:r w:rsidRPr="00523B23">
        <w:rPr>
          <w:sz w:val="24"/>
          <w:lang w:val="uk-UA"/>
        </w:rPr>
        <w:t>ЗАТВЕРДЖЕНО</w:t>
      </w:r>
    </w:p>
    <w:p w14:paraId="1D2459FD" w14:textId="194DA563" w:rsidR="0029552A" w:rsidRDefault="00D018FD" w:rsidP="0029552A">
      <w:pPr>
        <w:widowControl w:val="0"/>
        <w:tabs>
          <w:tab w:val="left" w:pos="8447"/>
        </w:tabs>
        <w:autoSpaceDE w:val="0"/>
        <w:autoSpaceDN w:val="0"/>
        <w:adjustRightInd w:val="0"/>
        <w:jc w:val="both"/>
        <w:rPr>
          <w:sz w:val="24"/>
          <w:lang w:val="uk-UA"/>
        </w:rPr>
      </w:pPr>
      <w:r>
        <w:rPr>
          <w:sz w:val="24"/>
          <w:lang w:val="uk-UA"/>
        </w:rPr>
        <w:t xml:space="preserve">                                                                                          </w:t>
      </w:r>
      <w:r w:rsidR="0029552A">
        <w:rPr>
          <w:sz w:val="24"/>
          <w:lang w:val="uk-UA"/>
        </w:rPr>
        <w:t xml:space="preserve">       рішення виконавчого комітету</w:t>
      </w:r>
    </w:p>
    <w:p w14:paraId="656BBF89" w14:textId="0C377DBD" w:rsidR="00D018FD" w:rsidRDefault="00D018FD" w:rsidP="007039A5">
      <w:pPr>
        <w:widowControl w:val="0"/>
        <w:tabs>
          <w:tab w:val="left" w:pos="8447"/>
        </w:tabs>
        <w:autoSpaceDE w:val="0"/>
        <w:autoSpaceDN w:val="0"/>
        <w:adjustRightInd w:val="0"/>
        <w:jc w:val="both"/>
        <w:rPr>
          <w:color w:val="000000"/>
          <w:sz w:val="24"/>
          <w:lang w:val="uk-UA" w:eastAsia="uk-UA"/>
        </w:rPr>
      </w:pPr>
      <w:r>
        <w:rPr>
          <w:sz w:val="24"/>
          <w:lang w:val="uk-UA"/>
        </w:rPr>
        <w:t xml:space="preserve">                                             </w:t>
      </w:r>
      <w:r w:rsidR="0029552A">
        <w:rPr>
          <w:sz w:val="24"/>
          <w:lang w:val="uk-UA"/>
        </w:rPr>
        <w:t xml:space="preserve">                                                    </w:t>
      </w:r>
      <w:r w:rsidR="007039A5" w:rsidRPr="00DC7ACF">
        <w:rPr>
          <w:color w:val="000000"/>
          <w:sz w:val="24"/>
          <w:lang w:val="uk-UA" w:eastAsia="uk-UA"/>
        </w:rPr>
        <w:t xml:space="preserve">від  </w:t>
      </w:r>
      <w:r w:rsidR="007039A5">
        <w:rPr>
          <w:color w:val="000000"/>
          <w:sz w:val="24"/>
          <w:lang w:val="uk-UA" w:eastAsia="uk-UA"/>
        </w:rPr>
        <w:t>19.03.2021</w:t>
      </w:r>
      <w:r w:rsidR="007039A5" w:rsidRPr="00DC7ACF">
        <w:rPr>
          <w:color w:val="000000"/>
          <w:sz w:val="24"/>
          <w:lang w:val="uk-UA" w:eastAsia="uk-UA"/>
        </w:rPr>
        <w:t xml:space="preserve">  №</w:t>
      </w:r>
      <w:r w:rsidR="007039A5">
        <w:rPr>
          <w:color w:val="000000"/>
          <w:sz w:val="24"/>
          <w:lang w:val="uk-UA" w:eastAsia="uk-UA"/>
        </w:rPr>
        <w:t xml:space="preserve"> 120</w:t>
      </w:r>
    </w:p>
    <w:p w14:paraId="47DF69F7" w14:textId="77777777" w:rsidR="005C671D" w:rsidRPr="00DD7138" w:rsidRDefault="005C671D" w:rsidP="007039A5">
      <w:pPr>
        <w:widowControl w:val="0"/>
        <w:tabs>
          <w:tab w:val="left" w:pos="8447"/>
        </w:tabs>
        <w:autoSpaceDE w:val="0"/>
        <w:autoSpaceDN w:val="0"/>
        <w:adjustRightInd w:val="0"/>
        <w:jc w:val="both"/>
        <w:rPr>
          <w:color w:val="000000"/>
          <w:szCs w:val="28"/>
          <w:lang w:val="uk-UA" w:eastAsia="uk-UA"/>
        </w:rPr>
      </w:pPr>
      <w:bookmarkStart w:id="0" w:name="_GoBack"/>
      <w:bookmarkEnd w:id="0"/>
    </w:p>
    <w:p w14:paraId="6CFDDA29" w14:textId="77777777" w:rsidR="00D018FD" w:rsidRPr="00DD7138" w:rsidRDefault="00D018FD" w:rsidP="00D018FD">
      <w:pPr>
        <w:spacing w:line="232" w:lineRule="auto"/>
        <w:jc w:val="center"/>
        <w:rPr>
          <w:b/>
          <w:color w:val="000000"/>
          <w:szCs w:val="28"/>
          <w:lang w:val="uk-UA" w:eastAsia="uk-UA"/>
        </w:rPr>
      </w:pPr>
      <w:r w:rsidRPr="00DD7138">
        <w:rPr>
          <w:b/>
          <w:color w:val="000000"/>
          <w:szCs w:val="28"/>
          <w:lang w:val="uk-UA" w:eastAsia="uk-UA"/>
        </w:rPr>
        <w:t xml:space="preserve">ПОЛОЖЕННЯ </w:t>
      </w:r>
    </w:p>
    <w:p w14:paraId="61A73F31" w14:textId="77777777" w:rsidR="00D018FD" w:rsidRPr="00DD7138" w:rsidRDefault="00D018FD" w:rsidP="00D018FD">
      <w:pPr>
        <w:jc w:val="center"/>
        <w:rPr>
          <w:b/>
          <w:bCs/>
          <w:color w:val="000000"/>
          <w:szCs w:val="28"/>
          <w:lang w:val="uk-UA" w:eastAsia="uk-UA"/>
        </w:rPr>
      </w:pPr>
      <w:r w:rsidRPr="00DD7138">
        <w:rPr>
          <w:b/>
          <w:bCs/>
          <w:color w:val="000000"/>
          <w:szCs w:val="28"/>
          <w:lang w:val="uk-UA" w:eastAsia="uk-UA"/>
        </w:rPr>
        <w:t xml:space="preserve">про консультативну раду з питань соціального захисту громадян, </w:t>
      </w:r>
    </w:p>
    <w:p w14:paraId="68303502" w14:textId="77777777" w:rsidR="00D018FD" w:rsidRPr="00DD7138" w:rsidRDefault="00D018FD" w:rsidP="00D018FD">
      <w:pPr>
        <w:jc w:val="center"/>
        <w:rPr>
          <w:b/>
          <w:bCs/>
          <w:color w:val="000000"/>
          <w:szCs w:val="28"/>
          <w:lang w:val="uk-UA" w:eastAsia="uk-UA"/>
        </w:rPr>
      </w:pPr>
      <w:r w:rsidRPr="00DD7138">
        <w:rPr>
          <w:b/>
          <w:bCs/>
          <w:color w:val="000000"/>
          <w:szCs w:val="28"/>
          <w:lang w:val="uk-UA" w:eastAsia="uk-UA"/>
        </w:rPr>
        <w:t>які постраждали внаслідок Чорнобильської катастрофи</w:t>
      </w:r>
    </w:p>
    <w:p w14:paraId="1C6E7162" w14:textId="77777777" w:rsidR="00D018FD" w:rsidRPr="00DD7138" w:rsidRDefault="00D018FD" w:rsidP="00D018FD">
      <w:pPr>
        <w:spacing w:line="232" w:lineRule="auto"/>
        <w:ind w:firstLine="735"/>
        <w:jc w:val="both"/>
        <w:rPr>
          <w:color w:val="000000"/>
          <w:szCs w:val="28"/>
          <w:lang w:val="uk-UA" w:eastAsia="uk-UA"/>
        </w:rPr>
      </w:pPr>
    </w:p>
    <w:p w14:paraId="54008668" w14:textId="18C7BCA9" w:rsidR="00D018FD" w:rsidRPr="00DD7138" w:rsidRDefault="00D018FD" w:rsidP="0029552A">
      <w:pPr>
        <w:ind w:firstLine="709"/>
        <w:jc w:val="both"/>
        <w:rPr>
          <w:color w:val="000000"/>
          <w:spacing w:val="-2"/>
          <w:szCs w:val="28"/>
          <w:lang w:val="uk-UA" w:eastAsia="uk-UA"/>
        </w:rPr>
      </w:pPr>
      <w:r w:rsidRPr="00DD7138">
        <w:rPr>
          <w:b/>
          <w:color w:val="000000"/>
          <w:szCs w:val="28"/>
          <w:lang w:val="uk-UA" w:eastAsia="uk-UA"/>
        </w:rPr>
        <w:t>1.</w:t>
      </w:r>
      <w:r w:rsidRPr="00DD7138">
        <w:rPr>
          <w:color w:val="000000"/>
          <w:szCs w:val="28"/>
          <w:lang w:val="uk-UA" w:eastAsia="uk-UA"/>
        </w:rPr>
        <w:t xml:space="preserve"> Консультативна рада </w:t>
      </w:r>
      <w:r w:rsidRPr="00DD7138">
        <w:rPr>
          <w:bCs/>
          <w:color w:val="000000"/>
          <w:szCs w:val="28"/>
          <w:lang w:val="uk-UA" w:eastAsia="uk-UA"/>
        </w:rPr>
        <w:t xml:space="preserve">з питань соціального захисту громадян, які постраждали внаслідок Чорнобильської катастрофи </w:t>
      </w:r>
      <w:r w:rsidRPr="00DD7138">
        <w:rPr>
          <w:color w:val="000000"/>
          <w:szCs w:val="28"/>
          <w:lang w:val="uk-UA" w:eastAsia="uk-UA"/>
        </w:rPr>
        <w:t>(далі – консультативна рада)</w:t>
      </w:r>
      <w:r w:rsidR="00A7688B" w:rsidRPr="00DD7138">
        <w:rPr>
          <w:color w:val="000000"/>
          <w:szCs w:val="28"/>
          <w:lang w:val="uk-UA" w:eastAsia="uk-UA"/>
        </w:rPr>
        <w:t>,</w:t>
      </w:r>
      <w:r w:rsidRPr="00DD7138">
        <w:rPr>
          <w:color w:val="000000"/>
          <w:szCs w:val="28"/>
          <w:lang w:val="uk-UA" w:eastAsia="uk-UA"/>
        </w:rPr>
        <w:t xml:space="preserve"> </w:t>
      </w:r>
      <w:r w:rsidRPr="00DD7138">
        <w:rPr>
          <w:color w:val="000000"/>
          <w:spacing w:val="-2"/>
          <w:szCs w:val="28"/>
          <w:lang w:val="uk-UA" w:eastAsia="uk-UA"/>
        </w:rPr>
        <w:t>є консультативно-дорадчим органом виконавчого комітету Сумської міської ради.</w:t>
      </w:r>
    </w:p>
    <w:p w14:paraId="4F90898A" w14:textId="77777777" w:rsidR="0029552A" w:rsidRPr="00DD7138" w:rsidRDefault="0029552A" w:rsidP="0029552A">
      <w:pPr>
        <w:ind w:firstLine="709"/>
        <w:jc w:val="both"/>
        <w:rPr>
          <w:color w:val="000000"/>
          <w:szCs w:val="28"/>
          <w:lang w:val="uk-UA" w:eastAsia="uk-UA"/>
        </w:rPr>
      </w:pPr>
    </w:p>
    <w:p w14:paraId="2E1D5835" w14:textId="344234F2" w:rsidR="005C4FCA" w:rsidRPr="00DD7138" w:rsidRDefault="005C4FCA" w:rsidP="005C4FCA">
      <w:pPr>
        <w:ind w:firstLine="708"/>
        <w:jc w:val="both"/>
        <w:rPr>
          <w:color w:val="000000"/>
          <w:szCs w:val="28"/>
          <w:lang w:val="uk-UA" w:eastAsia="uk-UA"/>
        </w:rPr>
      </w:pPr>
      <w:r w:rsidRPr="00DD7138">
        <w:rPr>
          <w:b/>
          <w:color w:val="000000"/>
          <w:spacing w:val="-14"/>
          <w:szCs w:val="28"/>
          <w:lang w:val="uk-UA" w:eastAsia="uk-UA"/>
        </w:rPr>
        <w:t>2.</w:t>
      </w:r>
      <w:r w:rsidRPr="00DD7138">
        <w:rPr>
          <w:color w:val="000000"/>
          <w:szCs w:val="28"/>
          <w:lang w:val="uk-UA" w:eastAsia="uk-UA"/>
        </w:rPr>
        <w:t xml:space="preserve"> Консультативна рада </w:t>
      </w:r>
      <w:r w:rsidRPr="00DD7138">
        <w:rPr>
          <w:szCs w:val="28"/>
          <w:lang w:val="uk-UA"/>
        </w:rPr>
        <w:t>створюється виконавчим комітетом Сумської міської ради.</w:t>
      </w:r>
      <w:r w:rsidRPr="00DD7138">
        <w:rPr>
          <w:color w:val="000000"/>
          <w:szCs w:val="28"/>
          <w:lang w:val="uk-UA" w:eastAsia="uk-UA"/>
        </w:rPr>
        <w:t xml:space="preserve"> До складу консультативної </w:t>
      </w:r>
      <w:r w:rsidRPr="00DD7138">
        <w:rPr>
          <w:bCs/>
          <w:color w:val="000000"/>
          <w:szCs w:val="28"/>
          <w:lang w:val="uk-UA" w:eastAsia="uk-UA"/>
        </w:rPr>
        <w:t>ради можуть входити представники</w:t>
      </w:r>
      <w:r w:rsidRPr="00DD7138">
        <w:rPr>
          <w:color w:val="000000"/>
          <w:szCs w:val="28"/>
          <w:lang w:val="uk-UA" w:eastAsia="uk-UA"/>
        </w:rPr>
        <w:t xml:space="preserve"> органів виконавчої влади, органів місцевого самоврядування, громадських організацій.</w:t>
      </w:r>
    </w:p>
    <w:p w14:paraId="6AF607F8" w14:textId="6DC405BC" w:rsidR="00FA41FA" w:rsidRPr="00DD7138" w:rsidRDefault="00FA41FA" w:rsidP="005C4FCA">
      <w:pPr>
        <w:ind w:firstLine="708"/>
        <w:jc w:val="both"/>
        <w:rPr>
          <w:color w:val="000000"/>
          <w:szCs w:val="28"/>
          <w:lang w:val="uk-UA" w:eastAsia="uk-UA"/>
        </w:rPr>
      </w:pPr>
    </w:p>
    <w:p w14:paraId="6640611F" w14:textId="1AF76633" w:rsidR="00FA41FA" w:rsidRPr="00DD7138" w:rsidRDefault="00DD7138" w:rsidP="00FA41FA">
      <w:pPr>
        <w:ind w:firstLine="709"/>
        <w:jc w:val="both"/>
        <w:rPr>
          <w:color w:val="000000"/>
          <w:szCs w:val="28"/>
          <w:lang w:val="uk-UA" w:eastAsia="uk-UA"/>
        </w:rPr>
      </w:pPr>
      <w:r w:rsidRPr="00DD7138">
        <w:rPr>
          <w:b/>
          <w:szCs w:val="28"/>
          <w:lang w:val="uk-UA"/>
        </w:rPr>
        <w:t>3</w:t>
      </w:r>
      <w:r w:rsidR="00FA41FA" w:rsidRPr="00DD7138">
        <w:rPr>
          <w:b/>
          <w:szCs w:val="28"/>
          <w:lang w:val="uk-UA"/>
        </w:rPr>
        <w:t>.</w:t>
      </w:r>
      <w:r w:rsidR="00FA41FA" w:rsidRPr="00DD7138">
        <w:rPr>
          <w:color w:val="000000"/>
          <w:szCs w:val="28"/>
          <w:lang w:val="uk-UA" w:eastAsia="uk-UA"/>
        </w:rPr>
        <w:t> </w:t>
      </w:r>
      <w:r w:rsidR="00FA41FA" w:rsidRPr="00DD7138">
        <w:rPr>
          <w:szCs w:val="28"/>
          <w:lang w:val="uk-UA"/>
        </w:rPr>
        <w:t xml:space="preserve">Головою консультативної ради є заступник міського голови з питань діяльності виконавчих органів ради, який забезпечує організацію здійснення повноважень у сфері соціального захисту населення, </w:t>
      </w:r>
      <w:r w:rsidR="00FA41FA" w:rsidRPr="00DD7138">
        <w:rPr>
          <w:color w:val="000000"/>
          <w:szCs w:val="28"/>
          <w:lang w:val="uk-UA" w:eastAsia="uk-UA"/>
        </w:rPr>
        <w:t>заступником консультативної ради – директор департаменту соціального захисту населення Сумської міської ради, секретарем консультативної ради – посадова особа департаменту соціального захисту населення Сумської міської ради.</w:t>
      </w:r>
    </w:p>
    <w:p w14:paraId="27089444" w14:textId="77777777" w:rsidR="005C4FCA" w:rsidRPr="00DD7138" w:rsidRDefault="005C4FCA" w:rsidP="005C4FCA">
      <w:pPr>
        <w:ind w:firstLine="708"/>
        <w:jc w:val="both"/>
        <w:rPr>
          <w:color w:val="000000"/>
          <w:szCs w:val="28"/>
          <w:lang w:val="uk-UA" w:eastAsia="uk-UA"/>
        </w:rPr>
      </w:pPr>
    </w:p>
    <w:p w14:paraId="33311A66" w14:textId="220C0CD1" w:rsidR="00D018FD" w:rsidRPr="00DD7138" w:rsidRDefault="00DD7138" w:rsidP="0029552A">
      <w:pPr>
        <w:ind w:firstLine="709"/>
        <w:jc w:val="both"/>
        <w:rPr>
          <w:color w:val="000000"/>
          <w:szCs w:val="28"/>
          <w:lang w:val="uk-UA" w:eastAsia="uk-UA"/>
        </w:rPr>
      </w:pPr>
      <w:r w:rsidRPr="00DD7138">
        <w:rPr>
          <w:b/>
          <w:color w:val="000000"/>
          <w:szCs w:val="28"/>
          <w:lang w:val="uk-UA" w:eastAsia="uk-UA"/>
        </w:rPr>
        <w:t>4</w:t>
      </w:r>
      <w:r w:rsidR="00D018FD" w:rsidRPr="00DD7138">
        <w:rPr>
          <w:b/>
          <w:color w:val="000000"/>
          <w:szCs w:val="28"/>
          <w:lang w:val="uk-UA" w:eastAsia="uk-UA"/>
        </w:rPr>
        <w:t>.</w:t>
      </w:r>
      <w:r w:rsidR="00D018FD" w:rsidRPr="00DD7138">
        <w:rPr>
          <w:color w:val="000000"/>
          <w:szCs w:val="28"/>
          <w:lang w:val="uk-UA" w:eastAsia="uk-UA"/>
        </w:rPr>
        <w:t> Консультативна рада у своїй діяльності керується Конституцією та законами України, актами Президента України, Кабінету Міністрів України, іншими нормативно</w:t>
      </w:r>
      <w:r w:rsidR="0089576E">
        <w:rPr>
          <w:color w:val="000000"/>
          <w:szCs w:val="28"/>
          <w:lang w:val="uk-UA" w:eastAsia="uk-UA"/>
        </w:rPr>
        <w:t>-</w:t>
      </w:r>
      <w:r w:rsidR="00D018FD" w:rsidRPr="00DD7138">
        <w:rPr>
          <w:color w:val="000000"/>
          <w:szCs w:val="28"/>
          <w:lang w:val="uk-UA" w:eastAsia="uk-UA"/>
        </w:rPr>
        <w:t>правовими актами, розпорядженнями голови Сумської</w:t>
      </w:r>
      <w:r w:rsidR="00D018FD" w:rsidRPr="00DD7138">
        <w:rPr>
          <w:b/>
          <w:color w:val="000000"/>
          <w:szCs w:val="28"/>
          <w:lang w:val="uk-UA" w:eastAsia="uk-UA"/>
        </w:rPr>
        <w:t xml:space="preserve"> </w:t>
      </w:r>
      <w:r w:rsidR="00D018FD" w:rsidRPr="00DD7138">
        <w:rPr>
          <w:color w:val="000000"/>
          <w:szCs w:val="28"/>
          <w:lang w:val="uk-UA" w:eastAsia="uk-UA"/>
        </w:rPr>
        <w:t xml:space="preserve">обласної державної адміністрації, рішеннями Сумської обласної ради та Сумської міської ради, рішеннями виконавчого комітету Сумської міської ради, розпорядженнями </w:t>
      </w:r>
      <w:r w:rsidR="002A5DBF" w:rsidRPr="00DD7138">
        <w:rPr>
          <w:color w:val="000000"/>
          <w:szCs w:val="28"/>
          <w:lang w:val="uk-UA" w:eastAsia="uk-UA"/>
        </w:rPr>
        <w:t xml:space="preserve">Сумського </w:t>
      </w:r>
      <w:r w:rsidR="00D018FD" w:rsidRPr="00DD7138">
        <w:rPr>
          <w:color w:val="000000"/>
          <w:szCs w:val="28"/>
          <w:lang w:val="uk-UA" w:eastAsia="uk-UA"/>
        </w:rPr>
        <w:t>міського голови, а також цим Положенням.</w:t>
      </w:r>
    </w:p>
    <w:p w14:paraId="7D2B2E53" w14:textId="77777777" w:rsidR="0029552A" w:rsidRPr="00DD7138" w:rsidRDefault="0029552A" w:rsidP="0029552A">
      <w:pPr>
        <w:ind w:firstLine="709"/>
        <w:jc w:val="both"/>
        <w:rPr>
          <w:color w:val="000000"/>
          <w:szCs w:val="28"/>
          <w:lang w:val="uk-UA" w:eastAsia="uk-UA"/>
        </w:rPr>
      </w:pPr>
    </w:p>
    <w:p w14:paraId="7DCE93FE" w14:textId="0BA0B79B" w:rsidR="00D018FD" w:rsidRPr="00DD7138" w:rsidRDefault="00DD7138" w:rsidP="0029552A">
      <w:pPr>
        <w:suppressAutoHyphens/>
        <w:ind w:firstLine="709"/>
        <w:jc w:val="both"/>
        <w:rPr>
          <w:color w:val="000000"/>
          <w:spacing w:val="-2"/>
          <w:szCs w:val="28"/>
          <w:lang w:val="uk-UA"/>
        </w:rPr>
      </w:pPr>
      <w:r>
        <w:rPr>
          <w:b/>
          <w:color w:val="000000"/>
          <w:spacing w:val="-2"/>
          <w:szCs w:val="28"/>
          <w:lang w:val="uk-UA"/>
        </w:rPr>
        <w:t>5</w:t>
      </w:r>
      <w:r w:rsidR="00D018FD" w:rsidRPr="00DD7138">
        <w:rPr>
          <w:b/>
          <w:color w:val="000000"/>
          <w:spacing w:val="-2"/>
          <w:szCs w:val="28"/>
          <w:lang w:val="uk-UA"/>
        </w:rPr>
        <w:t>.</w:t>
      </w:r>
      <w:r w:rsidR="00D018FD" w:rsidRPr="00DD7138">
        <w:rPr>
          <w:color w:val="000000"/>
          <w:spacing w:val="-2"/>
          <w:szCs w:val="28"/>
          <w:lang w:val="uk-UA"/>
        </w:rPr>
        <w:t> Основними завданнями консультативної ради є:</w:t>
      </w:r>
    </w:p>
    <w:p w14:paraId="79106869" w14:textId="7559555E" w:rsidR="00D018FD" w:rsidRPr="00DC7ACF" w:rsidRDefault="00DD7138" w:rsidP="0029552A">
      <w:pPr>
        <w:suppressAutoHyphens/>
        <w:ind w:firstLine="709"/>
        <w:jc w:val="both"/>
        <w:rPr>
          <w:color w:val="000000"/>
          <w:spacing w:val="-2"/>
          <w:szCs w:val="28"/>
          <w:lang w:val="uk-UA"/>
        </w:rPr>
      </w:pPr>
      <w:r>
        <w:rPr>
          <w:b/>
          <w:color w:val="000000"/>
          <w:spacing w:val="-2"/>
          <w:szCs w:val="28"/>
          <w:lang w:val="uk-UA"/>
        </w:rPr>
        <w:t>5</w:t>
      </w:r>
      <w:r w:rsidR="00D018FD" w:rsidRPr="00DD7138">
        <w:rPr>
          <w:b/>
          <w:color w:val="000000"/>
          <w:spacing w:val="-2"/>
          <w:szCs w:val="28"/>
          <w:lang w:val="uk-UA"/>
        </w:rPr>
        <w:t>.1.</w:t>
      </w:r>
      <w:r w:rsidR="00D018FD" w:rsidRPr="00DD7138">
        <w:rPr>
          <w:color w:val="000000"/>
          <w:spacing w:val="-2"/>
          <w:szCs w:val="28"/>
          <w:lang w:val="uk-UA"/>
        </w:rPr>
        <w:t> Підготовка пропозицій щодо шляхів вирішення нагальних питань реалізації державної політики у сфері соціального захисту</w:t>
      </w:r>
      <w:r w:rsidR="00D018FD" w:rsidRPr="00DC7ACF">
        <w:rPr>
          <w:color w:val="000000"/>
          <w:spacing w:val="-2"/>
          <w:szCs w:val="28"/>
          <w:lang w:val="uk-UA"/>
        </w:rPr>
        <w:t xml:space="preserve"> </w:t>
      </w:r>
      <w:r w:rsidR="00D018FD" w:rsidRPr="00DC7ACF">
        <w:rPr>
          <w:bCs/>
          <w:color w:val="000000"/>
          <w:szCs w:val="28"/>
          <w:lang w:val="uk-UA"/>
        </w:rPr>
        <w:t>громадян, які постраждали внаслідок Чорнобильської катастрофи</w:t>
      </w:r>
      <w:r w:rsidR="00D018FD" w:rsidRPr="00DC7ACF">
        <w:rPr>
          <w:color w:val="000000"/>
          <w:spacing w:val="-2"/>
          <w:szCs w:val="28"/>
          <w:lang w:val="uk-UA"/>
        </w:rPr>
        <w:t>, та членів їх сімей, створення належних умов їх життєзабезпечення.</w:t>
      </w:r>
      <w:r w:rsidR="00A7688B" w:rsidRPr="00A7688B">
        <w:rPr>
          <w:lang w:val="uk-UA"/>
        </w:rPr>
        <w:t xml:space="preserve"> </w:t>
      </w:r>
    </w:p>
    <w:p w14:paraId="71EFC43D" w14:textId="0A23C9D0" w:rsidR="004A7E8A" w:rsidRDefault="00DD7138" w:rsidP="0029552A">
      <w:pPr>
        <w:suppressAutoHyphens/>
        <w:ind w:firstLine="709"/>
        <w:jc w:val="both"/>
        <w:rPr>
          <w:color w:val="000000"/>
          <w:spacing w:val="-2"/>
          <w:szCs w:val="28"/>
          <w:lang w:val="uk-UA"/>
        </w:rPr>
      </w:pPr>
      <w:r>
        <w:rPr>
          <w:b/>
          <w:color w:val="000000"/>
          <w:spacing w:val="-2"/>
          <w:szCs w:val="28"/>
          <w:lang w:val="uk-UA"/>
        </w:rPr>
        <w:t>5</w:t>
      </w:r>
      <w:r w:rsidR="00D018FD" w:rsidRPr="0029552A">
        <w:rPr>
          <w:b/>
          <w:color w:val="000000"/>
          <w:spacing w:val="-2"/>
          <w:szCs w:val="28"/>
          <w:lang w:val="uk-UA"/>
        </w:rPr>
        <w:t>.2.</w:t>
      </w:r>
      <w:r w:rsidR="00D018FD" w:rsidRPr="00DC7ACF">
        <w:rPr>
          <w:color w:val="000000"/>
          <w:spacing w:val="-2"/>
          <w:szCs w:val="28"/>
          <w:lang w:val="uk-UA"/>
        </w:rPr>
        <w:t xml:space="preserve"> Врахування пропозицій громадських організацій, що опікуються питаннями соціального захисту </w:t>
      </w:r>
      <w:r w:rsidR="00D018FD" w:rsidRPr="00DC7ACF">
        <w:rPr>
          <w:bCs/>
          <w:color w:val="000000"/>
          <w:szCs w:val="28"/>
          <w:lang w:val="uk-UA"/>
        </w:rPr>
        <w:t>громадян, які постраждали внаслідок Чорнобильської катастрофи</w:t>
      </w:r>
      <w:r w:rsidR="002A5DBF">
        <w:rPr>
          <w:bCs/>
          <w:color w:val="000000"/>
          <w:szCs w:val="28"/>
          <w:lang w:val="uk-UA"/>
        </w:rPr>
        <w:t>,</w:t>
      </w:r>
      <w:r w:rsidR="00D018FD" w:rsidRPr="00DC7ACF">
        <w:rPr>
          <w:bCs/>
          <w:color w:val="000000"/>
          <w:szCs w:val="28"/>
          <w:lang w:val="uk-UA"/>
        </w:rPr>
        <w:t xml:space="preserve"> </w:t>
      </w:r>
      <w:r w:rsidR="00D018FD" w:rsidRPr="00DC7ACF">
        <w:rPr>
          <w:color w:val="000000"/>
          <w:spacing w:val="-2"/>
          <w:szCs w:val="28"/>
          <w:lang w:val="uk-UA"/>
        </w:rPr>
        <w:t xml:space="preserve">при розробленні </w:t>
      </w:r>
      <w:r w:rsidR="00437D41">
        <w:rPr>
          <w:color w:val="000000"/>
          <w:spacing w:val="-2"/>
          <w:szCs w:val="28"/>
          <w:lang w:val="uk-UA"/>
        </w:rPr>
        <w:t xml:space="preserve">структурними підрозділами виконавчого комітету Сумської міської ради програм </w:t>
      </w:r>
      <w:r w:rsidR="007150FE">
        <w:rPr>
          <w:color w:val="000000"/>
          <w:spacing w:val="-2"/>
          <w:szCs w:val="28"/>
          <w:lang w:val="uk-UA"/>
        </w:rPr>
        <w:t>територіальної громади</w:t>
      </w:r>
      <w:r w:rsidR="00437D41">
        <w:rPr>
          <w:color w:val="000000"/>
          <w:spacing w:val="-2"/>
          <w:szCs w:val="28"/>
          <w:lang w:val="uk-UA"/>
        </w:rPr>
        <w:t>.</w:t>
      </w:r>
      <w:r w:rsidR="004A7E8A">
        <w:rPr>
          <w:color w:val="000000"/>
          <w:spacing w:val="-2"/>
          <w:szCs w:val="28"/>
          <w:lang w:val="uk-UA"/>
        </w:rPr>
        <w:t xml:space="preserve"> </w:t>
      </w:r>
    </w:p>
    <w:p w14:paraId="52A55BCC" w14:textId="37AD376A" w:rsidR="004A7E8A" w:rsidRDefault="004A7E8A" w:rsidP="004A7E8A">
      <w:pPr>
        <w:suppressAutoHyphens/>
        <w:ind w:firstLine="709"/>
        <w:jc w:val="right"/>
        <w:rPr>
          <w:color w:val="000000"/>
          <w:spacing w:val="-2"/>
          <w:sz w:val="24"/>
          <w:lang w:val="uk-UA"/>
        </w:rPr>
      </w:pPr>
      <w:r w:rsidRPr="00DD7138">
        <w:rPr>
          <w:color w:val="000000"/>
          <w:spacing w:val="-2"/>
          <w:sz w:val="24"/>
          <w:lang w:val="uk-UA"/>
        </w:rPr>
        <w:lastRenderedPageBreak/>
        <w:t>Продовження додатка 2</w:t>
      </w:r>
    </w:p>
    <w:p w14:paraId="0B33BB19" w14:textId="77777777" w:rsidR="00192FAE" w:rsidRPr="00DD7138" w:rsidRDefault="00192FAE" w:rsidP="004A7E8A">
      <w:pPr>
        <w:suppressAutoHyphens/>
        <w:ind w:firstLine="709"/>
        <w:jc w:val="right"/>
        <w:rPr>
          <w:color w:val="000000"/>
          <w:spacing w:val="-2"/>
          <w:sz w:val="24"/>
          <w:lang w:val="uk-UA"/>
        </w:rPr>
      </w:pPr>
    </w:p>
    <w:p w14:paraId="7CBA0974" w14:textId="52464E66" w:rsidR="00D018FD" w:rsidRPr="00DC7ACF" w:rsidRDefault="00DD7138" w:rsidP="0029552A">
      <w:pPr>
        <w:suppressAutoHyphens/>
        <w:ind w:firstLine="709"/>
        <w:jc w:val="both"/>
        <w:rPr>
          <w:color w:val="000000"/>
          <w:spacing w:val="-2"/>
          <w:szCs w:val="28"/>
          <w:lang w:val="uk-UA"/>
        </w:rPr>
      </w:pPr>
      <w:r>
        <w:rPr>
          <w:b/>
          <w:color w:val="000000"/>
          <w:spacing w:val="-2"/>
          <w:szCs w:val="28"/>
          <w:lang w:val="uk-UA"/>
        </w:rPr>
        <w:t>5</w:t>
      </w:r>
      <w:r w:rsidR="00D018FD" w:rsidRPr="0029552A">
        <w:rPr>
          <w:b/>
          <w:color w:val="000000"/>
          <w:spacing w:val="-2"/>
          <w:szCs w:val="28"/>
          <w:lang w:val="uk-UA"/>
        </w:rPr>
        <w:t>.3.</w:t>
      </w:r>
      <w:r w:rsidR="00D018FD" w:rsidRPr="00DC7ACF">
        <w:rPr>
          <w:color w:val="000000"/>
          <w:spacing w:val="-2"/>
          <w:szCs w:val="28"/>
          <w:lang w:val="uk-UA"/>
        </w:rPr>
        <w:t xml:space="preserve"> Розроблення пропозицій до заходів щодо розв'язання житлових, комунально-побутових та інших соціальних проблем </w:t>
      </w:r>
      <w:r w:rsidR="00D018FD" w:rsidRPr="00DC7ACF">
        <w:rPr>
          <w:bCs/>
          <w:color w:val="000000"/>
          <w:szCs w:val="28"/>
          <w:lang w:val="uk-UA"/>
        </w:rPr>
        <w:t>громадян, які постраждали внаслідок Чорнобильської катастрофи</w:t>
      </w:r>
      <w:r w:rsidR="00D018FD" w:rsidRPr="00DC7ACF">
        <w:rPr>
          <w:color w:val="000000"/>
          <w:spacing w:val="-2"/>
          <w:szCs w:val="28"/>
          <w:lang w:val="uk-UA"/>
        </w:rPr>
        <w:t>, та членів їх сімей.</w:t>
      </w:r>
    </w:p>
    <w:p w14:paraId="08099BE2" w14:textId="1C956606" w:rsidR="00D018FD" w:rsidRPr="00DD7138" w:rsidRDefault="00DD7138" w:rsidP="0029552A">
      <w:pPr>
        <w:suppressAutoHyphens/>
        <w:ind w:firstLine="709"/>
        <w:jc w:val="both"/>
        <w:rPr>
          <w:color w:val="000000"/>
          <w:spacing w:val="-2"/>
          <w:szCs w:val="28"/>
          <w:lang w:val="uk-UA"/>
        </w:rPr>
      </w:pPr>
      <w:r w:rsidRPr="00DD7138">
        <w:rPr>
          <w:b/>
          <w:color w:val="000000"/>
          <w:spacing w:val="-2"/>
          <w:szCs w:val="28"/>
          <w:lang w:val="uk-UA"/>
        </w:rPr>
        <w:t>5</w:t>
      </w:r>
      <w:r w:rsidR="00D018FD" w:rsidRPr="00DD7138">
        <w:rPr>
          <w:b/>
          <w:color w:val="000000"/>
          <w:spacing w:val="-2"/>
          <w:szCs w:val="28"/>
          <w:lang w:val="uk-UA"/>
        </w:rPr>
        <w:t>.4.</w:t>
      </w:r>
      <w:r w:rsidR="0029552A" w:rsidRPr="00DD7138">
        <w:rPr>
          <w:color w:val="000000"/>
          <w:spacing w:val="-2"/>
          <w:szCs w:val="28"/>
          <w:lang w:val="uk-UA"/>
        </w:rPr>
        <w:t> </w:t>
      </w:r>
      <w:r w:rsidR="00D018FD" w:rsidRPr="00DD7138">
        <w:rPr>
          <w:color w:val="000000"/>
          <w:spacing w:val="-2"/>
          <w:szCs w:val="28"/>
          <w:lang w:val="uk-UA"/>
        </w:rPr>
        <w:t xml:space="preserve">Забезпечення постійного діалогу між виконавчим комітетом Сумської міської ради та громадськими організаціями, що опікуються питаннями соціального захисту </w:t>
      </w:r>
      <w:r w:rsidR="00D018FD" w:rsidRPr="00DD7138">
        <w:rPr>
          <w:bCs/>
          <w:color w:val="000000"/>
          <w:szCs w:val="28"/>
          <w:lang w:val="uk-UA"/>
        </w:rPr>
        <w:t xml:space="preserve">громадян, які постраждали внаслідок Чорнобильської катастрофи, </w:t>
      </w:r>
      <w:r w:rsidR="00D018FD" w:rsidRPr="00DD7138">
        <w:rPr>
          <w:color w:val="000000"/>
          <w:spacing w:val="-2"/>
          <w:szCs w:val="28"/>
          <w:lang w:val="uk-UA"/>
        </w:rPr>
        <w:t xml:space="preserve">з питань проведення спільних заходів, збереження злагоди в суспільстві. </w:t>
      </w:r>
    </w:p>
    <w:p w14:paraId="7C40D7D2" w14:textId="77777777" w:rsidR="00DD7138" w:rsidRPr="00DD7138" w:rsidRDefault="00DD7138" w:rsidP="0029552A">
      <w:pPr>
        <w:suppressAutoHyphens/>
        <w:ind w:firstLine="709"/>
        <w:jc w:val="both"/>
        <w:rPr>
          <w:b/>
          <w:color w:val="000000"/>
          <w:spacing w:val="-2"/>
          <w:szCs w:val="28"/>
          <w:lang w:val="uk-UA"/>
        </w:rPr>
      </w:pPr>
    </w:p>
    <w:p w14:paraId="73ADE093" w14:textId="4BDC85FF" w:rsidR="00D018FD" w:rsidRPr="00DD7138" w:rsidRDefault="00DD7138" w:rsidP="0029552A">
      <w:pPr>
        <w:suppressAutoHyphens/>
        <w:ind w:firstLine="709"/>
        <w:jc w:val="both"/>
        <w:rPr>
          <w:color w:val="000000"/>
          <w:spacing w:val="-2"/>
          <w:szCs w:val="28"/>
          <w:lang w:val="uk-UA"/>
        </w:rPr>
      </w:pPr>
      <w:r>
        <w:rPr>
          <w:b/>
          <w:color w:val="000000"/>
          <w:spacing w:val="-2"/>
          <w:szCs w:val="28"/>
          <w:lang w:val="uk-UA"/>
        </w:rPr>
        <w:t>6</w:t>
      </w:r>
      <w:r w:rsidR="00D018FD" w:rsidRPr="00DD7138">
        <w:rPr>
          <w:b/>
          <w:color w:val="000000"/>
          <w:spacing w:val="-2"/>
          <w:szCs w:val="28"/>
          <w:lang w:val="uk-UA"/>
        </w:rPr>
        <w:t>.</w:t>
      </w:r>
      <w:r w:rsidR="00D018FD" w:rsidRPr="00DD7138">
        <w:rPr>
          <w:color w:val="000000"/>
          <w:spacing w:val="-2"/>
          <w:szCs w:val="28"/>
          <w:lang w:val="uk-UA"/>
        </w:rPr>
        <w:t xml:space="preserve"> Консультативна рада має право: </w:t>
      </w:r>
    </w:p>
    <w:p w14:paraId="708D5F6F" w14:textId="305DD63C" w:rsidR="00D018FD" w:rsidRPr="00DD7138" w:rsidRDefault="00DD7138" w:rsidP="0029552A">
      <w:pPr>
        <w:suppressAutoHyphens/>
        <w:ind w:firstLine="709"/>
        <w:jc w:val="both"/>
        <w:rPr>
          <w:color w:val="000000"/>
          <w:spacing w:val="-2"/>
          <w:szCs w:val="28"/>
          <w:lang w:val="uk-UA"/>
        </w:rPr>
      </w:pPr>
      <w:r w:rsidRPr="00DD7138">
        <w:rPr>
          <w:b/>
          <w:color w:val="000000"/>
          <w:spacing w:val="-2"/>
          <w:szCs w:val="28"/>
          <w:lang w:val="uk-UA"/>
        </w:rPr>
        <w:t>6</w:t>
      </w:r>
      <w:r w:rsidR="00D018FD" w:rsidRPr="00DD7138">
        <w:rPr>
          <w:b/>
          <w:color w:val="000000"/>
          <w:spacing w:val="-2"/>
          <w:szCs w:val="28"/>
          <w:lang w:val="uk-UA"/>
        </w:rPr>
        <w:t>.1.</w:t>
      </w:r>
      <w:r w:rsidR="00D018FD" w:rsidRPr="00DD7138">
        <w:rPr>
          <w:color w:val="000000"/>
          <w:spacing w:val="-2"/>
          <w:szCs w:val="28"/>
          <w:lang w:val="uk-UA"/>
        </w:rPr>
        <w:t> Отримувати в установленому порядку від органів виконавчої влади, органів місцевого самоврядування, підприємств, установ та організацій інформацію та матеріали, необхідні для виконання покладених на неї завдань.</w:t>
      </w:r>
    </w:p>
    <w:p w14:paraId="7A932539" w14:textId="65AABF08" w:rsidR="00D018FD" w:rsidRPr="00DD7138" w:rsidRDefault="00DD7138" w:rsidP="0029552A">
      <w:pPr>
        <w:ind w:firstLine="709"/>
        <w:jc w:val="both"/>
        <w:rPr>
          <w:color w:val="000000"/>
          <w:szCs w:val="28"/>
          <w:lang w:val="uk-UA" w:eastAsia="uk-UA"/>
        </w:rPr>
      </w:pPr>
      <w:r w:rsidRPr="00DD7138">
        <w:rPr>
          <w:b/>
          <w:color w:val="000000"/>
          <w:szCs w:val="28"/>
          <w:lang w:val="uk-UA" w:eastAsia="uk-UA"/>
        </w:rPr>
        <w:t>6</w:t>
      </w:r>
      <w:r w:rsidR="00D018FD" w:rsidRPr="00DD7138">
        <w:rPr>
          <w:b/>
          <w:color w:val="000000"/>
          <w:szCs w:val="28"/>
          <w:lang w:val="uk-UA" w:eastAsia="uk-UA"/>
        </w:rPr>
        <w:t>.2.</w:t>
      </w:r>
      <w:r w:rsidR="00D018FD" w:rsidRPr="00DD7138">
        <w:rPr>
          <w:color w:val="000000"/>
          <w:szCs w:val="28"/>
          <w:lang w:val="uk-UA" w:eastAsia="uk-UA"/>
        </w:rPr>
        <w:t> Надавати місцевим органам виконавчої влади та органам місцевого самоврядування пропозиції з питань, що належать до їх компетенції.</w:t>
      </w:r>
    </w:p>
    <w:p w14:paraId="323A2C9A" w14:textId="77777777" w:rsidR="00E6173F" w:rsidRPr="00DD7138" w:rsidRDefault="00E6173F" w:rsidP="0029552A">
      <w:pPr>
        <w:ind w:firstLine="709"/>
        <w:jc w:val="both"/>
        <w:rPr>
          <w:color w:val="000000"/>
          <w:spacing w:val="-14"/>
          <w:szCs w:val="28"/>
          <w:lang w:val="uk-UA" w:eastAsia="uk-UA"/>
        </w:rPr>
      </w:pPr>
    </w:p>
    <w:p w14:paraId="1FB3E741" w14:textId="5B8406EE" w:rsidR="00D018FD" w:rsidRPr="00DD7138" w:rsidRDefault="00DD7138" w:rsidP="0029552A">
      <w:pPr>
        <w:ind w:firstLine="709"/>
        <w:jc w:val="both"/>
        <w:rPr>
          <w:color w:val="000000"/>
          <w:szCs w:val="28"/>
          <w:lang w:val="uk-UA" w:eastAsia="uk-UA"/>
        </w:rPr>
      </w:pPr>
      <w:r w:rsidRPr="00DD7138">
        <w:rPr>
          <w:b/>
          <w:color w:val="000000"/>
          <w:szCs w:val="28"/>
          <w:lang w:val="uk-UA" w:eastAsia="uk-UA"/>
        </w:rPr>
        <w:t>7</w:t>
      </w:r>
      <w:r w:rsidR="00D018FD" w:rsidRPr="00DD7138">
        <w:rPr>
          <w:b/>
          <w:color w:val="000000"/>
          <w:szCs w:val="28"/>
          <w:lang w:val="uk-UA" w:eastAsia="uk-UA"/>
        </w:rPr>
        <w:t>.</w:t>
      </w:r>
      <w:r w:rsidR="00D018FD" w:rsidRPr="00DD7138">
        <w:rPr>
          <w:color w:val="000000"/>
          <w:szCs w:val="28"/>
          <w:lang w:val="uk-UA" w:eastAsia="uk-UA"/>
        </w:rPr>
        <w:t xml:space="preserve"> Формою роботи </w:t>
      </w:r>
      <w:r w:rsidR="005C4FCA" w:rsidRPr="00DD7138">
        <w:rPr>
          <w:color w:val="000000"/>
          <w:szCs w:val="28"/>
          <w:lang w:val="uk-UA" w:eastAsia="uk-UA"/>
        </w:rPr>
        <w:t xml:space="preserve">консультативної ради </w:t>
      </w:r>
      <w:r w:rsidR="00D018FD" w:rsidRPr="00DD7138">
        <w:rPr>
          <w:color w:val="000000"/>
          <w:szCs w:val="28"/>
          <w:lang w:val="uk-UA" w:eastAsia="uk-UA"/>
        </w:rPr>
        <w:t>є засідання, що проводяться в міру потреби, але не рідше ніж один раз на півріччя.</w:t>
      </w:r>
    </w:p>
    <w:p w14:paraId="620ECE3A" w14:textId="77777777" w:rsidR="00FA41FA" w:rsidRPr="00DD7138" w:rsidRDefault="00FA41FA" w:rsidP="0029552A">
      <w:pPr>
        <w:ind w:firstLine="709"/>
        <w:jc w:val="both"/>
        <w:rPr>
          <w:color w:val="000000"/>
          <w:szCs w:val="28"/>
          <w:lang w:val="uk-UA" w:eastAsia="uk-UA"/>
        </w:rPr>
      </w:pPr>
    </w:p>
    <w:p w14:paraId="5A017F66" w14:textId="77777777" w:rsidR="00D018FD" w:rsidRPr="00DC7ACF" w:rsidRDefault="00D018FD" w:rsidP="0029552A">
      <w:pPr>
        <w:ind w:firstLine="709"/>
        <w:jc w:val="both"/>
        <w:rPr>
          <w:color w:val="000000"/>
          <w:szCs w:val="28"/>
          <w:lang w:val="uk-UA" w:eastAsia="uk-UA"/>
        </w:rPr>
      </w:pPr>
      <w:r w:rsidRPr="00DD7138">
        <w:rPr>
          <w:b/>
          <w:color w:val="000000"/>
          <w:szCs w:val="28"/>
          <w:lang w:val="uk-UA" w:eastAsia="uk-UA"/>
        </w:rPr>
        <w:t>8.</w:t>
      </w:r>
      <w:r w:rsidRPr="00DD7138">
        <w:rPr>
          <w:color w:val="000000"/>
          <w:szCs w:val="28"/>
          <w:lang w:val="uk-UA" w:eastAsia="uk-UA"/>
        </w:rPr>
        <w:t> Засідання к</w:t>
      </w:r>
      <w:r w:rsidRPr="00DC7ACF">
        <w:rPr>
          <w:color w:val="000000"/>
          <w:szCs w:val="28"/>
          <w:lang w:val="uk-UA" w:eastAsia="uk-UA"/>
        </w:rPr>
        <w:t xml:space="preserve">онсультативної ради проводить її голова (у разі відсутності голови – заступник голови). Засідання консультативної ради є правомочним, якщо на ньому присутні не менше половини від її складу. </w:t>
      </w:r>
    </w:p>
    <w:p w14:paraId="3D9BFBB0" w14:textId="77777777" w:rsidR="00DD7138" w:rsidRDefault="00DD7138" w:rsidP="0029552A">
      <w:pPr>
        <w:shd w:val="clear" w:color="auto" w:fill="FFFFFF"/>
        <w:ind w:firstLine="709"/>
        <w:jc w:val="both"/>
        <w:rPr>
          <w:b/>
          <w:color w:val="000000"/>
          <w:szCs w:val="28"/>
          <w:lang w:val="uk-UA" w:eastAsia="uk-UA"/>
        </w:rPr>
      </w:pPr>
    </w:p>
    <w:p w14:paraId="06815CD3" w14:textId="0A5A19C9" w:rsidR="00D018FD" w:rsidRPr="00DC7ACF" w:rsidRDefault="00D018FD" w:rsidP="0029552A">
      <w:pPr>
        <w:shd w:val="clear" w:color="auto" w:fill="FFFFFF"/>
        <w:ind w:firstLine="709"/>
        <w:jc w:val="both"/>
        <w:rPr>
          <w:color w:val="000000"/>
          <w:szCs w:val="28"/>
          <w:lang w:val="uk-UA" w:eastAsia="uk-UA"/>
        </w:rPr>
      </w:pPr>
      <w:r w:rsidRPr="0029552A">
        <w:rPr>
          <w:b/>
          <w:color w:val="000000"/>
          <w:szCs w:val="28"/>
          <w:lang w:val="uk-UA" w:eastAsia="uk-UA"/>
        </w:rPr>
        <w:t>9.</w:t>
      </w:r>
      <w:r w:rsidRPr="00DC7ACF">
        <w:rPr>
          <w:color w:val="000000"/>
          <w:szCs w:val="28"/>
          <w:lang w:val="uk-UA" w:eastAsia="uk-UA"/>
        </w:rPr>
        <w:t> На засідання консультативної ради можуть запрошуватися представники органів виконавчої влади, органів місцевого самоврядування, підприємств, установ, організацій, об'єднань громадян та експерти за згодою (без права голосу).</w:t>
      </w:r>
    </w:p>
    <w:p w14:paraId="5B27237E" w14:textId="77777777" w:rsidR="00DD7138" w:rsidRDefault="00DD7138" w:rsidP="0029552A">
      <w:pPr>
        <w:ind w:firstLine="709"/>
        <w:jc w:val="both"/>
        <w:rPr>
          <w:b/>
          <w:color w:val="000000"/>
          <w:spacing w:val="-14"/>
          <w:szCs w:val="28"/>
          <w:lang w:val="uk-UA" w:eastAsia="uk-UA"/>
        </w:rPr>
      </w:pPr>
    </w:p>
    <w:p w14:paraId="2BD2CC4B" w14:textId="3E68F260" w:rsidR="00D018FD" w:rsidRPr="00DC7ACF" w:rsidRDefault="00D018FD" w:rsidP="0029552A">
      <w:pPr>
        <w:ind w:firstLine="709"/>
        <w:jc w:val="both"/>
        <w:rPr>
          <w:color w:val="000000"/>
          <w:szCs w:val="28"/>
          <w:lang w:val="uk-UA" w:eastAsia="uk-UA"/>
        </w:rPr>
      </w:pPr>
      <w:r w:rsidRPr="0029552A">
        <w:rPr>
          <w:b/>
          <w:color w:val="000000"/>
          <w:spacing w:val="-14"/>
          <w:szCs w:val="28"/>
          <w:lang w:val="uk-UA" w:eastAsia="uk-UA"/>
        </w:rPr>
        <w:t>10.</w:t>
      </w:r>
      <w:r w:rsidRPr="00DC7ACF">
        <w:rPr>
          <w:color w:val="000000"/>
          <w:spacing w:val="-14"/>
          <w:szCs w:val="28"/>
          <w:lang w:val="uk-UA" w:eastAsia="uk-UA"/>
        </w:rPr>
        <w:t> </w:t>
      </w:r>
      <w:r w:rsidRPr="00DC7ACF">
        <w:rPr>
          <w:color w:val="000000"/>
          <w:szCs w:val="28"/>
          <w:lang w:val="uk-UA" w:eastAsia="uk-UA"/>
        </w:rPr>
        <w:t xml:space="preserve">На засіданнях консультативна рада схвалює пропозиції та рекомендації з питань, що належать до її компетенції. </w:t>
      </w:r>
    </w:p>
    <w:p w14:paraId="50F41138" w14:textId="77777777" w:rsidR="00D018FD" w:rsidRPr="00DC7ACF" w:rsidRDefault="00D018FD" w:rsidP="0029552A">
      <w:pPr>
        <w:shd w:val="clear" w:color="auto" w:fill="FFFFFF"/>
        <w:tabs>
          <w:tab w:val="left" w:pos="883"/>
        </w:tabs>
        <w:ind w:firstLine="709"/>
        <w:jc w:val="both"/>
        <w:rPr>
          <w:color w:val="000000"/>
          <w:szCs w:val="28"/>
          <w:lang w:val="uk-UA" w:eastAsia="uk-UA"/>
        </w:rPr>
      </w:pPr>
      <w:r w:rsidRPr="00DC7ACF">
        <w:rPr>
          <w:color w:val="000000"/>
          <w:szCs w:val="28"/>
          <w:lang w:val="uk-UA" w:eastAsia="uk-UA"/>
        </w:rPr>
        <w:t>Рішення консультативної ради є правомочним, якщо приймається простою більшістю голосів її членів, присутніх на засіданні. У разі рівного розподілу голосів вирішальним є голос головуючого.</w:t>
      </w:r>
    </w:p>
    <w:p w14:paraId="47FE22AE" w14:textId="77777777" w:rsidR="00DD7138" w:rsidRDefault="00DD7138" w:rsidP="0029552A">
      <w:pPr>
        <w:shd w:val="clear" w:color="auto" w:fill="FFFFFF"/>
        <w:tabs>
          <w:tab w:val="left" w:pos="883"/>
        </w:tabs>
        <w:ind w:firstLine="709"/>
        <w:jc w:val="both"/>
        <w:rPr>
          <w:b/>
          <w:color w:val="000000"/>
          <w:szCs w:val="28"/>
          <w:lang w:val="uk-UA" w:eastAsia="uk-UA"/>
        </w:rPr>
      </w:pPr>
    </w:p>
    <w:p w14:paraId="3E455F1F" w14:textId="0B333ED5" w:rsidR="00D018FD" w:rsidRPr="00DC7ACF" w:rsidRDefault="00D018FD" w:rsidP="0029552A">
      <w:pPr>
        <w:shd w:val="clear" w:color="auto" w:fill="FFFFFF"/>
        <w:tabs>
          <w:tab w:val="left" w:pos="883"/>
        </w:tabs>
        <w:ind w:firstLine="709"/>
        <w:jc w:val="both"/>
        <w:rPr>
          <w:color w:val="000000"/>
          <w:szCs w:val="28"/>
          <w:lang w:val="uk-UA" w:eastAsia="uk-UA"/>
        </w:rPr>
      </w:pPr>
      <w:r w:rsidRPr="0029552A">
        <w:rPr>
          <w:b/>
          <w:color w:val="000000"/>
          <w:szCs w:val="28"/>
          <w:lang w:val="uk-UA" w:eastAsia="uk-UA"/>
        </w:rPr>
        <w:t>11.</w:t>
      </w:r>
      <w:r w:rsidRPr="00DC7ACF">
        <w:rPr>
          <w:color w:val="000000"/>
          <w:szCs w:val="28"/>
          <w:lang w:val="uk-UA" w:eastAsia="uk-UA"/>
        </w:rPr>
        <w:t xml:space="preserve"> Рішення консультативної ради оформляється протоколом, який підписується головою та секретарем консультативної ради. Копії протоколів консультативної ради надаються головам міських громадських організацій, що опікуються питаннями соціального захисту громадян, які постраждали внаслідок Чорнобильської катастрофи та входять до складу консультативної ради.   </w:t>
      </w:r>
    </w:p>
    <w:p w14:paraId="265150A0" w14:textId="77777777" w:rsidR="0064394F" w:rsidRPr="00DC7ACF" w:rsidRDefault="0064394F" w:rsidP="0064394F">
      <w:pPr>
        <w:shd w:val="clear" w:color="auto" w:fill="FFFFFF"/>
        <w:tabs>
          <w:tab w:val="left" w:pos="883"/>
        </w:tabs>
        <w:ind w:firstLine="709"/>
        <w:jc w:val="both"/>
        <w:rPr>
          <w:color w:val="000000"/>
          <w:szCs w:val="28"/>
          <w:lang w:val="uk-UA" w:eastAsia="uk-UA"/>
        </w:rPr>
      </w:pPr>
      <w:r w:rsidRPr="0029552A">
        <w:rPr>
          <w:b/>
          <w:color w:val="000000"/>
          <w:szCs w:val="28"/>
          <w:lang w:val="uk-UA" w:eastAsia="uk-UA"/>
        </w:rPr>
        <w:t>12.</w:t>
      </w:r>
      <w:r w:rsidRPr="00DC7ACF">
        <w:rPr>
          <w:color w:val="000000"/>
          <w:szCs w:val="28"/>
          <w:lang w:val="uk-UA" w:eastAsia="uk-UA"/>
        </w:rPr>
        <w:t> Рішення консультативної ради носять рекомендаційний характер. Реалізація рішень консультативної ради може здійснюватися  шляхом прийняття в установленому порядку рішень виконавчого комітету Сумської міської ради.</w:t>
      </w:r>
    </w:p>
    <w:p w14:paraId="6B2924A1" w14:textId="77777777" w:rsidR="00437D41" w:rsidRDefault="00437D41" w:rsidP="00DD7138">
      <w:pPr>
        <w:suppressAutoHyphens/>
        <w:ind w:firstLine="709"/>
        <w:jc w:val="right"/>
        <w:rPr>
          <w:color w:val="000000"/>
          <w:spacing w:val="-2"/>
          <w:sz w:val="24"/>
          <w:lang w:val="uk-UA"/>
        </w:rPr>
      </w:pPr>
    </w:p>
    <w:p w14:paraId="43FE81EC" w14:textId="4C90D430" w:rsidR="00DD7138" w:rsidRPr="00DD7138" w:rsidRDefault="00DD7138" w:rsidP="00DD7138">
      <w:pPr>
        <w:suppressAutoHyphens/>
        <w:ind w:firstLine="709"/>
        <w:jc w:val="right"/>
        <w:rPr>
          <w:color w:val="000000"/>
          <w:spacing w:val="-2"/>
          <w:sz w:val="24"/>
          <w:lang w:val="uk-UA"/>
        </w:rPr>
      </w:pPr>
      <w:r w:rsidRPr="00DD7138">
        <w:rPr>
          <w:color w:val="000000"/>
          <w:spacing w:val="-2"/>
          <w:sz w:val="24"/>
          <w:lang w:val="uk-UA"/>
        </w:rPr>
        <w:lastRenderedPageBreak/>
        <w:t>Продовження додатка 2</w:t>
      </w:r>
    </w:p>
    <w:p w14:paraId="15CB01B2" w14:textId="77777777" w:rsidR="00DD7138" w:rsidRPr="00DD7138" w:rsidRDefault="00DD7138" w:rsidP="00DD7138">
      <w:pPr>
        <w:suppressAutoHyphens/>
        <w:ind w:firstLine="709"/>
        <w:jc w:val="right"/>
        <w:rPr>
          <w:b/>
          <w:color w:val="000000"/>
          <w:spacing w:val="-2"/>
          <w:sz w:val="24"/>
          <w:lang w:val="uk-UA"/>
        </w:rPr>
      </w:pPr>
    </w:p>
    <w:p w14:paraId="033FCF62" w14:textId="74536961" w:rsidR="00D018FD" w:rsidRPr="00DC7ACF" w:rsidRDefault="00D018FD" w:rsidP="0029552A">
      <w:pPr>
        <w:ind w:firstLine="709"/>
        <w:jc w:val="both"/>
        <w:rPr>
          <w:color w:val="000000"/>
          <w:szCs w:val="28"/>
          <w:lang w:val="uk-UA" w:eastAsia="uk-UA"/>
        </w:rPr>
      </w:pPr>
      <w:r w:rsidRPr="0029552A">
        <w:rPr>
          <w:b/>
          <w:color w:val="000000"/>
          <w:szCs w:val="28"/>
          <w:lang w:val="uk-UA" w:eastAsia="uk-UA"/>
        </w:rPr>
        <w:t>13.</w:t>
      </w:r>
      <w:r w:rsidRPr="00DC7ACF">
        <w:rPr>
          <w:color w:val="000000"/>
          <w:szCs w:val="28"/>
          <w:lang w:val="uk-UA" w:eastAsia="uk-UA"/>
        </w:rPr>
        <w:t xml:space="preserve"> Контроль за реалізацією рішень консультативної ради здійснюється структурними підрозділами Сумської міської ради відповідно до компетенції. </w:t>
      </w:r>
    </w:p>
    <w:p w14:paraId="612CB050" w14:textId="77777777" w:rsidR="00DD7138" w:rsidRDefault="00DD7138" w:rsidP="0029552A">
      <w:pPr>
        <w:shd w:val="clear" w:color="auto" w:fill="FFFFFF"/>
        <w:ind w:firstLine="709"/>
        <w:jc w:val="both"/>
        <w:rPr>
          <w:b/>
          <w:color w:val="000000"/>
          <w:szCs w:val="28"/>
          <w:lang w:val="uk-UA" w:eastAsia="uk-UA"/>
        </w:rPr>
      </w:pPr>
    </w:p>
    <w:p w14:paraId="42039ADF" w14:textId="1CA42BB0" w:rsidR="00D018FD" w:rsidRPr="00DC7ACF" w:rsidRDefault="00D018FD" w:rsidP="0029552A">
      <w:pPr>
        <w:shd w:val="clear" w:color="auto" w:fill="FFFFFF"/>
        <w:ind w:firstLine="709"/>
        <w:jc w:val="both"/>
        <w:rPr>
          <w:color w:val="000000"/>
          <w:szCs w:val="28"/>
          <w:lang w:val="uk-UA" w:eastAsia="uk-UA"/>
        </w:rPr>
      </w:pPr>
      <w:r w:rsidRPr="002A5DBF">
        <w:rPr>
          <w:b/>
          <w:color w:val="000000"/>
          <w:szCs w:val="28"/>
          <w:lang w:val="uk-UA" w:eastAsia="uk-UA"/>
        </w:rPr>
        <w:t>14.</w:t>
      </w:r>
      <w:r w:rsidRPr="00DC7ACF">
        <w:rPr>
          <w:color w:val="000000"/>
          <w:szCs w:val="28"/>
          <w:lang w:val="uk-UA" w:eastAsia="uk-UA"/>
        </w:rPr>
        <w:t> Організаційно-інформаційне забезпечення роботи консультативної ради здійснює департамент соціального захисту населення Сумської міської ради.</w:t>
      </w:r>
    </w:p>
    <w:p w14:paraId="03CE0801" w14:textId="79D06CFD" w:rsidR="00E6173F" w:rsidRDefault="00E6173F" w:rsidP="00CA6049">
      <w:pPr>
        <w:shd w:val="clear" w:color="auto" w:fill="FFFFFF"/>
        <w:jc w:val="center"/>
        <w:rPr>
          <w:color w:val="000000"/>
          <w:szCs w:val="28"/>
          <w:lang w:val="uk-UA" w:eastAsia="uk-UA"/>
        </w:rPr>
      </w:pPr>
    </w:p>
    <w:p w14:paraId="4BF229DC" w14:textId="00E6F05F" w:rsidR="00DD7138" w:rsidRDefault="00DD7138" w:rsidP="00CA6049">
      <w:pPr>
        <w:shd w:val="clear" w:color="auto" w:fill="FFFFFF"/>
        <w:jc w:val="center"/>
        <w:rPr>
          <w:color w:val="000000"/>
          <w:szCs w:val="28"/>
          <w:lang w:val="uk-UA" w:eastAsia="uk-UA"/>
        </w:rPr>
      </w:pPr>
    </w:p>
    <w:p w14:paraId="36A022B0" w14:textId="074D7328" w:rsidR="00DD7138" w:rsidRDefault="00DD7138" w:rsidP="00CA6049">
      <w:pPr>
        <w:shd w:val="clear" w:color="auto" w:fill="FFFFFF"/>
        <w:jc w:val="center"/>
        <w:rPr>
          <w:color w:val="000000"/>
          <w:szCs w:val="28"/>
          <w:lang w:val="uk-UA" w:eastAsia="uk-UA"/>
        </w:rPr>
      </w:pPr>
    </w:p>
    <w:p w14:paraId="41477629" w14:textId="77777777" w:rsidR="00DD7138" w:rsidRDefault="00DD7138" w:rsidP="00CA6049">
      <w:pPr>
        <w:shd w:val="clear" w:color="auto" w:fill="FFFFFF"/>
        <w:jc w:val="center"/>
        <w:rPr>
          <w:color w:val="000000"/>
          <w:szCs w:val="28"/>
          <w:lang w:val="uk-UA" w:eastAsia="uk-UA"/>
        </w:rPr>
      </w:pPr>
    </w:p>
    <w:tbl>
      <w:tblPr>
        <w:tblW w:w="9639" w:type="dxa"/>
        <w:tblLook w:val="04A0" w:firstRow="1" w:lastRow="0" w:firstColumn="1" w:lastColumn="0" w:noHBand="0" w:noVBand="1"/>
      </w:tblPr>
      <w:tblGrid>
        <w:gridCol w:w="4168"/>
        <w:gridCol w:w="2778"/>
        <w:gridCol w:w="2693"/>
      </w:tblGrid>
      <w:tr w:rsidR="00E6173F" w:rsidRPr="000B0691" w14:paraId="0AF5C068" w14:textId="77777777" w:rsidTr="003F3963">
        <w:tc>
          <w:tcPr>
            <w:tcW w:w="4168" w:type="dxa"/>
          </w:tcPr>
          <w:p w14:paraId="44910E00" w14:textId="4616E79D" w:rsidR="00E6173F" w:rsidRPr="004D08A5" w:rsidRDefault="003A1DB1" w:rsidP="00E6173F">
            <w:pPr>
              <w:ind w:left="-105"/>
              <w:contextualSpacing/>
              <w:jc w:val="both"/>
              <w:rPr>
                <w:szCs w:val="28"/>
                <w:lang w:val="uk-UA"/>
              </w:rPr>
            </w:pPr>
            <w:r>
              <w:rPr>
                <w:bCs/>
                <w:szCs w:val="28"/>
                <w:lang w:val="uk-UA"/>
              </w:rPr>
              <w:t>Д</w:t>
            </w:r>
            <w:r w:rsidR="00E6173F">
              <w:rPr>
                <w:bCs/>
                <w:szCs w:val="28"/>
                <w:lang w:val="uk-UA"/>
              </w:rPr>
              <w:t>иректор</w:t>
            </w:r>
            <w:r w:rsidR="00E6173F" w:rsidRPr="004D08A5">
              <w:rPr>
                <w:bCs/>
                <w:szCs w:val="28"/>
                <w:lang w:val="uk-UA"/>
              </w:rPr>
              <w:t xml:space="preserve"> департаменту соціального захисту населення</w:t>
            </w:r>
            <w:r w:rsidR="00E6173F">
              <w:rPr>
                <w:bCs/>
                <w:szCs w:val="28"/>
                <w:lang w:val="uk-UA"/>
              </w:rPr>
              <w:t xml:space="preserve"> </w:t>
            </w:r>
            <w:r w:rsidR="00E6173F" w:rsidRPr="004D08A5">
              <w:rPr>
                <w:bCs/>
                <w:szCs w:val="28"/>
                <w:lang w:val="uk-UA"/>
              </w:rPr>
              <w:t>Сумської міської ради</w:t>
            </w:r>
          </w:p>
        </w:tc>
        <w:tc>
          <w:tcPr>
            <w:tcW w:w="2778" w:type="dxa"/>
          </w:tcPr>
          <w:p w14:paraId="0BD2E85A" w14:textId="77777777" w:rsidR="00E6173F" w:rsidRPr="004D08A5" w:rsidRDefault="00E6173F" w:rsidP="003F3963">
            <w:pPr>
              <w:jc w:val="both"/>
              <w:rPr>
                <w:szCs w:val="28"/>
                <w:lang w:val="uk-UA"/>
              </w:rPr>
            </w:pPr>
          </w:p>
        </w:tc>
        <w:tc>
          <w:tcPr>
            <w:tcW w:w="2693" w:type="dxa"/>
          </w:tcPr>
          <w:p w14:paraId="352869B6" w14:textId="77777777" w:rsidR="00E6173F" w:rsidRPr="004D08A5" w:rsidRDefault="00E6173F" w:rsidP="003F3963">
            <w:pPr>
              <w:jc w:val="both"/>
              <w:rPr>
                <w:szCs w:val="28"/>
                <w:lang w:val="uk-UA"/>
              </w:rPr>
            </w:pPr>
          </w:p>
          <w:p w14:paraId="6A6C3A9D" w14:textId="77777777" w:rsidR="00E6173F" w:rsidRPr="004D08A5" w:rsidRDefault="00E6173F" w:rsidP="003F3963">
            <w:pPr>
              <w:jc w:val="both"/>
              <w:rPr>
                <w:szCs w:val="28"/>
                <w:lang w:val="uk-UA"/>
              </w:rPr>
            </w:pPr>
          </w:p>
          <w:p w14:paraId="55118E86" w14:textId="4F21D0A4" w:rsidR="00E6173F" w:rsidRDefault="003A1DB1" w:rsidP="003F3963">
            <w:pPr>
              <w:jc w:val="both"/>
              <w:rPr>
                <w:szCs w:val="28"/>
                <w:lang w:val="uk-UA"/>
              </w:rPr>
            </w:pPr>
            <w:r>
              <w:rPr>
                <w:szCs w:val="28"/>
                <w:lang w:val="uk-UA"/>
              </w:rPr>
              <w:t xml:space="preserve">      </w:t>
            </w:r>
            <w:proofErr w:type="spellStart"/>
            <w:r>
              <w:rPr>
                <w:szCs w:val="28"/>
                <w:lang w:val="uk-UA"/>
              </w:rPr>
              <w:t>Т.О.Масік</w:t>
            </w:r>
            <w:proofErr w:type="spellEnd"/>
          </w:p>
          <w:p w14:paraId="1D957D54" w14:textId="77C0596F" w:rsidR="00E6173F" w:rsidRPr="004D08A5" w:rsidRDefault="00E6173F" w:rsidP="003F3963">
            <w:pPr>
              <w:jc w:val="both"/>
              <w:rPr>
                <w:szCs w:val="28"/>
                <w:lang w:val="uk-UA"/>
              </w:rPr>
            </w:pPr>
            <w:r>
              <w:rPr>
                <w:szCs w:val="28"/>
                <w:lang w:val="uk-UA"/>
              </w:rPr>
              <w:t xml:space="preserve">      </w:t>
            </w:r>
          </w:p>
        </w:tc>
      </w:tr>
    </w:tbl>
    <w:p w14:paraId="26A1DC1D" w14:textId="77777777" w:rsidR="00DD7138" w:rsidRDefault="00DD7138" w:rsidP="001A1390">
      <w:pPr>
        <w:widowControl w:val="0"/>
        <w:tabs>
          <w:tab w:val="left" w:pos="566"/>
        </w:tabs>
        <w:autoSpaceDE w:val="0"/>
        <w:autoSpaceDN w:val="0"/>
        <w:adjustRightInd w:val="0"/>
        <w:ind w:left="2974" w:firstLine="566"/>
        <w:rPr>
          <w:b/>
          <w:sz w:val="32"/>
          <w:szCs w:val="32"/>
        </w:rPr>
      </w:pPr>
    </w:p>
    <w:p w14:paraId="70E0F290" w14:textId="77777777" w:rsidR="00DD7138" w:rsidRDefault="00DD7138" w:rsidP="001A1390">
      <w:pPr>
        <w:widowControl w:val="0"/>
        <w:tabs>
          <w:tab w:val="left" w:pos="566"/>
        </w:tabs>
        <w:autoSpaceDE w:val="0"/>
        <w:autoSpaceDN w:val="0"/>
        <w:adjustRightInd w:val="0"/>
        <w:ind w:left="2974" w:firstLine="566"/>
        <w:rPr>
          <w:b/>
          <w:sz w:val="32"/>
          <w:szCs w:val="32"/>
        </w:rPr>
      </w:pPr>
    </w:p>
    <w:p w14:paraId="7E0CCE3D" w14:textId="77777777" w:rsidR="00DD7138" w:rsidRDefault="00DD7138" w:rsidP="001A1390">
      <w:pPr>
        <w:widowControl w:val="0"/>
        <w:tabs>
          <w:tab w:val="left" w:pos="566"/>
        </w:tabs>
        <w:autoSpaceDE w:val="0"/>
        <w:autoSpaceDN w:val="0"/>
        <w:adjustRightInd w:val="0"/>
        <w:ind w:left="2974" w:firstLine="566"/>
        <w:rPr>
          <w:b/>
          <w:sz w:val="32"/>
          <w:szCs w:val="32"/>
        </w:rPr>
      </w:pPr>
    </w:p>
    <w:p w14:paraId="05DC099C" w14:textId="77777777" w:rsidR="00DD7138" w:rsidRDefault="00DD7138" w:rsidP="001A1390">
      <w:pPr>
        <w:widowControl w:val="0"/>
        <w:tabs>
          <w:tab w:val="left" w:pos="566"/>
        </w:tabs>
        <w:autoSpaceDE w:val="0"/>
        <w:autoSpaceDN w:val="0"/>
        <w:adjustRightInd w:val="0"/>
        <w:ind w:left="2974" w:firstLine="566"/>
        <w:rPr>
          <w:b/>
          <w:sz w:val="32"/>
          <w:szCs w:val="32"/>
        </w:rPr>
      </w:pPr>
    </w:p>
    <w:p w14:paraId="28DB50BE" w14:textId="77777777" w:rsidR="00DD7138" w:rsidRDefault="00DD7138" w:rsidP="001A1390">
      <w:pPr>
        <w:widowControl w:val="0"/>
        <w:tabs>
          <w:tab w:val="left" w:pos="566"/>
        </w:tabs>
        <w:autoSpaceDE w:val="0"/>
        <w:autoSpaceDN w:val="0"/>
        <w:adjustRightInd w:val="0"/>
        <w:ind w:left="2974" w:firstLine="566"/>
        <w:rPr>
          <w:b/>
          <w:sz w:val="32"/>
          <w:szCs w:val="32"/>
        </w:rPr>
      </w:pPr>
    </w:p>
    <w:p w14:paraId="4F05809A" w14:textId="77777777" w:rsidR="00DD7138" w:rsidRDefault="00DD7138" w:rsidP="001A1390">
      <w:pPr>
        <w:widowControl w:val="0"/>
        <w:tabs>
          <w:tab w:val="left" w:pos="566"/>
        </w:tabs>
        <w:autoSpaceDE w:val="0"/>
        <w:autoSpaceDN w:val="0"/>
        <w:adjustRightInd w:val="0"/>
        <w:ind w:left="2974" w:firstLine="566"/>
        <w:rPr>
          <w:b/>
          <w:sz w:val="32"/>
          <w:szCs w:val="32"/>
        </w:rPr>
      </w:pPr>
    </w:p>
    <w:p w14:paraId="4B06DFDC" w14:textId="77777777" w:rsidR="00DD7138" w:rsidRDefault="00DD7138" w:rsidP="001A1390">
      <w:pPr>
        <w:widowControl w:val="0"/>
        <w:tabs>
          <w:tab w:val="left" w:pos="566"/>
        </w:tabs>
        <w:autoSpaceDE w:val="0"/>
        <w:autoSpaceDN w:val="0"/>
        <w:adjustRightInd w:val="0"/>
        <w:ind w:left="2974" w:firstLine="566"/>
        <w:rPr>
          <w:b/>
          <w:sz w:val="32"/>
          <w:szCs w:val="32"/>
        </w:rPr>
      </w:pPr>
    </w:p>
    <w:p w14:paraId="1F811939" w14:textId="77777777" w:rsidR="00DD7138" w:rsidRDefault="00DD7138" w:rsidP="001A1390">
      <w:pPr>
        <w:widowControl w:val="0"/>
        <w:tabs>
          <w:tab w:val="left" w:pos="566"/>
        </w:tabs>
        <w:autoSpaceDE w:val="0"/>
        <w:autoSpaceDN w:val="0"/>
        <w:adjustRightInd w:val="0"/>
        <w:ind w:left="2974" w:firstLine="566"/>
        <w:rPr>
          <w:b/>
          <w:sz w:val="32"/>
          <w:szCs w:val="32"/>
        </w:rPr>
      </w:pPr>
    </w:p>
    <w:p w14:paraId="36785C8C" w14:textId="77777777" w:rsidR="00DD7138" w:rsidRDefault="00DD7138" w:rsidP="001A1390">
      <w:pPr>
        <w:widowControl w:val="0"/>
        <w:tabs>
          <w:tab w:val="left" w:pos="566"/>
        </w:tabs>
        <w:autoSpaceDE w:val="0"/>
        <w:autoSpaceDN w:val="0"/>
        <w:adjustRightInd w:val="0"/>
        <w:ind w:left="2974" w:firstLine="566"/>
        <w:rPr>
          <w:b/>
          <w:sz w:val="32"/>
          <w:szCs w:val="32"/>
        </w:rPr>
      </w:pPr>
    </w:p>
    <w:p w14:paraId="7BEE522E" w14:textId="77777777" w:rsidR="00DD7138" w:rsidRDefault="00DD7138" w:rsidP="001A1390">
      <w:pPr>
        <w:widowControl w:val="0"/>
        <w:tabs>
          <w:tab w:val="left" w:pos="566"/>
        </w:tabs>
        <w:autoSpaceDE w:val="0"/>
        <w:autoSpaceDN w:val="0"/>
        <w:adjustRightInd w:val="0"/>
        <w:ind w:left="2974" w:firstLine="566"/>
        <w:rPr>
          <w:b/>
          <w:sz w:val="32"/>
          <w:szCs w:val="32"/>
        </w:rPr>
      </w:pPr>
    </w:p>
    <w:p w14:paraId="2185508A" w14:textId="77777777" w:rsidR="00DD7138" w:rsidRDefault="00DD7138" w:rsidP="001A1390">
      <w:pPr>
        <w:widowControl w:val="0"/>
        <w:tabs>
          <w:tab w:val="left" w:pos="566"/>
        </w:tabs>
        <w:autoSpaceDE w:val="0"/>
        <w:autoSpaceDN w:val="0"/>
        <w:adjustRightInd w:val="0"/>
        <w:ind w:left="2974" w:firstLine="566"/>
        <w:rPr>
          <w:b/>
          <w:sz w:val="32"/>
          <w:szCs w:val="32"/>
        </w:rPr>
      </w:pPr>
    </w:p>
    <w:p w14:paraId="2D2B3DF0" w14:textId="204E4ECD" w:rsidR="00DD7138" w:rsidRDefault="00DD7138" w:rsidP="001A1390">
      <w:pPr>
        <w:widowControl w:val="0"/>
        <w:tabs>
          <w:tab w:val="left" w:pos="566"/>
        </w:tabs>
        <w:autoSpaceDE w:val="0"/>
        <w:autoSpaceDN w:val="0"/>
        <w:adjustRightInd w:val="0"/>
        <w:ind w:left="2974" w:firstLine="566"/>
        <w:rPr>
          <w:b/>
          <w:sz w:val="32"/>
          <w:szCs w:val="32"/>
        </w:rPr>
      </w:pPr>
    </w:p>
    <w:p w14:paraId="7731D38E" w14:textId="4B3EBCB0" w:rsidR="00DD7138" w:rsidRDefault="00DD7138" w:rsidP="001A1390">
      <w:pPr>
        <w:widowControl w:val="0"/>
        <w:tabs>
          <w:tab w:val="left" w:pos="566"/>
        </w:tabs>
        <w:autoSpaceDE w:val="0"/>
        <w:autoSpaceDN w:val="0"/>
        <w:adjustRightInd w:val="0"/>
        <w:ind w:left="2974" w:firstLine="566"/>
        <w:rPr>
          <w:b/>
          <w:sz w:val="32"/>
          <w:szCs w:val="32"/>
        </w:rPr>
      </w:pPr>
    </w:p>
    <w:p w14:paraId="40D99583" w14:textId="6449CEA7" w:rsidR="00DD7138" w:rsidRDefault="00DD7138" w:rsidP="001A1390">
      <w:pPr>
        <w:widowControl w:val="0"/>
        <w:tabs>
          <w:tab w:val="left" w:pos="566"/>
        </w:tabs>
        <w:autoSpaceDE w:val="0"/>
        <w:autoSpaceDN w:val="0"/>
        <w:adjustRightInd w:val="0"/>
        <w:ind w:left="2974" w:firstLine="566"/>
        <w:rPr>
          <w:b/>
          <w:sz w:val="32"/>
          <w:szCs w:val="32"/>
        </w:rPr>
      </w:pPr>
    </w:p>
    <w:p w14:paraId="7E89D9DF" w14:textId="3188077B" w:rsidR="00DD7138" w:rsidRDefault="00DD7138" w:rsidP="001A1390">
      <w:pPr>
        <w:widowControl w:val="0"/>
        <w:tabs>
          <w:tab w:val="left" w:pos="566"/>
        </w:tabs>
        <w:autoSpaceDE w:val="0"/>
        <w:autoSpaceDN w:val="0"/>
        <w:adjustRightInd w:val="0"/>
        <w:ind w:left="2974" w:firstLine="566"/>
        <w:rPr>
          <w:b/>
          <w:sz w:val="32"/>
          <w:szCs w:val="32"/>
        </w:rPr>
      </w:pPr>
    </w:p>
    <w:p w14:paraId="4A93BD45" w14:textId="606B7021" w:rsidR="00DD7138" w:rsidRDefault="00DD7138" w:rsidP="001A1390">
      <w:pPr>
        <w:widowControl w:val="0"/>
        <w:tabs>
          <w:tab w:val="left" w:pos="566"/>
        </w:tabs>
        <w:autoSpaceDE w:val="0"/>
        <w:autoSpaceDN w:val="0"/>
        <w:adjustRightInd w:val="0"/>
        <w:ind w:left="2974" w:firstLine="566"/>
        <w:rPr>
          <w:b/>
          <w:sz w:val="32"/>
          <w:szCs w:val="32"/>
        </w:rPr>
      </w:pPr>
    </w:p>
    <w:p w14:paraId="14B99621" w14:textId="12DBD9CF" w:rsidR="00DD7138" w:rsidRDefault="00DD7138" w:rsidP="001A1390">
      <w:pPr>
        <w:widowControl w:val="0"/>
        <w:tabs>
          <w:tab w:val="left" w:pos="566"/>
        </w:tabs>
        <w:autoSpaceDE w:val="0"/>
        <w:autoSpaceDN w:val="0"/>
        <w:adjustRightInd w:val="0"/>
        <w:ind w:left="2974" w:firstLine="566"/>
        <w:rPr>
          <w:b/>
          <w:sz w:val="32"/>
          <w:szCs w:val="32"/>
        </w:rPr>
      </w:pPr>
    </w:p>
    <w:p w14:paraId="173F97DE" w14:textId="4DCFE954" w:rsidR="00DD7138" w:rsidRDefault="00DD7138" w:rsidP="001A1390">
      <w:pPr>
        <w:widowControl w:val="0"/>
        <w:tabs>
          <w:tab w:val="left" w:pos="566"/>
        </w:tabs>
        <w:autoSpaceDE w:val="0"/>
        <w:autoSpaceDN w:val="0"/>
        <w:adjustRightInd w:val="0"/>
        <w:ind w:left="2974" w:firstLine="566"/>
        <w:rPr>
          <w:b/>
          <w:sz w:val="32"/>
          <w:szCs w:val="32"/>
        </w:rPr>
      </w:pPr>
    </w:p>
    <w:p w14:paraId="3C37228B" w14:textId="5E51991D" w:rsidR="00DD7138" w:rsidRDefault="00DD7138" w:rsidP="001A1390">
      <w:pPr>
        <w:widowControl w:val="0"/>
        <w:tabs>
          <w:tab w:val="left" w:pos="566"/>
        </w:tabs>
        <w:autoSpaceDE w:val="0"/>
        <w:autoSpaceDN w:val="0"/>
        <w:adjustRightInd w:val="0"/>
        <w:ind w:left="2974" w:firstLine="566"/>
        <w:rPr>
          <w:b/>
          <w:sz w:val="32"/>
          <w:szCs w:val="32"/>
        </w:rPr>
      </w:pPr>
    </w:p>
    <w:p w14:paraId="7B6BCC77" w14:textId="0CB56187" w:rsidR="00DD7138" w:rsidRDefault="00DD7138" w:rsidP="001A1390">
      <w:pPr>
        <w:widowControl w:val="0"/>
        <w:tabs>
          <w:tab w:val="left" w:pos="566"/>
        </w:tabs>
        <w:autoSpaceDE w:val="0"/>
        <w:autoSpaceDN w:val="0"/>
        <w:adjustRightInd w:val="0"/>
        <w:ind w:left="2974" w:firstLine="566"/>
        <w:rPr>
          <w:b/>
          <w:sz w:val="32"/>
          <w:szCs w:val="32"/>
        </w:rPr>
      </w:pPr>
    </w:p>
    <w:p w14:paraId="256B1F88" w14:textId="6A9D619E" w:rsidR="00717643" w:rsidRDefault="00717643" w:rsidP="001A1390">
      <w:pPr>
        <w:widowControl w:val="0"/>
        <w:tabs>
          <w:tab w:val="left" w:pos="566"/>
        </w:tabs>
        <w:autoSpaceDE w:val="0"/>
        <w:autoSpaceDN w:val="0"/>
        <w:adjustRightInd w:val="0"/>
        <w:ind w:left="2974" w:firstLine="566"/>
        <w:rPr>
          <w:b/>
          <w:sz w:val="32"/>
          <w:szCs w:val="32"/>
        </w:rPr>
      </w:pPr>
    </w:p>
    <w:p w14:paraId="32B6E847" w14:textId="25771F31" w:rsidR="00717643" w:rsidRDefault="00717643" w:rsidP="001A1390">
      <w:pPr>
        <w:widowControl w:val="0"/>
        <w:tabs>
          <w:tab w:val="left" w:pos="566"/>
        </w:tabs>
        <w:autoSpaceDE w:val="0"/>
        <w:autoSpaceDN w:val="0"/>
        <w:adjustRightInd w:val="0"/>
        <w:ind w:left="2974" w:firstLine="566"/>
        <w:rPr>
          <w:b/>
          <w:sz w:val="32"/>
          <w:szCs w:val="32"/>
        </w:rPr>
      </w:pPr>
    </w:p>
    <w:p w14:paraId="65F45DEF" w14:textId="77777777" w:rsidR="00717643" w:rsidRDefault="00717643" w:rsidP="001A1390">
      <w:pPr>
        <w:widowControl w:val="0"/>
        <w:tabs>
          <w:tab w:val="left" w:pos="566"/>
        </w:tabs>
        <w:autoSpaceDE w:val="0"/>
        <w:autoSpaceDN w:val="0"/>
        <w:adjustRightInd w:val="0"/>
        <w:ind w:left="2974" w:firstLine="566"/>
        <w:rPr>
          <w:b/>
          <w:sz w:val="32"/>
          <w:szCs w:val="32"/>
        </w:rPr>
      </w:pPr>
    </w:p>
    <w:p w14:paraId="56998510" w14:textId="2F632078" w:rsidR="00DD7138" w:rsidRDefault="00DD7138" w:rsidP="001A1390">
      <w:pPr>
        <w:widowControl w:val="0"/>
        <w:tabs>
          <w:tab w:val="left" w:pos="566"/>
        </w:tabs>
        <w:autoSpaceDE w:val="0"/>
        <w:autoSpaceDN w:val="0"/>
        <w:adjustRightInd w:val="0"/>
        <w:ind w:left="2974" w:firstLine="566"/>
        <w:rPr>
          <w:b/>
          <w:sz w:val="32"/>
          <w:szCs w:val="32"/>
        </w:rPr>
      </w:pPr>
    </w:p>
    <w:p w14:paraId="08E15D62" w14:textId="3C443575" w:rsidR="00DD7138" w:rsidRDefault="00DD7138" w:rsidP="001A1390">
      <w:pPr>
        <w:widowControl w:val="0"/>
        <w:tabs>
          <w:tab w:val="left" w:pos="566"/>
        </w:tabs>
        <w:autoSpaceDE w:val="0"/>
        <w:autoSpaceDN w:val="0"/>
        <w:adjustRightInd w:val="0"/>
        <w:ind w:left="2974" w:firstLine="566"/>
        <w:rPr>
          <w:b/>
          <w:sz w:val="32"/>
          <w:szCs w:val="32"/>
        </w:rPr>
      </w:pPr>
    </w:p>
    <w:p w14:paraId="391A7D60" w14:textId="650B95EA" w:rsidR="001A1390" w:rsidRPr="00E53292" w:rsidRDefault="00D37E0F" w:rsidP="0050102D">
      <w:pPr>
        <w:widowControl w:val="0"/>
        <w:autoSpaceDE w:val="0"/>
        <w:autoSpaceDN w:val="0"/>
        <w:adjustRightInd w:val="0"/>
        <w:jc w:val="center"/>
        <w:rPr>
          <w:szCs w:val="28"/>
          <w:lang w:val="uk-UA"/>
        </w:rPr>
      </w:pPr>
      <w:r w:rsidRPr="00E53292">
        <w:rPr>
          <w:b/>
          <w:szCs w:val="28"/>
          <w:lang w:val="uk-UA"/>
        </w:rPr>
        <w:lastRenderedPageBreak/>
        <w:t>Список розсилки</w:t>
      </w:r>
    </w:p>
    <w:p w14:paraId="48489202" w14:textId="77777777" w:rsidR="001A1390" w:rsidRPr="00D37E0F" w:rsidRDefault="001A1390" w:rsidP="0050102D">
      <w:pPr>
        <w:jc w:val="center"/>
        <w:rPr>
          <w:b/>
          <w:szCs w:val="28"/>
          <w:lang w:val="uk-UA"/>
        </w:rPr>
      </w:pPr>
      <w:r w:rsidRPr="00D37E0F">
        <w:rPr>
          <w:b/>
          <w:szCs w:val="28"/>
          <w:lang w:val="uk-UA"/>
        </w:rPr>
        <w:t xml:space="preserve">до </w:t>
      </w:r>
      <w:r w:rsidR="00751488" w:rsidRPr="00D37E0F">
        <w:rPr>
          <w:b/>
          <w:szCs w:val="28"/>
          <w:lang w:val="uk-UA"/>
        </w:rPr>
        <w:t>рішення виконавчого комітету</w:t>
      </w:r>
      <w:r w:rsidR="00DD60E7" w:rsidRPr="00D37E0F">
        <w:rPr>
          <w:b/>
          <w:szCs w:val="28"/>
          <w:lang w:val="uk-UA"/>
        </w:rPr>
        <w:t xml:space="preserve"> Сумської міської ради</w:t>
      </w:r>
    </w:p>
    <w:p w14:paraId="477E0AD9" w14:textId="1AFACCDE" w:rsidR="001A1390" w:rsidRPr="001A1390" w:rsidRDefault="001A1390" w:rsidP="0050102D">
      <w:pPr>
        <w:jc w:val="center"/>
        <w:rPr>
          <w:rStyle w:val="3"/>
          <w:b w:val="0"/>
          <w:bCs w:val="0"/>
          <w:szCs w:val="28"/>
          <w:lang w:val="uk-UA"/>
        </w:rPr>
      </w:pPr>
      <w:r w:rsidRPr="001A1390">
        <w:rPr>
          <w:rStyle w:val="3"/>
          <w:szCs w:val="28"/>
          <w:lang w:val="uk-UA"/>
        </w:rPr>
        <w:t>«</w:t>
      </w:r>
      <w:r w:rsidR="00751488" w:rsidRPr="00DC7ACF">
        <w:rPr>
          <w:b/>
          <w:bCs/>
          <w:color w:val="000000"/>
          <w:szCs w:val="28"/>
          <w:lang w:val="uk-UA" w:eastAsia="uk-UA"/>
        </w:rPr>
        <w:t>Про створення консультативної ради з питань соціального захисту громадян, які постраждали внаслідок Чорнобильської катастрофи»</w:t>
      </w:r>
    </w:p>
    <w:p w14:paraId="4972F80E" w14:textId="6BC6AB16" w:rsidR="001A1390" w:rsidRDefault="001A1390" w:rsidP="001A1390">
      <w:pPr>
        <w:tabs>
          <w:tab w:val="left" w:pos="540"/>
          <w:tab w:val="left" w:pos="1980"/>
          <w:tab w:val="left" w:pos="3060"/>
        </w:tabs>
        <w:jc w:val="center"/>
        <w:rPr>
          <w:bCs/>
          <w:szCs w:val="28"/>
          <w:u w:val="single"/>
          <w:lang w:val="uk-UA"/>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3373"/>
        <w:gridCol w:w="2268"/>
        <w:gridCol w:w="2693"/>
        <w:gridCol w:w="737"/>
      </w:tblGrid>
      <w:tr w:rsidR="001A1390" w:rsidRPr="00FE0FC2" w14:paraId="7DE5A814" w14:textId="77777777" w:rsidTr="00822D14">
        <w:trPr>
          <w:cantSplit/>
          <w:trHeight w:val="1073"/>
        </w:trPr>
        <w:tc>
          <w:tcPr>
            <w:tcW w:w="455" w:type="dxa"/>
          </w:tcPr>
          <w:p w14:paraId="5AA30707" w14:textId="77777777" w:rsidR="001A1390" w:rsidRPr="00FE0FC2" w:rsidRDefault="001A1390" w:rsidP="00A11F9E">
            <w:pPr>
              <w:widowControl w:val="0"/>
              <w:tabs>
                <w:tab w:val="left" w:pos="566"/>
              </w:tabs>
              <w:autoSpaceDE w:val="0"/>
              <w:autoSpaceDN w:val="0"/>
              <w:adjustRightInd w:val="0"/>
              <w:jc w:val="center"/>
              <w:rPr>
                <w:bCs/>
                <w:szCs w:val="28"/>
              </w:rPr>
            </w:pPr>
            <w:r w:rsidRPr="00FE0FC2">
              <w:rPr>
                <w:bCs/>
                <w:szCs w:val="28"/>
              </w:rPr>
              <w:t xml:space="preserve">№ </w:t>
            </w:r>
          </w:p>
          <w:p w14:paraId="3B517E7F" w14:textId="77777777" w:rsidR="001A1390" w:rsidRPr="00FE0FC2" w:rsidRDefault="001A1390" w:rsidP="00A11F9E">
            <w:pPr>
              <w:widowControl w:val="0"/>
              <w:tabs>
                <w:tab w:val="left" w:pos="566"/>
              </w:tabs>
              <w:autoSpaceDE w:val="0"/>
              <w:autoSpaceDN w:val="0"/>
              <w:adjustRightInd w:val="0"/>
              <w:jc w:val="center"/>
              <w:rPr>
                <w:bCs/>
                <w:szCs w:val="28"/>
              </w:rPr>
            </w:pPr>
            <w:r w:rsidRPr="00FE0FC2">
              <w:rPr>
                <w:bCs/>
                <w:szCs w:val="28"/>
              </w:rPr>
              <w:t>з/п</w:t>
            </w:r>
          </w:p>
        </w:tc>
        <w:tc>
          <w:tcPr>
            <w:tcW w:w="3373" w:type="dxa"/>
          </w:tcPr>
          <w:p w14:paraId="406E97A4" w14:textId="77777777" w:rsidR="001A1390" w:rsidRPr="00CD0B7E" w:rsidRDefault="001A1390" w:rsidP="00A11F9E">
            <w:pPr>
              <w:widowControl w:val="0"/>
              <w:tabs>
                <w:tab w:val="left" w:pos="566"/>
              </w:tabs>
              <w:autoSpaceDE w:val="0"/>
              <w:autoSpaceDN w:val="0"/>
              <w:adjustRightInd w:val="0"/>
              <w:jc w:val="center"/>
              <w:rPr>
                <w:bCs/>
                <w:szCs w:val="28"/>
                <w:lang w:val="uk-UA"/>
              </w:rPr>
            </w:pPr>
            <w:r w:rsidRPr="00CD0B7E">
              <w:rPr>
                <w:bCs/>
                <w:szCs w:val="28"/>
                <w:lang w:val="uk-UA"/>
              </w:rPr>
              <w:t xml:space="preserve">Назва </w:t>
            </w:r>
          </w:p>
          <w:p w14:paraId="6DBC4FAF" w14:textId="77777777" w:rsidR="001A1390" w:rsidRPr="00CD0B7E" w:rsidRDefault="001A1390" w:rsidP="00A11F9E">
            <w:pPr>
              <w:widowControl w:val="0"/>
              <w:tabs>
                <w:tab w:val="left" w:pos="566"/>
              </w:tabs>
              <w:autoSpaceDE w:val="0"/>
              <w:autoSpaceDN w:val="0"/>
              <w:adjustRightInd w:val="0"/>
              <w:ind w:right="-108"/>
              <w:jc w:val="center"/>
              <w:rPr>
                <w:bCs/>
                <w:szCs w:val="28"/>
                <w:lang w:val="uk-UA"/>
              </w:rPr>
            </w:pPr>
            <w:r w:rsidRPr="00CD0B7E">
              <w:rPr>
                <w:bCs/>
                <w:szCs w:val="28"/>
                <w:lang w:val="uk-UA"/>
              </w:rPr>
              <w:t>підприємства, установи, організації</w:t>
            </w:r>
          </w:p>
        </w:tc>
        <w:tc>
          <w:tcPr>
            <w:tcW w:w="2268" w:type="dxa"/>
          </w:tcPr>
          <w:p w14:paraId="6C49D5FF" w14:textId="77777777" w:rsidR="001A1390" w:rsidRPr="00CD0B7E" w:rsidRDefault="001A1390" w:rsidP="00A11F9E">
            <w:pPr>
              <w:widowControl w:val="0"/>
              <w:tabs>
                <w:tab w:val="left" w:pos="566"/>
              </w:tabs>
              <w:autoSpaceDE w:val="0"/>
              <w:autoSpaceDN w:val="0"/>
              <w:adjustRightInd w:val="0"/>
              <w:jc w:val="center"/>
              <w:rPr>
                <w:bCs/>
                <w:szCs w:val="28"/>
                <w:lang w:val="uk-UA"/>
              </w:rPr>
            </w:pPr>
            <w:r w:rsidRPr="00CD0B7E">
              <w:rPr>
                <w:bCs/>
                <w:szCs w:val="28"/>
                <w:lang w:val="uk-UA"/>
              </w:rPr>
              <w:t>Прізвище І.П. керівника</w:t>
            </w:r>
          </w:p>
        </w:tc>
        <w:tc>
          <w:tcPr>
            <w:tcW w:w="2693" w:type="dxa"/>
          </w:tcPr>
          <w:p w14:paraId="67A3875A" w14:textId="77777777" w:rsidR="001A1390" w:rsidRPr="00CD0B7E" w:rsidRDefault="001A1390" w:rsidP="00A11F9E">
            <w:pPr>
              <w:widowControl w:val="0"/>
              <w:tabs>
                <w:tab w:val="left" w:pos="566"/>
              </w:tabs>
              <w:autoSpaceDE w:val="0"/>
              <w:autoSpaceDN w:val="0"/>
              <w:adjustRightInd w:val="0"/>
              <w:jc w:val="center"/>
              <w:rPr>
                <w:bCs/>
                <w:szCs w:val="28"/>
                <w:lang w:val="uk-UA"/>
              </w:rPr>
            </w:pPr>
            <w:r w:rsidRPr="00CD0B7E">
              <w:rPr>
                <w:bCs/>
                <w:szCs w:val="28"/>
                <w:lang w:val="uk-UA"/>
              </w:rPr>
              <w:t xml:space="preserve">Поштова </w:t>
            </w:r>
          </w:p>
          <w:p w14:paraId="078C814F" w14:textId="77777777" w:rsidR="001A1390" w:rsidRPr="00CD0B7E" w:rsidRDefault="001A1390" w:rsidP="00A11F9E">
            <w:pPr>
              <w:widowControl w:val="0"/>
              <w:tabs>
                <w:tab w:val="left" w:pos="566"/>
              </w:tabs>
              <w:autoSpaceDE w:val="0"/>
              <w:autoSpaceDN w:val="0"/>
              <w:adjustRightInd w:val="0"/>
              <w:jc w:val="center"/>
              <w:rPr>
                <w:bCs/>
                <w:szCs w:val="28"/>
                <w:lang w:val="uk-UA"/>
              </w:rPr>
            </w:pPr>
            <w:r w:rsidRPr="00CD0B7E">
              <w:rPr>
                <w:bCs/>
                <w:szCs w:val="28"/>
                <w:lang w:val="uk-UA"/>
              </w:rPr>
              <w:t>та електронна адреси</w:t>
            </w:r>
          </w:p>
        </w:tc>
        <w:tc>
          <w:tcPr>
            <w:tcW w:w="737" w:type="dxa"/>
            <w:textDirection w:val="btLr"/>
          </w:tcPr>
          <w:p w14:paraId="34495F9C" w14:textId="77777777" w:rsidR="001A1390" w:rsidRPr="00CD0B7E" w:rsidRDefault="001A1390" w:rsidP="00A11F9E">
            <w:pPr>
              <w:widowControl w:val="0"/>
              <w:tabs>
                <w:tab w:val="left" w:pos="566"/>
              </w:tabs>
              <w:autoSpaceDE w:val="0"/>
              <w:autoSpaceDN w:val="0"/>
              <w:adjustRightInd w:val="0"/>
              <w:jc w:val="center"/>
              <w:rPr>
                <w:bCs/>
                <w:sz w:val="16"/>
                <w:szCs w:val="16"/>
                <w:lang w:val="uk-UA"/>
              </w:rPr>
            </w:pPr>
            <w:r w:rsidRPr="00CD0B7E">
              <w:rPr>
                <w:bCs/>
                <w:sz w:val="16"/>
                <w:szCs w:val="16"/>
                <w:lang w:val="uk-UA"/>
              </w:rPr>
              <w:t>Необхідна                  кількість примірників рішення СМР</w:t>
            </w:r>
          </w:p>
        </w:tc>
      </w:tr>
      <w:tr w:rsidR="00A62D97" w:rsidRPr="00FE0FC2" w14:paraId="7A7D846F" w14:textId="77777777" w:rsidTr="00822D14">
        <w:trPr>
          <w:trHeight w:val="1304"/>
        </w:trPr>
        <w:tc>
          <w:tcPr>
            <w:tcW w:w="455" w:type="dxa"/>
          </w:tcPr>
          <w:p w14:paraId="6E6E013F" w14:textId="77777777" w:rsidR="00A62D97" w:rsidRPr="00FE0FC2" w:rsidRDefault="00A62D97" w:rsidP="00A62D97">
            <w:pPr>
              <w:widowControl w:val="0"/>
              <w:tabs>
                <w:tab w:val="left" w:pos="566"/>
              </w:tabs>
              <w:autoSpaceDE w:val="0"/>
              <w:autoSpaceDN w:val="0"/>
              <w:adjustRightInd w:val="0"/>
              <w:jc w:val="center"/>
              <w:rPr>
                <w:b/>
                <w:bCs/>
                <w:szCs w:val="28"/>
                <w:u w:val="single"/>
              </w:rPr>
            </w:pPr>
            <w:r w:rsidRPr="00FE0FC2">
              <w:rPr>
                <w:szCs w:val="28"/>
              </w:rPr>
              <w:t>1.</w:t>
            </w:r>
          </w:p>
        </w:tc>
        <w:tc>
          <w:tcPr>
            <w:tcW w:w="3373" w:type="dxa"/>
          </w:tcPr>
          <w:p w14:paraId="0D32C301" w14:textId="77777777" w:rsidR="00A62D97" w:rsidRPr="00CD0B7E" w:rsidRDefault="00A62D97" w:rsidP="00A62D97">
            <w:pPr>
              <w:rPr>
                <w:szCs w:val="28"/>
                <w:lang w:val="uk-UA"/>
              </w:rPr>
            </w:pPr>
            <w:r w:rsidRPr="00CD0B7E">
              <w:rPr>
                <w:szCs w:val="28"/>
                <w:lang w:val="uk-UA"/>
              </w:rPr>
              <w:t>Заступник міського голови з питань діяльності виконавчих органів ради</w:t>
            </w:r>
          </w:p>
        </w:tc>
        <w:tc>
          <w:tcPr>
            <w:tcW w:w="2268" w:type="dxa"/>
          </w:tcPr>
          <w:p w14:paraId="6F6FAD3D" w14:textId="77777777" w:rsidR="00A62D97" w:rsidRPr="00CD0B7E" w:rsidRDefault="00A62D97" w:rsidP="00A62D97">
            <w:pPr>
              <w:widowControl w:val="0"/>
              <w:tabs>
                <w:tab w:val="left" w:pos="566"/>
              </w:tabs>
              <w:autoSpaceDE w:val="0"/>
              <w:autoSpaceDN w:val="0"/>
              <w:adjustRightInd w:val="0"/>
              <w:rPr>
                <w:szCs w:val="28"/>
                <w:lang w:val="uk-UA"/>
              </w:rPr>
            </w:pPr>
            <w:proofErr w:type="spellStart"/>
            <w:r w:rsidRPr="00CD0B7E">
              <w:rPr>
                <w:szCs w:val="28"/>
                <w:lang w:val="uk-UA"/>
              </w:rPr>
              <w:t>Мотречко</w:t>
            </w:r>
            <w:proofErr w:type="spellEnd"/>
            <w:r w:rsidRPr="00CD0B7E">
              <w:rPr>
                <w:szCs w:val="28"/>
                <w:lang w:val="uk-UA"/>
              </w:rPr>
              <w:t xml:space="preserve"> В.В.</w:t>
            </w:r>
          </w:p>
        </w:tc>
        <w:tc>
          <w:tcPr>
            <w:tcW w:w="2693" w:type="dxa"/>
          </w:tcPr>
          <w:p w14:paraId="2A55FFFD" w14:textId="77777777" w:rsidR="00A62D97" w:rsidRPr="00CD0B7E" w:rsidRDefault="00A62D97" w:rsidP="00A62D97">
            <w:pPr>
              <w:widowControl w:val="0"/>
              <w:tabs>
                <w:tab w:val="left" w:pos="566"/>
              </w:tabs>
              <w:autoSpaceDE w:val="0"/>
              <w:autoSpaceDN w:val="0"/>
              <w:adjustRightInd w:val="0"/>
              <w:rPr>
                <w:bCs/>
                <w:szCs w:val="28"/>
                <w:lang w:val="uk-UA"/>
              </w:rPr>
            </w:pPr>
            <w:r w:rsidRPr="00CD0B7E">
              <w:rPr>
                <w:bCs/>
                <w:szCs w:val="28"/>
                <w:lang w:val="uk-UA"/>
              </w:rPr>
              <w:t>м. Суми,</w:t>
            </w:r>
          </w:p>
          <w:p w14:paraId="404A4615" w14:textId="77777777" w:rsidR="00A62D97" w:rsidRPr="00CD0B7E" w:rsidRDefault="00A62D97" w:rsidP="00A62D97">
            <w:pPr>
              <w:widowControl w:val="0"/>
              <w:tabs>
                <w:tab w:val="left" w:pos="566"/>
              </w:tabs>
              <w:autoSpaceDE w:val="0"/>
              <w:autoSpaceDN w:val="0"/>
              <w:adjustRightInd w:val="0"/>
              <w:rPr>
                <w:bCs/>
                <w:szCs w:val="28"/>
                <w:lang w:val="uk-UA"/>
              </w:rPr>
            </w:pPr>
            <w:proofErr w:type="spellStart"/>
            <w:r w:rsidRPr="00CD0B7E">
              <w:rPr>
                <w:bCs/>
                <w:szCs w:val="28"/>
                <w:lang w:val="uk-UA"/>
              </w:rPr>
              <w:t>пл</w:t>
            </w:r>
            <w:proofErr w:type="spellEnd"/>
            <w:r w:rsidRPr="00CD0B7E">
              <w:rPr>
                <w:bCs/>
                <w:szCs w:val="28"/>
                <w:lang w:val="uk-UA"/>
              </w:rPr>
              <w:t>. Незалежності, 2</w:t>
            </w:r>
          </w:p>
          <w:p w14:paraId="7C6F5DCE" w14:textId="77777777" w:rsidR="00A62D97" w:rsidRPr="00CD0B7E" w:rsidRDefault="00A62D97" w:rsidP="00A62D97">
            <w:pPr>
              <w:widowControl w:val="0"/>
              <w:tabs>
                <w:tab w:val="left" w:pos="566"/>
              </w:tabs>
              <w:autoSpaceDE w:val="0"/>
              <w:autoSpaceDN w:val="0"/>
              <w:adjustRightInd w:val="0"/>
              <w:rPr>
                <w:bCs/>
                <w:szCs w:val="28"/>
                <w:lang w:val="uk-UA"/>
              </w:rPr>
            </w:pPr>
          </w:p>
          <w:p w14:paraId="576EA14B" w14:textId="77777777" w:rsidR="00A62D97" w:rsidRPr="00CD0B7E" w:rsidRDefault="00A62D97" w:rsidP="00A62D97">
            <w:pPr>
              <w:widowControl w:val="0"/>
              <w:tabs>
                <w:tab w:val="left" w:pos="566"/>
              </w:tabs>
              <w:autoSpaceDE w:val="0"/>
              <w:autoSpaceDN w:val="0"/>
              <w:adjustRightInd w:val="0"/>
              <w:rPr>
                <w:bCs/>
                <w:szCs w:val="28"/>
                <w:lang w:val="uk-UA"/>
              </w:rPr>
            </w:pPr>
            <w:r w:rsidRPr="00CD0B7E">
              <w:rPr>
                <w:bCs/>
                <w:szCs w:val="28"/>
                <w:lang w:val="uk-UA"/>
              </w:rPr>
              <w:t>mail@smr.gov.ua</w:t>
            </w:r>
          </w:p>
        </w:tc>
        <w:tc>
          <w:tcPr>
            <w:tcW w:w="737" w:type="dxa"/>
          </w:tcPr>
          <w:p w14:paraId="4A2EA505" w14:textId="77777777" w:rsidR="00A62D97" w:rsidRPr="00CD0B7E" w:rsidRDefault="00A62D97" w:rsidP="00E6173F">
            <w:pPr>
              <w:widowControl w:val="0"/>
              <w:autoSpaceDE w:val="0"/>
              <w:autoSpaceDN w:val="0"/>
              <w:adjustRightInd w:val="0"/>
              <w:jc w:val="center"/>
              <w:rPr>
                <w:bCs/>
                <w:szCs w:val="28"/>
                <w:lang w:val="uk-UA"/>
              </w:rPr>
            </w:pPr>
            <w:r w:rsidRPr="00CD0B7E">
              <w:rPr>
                <w:bCs/>
                <w:szCs w:val="28"/>
                <w:lang w:val="uk-UA"/>
              </w:rPr>
              <w:t>1</w:t>
            </w:r>
          </w:p>
        </w:tc>
      </w:tr>
      <w:tr w:rsidR="00A62D97" w:rsidRPr="00FE0FC2" w14:paraId="055AF705" w14:textId="77777777" w:rsidTr="00822D14">
        <w:trPr>
          <w:trHeight w:val="968"/>
        </w:trPr>
        <w:tc>
          <w:tcPr>
            <w:tcW w:w="455" w:type="dxa"/>
          </w:tcPr>
          <w:p w14:paraId="3C4E8B70" w14:textId="77777777" w:rsidR="00A62D97" w:rsidRPr="00DD60E7" w:rsidRDefault="00DD60E7" w:rsidP="00A62D97">
            <w:pPr>
              <w:widowControl w:val="0"/>
              <w:tabs>
                <w:tab w:val="left" w:pos="566"/>
              </w:tabs>
              <w:autoSpaceDE w:val="0"/>
              <w:autoSpaceDN w:val="0"/>
              <w:adjustRightInd w:val="0"/>
              <w:jc w:val="center"/>
              <w:rPr>
                <w:szCs w:val="28"/>
                <w:lang w:val="uk-UA"/>
              </w:rPr>
            </w:pPr>
            <w:r>
              <w:rPr>
                <w:szCs w:val="28"/>
                <w:lang w:val="uk-UA"/>
              </w:rPr>
              <w:t>2.</w:t>
            </w:r>
          </w:p>
        </w:tc>
        <w:tc>
          <w:tcPr>
            <w:tcW w:w="3373" w:type="dxa"/>
          </w:tcPr>
          <w:p w14:paraId="2C481DEE" w14:textId="77777777" w:rsidR="00A62D97" w:rsidRPr="00CD0B7E" w:rsidRDefault="00A62D97" w:rsidP="00A62D97">
            <w:pPr>
              <w:rPr>
                <w:szCs w:val="28"/>
                <w:lang w:val="uk-UA"/>
              </w:rPr>
            </w:pPr>
            <w:r w:rsidRPr="00CD0B7E">
              <w:rPr>
                <w:szCs w:val="28"/>
                <w:lang w:val="uk-UA"/>
              </w:rPr>
              <w:t xml:space="preserve">Департамент соціального захисту населення </w:t>
            </w:r>
            <w:r w:rsidRPr="00CD0B7E">
              <w:rPr>
                <w:bCs/>
                <w:szCs w:val="28"/>
                <w:lang w:val="uk-UA"/>
              </w:rPr>
              <w:t>Сумської</w:t>
            </w:r>
            <w:r w:rsidRPr="00CD0B7E">
              <w:rPr>
                <w:szCs w:val="28"/>
                <w:lang w:val="uk-UA"/>
              </w:rPr>
              <w:t xml:space="preserve"> міської ради</w:t>
            </w:r>
          </w:p>
        </w:tc>
        <w:tc>
          <w:tcPr>
            <w:tcW w:w="2268" w:type="dxa"/>
          </w:tcPr>
          <w:p w14:paraId="65B10FEC" w14:textId="77777777" w:rsidR="00A62D97" w:rsidRPr="00CD0B7E" w:rsidRDefault="00A62D97" w:rsidP="00A62D97">
            <w:pPr>
              <w:widowControl w:val="0"/>
              <w:tabs>
                <w:tab w:val="left" w:pos="566"/>
              </w:tabs>
              <w:autoSpaceDE w:val="0"/>
              <w:autoSpaceDN w:val="0"/>
              <w:adjustRightInd w:val="0"/>
              <w:rPr>
                <w:bCs/>
                <w:szCs w:val="28"/>
                <w:lang w:val="uk-UA"/>
              </w:rPr>
            </w:pPr>
            <w:proofErr w:type="spellStart"/>
            <w:r w:rsidRPr="00CD0B7E">
              <w:rPr>
                <w:bCs/>
                <w:szCs w:val="28"/>
                <w:lang w:val="uk-UA"/>
              </w:rPr>
              <w:t>Масік</w:t>
            </w:r>
            <w:proofErr w:type="spellEnd"/>
            <w:r w:rsidRPr="00CD0B7E">
              <w:rPr>
                <w:bCs/>
                <w:szCs w:val="28"/>
                <w:lang w:val="uk-UA"/>
              </w:rPr>
              <w:t xml:space="preserve"> Т.О.</w:t>
            </w:r>
          </w:p>
        </w:tc>
        <w:tc>
          <w:tcPr>
            <w:tcW w:w="2693" w:type="dxa"/>
          </w:tcPr>
          <w:p w14:paraId="54BCB01E" w14:textId="77777777" w:rsidR="00A62D97" w:rsidRPr="00CD0B7E" w:rsidRDefault="00A62D97" w:rsidP="00A62D97">
            <w:pPr>
              <w:widowControl w:val="0"/>
              <w:tabs>
                <w:tab w:val="left" w:pos="566"/>
              </w:tabs>
              <w:autoSpaceDE w:val="0"/>
              <w:autoSpaceDN w:val="0"/>
              <w:adjustRightInd w:val="0"/>
              <w:ind w:left="-51" w:right="-108"/>
              <w:rPr>
                <w:bCs/>
                <w:szCs w:val="28"/>
                <w:lang w:val="uk-UA"/>
              </w:rPr>
            </w:pPr>
            <w:r w:rsidRPr="00CD0B7E">
              <w:rPr>
                <w:bCs/>
                <w:szCs w:val="28"/>
                <w:lang w:val="uk-UA"/>
              </w:rPr>
              <w:t>м. Суми,                                 вул. Харківська, 35</w:t>
            </w:r>
          </w:p>
          <w:p w14:paraId="2AEC9D34" w14:textId="77777777" w:rsidR="00A62D97" w:rsidRPr="00CD0B7E" w:rsidRDefault="00A62D97" w:rsidP="00A62D97">
            <w:pPr>
              <w:widowControl w:val="0"/>
              <w:tabs>
                <w:tab w:val="left" w:pos="-83"/>
              </w:tabs>
              <w:autoSpaceDE w:val="0"/>
              <w:autoSpaceDN w:val="0"/>
              <w:adjustRightInd w:val="0"/>
              <w:ind w:left="-51" w:right="-108"/>
              <w:rPr>
                <w:bCs/>
                <w:szCs w:val="28"/>
                <w:lang w:val="uk-UA"/>
              </w:rPr>
            </w:pPr>
            <w:r w:rsidRPr="00CD0B7E">
              <w:rPr>
                <w:bCs/>
                <w:szCs w:val="28"/>
                <w:lang w:val="uk-UA"/>
              </w:rPr>
              <w:t>dszn@smr.gov.ua</w:t>
            </w:r>
          </w:p>
        </w:tc>
        <w:tc>
          <w:tcPr>
            <w:tcW w:w="737" w:type="dxa"/>
          </w:tcPr>
          <w:p w14:paraId="5257977A" w14:textId="77777777" w:rsidR="00A62D97" w:rsidRPr="00CD0B7E" w:rsidRDefault="00F0671E" w:rsidP="00A62D97">
            <w:pPr>
              <w:widowControl w:val="0"/>
              <w:tabs>
                <w:tab w:val="left" w:pos="566"/>
              </w:tabs>
              <w:autoSpaceDE w:val="0"/>
              <w:autoSpaceDN w:val="0"/>
              <w:adjustRightInd w:val="0"/>
              <w:jc w:val="center"/>
              <w:rPr>
                <w:bCs/>
                <w:szCs w:val="28"/>
                <w:lang w:val="uk-UA"/>
              </w:rPr>
            </w:pPr>
            <w:r>
              <w:rPr>
                <w:bCs/>
                <w:szCs w:val="28"/>
                <w:lang w:val="uk-UA"/>
              </w:rPr>
              <w:t>3</w:t>
            </w:r>
          </w:p>
        </w:tc>
      </w:tr>
      <w:tr w:rsidR="00A62D97" w:rsidRPr="00BE1BCD" w14:paraId="3E60D7A9" w14:textId="77777777" w:rsidTr="00822D14">
        <w:tc>
          <w:tcPr>
            <w:tcW w:w="455" w:type="dxa"/>
          </w:tcPr>
          <w:p w14:paraId="0DC32A2D" w14:textId="77777777" w:rsidR="00A62D97" w:rsidRPr="00FE0FC2" w:rsidRDefault="00DD60E7" w:rsidP="00A62D97">
            <w:pPr>
              <w:widowControl w:val="0"/>
              <w:tabs>
                <w:tab w:val="left" w:pos="566"/>
              </w:tabs>
              <w:autoSpaceDE w:val="0"/>
              <w:autoSpaceDN w:val="0"/>
              <w:adjustRightInd w:val="0"/>
              <w:jc w:val="center"/>
              <w:rPr>
                <w:b/>
                <w:bCs/>
                <w:szCs w:val="28"/>
                <w:u w:val="single"/>
              </w:rPr>
            </w:pPr>
            <w:r>
              <w:rPr>
                <w:szCs w:val="28"/>
              </w:rPr>
              <w:t>3</w:t>
            </w:r>
            <w:r w:rsidR="00A62D97" w:rsidRPr="00FE0FC2">
              <w:rPr>
                <w:szCs w:val="28"/>
              </w:rPr>
              <w:t>.</w:t>
            </w:r>
          </w:p>
        </w:tc>
        <w:tc>
          <w:tcPr>
            <w:tcW w:w="3373" w:type="dxa"/>
          </w:tcPr>
          <w:p w14:paraId="1335AC09" w14:textId="12779304" w:rsidR="00A62D97" w:rsidRPr="00CD0B7E" w:rsidRDefault="0015755C" w:rsidP="0015755C">
            <w:pPr>
              <w:rPr>
                <w:szCs w:val="28"/>
                <w:lang w:val="uk-UA"/>
              </w:rPr>
            </w:pPr>
            <w:r>
              <w:rPr>
                <w:color w:val="000000"/>
                <w:szCs w:val="28"/>
                <w:lang w:val="uk-UA" w:eastAsia="uk-UA"/>
              </w:rPr>
              <w:t>Г</w:t>
            </w:r>
            <w:r w:rsidR="008C631F" w:rsidRPr="008B69E2">
              <w:rPr>
                <w:color w:val="000000"/>
                <w:szCs w:val="28"/>
                <w:lang w:val="uk-UA" w:eastAsia="uk-UA"/>
              </w:rPr>
              <w:t>оловн</w:t>
            </w:r>
            <w:r>
              <w:rPr>
                <w:color w:val="000000"/>
                <w:szCs w:val="28"/>
                <w:lang w:val="uk-UA" w:eastAsia="uk-UA"/>
              </w:rPr>
              <w:t>е</w:t>
            </w:r>
            <w:r w:rsidR="008C631F" w:rsidRPr="008B69E2">
              <w:rPr>
                <w:color w:val="000000"/>
                <w:szCs w:val="28"/>
                <w:lang w:val="uk-UA" w:eastAsia="uk-UA"/>
              </w:rPr>
              <w:t xml:space="preserve"> управління Пенсійного фонду України в Сумській області</w:t>
            </w:r>
          </w:p>
        </w:tc>
        <w:tc>
          <w:tcPr>
            <w:tcW w:w="2268" w:type="dxa"/>
          </w:tcPr>
          <w:p w14:paraId="3623A00E" w14:textId="28E91A2E" w:rsidR="00280C39" w:rsidRPr="008C631F" w:rsidRDefault="0015755C" w:rsidP="00280C39">
            <w:pPr>
              <w:rPr>
                <w:color w:val="191919"/>
                <w:szCs w:val="28"/>
                <w:lang w:val="uk-UA"/>
              </w:rPr>
            </w:pPr>
            <w:r>
              <w:rPr>
                <w:bCs/>
                <w:color w:val="191919"/>
                <w:szCs w:val="28"/>
                <w:shd w:val="clear" w:color="auto" w:fill="FFFFFF"/>
                <w:lang w:val="uk-UA"/>
              </w:rPr>
              <w:t xml:space="preserve">Зленко </w:t>
            </w:r>
            <w:r w:rsidR="00F83B4A">
              <w:rPr>
                <w:bCs/>
                <w:color w:val="191919"/>
                <w:szCs w:val="28"/>
                <w:shd w:val="clear" w:color="auto" w:fill="FFFFFF"/>
                <w:lang w:val="uk-UA"/>
              </w:rPr>
              <w:t>Т.В.</w:t>
            </w:r>
          </w:p>
          <w:p w14:paraId="0D1584C7" w14:textId="76ACE5D0" w:rsidR="00A62D97" w:rsidRPr="00CD0B7E" w:rsidRDefault="00A62D97" w:rsidP="00A62D97">
            <w:pPr>
              <w:widowControl w:val="0"/>
              <w:tabs>
                <w:tab w:val="left" w:pos="566"/>
              </w:tabs>
              <w:autoSpaceDE w:val="0"/>
              <w:autoSpaceDN w:val="0"/>
              <w:adjustRightInd w:val="0"/>
              <w:rPr>
                <w:szCs w:val="28"/>
                <w:lang w:val="uk-UA"/>
              </w:rPr>
            </w:pPr>
          </w:p>
        </w:tc>
        <w:tc>
          <w:tcPr>
            <w:tcW w:w="2693" w:type="dxa"/>
          </w:tcPr>
          <w:p w14:paraId="0D937FEB" w14:textId="77777777" w:rsidR="00BE1BCD" w:rsidRPr="00CD0B7E" w:rsidRDefault="00BE1BCD" w:rsidP="00BE1BCD">
            <w:pPr>
              <w:widowControl w:val="0"/>
              <w:tabs>
                <w:tab w:val="left" w:pos="566"/>
              </w:tabs>
              <w:autoSpaceDE w:val="0"/>
              <w:autoSpaceDN w:val="0"/>
              <w:adjustRightInd w:val="0"/>
              <w:ind w:left="-51" w:right="-108"/>
              <w:rPr>
                <w:bCs/>
                <w:szCs w:val="28"/>
                <w:lang w:val="uk-UA"/>
              </w:rPr>
            </w:pPr>
            <w:r w:rsidRPr="00CD0B7E">
              <w:rPr>
                <w:bCs/>
                <w:szCs w:val="28"/>
                <w:lang w:val="uk-UA"/>
              </w:rPr>
              <w:t xml:space="preserve">м. Суми,                                 вул. </w:t>
            </w:r>
            <w:r>
              <w:rPr>
                <w:bCs/>
                <w:szCs w:val="28"/>
                <w:lang w:val="uk-UA"/>
              </w:rPr>
              <w:t>Пушкіна, буд. 1</w:t>
            </w:r>
          </w:p>
          <w:p w14:paraId="6E9F01A2" w14:textId="77777777" w:rsidR="003452D5" w:rsidRDefault="003452D5" w:rsidP="00BE1BCD">
            <w:pPr>
              <w:widowControl w:val="0"/>
              <w:tabs>
                <w:tab w:val="left" w:pos="566"/>
              </w:tabs>
              <w:autoSpaceDE w:val="0"/>
              <w:autoSpaceDN w:val="0"/>
              <w:adjustRightInd w:val="0"/>
              <w:rPr>
                <w:bCs/>
                <w:szCs w:val="28"/>
                <w:lang w:val="uk-UA"/>
              </w:rPr>
            </w:pPr>
          </w:p>
          <w:p w14:paraId="650E8495" w14:textId="77777777" w:rsidR="00A62D97" w:rsidRPr="00CD0B7E" w:rsidRDefault="00BE1BCD" w:rsidP="003452D5">
            <w:pPr>
              <w:widowControl w:val="0"/>
              <w:tabs>
                <w:tab w:val="left" w:pos="566"/>
              </w:tabs>
              <w:autoSpaceDE w:val="0"/>
              <w:autoSpaceDN w:val="0"/>
              <w:adjustRightInd w:val="0"/>
              <w:ind w:left="-75"/>
              <w:rPr>
                <w:bCs/>
                <w:szCs w:val="28"/>
                <w:lang w:val="uk-UA"/>
              </w:rPr>
            </w:pPr>
            <w:r w:rsidRPr="00BE1BCD">
              <w:rPr>
                <w:bCs/>
                <w:szCs w:val="28"/>
                <w:lang w:val="uk-UA"/>
              </w:rPr>
              <w:t>info@sm.pfu.gov.ua</w:t>
            </w:r>
          </w:p>
        </w:tc>
        <w:tc>
          <w:tcPr>
            <w:tcW w:w="737" w:type="dxa"/>
          </w:tcPr>
          <w:p w14:paraId="79013525" w14:textId="77777777" w:rsidR="00A62D97" w:rsidRPr="00CD0B7E" w:rsidRDefault="00DD60E7" w:rsidP="00A62D97">
            <w:pPr>
              <w:widowControl w:val="0"/>
              <w:tabs>
                <w:tab w:val="left" w:pos="566"/>
              </w:tabs>
              <w:autoSpaceDE w:val="0"/>
              <w:autoSpaceDN w:val="0"/>
              <w:adjustRightInd w:val="0"/>
              <w:jc w:val="center"/>
              <w:rPr>
                <w:bCs/>
                <w:szCs w:val="28"/>
                <w:lang w:val="uk-UA"/>
              </w:rPr>
            </w:pPr>
            <w:r>
              <w:rPr>
                <w:bCs/>
                <w:szCs w:val="28"/>
                <w:lang w:val="uk-UA"/>
              </w:rPr>
              <w:t>1</w:t>
            </w:r>
          </w:p>
        </w:tc>
      </w:tr>
      <w:tr w:rsidR="00D702D5" w:rsidRPr="00BE1BCD" w14:paraId="5ED1E5EB" w14:textId="77777777" w:rsidTr="00822D14">
        <w:tc>
          <w:tcPr>
            <w:tcW w:w="455" w:type="dxa"/>
          </w:tcPr>
          <w:p w14:paraId="243E34C1" w14:textId="77777777" w:rsidR="00D702D5" w:rsidRPr="00D702D5" w:rsidRDefault="00D702D5" w:rsidP="00D702D5">
            <w:pPr>
              <w:widowControl w:val="0"/>
              <w:tabs>
                <w:tab w:val="left" w:pos="566"/>
              </w:tabs>
              <w:autoSpaceDE w:val="0"/>
              <w:autoSpaceDN w:val="0"/>
              <w:adjustRightInd w:val="0"/>
              <w:jc w:val="center"/>
              <w:rPr>
                <w:szCs w:val="28"/>
                <w:lang w:val="uk-UA"/>
              </w:rPr>
            </w:pPr>
            <w:r>
              <w:rPr>
                <w:szCs w:val="28"/>
                <w:lang w:val="uk-UA"/>
              </w:rPr>
              <w:t>4.</w:t>
            </w:r>
          </w:p>
        </w:tc>
        <w:tc>
          <w:tcPr>
            <w:tcW w:w="3373" w:type="dxa"/>
          </w:tcPr>
          <w:p w14:paraId="017A9919" w14:textId="77777777" w:rsidR="00D702D5" w:rsidRPr="00CD0B7E" w:rsidRDefault="00D702D5" w:rsidP="00D702D5">
            <w:pPr>
              <w:rPr>
                <w:szCs w:val="28"/>
                <w:lang w:val="uk-UA"/>
              </w:rPr>
            </w:pPr>
            <w:r w:rsidRPr="00CD0B7E">
              <w:rPr>
                <w:szCs w:val="28"/>
                <w:lang w:val="uk-UA"/>
              </w:rPr>
              <w:t xml:space="preserve">Департамент фінансів, економіки та інвестицій </w:t>
            </w:r>
            <w:r w:rsidRPr="00CD0B7E">
              <w:rPr>
                <w:bCs/>
                <w:szCs w:val="28"/>
                <w:lang w:val="uk-UA"/>
              </w:rPr>
              <w:t>Сумської</w:t>
            </w:r>
            <w:r w:rsidRPr="00CD0B7E">
              <w:rPr>
                <w:szCs w:val="28"/>
                <w:lang w:val="uk-UA"/>
              </w:rPr>
              <w:t xml:space="preserve"> міської ради</w:t>
            </w:r>
          </w:p>
        </w:tc>
        <w:tc>
          <w:tcPr>
            <w:tcW w:w="2268" w:type="dxa"/>
          </w:tcPr>
          <w:p w14:paraId="57500469" w14:textId="77777777" w:rsidR="00D702D5" w:rsidRPr="00CD0B7E" w:rsidRDefault="00D702D5" w:rsidP="00D702D5">
            <w:pPr>
              <w:widowControl w:val="0"/>
              <w:tabs>
                <w:tab w:val="left" w:pos="566"/>
              </w:tabs>
              <w:autoSpaceDE w:val="0"/>
              <w:autoSpaceDN w:val="0"/>
              <w:adjustRightInd w:val="0"/>
              <w:rPr>
                <w:bCs/>
                <w:szCs w:val="28"/>
                <w:lang w:val="uk-UA"/>
              </w:rPr>
            </w:pPr>
            <w:r w:rsidRPr="00CD0B7E">
              <w:rPr>
                <w:bCs/>
                <w:szCs w:val="28"/>
                <w:lang w:val="uk-UA"/>
              </w:rPr>
              <w:t>Липова С.А.</w:t>
            </w:r>
          </w:p>
        </w:tc>
        <w:tc>
          <w:tcPr>
            <w:tcW w:w="2693" w:type="dxa"/>
          </w:tcPr>
          <w:p w14:paraId="33C6100E" w14:textId="77777777" w:rsidR="00D702D5" w:rsidRPr="00CD0B7E" w:rsidRDefault="00D702D5" w:rsidP="00D702D5">
            <w:pPr>
              <w:widowControl w:val="0"/>
              <w:tabs>
                <w:tab w:val="left" w:pos="566"/>
              </w:tabs>
              <w:autoSpaceDE w:val="0"/>
              <w:autoSpaceDN w:val="0"/>
              <w:adjustRightInd w:val="0"/>
              <w:rPr>
                <w:bCs/>
                <w:szCs w:val="28"/>
                <w:lang w:val="uk-UA"/>
              </w:rPr>
            </w:pPr>
            <w:r w:rsidRPr="00CD0B7E">
              <w:rPr>
                <w:bCs/>
                <w:szCs w:val="28"/>
                <w:lang w:val="uk-UA"/>
              </w:rPr>
              <w:t xml:space="preserve">м. Суми, </w:t>
            </w:r>
          </w:p>
          <w:p w14:paraId="5062BB35" w14:textId="77777777" w:rsidR="00D702D5" w:rsidRPr="00CD0B7E" w:rsidRDefault="00D702D5" w:rsidP="00D702D5">
            <w:pPr>
              <w:widowControl w:val="0"/>
              <w:tabs>
                <w:tab w:val="left" w:pos="566"/>
              </w:tabs>
              <w:autoSpaceDE w:val="0"/>
              <w:autoSpaceDN w:val="0"/>
              <w:adjustRightInd w:val="0"/>
              <w:ind w:right="-102"/>
              <w:rPr>
                <w:bCs/>
                <w:szCs w:val="28"/>
                <w:lang w:val="uk-UA"/>
              </w:rPr>
            </w:pPr>
            <w:r w:rsidRPr="00CD0B7E">
              <w:rPr>
                <w:bCs/>
                <w:szCs w:val="28"/>
                <w:lang w:val="uk-UA"/>
              </w:rPr>
              <w:t>вул. Горького, 21</w:t>
            </w:r>
          </w:p>
          <w:p w14:paraId="0EC6F739" w14:textId="77777777" w:rsidR="00D702D5" w:rsidRPr="00CD0B7E" w:rsidRDefault="00D702D5" w:rsidP="00D702D5">
            <w:pPr>
              <w:widowControl w:val="0"/>
              <w:tabs>
                <w:tab w:val="left" w:pos="566"/>
              </w:tabs>
              <w:autoSpaceDE w:val="0"/>
              <w:autoSpaceDN w:val="0"/>
              <w:adjustRightInd w:val="0"/>
              <w:ind w:right="-102"/>
              <w:rPr>
                <w:bCs/>
                <w:szCs w:val="28"/>
                <w:lang w:val="uk-UA"/>
              </w:rPr>
            </w:pPr>
            <w:r w:rsidRPr="00CD0B7E">
              <w:rPr>
                <w:bCs/>
                <w:szCs w:val="28"/>
                <w:lang w:val="uk-UA"/>
              </w:rPr>
              <w:t xml:space="preserve">mfin@smr.gov.ua                 </w:t>
            </w:r>
          </w:p>
        </w:tc>
        <w:tc>
          <w:tcPr>
            <w:tcW w:w="737" w:type="dxa"/>
          </w:tcPr>
          <w:p w14:paraId="0206ED80" w14:textId="77777777" w:rsidR="00D702D5" w:rsidRPr="00CD0B7E" w:rsidRDefault="00D702D5" w:rsidP="00D702D5">
            <w:pPr>
              <w:widowControl w:val="0"/>
              <w:tabs>
                <w:tab w:val="left" w:pos="566"/>
              </w:tabs>
              <w:autoSpaceDE w:val="0"/>
              <w:autoSpaceDN w:val="0"/>
              <w:adjustRightInd w:val="0"/>
              <w:jc w:val="center"/>
              <w:rPr>
                <w:bCs/>
                <w:szCs w:val="28"/>
                <w:lang w:val="uk-UA"/>
              </w:rPr>
            </w:pPr>
            <w:r w:rsidRPr="00CD0B7E">
              <w:rPr>
                <w:bCs/>
                <w:szCs w:val="28"/>
                <w:lang w:val="uk-UA"/>
              </w:rPr>
              <w:t>1</w:t>
            </w:r>
          </w:p>
        </w:tc>
      </w:tr>
      <w:tr w:rsidR="00D702D5" w:rsidRPr="00BE1BCD" w14:paraId="1EB0BE08" w14:textId="77777777" w:rsidTr="00822D14">
        <w:tc>
          <w:tcPr>
            <w:tcW w:w="455" w:type="dxa"/>
          </w:tcPr>
          <w:p w14:paraId="356E5ED6" w14:textId="77777777" w:rsidR="00D702D5" w:rsidRPr="00D702D5" w:rsidRDefault="00D702D5" w:rsidP="00D702D5">
            <w:pPr>
              <w:widowControl w:val="0"/>
              <w:tabs>
                <w:tab w:val="left" w:pos="566"/>
              </w:tabs>
              <w:autoSpaceDE w:val="0"/>
              <w:autoSpaceDN w:val="0"/>
              <w:adjustRightInd w:val="0"/>
              <w:jc w:val="center"/>
              <w:rPr>
                <w:szCs w:val="28"/>
                <w:lang w:val="uk-UA"/>
              </w:rPr>
            </w:pPr>
            <w:r>
              <w:rPr>
                <w:szCs w:val="28"/>
                <w:lang w:val="uk-UA"/>
              </w:rPr>
              <w:t>5.</w:t>
            </w:r>
          </w:p>
        </w:tc>
        <w:tc>
          <w:tcPr>
            <w:tcW w:w="3373" w:type="dxa"/>
          </w:tcPr>
          <w:p w14:paraId="663908E3" w14:textId="77777777" w:rsidR="00D702D5" w:rsidRPr="00CD0B7E" w:rsidRDefault="00D702D5" w:rsidP="00D702D5">
            <w:pPr>
              <w:rPr>
                <w:szCs w:val="28"/>
                <w:lang w:val="uk-UA"/>
              </w:rPr>
            </w:pPr>
            <w:r w:rsidRPr="00CD0B7E">
              <w:rPr>
                <w:szCs w:val="28"/>
                <w:lang w:val="uk-UA"/>
              </w:rPr>
              <w:t>Депутат Сумської міської ради</w:t>
            </w:r>
          </w:p>
        </w:tc>
        <w:tc>
          <w:tcPr>
            <w:tcW w:w="2268" w:type="dxa"/>
          </w:tcPr>
          <w:p w14:paraId="3516E1CE" w14:textId="77777777" w:rsidR="00D702D5" w:rsidRPr="00CD0B7E" w:rsidRDefault="00D702D5" w:rsidP="00D702D5">
            <w:pPr>
              <w:widowControl w:val="0"/>
              <w:tabs>
                <w:tab w:val="left" w:pos="566"/>
              </w:tabs>
              <w:autoSpaceDE w:val="0"/>
              <w:autoSpaceDN w:val="0"/>
              <w:adjustRightInd w:val="0"/>
              <w:rPr>
                <w:bCs/>
                <w:szCs w:val="28"/>
                <w:lang w:val="uk-UA"/>
              </w:rPr>
            </w:pPr>
            <w:proofErr w:type="spellStart"/>
            <w:r w:rsidRPr="00CD0B7E">
              <w:rPr>
                <w:bCs/>
                <w:szCs w:val="28"/>
                <w:lang w:val="uk-UA"/>
              </w:rPr>
              <w:t>Перепека</w:t>
            </w:r>
            <w:proofErr w:type="spellEnd"/>
            <w:r w:rsidRPr="00CD0B7E">
              <w:rPr>
                <w:bCs/>
                <w:szCs w:val="28"/>
                <w:lang w:val="uk-UA"/>
              </w:rPr>
              <w:t xml:space="preserve"> Ю.О.</w:t>
            </w:r>
          </w:p>
        </w:tc>
        <w:tc>
          <w:tcPr>
            <w:tcW w:w="2693" w:type="dxa"/>
          </w:tcPr>
          <w:p w14:paraId="16D38D42" w14:textId="77777777" w:rsidR="00E53292" w:rsidRDefault="00D702D5" w:rsidP="00D702D5">
            <w:pPr>
              <w:widowControl w:val="0"/>
              <w:tabs>
                <w:tab w:val="left" w:pos="566"/>
              </w:tabs>
              <w:autoSpaceDE w:val="0"/>
              <w:autoSpaceDN w:val="0"/>
              <w:adjustRightInd w:val="0"/>
              <w:rPr>
                <w:bCs/>
                <w:szCs w:val="28"/>
                <w:lang w:val="uk-UA"/>
              </w:rPr>
            </w:pPr>
            <w:r w:rsidRPr="00CD0B7E">
              <w:rPr>
                <w:bCs/>
                <w:szCs w:val="28"/>
                <w:lang w:val="uk-UA"/>
              </w:rPr>
              <w:t>м. Суми, майдан Незалежності,</w:t>
            </w:r>
          </w:p>
          <w:p w14:paraId="49E1608B" w14:textId="1194A163" w:rsidR="00D702D5" w:rsidRDefault="00D702D5" w:rsidP="00D702D5">
            <w:pPr>
              <w:widowControl w:val="0"/>
              <w:tabs>
                <w:tab w:val="left" w:pos="566"/>
              </w:tabs>
              <w:autoSpaceDE w:val="0"/>
              <w:autoSpaceDN w:val="0"/>
              <w:adjustRightInd w:val="0"/>
              <w:rPr>
                <w:bCs/>
                <w:szCs w:val="28"/>
                <w:lang w:val="uk-UA"/>
              </w:rPr>
            </w:pPr>
            <w:r w:rsidRPr="00CD0B7E">
              <w:rPr>
                <w:bCs/>
                <w:szCs w:val="28"/>
                <w:lang w:val="uk-UA"/>
              </w:rPr>
              <w:t xml:space="preserve">буд. 2, </w:t>
            </w:r>
            <w:proofErr w:type="spellStart"/>
            <w:r w:rsidRPr="00CD0B7E">
              <w:rPr>
                <w:bCs/>
                <w:szCs w:val="28"/>
                <w:lang w:val="uk-UA"/>
              </w:rPr>
              <w:t>каб</w:t>
            </w:r>
            <w:proofErr w:type="spellEnd"/>
            <w:r w:rsidRPr="00CD0B7E">
              <w:rPr>
                <w:bCs/>
                <w:szCs w:val="28"/>
                <w:lang w:val="uk-UA"/>
              </w:rPr>
              <w:t xml:space="preserve">. 4 </w:t>
            </w:r>
          </w:p>
          <w:p w14:paraId="7F3D0589" w14:textId="77777777" w:rsidR="00D702D5" w:rsidRPr="00CD0B7E" w:rsidRDefault="00D702D5" w:rsidP="00D702D5">
            <w:pPr>
              <w:widowControl w:val="0"/>
              <w:tabs>
                <w:tab w:val="left" w:pos="566"/>
              </w:tabs>
              <w:autoSpaceDE w:val="0"/>
              <w:autoSpaceDN w:val="0"/>
              <w:adjustRightInd w:val="0"/>
              <w:rPr>
                <w:bCs/>
                <w:szCs w:val="28"/>
                <w:lang w:val="uk-UA"/>
              </w:rPr>
            </w:pPr>
            <w:r w:rsidRPr="00CD0B7E">
              <w:rPr>
                <w:bCs/>
                <w:szCs w:val="28"/>
                <w:lang w:val="uk-UA"/>
              </w:rPr>
              <w:t>mail@smr.gov.ua</w:t>
            </w:r>
          </w:p>
        </w:tc>
        <w:tc>
          <w:tcPr>
            <w:tcW w:w="737" w:type="dxa"/>
          </w:tcPr>
          <w:p w14:paraId="630A56CC" w14:textId="77777777" w:rsidR="00D702D5" w:rsidRPr="00CD0B7E" w:rsidRDefault="00D702D5" w:rsidP="00D702D5">
            <w:pPr>
              <w:widowControl w:val="0"/>
              <w:tabs>
                <w:tab w:val="left" w:pos="566"/>
              </w:tabs>
              <w:autoSpaceDE w:val="0"/>
              <w:autoSpaceDN w:val="0"/>
              <w:adjustRightInd w:val="0"/>
              <w:jc w:val="center"/>
              <w:rPr>
                <w:bCs/>
                <w:szCs w:val="28"/>
                <w:lang w:val="uk-UA"/>
              </w:rPr>
            </w:pPr>
            <w:r w:rsidRPr="00CD0B7E">
              <w:rPr>
                <w:bCs/>
                <w:szCs w:val="28"/>
                <w:lang w:val="uk-UA"/>
              </w:rPr>
              <w:t>1</w:t>
            </w:r>
          </w:p>
        </w:tc>
      </w:tr>
      <w:tr w:rsidR="00D702D5" w:rsidRPr="00BE1BCD" w14:paraId="4FB64723" w14:textId="77777777" w:rsidTr="00822D14">
        <w:tc>
          <w:tcPr>
            <w:tcW w:w="455" w:type="dxa"/>
          </w:tcPr>
          <w:p w14:paraId="7D76FE49" w14:textId="77777777" w:rsidR="00D702D5" w:rsidRPr="00D702D5" w:rsidRDefault="00D702D5" w:rsidP="00D702D5">
            <w:pPr>
              <w:widowControl w:val="0"/>
              <w:tabs>
                <w:tab w:val="left" w:pos="566"/>
              </w:tabs>
              <w:autoSpaceDE w:val="0"/>
              <w:autoSpaceDN w:val="0"/>
              <w:adjustRightInd w:val="0"/>
              <w:jc w:val="center"/>
              <w:rPr>
                <w:szCs w:val="28"/>
                <w:lang w:val="uk-UA"/>
              </w:rPr>
            </w:pPr>
            <w:r>
              <w:rPr>
                <w:szCs w:val="28"/>
                <w:lang w:val="uk-UA"/>
              </w:rPr>
              <w:t>6.</w:t>
            </w:r>
          </w:p>
        </w:tc>
        <w:tc>
          <w:tcPr>
            <w:tcW w:w="3373" w:type="dxa"/>
          </w:tcPr>
          <w:p w14:paraId="59063E5D" w14:textId="77777777" w:rsidR="00D702D5" w:rsidRPr="00CD0B7E" w:rsidRDefault="00D702D5" w:rsidP="00D702D5">
            <w:pPr>
              <w:rPr>
                <w:szCs w:val="28"/>
                <w:lang w:val="uk-UA"/>
              </w:rPr>
            </w:pPr>
            <w:r w:rsidRPr="00CD0B7E">
              <w:rPr>
                <w:szCs w:val="28"/>
                <w:lang w:val="uk-UA"/>
              </w:rPr>
              <w:t>Управління охорони здоров’я Сумської міської ради</w:t>
            </w:r>
          </w:p>
        </w:tc>
        <w:tc>
          <w:tcPr>
            <w:tcW w:w="2268" w:type="dxa"/>
          </w:tcPr>
          <w:p w14:paraId="5F935BC3" w14:textId="77777777" w:rsidR="00D702D5" w:rsidRPr="00CD0B7E" w:rsidRDefault="00D702D5" w:rsidP="00D702D5">
            <w:pPr>
              <w:widowControl w:val="0"/>
              <w:tabs>
                <w:tab w:val="left" w:pos="566"/>
              </w:tabs>
              <w:autoSpaceDE w:val="0"/>
              <w:autoSpaceDN w:val="0"/>
              <w:adjustRightInd w:val="0"/>
              <w:rPr>
                <w:bCs/>
                <w:szCs w:val="28"/>
                <w:lang w:val="uk-UA"/>
              </w:rPr>
            </w:pPr>
            <w:r w:rsidRPr="00CD0B7E">
              <w:rPr>
                <w:bCs/>
                <w:szCs w:val="28"/>
                <w:lang w:val="uk-UA"/>
              </w:rPr>
              <w:t>Чумаченко О.Ю.</w:t>
            </w:r>
          </w:p>
        </w:tc>
        <w:tc>
          <w:tcPr>
            <w:tcW w:w="2693" w:type="dxa"/>
          </w:tcPr>
          <w:p w14:paraId="333429D9" w14:textId="77777777" w:rsidR="00D702D5" w:rsidRPr="00CD0B7E" w:rsidRDefault="00D702D5" w:rsidP="00D702D5">
            <w:pPr>
              <w:widowControl w:val="0"/>
              <w:tabs>
                <w:tab w:val="left" w:pos="566"/>
              </w:tabs>
              <w:autoSpaceDE w:val="0"/>
              <w:autoSpaceDN w:val="0"/>
              <w:adjustRightInd w:val="0"/>
              <w:rPr>
                <w:bCs/>
                <w:szCs w:val="28"/>
                <w:lang w:val="uk-UA"/>
              </w:rPr>
            </w:pPr>
            <w:r w:rsidRPr="00CD0B7E">
              <w:rPr>
                <w:bCs/>
                <w:szCs w:val="28"/>
                <w:lang w:val="uk-UA"/>
              </w:rPr>
              <w:t xml:space="preserve">м. Суми, </w:t>
            </w:r>
          </w:p>
          <w:p w14:paraId="733633C9" w14:textId="77777777" w:rsidR="00D702D5" w:rsidRPr="00CD0B7E" w:rsidRDefault="00D702D5" w:rsidP="00D702D5">
            <w:pPr>
              <w:widowControl w:val="0"/>
              <w:tabs>
                <w:tab w:val="left" w:pos="566"/>
              </w:tabs>
              <w:autoSpaceDE w:val="0"/>
              <w:autoSpaceDN w:val="0"/>
              <w:adjustRightInd w:val="0"/>
              <w:rPr>
                <w:bCs/>
                <w:szCs w:val="28"/>
                <w:lang w:val="uk-UA"/>
              </w:rPr>
            </w:pPr>
            <w:r w:rsidRPr="00CD0B7E">
              <w:rPr>
                <w:bCs/>
                <w:szCs w:val="28"/>
                <w:lang w:val="uk-UA"/>
              </w:rPr>
              <w:t>вул. Леваневського, буд. 26</w:t>
            </w:r>
          </w:p>
          <w:p w14:paraId="6269FA40" w14:textId="77777777" w:rsidR="00D702D5" w:rsidRPr="003452D5" w:rsidRDefault="005C671D" w:rsidP="00D702D5">
            <w:pPr>
              <w:widowControl w:val="0"/>
              <w:tabs>
                <w:tab w:val="left" w:pos="566"/>
              </w:tabs>
              <w:autoSpaceDE w:val="0"/>
              <w:autoSpaceDN w:val="0"/>
              <w:adjustRightInd w:val="0"/>
              <w:rPr>
                <w:bCs/>
                <w:szCs w:val="28"/>
                <w:lang w:val="uk-UA"/>
              </w:rPr>
            </w:pPr>
            <w:hyperlink r:id="rId9" w:tgtFrame="_blank" w:history="1">
              <w:r w:rsidR="00D702D5" w:rsidRPr="003452D5">
                <w:rPr>
                  <w:rStyle w:val="ad"/>
                  <w:color w:val="000000" w:themeColor="text1"/>
                  <w:szCs w:val="28"/>
                  <w:u w:val="none"/>
                  <w:shd w:val="clear" w:color="auto" w:fill="FFFFFF"/>
                  <w:lang w:val="uk-UA"/>
                </w:rPr>
                <w:t>voz@smr.gov.ua</w:t>
              </w:r>
            </w:hyperlink>
          </w:p>
        </w:tc>
        <w:tc>
          <w:tcPr>
            <w:tcW w:w="737" w:type="dxa"/>
          </w:tcPr>
          <w:p w14:paraId="16B242B8" w14:textId="77777777" w:rsidR="00D702D5" w:rsidRPr="00CD0B7E" w:rsidRDefault="00D702D5" w:rsidP="00D702D5">
            <w:pPr>
              <w:widowControl w:val="0"/>
              <w:tabs>
                <w:tab w:val="left" w:pos="566"/>
              </w:tabs>
              <w:autoSpaceDE w:val="0"/>
              <w:autoSpaceDN w:val="0"/>
              <w:adjustRightInd w:val="0"/>
              <w:jc w:val="center"/>
              <w:rPr>
                <w:bCs/>
                <w:szCs w:val="28"/>
                <w:lang w:val="uk-UA"/>
              </w:rPr>
            </w:pPr>
            <w:r w:rsidRPr="00CD0B7E">
              <w:rPr>
                <w:bCs/>
                <w:szCs w:val="28"/>
                <w:lang w:val="uk-UA"/>
              </w:rPr>
              <w:t>1</w:t>
            </w:r>
          </w:p>
        </w:tc>
      </w:tr>
      <w:tr w:rsidR="00D702D5" w:rsidRPr="00FA7475" w14:paraId="14758324" w14:textId="77777777" w:rsidTr="00822D14">
        <w:tc>
          <w:tcPr>
            <w:tcW w:w="455" w:type="dxa"/>
          </w:tcPr>
          <w:p w14:paraId="0BDC3E50" w14:textId="77777777" w:rsidR="00D702D5" w:rsidRPr="00FE0FC2" w:rsidRDefault="00D702D5" w:rsidP="00D702D5">
            <w:pPr>
              <w:widowControl w:val="0"/>
              <w:tabs>
                <w:tab w:val="left" w:pos="566"/>
              </w:tabs>
              <w:autoSpaceDE w:val="0"/>
              <w:autoSpaceDN w:val="0"/>
              <w:adjustRightInd w:val="0"/>
              <w:jc w:val="center"/>
              <w:rPr>
                <w:b/>
                <w:bCs/>
                <w:szCs w:val="28"/>
                <w:u w:val="single"/>
              </w:rPr>
            </w:pPr>
            <w:r>
              <w:rPr>
                <w:szCs w:val="28"/>
              </w:rPr>
              <w:t>7</w:t>
            </w:r>
            <w:r w:rsidRPr="00FE0FC2">
              <w:rPr>
                <w:szCs w:val="28"/>
              </w:rPr>
              <w:t>.</w:t>
            </w:r>
          </w:p>
        </w:tc>
        <w:tc>
          <w:tcPr>
            <w:tcW w:w="3373" w:type="dxa"/>
          </w:tcPr>
          <w:p w14:paraId="1B4F3A23" w14:textId="77777777" w:rsidR="00D702D5" w:rsidRPr="00CD0B7E" w:rsidRDefault="00D702D5" w:rsidP="00D702D5">
            <w:pPr>
              <w:rPr>
                <w:szCs w:val="28"/>
                <w:lang w:val="uk-UA"/>
              </w:rPr>
            </w:pPr>
            <w:r w:rsidRPr="00DC7ACF">
              <w:rPr>
                <w:color w:val="000000"/>
                <w:szCs w:val="28"/>
                <w:lang w:val="uk-UA" w:eastAsia="uk-UA"/>
              </w:rPr>
              <w:t>Сумськ</w:t>
            </w:r>
            <w:r>
              <w:rPr>
                <w:color w:val="000000"/>
                <w:szCs w:val="28"/>
                <w:lang w:val="uk-UA" w:eastAsia="uk-UA"/>
              </w:rPr>
              <w:t xml:space="preserve">ий </w:t>
            </w:r>
            <w:r w:rsidRPr="00DC7ACF">
              <w:rPr>
                <w:color w:val="000000"/>
                <w:szCs w:val="28"/>
                <w:lang w:val="uk-UA" w:eastAsia="uk-UA"/>
              </w:rPr>
              <w:t>міськ</w:t>
            </w:r>
            <w:r>
              <w:rPr>
                <w:color w:val="000000"/>
                <w:szCs w:val="28"/>
                <w:lang w:val="uk-UA" w:eastAsia="uk-UA"/>
              </w:rPr>
              <w:t>ий</w:t>
            </w:r>
            <w:r w:rsidRPr="00DC7ACF">
              <w:rPr>
                <w:color w:val="000000"/>
                <w:szCs w:val="28"/>
                <w:lang w:val="uk-UA" w:eastAsia="uk-UA"/>
              </w:rPr>
              <w:t xml:space="preserve"> осеред</w:t>
            </w:r>
            <w:r>
              <w:rPr>
                <w:color w:val="000000"/>
                <w:szCs w:val="28"/>
                <w:lang w:val="uk-UA" w:eastAsia="uk-UA"/>
              </w:rPr>
              <w:t xml:space="preserve">ок </w:t>
            </w:r>
            <w:r w:rsidRPr="00DC7ACF">
              <w:rPr>
                <w:color w:val="000000"/>
                <w:szCs w:val="28"/>
                <w:lang w:val="uk-UA" w:eastAsia="uk-UA"/>
              </w:rPr>
              <w:t>Всеукраїнської громадської організації інвалідів «Союз Чорнобиль України»</w:t>
            </w:r>
          </w:p>
        </w:tc>
        <w:tc>
          <w:tcPr>
            <w:tcW w:w="2268" w:type="dxa"/>
          </w:tcPr>
          <w:p w14:paraId="49761799" w14:textId="77777777" w:rsidR="00D702D5" w:rsidRPr="00CD0B7E" w:rsidRDefault="00D702D5" w:rsidP="00D702D5">
            <w:pPr>
              <w:widowControl w:val="0"/>
              <w:tabs>
                <w:tab w:val="left" w:pos="566"/>
              </w:tabs>
              <w:autoSpaceDE w:val="0"/>
              <w:autoSpaceDN w:val="0"/>
              <w:adjustRightInd w:val="0"/>
              <w:rPr>
                <w:bCs/>
                <w:szCs w:val="28"/>
                <w:lang w:val="uk-UA"/>
              </w:rPr>
            </w:pPr>
            <w:proofErr w:type="spellStart"/>
            <w:r>
              <w:rPr>
                <w:bCs/>
                <w:szCs w:val="28"/>
                <w:lang w:val="uk-UA"/>
              </w:rPr>
              <w:t>Верхуша</w:t>
            </w:r>
            <w:proofErr w:type="spellEnd"/>
            <w:r>
              <w:rPr>
                <w:bCs/>
                <w:szCs w:val="28"/>
                <w:lang w:val="uk-UA"/>
              </w:rPr>
              <w:t xml:space="preserve"> П.Г.</w:t>
            </w:r>
          </w:p>
        </w:tc>
        <w:tc>
          <w:tcPr>
            <w:tcW w:w="2693" w:type="dxa"/>
          </w:tcPr>
          <w:p w14:paraId="52741BFA" w14:textId="77777777" w:rsidR="00D702D5" w:rsidRDefault="00D702D5" w:rsidP="00D702D5">
            <w:pPr>
              <w:widowControl w:val="0"/>
              <w:tabs>
                <w:tab w:val="left" w:pos="566"/>
              </w:tabs>
              <w:autoSpaceDE w:val="0"/>
              <w:autoSpaceDN w:val="0"/>
              <w:adjustRightInd w:val="0"/>
              <w:ind w:right="-102"/>
              <w:rPr>
                <w:bCs/>
                <w:szCs w:val="28"/>
                <w:lang w:val="uk-UA"/>
              </w:rPr>
            </w:pPr>
            <w:r>
              <w:rPr>
                <w:bCs/>
                <w:szCs w:val="28"/>
                <w:lang w:val="uk-UA"/>
              </w:rPr>
              <w:t xml:space="preserve">м. Суми, </w:t>
            </w:r>
          </w:p>
          <w:p w14:paraId="4B622607" w14:textId="77777777" w:rsidR="00D702D5" w:rsidRDefault="00D702D5" w:rsidP="00D702D5">
            <w:pPr>
              <w:widowControl w:val="0"/>
              <w:tabs>
                <w:tab w:val="left" w:pos="566"/>
              </w:tabs>
              <w:autoSpaceDE w:val="0"/>
              <w:autoSpaceDN w:val="0"/>
              <w:adjustRightInd w:val="0"/>
              <w:ind w:right="-102"/>
              <w:rPr>
                <w:bCs/>
                <w:szCs w:val="28"/>
                <w:lang w:val="uk-UA"/>
              </w:rPr>
            </w:pPr>
            <w:r>
              <w:rPr>
                <w:bCs/>
                <w:szCs w:val="28"/>
                <w:lang w:val="uk-UA"/>
              </w:rPr>
              <w:t xml:space="preserve">вул. Слов’янська, </w:t>
            </w:r>
          </w:p>
          <w:p w14:paraId="0F59BD14" w14:textId="77777777" w:rsidR="00D702D5" w:rsidRPr="00CD0B7E" w:rsidRDefault="00D702D5" w:rsidP="00D702D5">
            <w:pPr>
              <w:widowControl w:val="0"/>
              <w:tabs>
                <w:tab w:val="left" w:pos="566"/>
              </w:tabs>
              <w:autoSpaceDE w:val="0"/>
              <w:autoSpaceDN w:val="0"/>
              <w:adjustRightInd w:val="0"/>
              <w:ind w:right="-102"/>
              <w:rPr>
                <w:bCs/>
                <w:szCs w:val="28"/>
                <w:lang w:val="uk-UA"/>
              </w:rPr>
            </w:pPr>
            <w:r>
              <w:rPr>
                <w:bCs/>
                <w:szCs w:val="28"/>
                <w:lang w:val="uk-UA"/>
              </w:rPr>
              <w:t>буд. 24</w:t>
            </w:r>
          </w:p>
        </w:tc>
        <w:tc>
          <w:tcPr>
            <w:tcW w:w="737" w:type="dxa"/>
          </w:tcPr>
          <w:p w14:paraId="00B75647" w14:textId="77777777" w:rsidR="00D702D5" w:rsidRPr="00CD0B7E" w:rsidRDefault="00D702D5" w:rsidP="00D702D5">
            <w:pPr>
              <w:widowControl w:val="0"/>
              <w:tabs>
                <w:tab w:val="left" w:pos="566"/>
              </w:tabs>
              <w:autoSpaceDE w:val="0"/>
              <w:autoSpaceDN w:val="0"/>
              <w:adjustRightInd w:val="0"/>
              <w:jc w:val="center"/>
              <w:rPr>
                <w:bCs/>
                <w:szCs w:val="28"/>
                <w:lang w:val="uk-UA"/>
              </w:rPr>
            </w:pPr>
            <w:r>
              <w:rPr>
                <w:bCs/>
                <w:szCs w:val="28"/>
                <w:lang w:val="uk-UA"/>
              </w:rPr>
              <w:t>1</w:t>
            </w:r>
          </w:p>
        </w:tc>
      </w:tr>
      <w:tr w:rsidR="00D702D5" w:rsidRPr="0011718F" w14:paraId="0F4CECD2" w14:textId="77777777" w:rsidTr="00822D14">
        <w:tc>
          <w:tcPr>
            <w:tcW w:w="455" w:type="dxa"/>
          </w:tcPr>
          <w:p w14:paraId="7B34A908" w14:textId="77777777" w:rsidR="00D702D5" w:rsidRPr="00FE0FC2" w:rsidRDefault="00E06C40" w:rsidP="00D702D5">
            <w:pPr>
              <w:widowControl w:val="0"/>
              <w:tabs>
                <w:tab w:val="left" w:pos="566"/>
              </w:tabs>
              <w:autoSpaceDE w:val="0"/>
              <w:autoSpaceDN w:val="0"/>
              <w:adjustRightInd w:val="0"/>
              <w:jc w:val="center"/>
              <w:rPr>
                <w:szCs w:val="28"/>
                <w:lang w:val="uk-UA"/>
              </w:rPr>
            </w:pPr>
            <w:r>
              <w:rPr>
                <w:szCs w:val="28"/>
                <w:lang w:val="uk-UA"/>
              </w:rPr>
              <w:t>8</w:t>
            </w:r>
            <w:r w:rsidR="00D702D5" w:rsidRPr="00FE0FC2">
              <w:rPr>
                <w:szCs w:val="28"/>
                <w:lang w:val="uk-UA"/>
              </w:rPr>
              <w:t xml:space="preserve">. </w:t>
            </w:r>
          </w:p>
        </w:tc>
        <w:tc>
          <w:tcPr>
            <w:tcW w:w="3373" w:type="dxa"/>
          </w:tcPr>
          <w:p w14:paraId="2E45A303" w14:textId="77777777" w:rsidR="00D702D5" w:rsidRPr="00CD0B7E" w:rsidRDefault="00D702D5" w:rsidP="00D702D5">
            <w:pPr>
              <w:jc w:val="both"/>
              <w:rPr>
                <w:szCs w:val="28"/>
                <w:lang w:val="uk-UA"/>
              </w:rPr>
            </w:pPr>
            <w:r w:rsidRPr="00DC7ACF">
              <w:rPr>
                <w:color w:val="000000"/>
                <w:szCs w:val="28"/>
                <w:lang w:val="uk-UA" w:eastAsia="uk-UA"/>
              </w:rPr>
              <w:t>Сумськ</w:t>
            </w:r>
            <w:r>
              <w:rPr>
                <w:color w:val="000000"/>
                <w:szCs w:val="28"/>
                <w:lang w:val="uk-UA" w:eastAsia="uk-UA"/>
              </w:rPr>
              <w:t>а</w:t>
            </w:r>
            <w:r w:rsidRPr="00DC7ACF">
              <w:rPr>
                <w:color w:val="000000"/>
                <w:szCs w:val="28"/>
                <w:lang w:val="uk-UA" w:eastAsia="uk-UA"/>
              </w:rPr>
              <w:t xml:space="preserve"> міськ</w:t>
            </w:r>
            <w:r>
              <w:rPr>
                <w:color w:val="000000"/>
                <w:szCs w:val="28"/>
                <w:lang w:val="uk-UA" w:eastAsia="uk-UA"/>
              </w:rPr>
              <w:t>а</w:t>
            </w:r>
            <w:r w:rsidRPr="00DC7ACF">
              <w:rPr>
                <w:color w:val="000000"/>
                <w:szCs w:val="28"/>
                <w:lang w:val="uk-UA" w:eastAsia="uk-UA"/>
              </w:rPr>
              <w:t xml:space="preserve"> громадськ</w:t>
            </w:r>
            <w:r>
              <w:rPr>
                <w:color w:val="000000"/>
                <w:szCs w:val="28"/>
                <w:lang w:val="uk-UA" w:eastAsia="uk-UA"/>
              </w:rPr>
              <w:t>а організація</w:t>
            </w:r>
            <w:r w:rsidRPr="00DC7ACF">
              <w:rPr>
                <w:color w:val="000000"/>
                <w:szCs w:val="28"/>
                <w:lang w:val="uk-UA" w:eastAsia="uk-UA"/>
              </w:rPr>
              <w:t xml:space="preserve"> «Чорнобиль – Суми»</w:t>
            </w:r>
          </w:p>
        </w:tc>
        <w:tc>
          <w:tcPr>
            <w:tcW w:w="2268" w:type="dxa"/>
          </w:tcPr>
          <w:p w14:paraId="408B7924" w14:textId="77777777" w:rsidR="00D702D5" w:rsidRPr="00CD0B7E" w:rsidRDefault="00D702D5" w:rsidP="00D702D5">
            <w:pPr>
              <w:widowControl w:val="0"/>
              <w:tabs>
                <w:tab w:val="left" w:pos="566"/>
              </w:tabs>
              <w:autoSpaceDE w:val="0"/>
              <w:autoSpaceDN w:val="0"/>
              <w:adjustRightInd w:val="0"/>
              <w:rPr>
                <w:bCs/>
                <w:color w:val="000000" w:themeColor="text1"/>
                <w:szCs w:val="28"/>
                <w:lang w:val="uk-UA"/>
              </w:rPr>
            </w:pPr>
            <w:r>
              <w:rPr>
                <w:bCs/>
                <w:color w:val="000000" w:themeColor="text1"/>
                <w:szCs w:val="28"/>
                <w:lang w:val="uk-UA"/>
              </w:rPr>
              <w:t>Самко Л.Ф.</w:t>
            </w:r>
          </w:p>
        </w:tc>
        <w:tc>
          <w:tcPr>
            <w:tcW w:w="2693" w:type="dxa"/>
          </w:tcPr>
          <w:p w14:paraId="41B325C2" w14:textId="77777777" w:rsidR="00D702D5" w:rsidRDefault="00D702D5" w:rsidP="00D702D5">
            <w:pPr>
              <w:widowControl w:val="0"/>
              <w:tabs>
                <w:tab w:val="left" w:pos="566"/>
              </w:tabs>
              <w:autoSpaceDE w:val="0"/>
              <w:autoSpaceDN w:val="0"/>
              <w:adjustRightInd w:val="0"/>
              <w:ind w:right="-141"/>
              <w:rPr>
                <w:bCs/>
                <w:color w:val="000000" w:themeColor="text1"/>
                <w:szCs w:val="28"/>
                <w:lang w:val="uk-UA"/>
              </w:rPr>
            </w:pPr>
            <w:r>
              <w:rPr>
                <w:bCs/>
                <w:color w:val="000000" w:themeColor="text1"/>
                <w:szCs w:val="28"/>
                <w:lang w:val="uk-UA"/>
              </w:rPr>
              <w:t xml:space="preserve">м. Суми, </w:t>
            </w:r>
          </w:p>
          <w:p w14:paraId="10BC487D" w14:textId="77777777" w:rsidR="00D702D5" w:rsidRDefault="00D702D5" w:rsidP="00D702D5">
            <w:pPr>
              <w:widowControl w:val="0"/>
              <w:tabs>
                <w:tab w:val="left" w:pos="566"/>
              </w:tabs>
              <w:autoSpaceDE w:val="0"/>
              <w:autoSpaceDN w:val="0"/>
              <w:adjustRightInd w:val="0"/>
              <w:ind w:right="-141"/>
              <w:rPr>
                <w:bCs/>
                <w:color w:val="000000" w:themeColor="text1"/>
                <w:szCs w:val="28"/>
                <w:lang w:val="uk-UA"/>
              </w:rPr>
            </w:pPr>
            <w:r>
              <w:rPr>
                <w:bCs/>
                <w:color w:val="000000" w:themeColor="text1"/>
                <w:szCs w:val="28"/>
                <w:lang w:val="uk-UA"/>
              </w:rPr>
              <w:t xml:space="preserve">вул. Харківська, </w:t>
            </w:r>
          </w:p>
          <w:p w14:paraId="2235A20D" w14:textId="77777777" w:rsidR="00D702D5" w:rsidRDefault="00D702D5" w:rsidP="00D702D5">
            <w:pPr>
              <w:widowControl w:val="0"/>
              <w:tabs>
                <w:tab w:val="left" w:pos="566"/>
              </w:tabs>
              <w:autoSpaceDE w:val="0"/>
              <w:autoSpaceDN w:val="0"/>
              <w:adjustRightInd w:val="0"/>
              <w:ind w:right="-141"/>
              <w:rPr>
                <w:bCs/>
                <w:color w:val="000000" w:themeColor="text1"/>
                <w:szCs w:val="28"/>
                <w:lang w:val="uk-UA"/>
              </w:rPr>
            </w:pPr>
            <w:r>
              <w:rPr>
                <w:bCs/>
                <w:color w:val="000000" w:themeColor="text1"/>
                <w:szCs w:val="28"/>
                <w:lang w:val="uk-UA"/>
              </w:rPr>
              <w:t xml:space="preserve">буд. 24, </w:t>
            </w:r>
            <w:proofErr w:type="spellStart"/>
            <w:r>
              <w:rPr>
                <w:bCs/>
                <w:color w:val="000000" w:themeColor="text1"/>
                <w:szCs w:val="28"/>
                <w:lang w:val="uk-UA"/>
              </w:rPr>
              <w:t>кв</w:t>
            </w:r>
            <w:proofErr w:type="spellEnd"/>
            <w:r>
              <w:rPr>
                <w:bCs/>
                <w:color w:val="000000" w:themeColor="text1"/>
                <w:szCs w:val="28"/>
                <w:lang w:val="uk-UA"/>
              </w:rPr>
              <w:t>. 128</w:t>
            </w:r>
          </w:p>
          <w:p w14:paraId="73A63DCF" w14:textId="77777777" w:rsidR="00D702D5" w:rsidRPr="00100496" w:rsidRDefault="00D702D5" w:rsidP="00D702D5">
            <w:pPr>
              <w:widowControl w:val="0"/>
              <w:tabs>
                <w:tab w:val="left" w:pos="566"/>
              </w:tabs>
              <w:autoSpaceDE w:val="0"/>
              <w:autoSpaceDN w:val="0"/>
              <w:adjustRightInd w:val="0"/>
              <w:ind w:right="-141"/>
              <w:rPr>
                <w:bCs/>
                <w:color w:val="000000" w:themeColor="text1"/>
                <w:sz w:val="26"/>
                <w:szCs w:val="26"/>
                <w:lang w:val="uk-UA"/>
              </w:rPr>
            </w:pPr>
            <w:r>
              <w:rPr>
                <w:bCs/>
                <w:color w:val="000000" w:themeColor="text1"/>
                <w:sz w:val="26"/>
                <w:szCs w:val="26"/>
                <w:lang w:val="en-US"/>
              </w:rPr>
              <w:t>C</w:t>
            </w:r>
            <w:r w:rsidRPr="00100496">
              <w:rPr>
                <w:bCs/>
                <w:color w:val="000000" w:themeColor="text1"/>
                <w:sz w:val="26"/>
                <w:szCs w:val="26"/>
                <w:lang w:val="uk-UA"/>
              </w:rPr>
              <w:t>hornobyl-sumy@ukr.net</w:t>
            </w:r>
          </w:p>
        </w:tc>
        <w:tc>
          <w:tcPr>
            <w:tcW w:w="737" w:type="dxa"/>
          </w:tcPr>
          <w:p w14:paraId="4B9E3465" w14:textId="77777777" w:rsidR="00D702D5" w:rsidRPr="00CD0B7E" w:rsidRDefault="00D702D5" w:rsidP="00E6173F">
            <w:pPr>
              <w:widowControl w:val="0"/>
              <w:autoSpaceDE w:val="0"/>
              <w:autoSpaceDN w:val="0"/>
              <w:adjustRightInd w:val="0"/>
              <w:ind w:right="-113"/>
              <w:jc w:val="center"/>
              <w:rPr>
                <w:bCs/>
                <w:szCs w:val="28"/>
                <w:lang w:val="uk-UA"/>
              </w:rPr>
            </w:pPr>
            <w:r>
              <w:rPr>
                <w:bCs/>
                <w:szCs w:val="28"/>
                <w:lang w:val="uk-UA"/>
              </w:rPr>
              <w:t>1</w:t>
            </w:r>
          </w:p>
        </w:tc>
      </w:tr>
      <w:tr w:rsidR="00D702D5" w:rsidRPr="00574ABD" w14:paraId="0DA207CD" w14:textId="77777777" w:rsidTr="00822D14">
        <w:tc>
          <w:tcPr>
            <w:tcW w:w="455" w:type="dxa"/>
          </w:tcPr>
          <w:p w14:paraId="1525FDDF" w14:textId="77777777" w:rsidR="00D702D5" w:rsidRPr="00FE0FC2" w:rsidRDefault="00E06C40" w:rsidP="00D702D5">
            <w:pPr>
              <w:widowControl w:val="0"/>
              <w:tabs>
                <w:tab w:val="left" w:pos="566"/>
              </w:tabs>
              <w:autoSpaceDE w:val="0"/>
              <w:autoSpaceDN w:val="0"/>
              <w:adjustRightInd w:val="0"/>
              <w:jc w:val="center"/>
              <w:rPr>
                <w:szCs w:val="28"/>
                <w:lang w:val="uk-UA"/>
              </w:rPr>
            </w:pPr>
            <w:r>
              <w:rPr>
                <w:szCs w:val="28"/>
                <w:lang w:val="uk-UA"/>
              </w:rPr>
              <w:t>9</w:t>
            </w:r>
            <w:r w:rsidR="00D702D5" w:rsidRPr="00FE0FC2">
              <w:rPr>
                <w:szCs w:val="28"/>
                <w:lang w:val="uk-UA"/>
              </w:rPr>
              <w:t>.</w:t>
            </w:r>
          </w:p>
        </w:tc>
        <w:tc>
          <w:tcPr>
            <w:tcW w:w="3373" w:type="dxa"/>
          </w:tcPr>
          <w:p w14:paraId="6D8915B9" w14:textId="77777777" w:rsidR="00D702D5" w:rsidRPr="00CD0B7E" w:rsidRDefault="00D702D5" w:rsidP="00D702D5">
            <w:pPr>
              <w:rPr>
                <w:szCs w:val="28"/>
                <w:lang w:val="uk-UA"/>
              </w:rPr>
            </w:pPr>
            <w:r w:rsidRPr="00DC7ACF">
              <w:rPr>
                <w:color w:val="000000"/>
                <w:szCs w:val="28"/>
                <w:lang w:val="uk-UA" w:eastAsia="uk-UA"/>
              </w:rPr>
              <w:t>Сумськ</w:t>
            </w:r>
            <w:r>
              <w:rPr>
                <w:color w:val="000000"/>
                <w:szCs w:val="28"/>
                <w:lang w:val="uk-UA" w:eastAsia="uk-UA"/>
              </w:rPr>
              <w:t>а</w:t>
            </w:r>
            <w:r w:rsidRPr="00574ABD">
              <w:rPr>
                <w:color w:val="000000"/>
                <w:szCs w:val="28"/>
                <w:lang w:val="uk-UA" w:eastAsia="uk-UA"/>
              </w:rPr>
              <w:t xml:space="preserve"> </w:t>
            </w:r>
            <w:r w:rsidRPr="00DC7ACF">
              <w:rPr>
                <w:color w:val="000000"/>
                <w:szCs w:val="28"/>
                <w:lang w:val="uk-UA" w:eastAsia="uk-UA"/>
              </w:rPr>
              <w:t>міськ</w:t>
            </w:r>
            <w:r>
              <w:rPr>
                <w:color w:val="000000"/>
                <w:szCs w:val="28"/>
                <w:lang w:val="uk-UA" w:eastAsia="uk-UA"/>
              </w:rPr>
              <w:t xml:space="preserve">а </w:t>
            </w:r>
            <w:r w:rsidRPr="00DC7ACF">
              <w:rPr>
                <w:color w:val="000000"/>
                <w:szCs w:val="28"/>
                <w:lang w:val="uk-UA" w:eastAsia="uk-UA"/>
              </w:rPr>
              <w:t>громадськ</w:t>
            </w:r>
            <w:r>
              <w:rPr>
                <w:color w:val="000000"/>
                <w:szCs w:val="28"/>
                <w:lang w:val="uk-UA" w:eastAsia="uk-UA"/>
              </w:rPr>
              <w:t>а</w:t>
            </w:r>
            <w:r w:rsidRPr="00DC7ACF">
              <w:rPr>
                <w:color w:val="000000"/>
                <w:szCs w:val="28"/>
                <w:lang w:val="uk-UA" w:eastAsia="uk-UA"/>
              </w:rPr>
              <w:t xml:space="preserve"> організаці</w:t>
            </w:r>
            <w:r>
              <w:rPr>
                <w:color w:val="000000"/>
                <w:szCs w:val="28"/>
                <w:lang w:val="uk-UA" w:eastAsia="uk-UA"/>
              </w:rPr>
              <w:t xml:space="preserve">я </w:t>
            </w:r>
            <w:r w:rsidRPr="00DC7ACF">
              <w:rPr>
                <w:color w:val="000000"/>
                <w:szCs w:val="28"/>
                <w:lang w:val="uk-UA" w:eastAsia="uk-UA"/>
              </w:rPr>
              <w:t>«Союз. Чорнобиль. Україна»</w:t>
            </w:r>
            <w:r w:rsidRPr="00DC7ACF">
              <w:rPr>
                <w:bCs/>
                <w:color w:val="000000"/>
                <w:szCs w:val="28"/>
                <w:lang w:val="uk-UA" w:eastAsia="uk-UA"/>
              </w:rPr>
              <w:t xml:space="preserve">        </w:t>
            </w:r>
          </w:p>
        </w:tc>
        <w:tc>
          <w:tcPr>
            <w:tcW w:w="2268" w:type="dxa"/>
          </w:tcPr>
          <w:p w14:paraId="3F133F83" w14:textId="77777777" w:rsidR="00D702D5" w:rsidRPr="00CD0B7E" w:rsidRDefault="00D702D5" w:rsidP="00D702D5">
            <w:pPr>
              <w:widowControl w:val="0"/>
              <w:tabs>
                <w:tab w:val="left" w:pos="566"/>
              </w:tabs>
              <w:autoSpaceDE w:val="0"/>
              <w:autoSpaceDN w:val="0"/>
              <w:adjustRightInd w:val="0"/>
              <w:rPr>
                <w:bCs/>
                <w:szCs w:val="28"/>
                <w:lang w:val="uk-UA"/>
              </w:rPr>
            </w:pPr>
            <w:r>
              <w:rPr>
                <w:bCs/>
                <w:szCs w:val="28"/>
                <w:lang w:val="uk-UA"/>
              </w:rPr>
              <w:t>Сема М.Ф.</w:t>
            </w:r>
          </w:p>
        </w:tc>
        <w:tc>
          <w:tcPr>
            <w:tcW w:w="2693" w:type="dxa"/>
          </w:tcPr>
          <w:p w14:paraId="60784E3E" w14:textId="77777777" w:rsidR="00D702D5" w:rsidRDefault="00D702D5" w:rsidP="00D702D5">
            <w:pPr>
              <w:rPr>
                <w:szCs w:val="28"/>
                <w:lang w:val="uk-UA"/>
              </w:rPr>
            </w:pPr>
            <w:r>
              <w:rPr>
                <w:szCs w:val="28"/>
                <w:lang w:val="uk-UA"/>
              </w:rPr>
              <w:t xml:space="preserve">м. Суми, </w:t>
            </w:r>
          </w:p>
          <w:p w14:paraId="42C7DDA1" w14:textId="77777777" w:rsidR="00E53292" w:rsidRDefault="00D702D5" w:rsidP="00E53292">
            <w:pPr>
              <w:rPr>
                <w:szCs w:val="28"/>
                <w:lang w:val="uk-UA"/>
              </w:rPr>
            </w:pPr>
            <w:proofErr w:type="spellStart"/>
            <w:r>
              <w:rPr>
                <w:szCs w:val="28"/>
                <w:lang w:val="uk-UA"/>
              </w:rPr>
              <w:t>просп</w:t>
            </w:r>
            <w:proofErr w:type="spellEnd"/>
            <w:r>
              <w:rPr>
                <w:szCs w:val="28"/>
                <w:lang w:val="uk-UA"/>
              </w:rPr>
              <w:t xml:space="preserve">. Михайла </w:t>
            </w:r>
            <w:proofErr w:type="spellStart"/>
            <w:r>
              <w:rPr>
                <w:szCs w:val="28"/>
                <w:lang w:val="uk-UA"/>
              </w:rPr>
              <w:t>Лушпи</w:t>
            </w:r>
            <w:proofErr w:type="spellEnd"/>
            <w:r>
              <w:rPr>
                <w:szCs w:val="28"/>
                <w:lang w:val="uk-UA"/>
              </w:rPr>
              <w:t xml:space="preserve">, буд. 43/1, </w:t>
            </w:r>
          </w:p>
          <w:p w14:paraId="00B68EDD" w14:textId="74D24C59" w:rsidR="00D702D5" w:rsidRPr="00CD0B7E" w:rsidRDefault="00D702D5" w:rsidP="00E53292">
            <w:pPr>
              <w:rPr>
                <w:szCs w:val="28"/>
                <w:lang w:val="uk-UA"/>
              </w:rPr>
            </w:pPr>
            <w:proofErr w:type="spellStart"/>
            <w:r>
              <w:rPr>
                <w:szCs w:val="28"/>
                <w:lang w:val="uk-UA"/>
              </w:rPr>
              <w:t>кв</w:t>
            </w:r>
            <w:proofErr w:type="spellEnd"/>
            <w:r>
              <w:rPr>
                <w:szCs w:val="28"/>
                <w:lang w:val="uk-UA"/>
              </w:rPr>
              <w:t>. 46</w:t>
            </w:r>
          </w:p>
        </w:tc>
        <w:tc>
          <w:tcPr>
            <w:tcW w:w="737" w:type="dxa"/>
          </w:tcPr>
          <w:p w14:paraId="769357F3" w14:textId="77777777" w:rsidR="00D702D5" w:rsidRPr="00CD0B7E" w:rsidRDefault="00D702D5" w:rsidP="00D702D5">
            <w:pPr>
              <w:widowControl w:val="0"/>
              <w:tabs>
                <w:tab w:val="left" w:pos="566"/>
              </w:tabs>
              <w:autoSpaceDE w:val="0"/>
              <w:autoSpaceDN w:val="0"/>
              <w:adjustRightInd w:val="0"/>
              <w:jc w:val="center"/>
              <w:rPr>
                <w:bCs/>
                <w:szCs w:val="28"/>
                <w:lang w:val="uk-UA"/>
              </w:rPr>
            </w:pPr>
            <w:r>
              <w:rPr>
                <w:bCs/>
                <w:szCs w:val="28"/>
                <w:lang w:val="uk-UA"/>
              </w:rPr>
              <w:t>1</w:t>
            </w:r>
          </w:p>
        </w:tc>
      </w:tr>
      <w:tr w:rsidR="00D702D5" w:rsidRPr="001211D4" w14:paraId="7F11763D" w14:textId="77777777" w:rsidTr="00822D14">
        <w:tc>
          <w:tcPr>
            <w:tcW w:w="455" w:type="dxa"/>
          </w:tcPr>
          <w:p w14:paraId="1C11F3F4" w14:textId="64FD2F41" w:rsidR="00D702D5" w:rsidRPr="00345153" w:rsidRDefault="00E06C40" w:rsidP="00345153">
            <w:pPr>
              <w:widowControl w:val="0"/>
              <w:tabs>
                <w:tab w:val="left" w:pos="566"/>
              </w:tabs>
              <w:autoSpaceDE w:val="0"/>
              <w:autoSpaceDN w:val="0"/>
              <w:adjustRightInd w:val="0"/>
              <w:ind w:left="-105" w:right="-81"/>
              <w:jc w:val="center"/>
              <w:rPr>
                <w:sz w:val="27"/>
                <w:szCs w:val="27"/>
                <w:lang w:val="uk-UA"/>
              </w:rPr>
            </w:pPr>
            <w:r w:rsidRPr="00345153">
              <w:rPr>
                <w:sz w:val="27"/>
                <w:szCs w:val="27"/>
                <w:lang w:val="uk-UA"/>
              </w:rPr>
              <w:lastRenderedPageBreak/>
              <w:t>10</w:t>
            </w:r>
            <w:r w:rsidR="00345153">
              <w:rPr>
                <w:sz w:val="27"/>
                <w:szCs w:val="27"/>
                <w:lang w:val="uk-UA"/>
              </w:rPr>
              <w:t>.</w:t>
            </w:r>
          </w:p>
        </w:tc>
        <w:tc>
          <w:tcPr>
            <w:tcW w:w="3373" w:type="dxa"/>
          </w:tcPr>
          <w:p w14:paraId="77C89F1E" w14:textId="77777777" w:rsidR="00D702D5" w:rsidRPr="00CD0B7E" w:rsidRDefault="00D702D5" w:rsidP="00D702D5">
            <w:pPr>
              <w:rPr>
                <w:szCs w:val="28"/>
                <w:lang w:val="uk-UA"/>
              </w:rPr>
            </w:pPr>
            <w:r w:rsidRPr="00DC7ACF">
              <w:rPr>
                <w:color w:val="000000"/>
                <w:szCs w:val="28"/>
                <w:lang w:val="uk-UA" w:eastAsia="uk-UA"/>
              </w:rPr>
              <w:t>Сумськ</w:t>
            </w:r>
            <w:r>
              <w:rPr>
                <w:color w:val="000000"/>
                <w:szCs w:val="28"/>
                <w:lang w:val="uk-UA" w:eastAsia="uk-UA"/>
              </w:rPr>
              <w:t>ий</w:t>
            </w:r>
            <w:r w:rsidRPr="00DC7ACF">
              <w:rPr>
                <w:color w:val="000000"/>
                <w:szCs w:val="28"/>
                <w:lang w:val="uk-UA" w:eastAsia="uk-UA"/>
              </w:rPr>
              <w:t xml:space="preserve"> обласн</w:t>
            </w:r>
            <w:r>
              <w:rPr>
                <w:color w:val="000000"/>
                <w:szCs w:val="28"/>
                <w:lang w:val="uk-UA" w:eastAsia="uk-UA"/>
              </w:rPr>
              <w:t>ий</w:t>
            </w:r>
            <w:r w:rsidRPr="00DC7ACF">
              <w:rPr>
                <w:color w:val="000000"/>
                <w:szCs w:val="28"/>
                <w:lang w:val="uk-UA" w:eastAsia="uk-UA"/>
              </w:rPr>
              <w:t xml:space="preserve"> осеред</w:t>
            </w:r>
            <w:r>
              <w:rPr>
                <w:color w:val="000000"/>
                <w:szCs w:val="28"/>
                <w:lang w:val="uk-UA" w:eastAsia="uk-UA"/>
              </w:rPr>
              <w:t xml:space="preserve">ок </w:t>
            </w:r>
            <w:r w:rsidRPr="00DC7ACF">
              <w:rPr>
                <w:color w:val="000000"/>
                <w:szCs w:val="28"/>
                <w:lang w:val="uk-UA" w:eastAsia="uk-UA"/>
              </w:rPr>
              <w:t>Всеукраїнського об`єднання інвалідів Чорнобиля та війни «Відродження України»</w:t>
            </w:r>
          </w:p>
        </w:tc>
        <w:tc>
          <w:tcPr>
            <w:tcW w:w="2268" w:type="dxa"/>
          </w:tcPr>
          <w:p w14:paraId="668D4D0A" w14:textId="77777777" w:rsidR="00D702D5" w:rsidRPr="00CD0B7E" w:rsidRDefault="00D702D5" w:rsidP="00D702D5">
            <w:pPr>
              <w:widowControl w:val="0"/>
              <w:tabs>
                <w:tab w:val="left" w:pos="566"/>
              </w:tabs>
              <w:autoSpaceDE w:val="0"/>
              <w:autoSpaceDN w:val="0"/>
              <w:adjustRightInd w:val="0"/>
              <w:rPr>
                <w:bCs/>
                <w:szCs w:val="28"/>
                <w:lang w:val="uk-UA"/>
              </w:rPr>
            </w:pPr>
            <w:proofErr w:type="spellStart"/>
            <w:r>
              <w:rPr>
                <w:bCs/>
                <w:szCs w:val="28"/>
                <w:lang w:val="uk-UA"/>
              </w:rPr>
              <w:t>Сімоненко</w:t>
            </w:r>
            <w:proofErr w:type="spellEnd"/>
            <w:r>
              <w:rPr>
                <w:bCs/>
                <w:szCs w:val="28"/>
                <w:lang w:val="uk-UA"/>
              </w:rPr>
              <w:t xml:space="preserve"> О.В.</w:t>
            </w:r>
          </w:p>
        </w:tc>
        <w:tc>
          <w:tcPr>
            <w:tcW w:w="2693" w:type="dxa"/>
          </w:tcPr>
          <w:p w14:paraId="55D15E4F" w14:textId="77777777" w:rsidR="00D702D5" w:rsidRPr="00CD0B7E" w:rsidRDefault="00D702D5" w:rsidP="00D702D5">
            <w:pPr>
              <w:widowControl w:val="0"/>
              <w:tabs>
                <w:tab w:val="left" w:pos="566"/>
              </w:tabs>
              <w:autoSpaceDE w:val="0"/>
              <w:autoSpaceDN w:val="0"/>
              <w:adjustRightInd w:val="0"/>
              <w:rPr>
                <w:bCs/>
                <w:szCs w:val="28"/>
                <w:lang w:val="uk-UA"/>
              </w:rPr>
            </w:pPr>
            <w:r w:rsidRPr="00CD0B7E">
              <w:rPr>
                <w:bCs/>
                <w:szCs w:val="28"/>
                <w:lang w:val="uk-UA"/>
              </w:rPr>
              <w:t xml:space="preserve">м. Суми, </w:t>
            </w:r>
          </w:p>
          <w:p w14:paraId="1E0FD9A6" w14:textId="77777777" w:rsidR="00345153" w:rsidRDefault="00D702D5" w:rsidP="00D702D5">
            <w:pPr>
              <w:widowControl w:val="0"/>
              <w:tabs>
                <w:tab w:val="left" w:pos="566"/>
              </w:tabs>
              <w:autoSpaceDE w:val="0"/>
              <w:autoSpaceDN w:val="0"/>
              <w:adjustRightInd w:val="0"/>
              <w:rPr>
                <w:bCs/>
                <w:szCs w:val="28"/>
                <w:lang w:val="uk-UA"/>
              </w:rPr>
            </w:pPr>
            <w:r>
              <w:rPr>
                <w:bCs/>
                <w:szCs w:val="28"/>
                <w:lang w:val="uk-UA"/>
              </w:rPr>
              <w:t xml:space="preserve">вул. Ковпака, </w:t>
            </w:r>
          </w:p>
          <w:p w14:paraId="5C1BE932" w14:textId="1EFAFEDB" w:rsidR="00D702D5" w:rsidRDefault="00D702D5" w:rsidP="00D702D5">
            <w:pPr>
              <w:widowControl w:val="0"/>
              <w:tabs>
                <w:tab w:val="left" w:pos="566"/>
              </w:tabs>
              <w:autoSpaceDE w:val="0"/>
              <w:autoSpaceDN w:val="0"/>
              <w:adjustRightInd w:val="0"/>
              <w:rPr>
                <w:bCs/>
                <w:szCs w:val="28"/>
                <w:lang w:val="uk-UA"/>
              </w:rPr>
            </w:pPr>
            <w:r>
              <w:rPr>
                <w:bCs/>
                <w:szCs w:val="28"/>
                <w:lang w:val="uk-UA"/>
              </w:rPr>
              <w:t xml:space="preserve">буд. 31, </w:t>
            </w:r>
            <w:proofErr w:type="spellStart"/>
            <w:r>
              <w:rPr>
                <w:bCs/>
                <w:szCs w:val="28"/>
                <w:lang w:val="uk-UA"/>
              </w:rPr>
              <w:t>кв</w:t>
            </w:r>
            <w:proofErr w:type="spellEnd"/>
            <w:r>
              <w:rPr>
                <w:bCs/>
                <w:szCs w:val="28"/>
                <w:lang w:val="uk-UA"/>
              </w:rPr>
              <w:t>. 86</w:t>
            </w:r>
          </w:p>
          <w:p w14:paraId="3A86E000" w14:textId="77777777" w:rsidR="00D702D5" w:rsidRPr="00CD0B7E" w:rsidRDefault="00D702D5" w:rsidP="00D702D5">
            <w:pPr>
              <w:widowControl w:val="0"/>
              <w:tabs>
                <w:tab w:val="left" w:pos="566"/>
              </w:tabs>
              <w:autoSpaceDE w:val="0"/>
              <w:autoSpaceDN w:val="0"/>
              <w:adjustRightInd w:val="0"/>
              <w:rPr>
                <w:bCs/>
                <w:szCs w:val="28"/>
                <w:lang w:val="uk-UA"/>
              </w:rPr>
            </w:pPr>
            <w:r>
              <w:rPr>
                <w:bCs/>
                <w:color w:val="000000" w:themeColor="text1"/>
                <w:sz w:val="26"/>
                <w:szCs w:val="26"/>
                <w:lang w:val="en-US"/>
              </w:rPr>
              <w:t>C</w:t>
            </w:r>
            <w:r w:rsidRPr="00100496">
              <w:rPr>
                <w:bCs/>
                <w:color w:val="000000" w:themeColor="text1"/>
                <w:sz w:val="26"/>
                <w:szCs w:val="26"/>
                <w:lang w:val="uk-UA"/>
              </w:rPr>
              <w:t>hornobyl-sumy@ukr.net</w:t>
            </w:r>
          </w:p>
        </w:tc>
        <w:tc>
          <w:tcPr>
            <w:tcW w:w="737" w:type="dxa"/>
          </w:tcPr>
          <w:p w14:paraId="634C3EC8" w14:textId="77777777" w:rsidR="00D702D5" w:rsidRPr="00CD0B7E" w:rsidRDefault="00D702D5" w:rsidP="00D702D5">
            <w:pPr>
              <w:widowControl w:val="0"/>
              <w:tabs>
                <w:tab w:val="left" w:pos="566"/>
              </w:tabs>
              <w:autoSpaceDE w:val="0"/>
              <w:autoSpaceDN w:val="0"/>
              <w:adjustRightInd w:val="0"/>
              <w:jc w:val="center"/>
              <w:rPr>
                <w:bCs/>
                <w:szCs w:val="28"/>
                <w:lang w:val="uk-UA"/>
              </w:rPr>
            </w:pPr>
            <w:r>
              <w:rPr>
                <w:bCs/>
                <w:szCs w:val="28"/>
                <w:lang w:val="uk-UA"/>
              </w:rPr>
              <w:t>1</w:t>
            </w:r>
          </w:p>
        </w:tc>
      </w:tr>
    </w:tbl>
    <w:p w14:paraId="03BE8EB2" w14:textId="78572D1E" w:rsidR="00A50AA1" w:rsidRDefault="00A50AA1" w:rsidP="00822D14">
      <w:pPr>
        <w:shd w:val="clear" w:color="auto" w:fill="FFFFFF"/>
        <w:jc w:val="center"/>
        <w:rPr>
          <w:b/>
          <w:szCs w:val="28"/>
        </w:rPr>
      </w:pPr>
    </w:p>
    <w:p w14:paraId="436AD867" w14:textId="6837B8A5" w:rsidR="00822D14" w:rsidRDefault="00822D14" w:rsidP="00822D14">
      <w:pPr>
        <w:shd w:val="clear" w:color="auto" w:fill="FFFFFF"/>
        <w:jc w:val="center"/>
        <w:rPr>
          <w:b/>
          <w:szCs w:val="28"/>
        </w:rPr>
      </w:pPr>
    </w:p>
    <w:p w14:paraId="3CB374C6" w14:textId="1BC2E581" w:rsidR="00822D14" w:rsidRDefault="00822D14" w:rsidP="00822D14">
      <w:pPr>
        <w:shd w:val="clear" w:color="auto" w:fill="FFFFFF"/>
        <w:jc w:val="center"/>
        <w:rPr>
          <w:b/>
          <w:szCs w:val="28"/>
        </w:rPr>
      </w:pPr>
    </w:p>
    <w:p w14:paraId="1EEB427C" w14:textId="05C276E7" w:rsidR="00822D14" w:rsidRDefault="00822D14" w:rsidP="00822D14">
      <w:pPr>
        <w:shd w:val="clear" w:color="auto" w:fill="FFFFFF"/>
        <w:jc w:val="center"/>
        <w:rPr>
          <w:b/>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103"/>
      </w:tblGrid>
      <w:tr w:rsidR="00822D14" w:rsidRPr="00822D14" w14:paraId="5F1D8D16" w14:textId="591BB00C" w:rsidTr="00822D14">
        <w:tc>
          <w:tcPr>
            <w:tcW w:w="4390" w:type="dxa"/>
          </w:tcPr>
          <w:p w14:paraId="32D6378B" w14:textId="25C406D9" w:rsidR="00822D14" w:rsidRPr="00822D14" w:rsidRDefault="00E91AF5" w:rsidP="00822D14">
            <w:pPr>
              <w:shd w:val="clear" w:color="auto" w:fill="FFFFFF"/>
              <w:jc w:val="both"/>
              <w:rPr>
                <w:szCs w:val="28"/>
              </w:rPr>
            </w:pPr>
            <w:r>
              <w:rPr>
                <w:szCs w:val="28"/>
                <w:lang w:val="uk-UA"/>
              </w:rPr>
              <w:t>Д</w:t>
            </w:r>
            <w:r w:rsidR="00822D14" w:rsidRPr="00822D14">
              <w:rPr>
                <w:szCs w:val="28"/>
                <w:lang w:val="uk-UA"/>
              </w:rPr>
              <w:t xml:space="preserve">иректор департаменту соціального захисту населення Сумської міської ради                                                                                                                                          </w:t>
            </w:r>
          </w:p>
        </w:tc>
        <w:tc>
          <w:tcPr>
            <w:tcW w:w="5103" w:type="dxa"/>
          </w:tcPr>
          <w:p w14:paraId="5735ECAE" w14:textId="77777777" w:rsidR="00822D14" w:rsidRPr="00822D14" w:rsidRDefault="00822D14" w:rsidP="00822D14">
            <w:pPr>
              <w:shd w:val="clear" w:color="auto" w:fill="FFFFFF"/>
              <w:jc w:val="both"/>
              <w:rPr>
                <w:szCs w:val="28"/>
                <w:lang w:val="uk-UA"/>
              </w:rPr>
            </w:pPr>
            <w:r w:rsidRPr="00822D14">
              <w:rPr>
                <w:szCs w:val="28"/>
                <w:lang w:val="uk-UA"/>
              </w:rPr>
              <w:t xml:space="preserve"> </w:t>
            </w:r>
          </w:p>
          <w:p w14:paraId="3F777218" w14:textId="77777777" w:rsidR="00822D14" w:rsidRPr="00822D14" w:rsidRDefault="00822D14" w:rsidP="00822D14">
            <w:pPr>
              <w:shd w:val="clear" w:color="auto" w:fill="FFFFFF"/>
              <w:jc w:val="both"/>
              <w:rPr>
                <w:szCs w:val="28"/>
                <w:lang w:val="uk-UA"/>
              </w:rPr>
            </w:pPr>
          </w:p>
          <w:p w14:paraId="163D978D" w14:textId="01ABEA10" w:rsidR="00822D14" w:rsidRPr="00822D14" w:rsidRDefault="00822D14" w:rsidP="00822D14">
            <w:pPr>
              <w:shd w:val="clear" w:color="auto" w:fill="FFFFFF"/>
              <w:jc w:val="both"/>
              <w:rPr>
                <w:szCs w:val="28"/>
                <w:lang w:val="uk-UA"/>
              </w:rPr>
            </w:pPr>
            <w:r w:rsidRPr="00822D14">
              <w:rPr>
                <w:szCs w:val="28"/>
                <w:lang w:val="uk-UA"/>
              </w:rPr>
              <w:t xml:space="preserve">                                 </w:t>
            </w:r>
            <w:r w:rsidR="00E91AF5">
              <w:rPr>
                <w:szCs w:val="28"/>
                <w:lang w:val="uk-UA"/>
              </w:rPr>
              <w:t xml:space="preserve">    </w:t>
            </w:r>
            <w:r w:rsidRPr="00822D14">
              <w:rPr>
                <w:szCs w:val="28"/>
                <w:lang w:val="uk-UA"/>
              </w:rPr>
              <w:t xml:space="preserve">    </w:t>
            </w:r>
            <w:r w:rsidR="00E91AF5">
              <w:rPr>
                <w:szCs w:val="28"/>
                <w:lang w:val="uk-UA"/>
              </w:rPr>
              <w:t xml:space="preserve">Т.О. </w:t>
            </w:r>
            <w:proofErr w:type="spellStart"/>
            <w:r w:rsidR="00E91AF5">
              <w:rPr>
                <w:szCs w:val="28"/>
                <w:lang w:val="uk-UA"/>
              </w:rPr>
              <w:t>Масік</w:t>
            </w:r>
            <w:proofErr w:type="spellEnd"/>
          </w:p>
        </w:tc>
      </w:tr>
    </w:tbl>
    <w:p w14:paraId="3EF715E7" w14:textId="3EBC1C02" w:rsidR="00822D14" w:rsidRDefault="00822D14" w:rsidP="00822D14">
      <w:pPr>
        <w:shd w:val="clear" w:color="auto" w:fill="FFFFFF"/>
        <w:jc w:val="both"/>
        <w:rPr>
          <w:b/>
          <w:szCs w:val="28"/>
        </w:rPr>
      </w:pPr>
    </w:p>
    <w:p w14:paraId="518B3DF6" w14:textId="65D4D9E9" w:rsidR="00FA6A71" w:rsidRDefault="00FA6A71" w:rsidP="00822D14">
      <w:pPr>
        <w:shd w:val="clear" w:color="auto" w:fill="FFFFFF"/>
        <w:jc w:val="both"/>
        <w:rPr>
          <w:b/>
          <w:szCs w:val="28"/>
        </w:rPr>
      </w:pPr>
    </w:p>
    <w:p w14:paraId="31B8ADCA" w14:textId="14EFF8AD" w:rsidR="00FA6A71" w:rsidRDefault="00FA6A71" w:rsidP="00822D14">
      <w:pPr>
        <w:shd w:val="clear" w:color="auto" w:fill="FFFFFF"/>
        <w:jc w:val="both"/>
        <w:rPr>
          <w:b/>
          <w:szCs w:val="28"/>
        </w:rPr>
      </w:pPr>
    </w:p>
    <w:p w14:paraId="5523B39A" w14:textId="55AE01F9" w:rsidR="00FA6A71" w:rsidRDefault="00FA6A71" w:rsidP="00822D14">
      <w:pPr>
        <w:shd w:val="clear" w:color="auto" w:fill="FFFFFF"/>
        <w:jc w:val="both"/>
        <w:rPr>
          <w:b/>
          <w:szCs w:val="28"/>
        </w:rPr>
      </w:pPr>
    </w:p>
    <w:p w14:paraId="0F8E7DEF" w14:textId="6881F072" w:rsidR="00FA6A71" w:rsidRDefault="00FA6A71" w:rsidP="00822D14">
      <w:pPr>
        <w:shd w:val="clear" w:color="auto" w:fill="FFFFFF"/>
        <w:jc w:val="both"/>
        <w:rPr>
          <w:b/>
          <w:szCs w:val="28"/>
        </w:rPr>
      </w:pPr>
    </w:p>
    <w:p w14:paraId="5BF22F36" w14:textId="750A16BC" w:rsidR="00FA6A71" w:rsidRDefault="00FA6A71" w:rsidP="00822D14">
      <w:pPr>
        <w:shd w:val="clear" w:color="auto" w:fill="FFFFFF"/>
        <w:jc w:val="both"/>
        <w:rPr>
          <w:b/>
          <w:szCs w:val="28"/>
        </w:rPr>
      </w:pPr>
    </w:p>
    <w:p w14:paraId="1F172E9F" w14:textId="57645B35" w:rsidR="00FA6A71" w:rsidRDefault="00FA6A71" w:rsidP="00822D14">
      <w:pPr>
        <w:shd w:val="clear" w:color="auto" w:fill="FFFFFF"/>
        <w:jc w:val="both"/>
        <w:rPr>
          <w:b/>
          <w:szCs w:val="28"/>
        </w:rPr>
      </w:pPr>
    </w:p>
    <w:p w14:paraId="400BEB1A" w14:textId="24471F09" w:rsidR="00FA6A71" w:rsidRDefault="00FA6A71" w:rsidP="00822D14">
      <w:pPr>
        <w:shd w:val="clear" w:color="auto" w:fill="FFFFFF"/>
        <w:jc w:val="both"/>
        <w:rPr>
          <w:b/>
          <w:szCs w:val="28"/>
        </w:rPr>
      </w:pPr>
    </w:p>
    <w:p w14:paraId="577E66E6" w14:textId="273E5C19" w:rsidR="00FA6A71" w:rsidRDefault="00FA6A71" w:rsidP="00822D14">
      <w:pPr>
        <w:shd w:val="clear" w:color="auto" w:fill="FFFFFF"/>
        <w:jc w:val="both"/>
        <w:rPr>
          <w:b/>
          <w:szCs w:val="28"/>
        </w:rPr>
      </w:pPr>
    </w:p>
    <w:p w14:paraId="1E5FFD0E" w14:textId="637BD0FC" w:rsidR="00FA6A71" w:rsidRDefault="00FA6A71" w:rsidP="00822D14">
      <w:pPr>
        <w:shd w:val="clear" w:color="auto" w:fill="FFFFFF"/>
        <w:jc w:val="both"/>
        <w:rPr>
          <w:b/>
          <w:szCs w:val="28"/>
        </w:rPr>
      </w:pPr>
    </w:p>
    <w:p w14:paraId="200D37A7" w14:textId="361CCEEC" w:rsidR="00FA6A71" w:rsidRDefault="00FA6A71" w:rsidP="00822D14">
      <w:pPr>
        <w:shd w:val="clear" w:color="auto" w:fill="FFFFFF"/>
        <w:jc w:val="both"/>
        <w:rPr>
          <w:b/>
          <w:szCs w:val="28"/>
        </w:rPr>
      </w:pPr>
    </w:p>
    <w:p w14:paraId="0A3AF1A1" w14:textId="12546251" w:rsidR="00FA6A71" w:rsidRDefault="00FA6A71" w:rsidP="00822D14">
      <w:pPr>
        <w:shd w:val="clear" w:color="auto" w:fill="FFFFFF"/>
        <w:jc w:val="both"/>
        <w:rPr>
          <w:b/>
          <w:szCs w:val="28"/>
        </w:rPr>
      </w:pPr>
    </w:p>
    <w:p w14:paraId="4A4C7313" w14:textId="71E77BD6" w:rsidR="00FA6A71" w:rsidRDefault="00FA6A71" w:rsidP="00822D14">
      <w:pPr>
        <w:shd w:val="clear" w:color="auto" w:fill="FFFFFF"/>
        <w:jc w:val="both"/>
        <w:rPr>
          <w:b/>
          <w:szCs w:val="28"/>
        </w:rPr>
      </w:pPr>
    </w:p>
    <w:p w14:paraId="5886BC13" w14:textId="43E9FE24" w:rsidR="00FA6A71" w:rsidRDefault="00FA6A71" w:rsidP="00822D14">
      <w:pPr>
        <w:shd w:val="clear" w:color="auto" w:fill="FFFFFF"/>
        <w:jc w:val="both"/>
        <w:rPr>
          <w:b/>
          <w:szCs w:val="28"/>
        </w:rPr>
      </w:pPr>
    </w:p>
    <w:p w14:paraId="02C791BC" w14:textId="3D2E86EE" w:rsidR="00FA6A71" w:rsidRDefault="00FA6A71" w:rsidP="00822D14">
      <w:pPr>
        <w:shd w:val="clear" w:color="auto" w:fill="FFFFFF"/>
        <w:jc w:val="both"/>
        <w:rPr>
          <w:b/>
          <w:szCs w:val="28"/>
        </w:rPr>
      </w:pPr>
    </w:p>
    <w:p w14:paraId="3CFB23B1" w14:textId="099515DF" w:rsidR="00FA6A71" w:rsidRDefault="00FA6A71" w:rsidP="00822D14">
      <w:pPr>
        <w:shd w:val="clear" w:color="auto" w:fill="FFFFFF"/>
        <w:jc w:val="both"/>
        <w:rPr>
          <w:b/>
          <w:szCs w:val="28"/>
        </w:rPr>
      </w:pPr>
    </w:p>
    <w:p w14:paraId="3774B3F3" w14:textId="13284400" w:rsidR="00FA6A71" w:rsidRDefault="00FA6A71" w:rsidP="00822D14">
      <w:pPr>
        <w:shd w:val="clear" w:color="auto" w:fill="FFFFFF"/>
        <w:jc w:val="both"/>
        <w:rPr>
          <w:b/>
          <w:szCs w:val="28"/>
        </w:rPr>
      </w:pPr>
    </w:p>
    <w:p w14:paraId="0AC57BDC" w14:textId="552D61D1" w:rsidR="00FA6A71" w:rsidRDefault="00FA6A71" w:rsidP="00822D14">
      <w:pPr>
        <w:shd w:val="clear" w:color="auto" w:fill="FFFFFF"/>
        <w:jc w:val="both"/>
        <w:rPr>
          <w:b/>
          <w:szCs w:val="28"/>
        </w:rPr>
      </w:pPr>
    </w:p>
    <w:p w14:paraId="490E5FEC" w14:textId="4782C823" w:rsidR="00FA6A71" w:rsidRDefault="00FA6A71" w:rsidP="00822D14">
      <w:pPr>
        <w:shd w:val="clear" w:color="auto" w:fill="FFFFFF"/>
        <w:jc w:val="both"/>
        <w:rPr>
          <w:b/>
          <w:szCs w:val="28"/>
        </w:rPr>
      </w:pPr>
    </w:p>
    <w:p w14:paraId="7F44B3AA" w14:textId="09AD6F81" w:rsidR="00FA6A71" w:rsidRDefault="00FA6A71" w:rsidP="00822D14">
      <w:pPr>
        <w:shd w:val="clear" w:color="auto" w:fill="FFFFFF"/>
        <w:jc w:val="both"/>
        <w:rPr>
          <w:b/>
          <w:szCs w:val="28"/>
        </w:rPr>
      </w:pPr>
    </w:p>
    <w:p w14:paraId="5D9B6D52" w14:textId="2EBDCB3E" w:rsidR="00FA6A71" w:rsidRDefault="00FA6A71" w:rsidP="00822D14">
      <w:pPr>
        <w:shd w:val="clear" w:color="auto" w:fill="FFFFFF"/>
        <w:jc w:val="both"/>
        <w:rPr>
          <w:b/>
          <w:szCs w:val="28"/>
        </w:rPr>
      </w:pPr>
    </w:p>
    <w:p w14:paraId="422AC4F1" w14:textId="7DD22CF6" w:rsidR="00FA6A71" w:rsidRDefault="00FA6A71" w:rsidP="00822D14">
      <w:pPr>
        <w:shd w:val="clear" w:color="auto" w:fill="FFFFFF"/>
        <w:jc w:val="both"/>
        <w:rPr>
          <w:b/>
          <w:szCs w:val="28"/>
        </w:rPr>
      </w:pPr>
    </w:p>
    <w:p w14:paraId="0313CA4A" w14:textId="2944222C" w:rsidR="00FA6A71" w:rsidRDefault="00FA6A71" w:rsidP="00822D14">
      <w:pPr>
        <w:shd w:val="clear" w:color="auto" w:fill="FFFFFF"/>
        <w:jc w:val="both"/>
        <w:rPr>
          <w:b/>
          <w:szCs w:val="28"/>
        </w:rPr>
      </w:pPr>
    </w:p>
    <w:p w14:paraId="35DFA8AF" w14:textId="605722FB" w:rsidR="00FA6A71" w:rsidRDefault="00FA6A71" w:rsidP="00822D14">
      <w:pPr>
        <w:shd w:val="clear" w:color="auto" w:fill="FFFFFF"/>
        <w:jc w:val="both"/>
        <w:rPr>
          <w:b/>
          <w:szCs w:val="28"/>
        </w:rPr>
      </w:pPr>
    </w:p>
    <w:p w14:paraId="09E5D61F" w14:textId="51541C0E" w:rsidR="00FA6A71" w:rsidRDefault="00FA6A71" w:rsidP="00822D14">
      <w:pPr>
        <w:shd w:val="clear" w:color="auto" w:fill="FFFFFF"/>
        <w:jc w:val="both"/>
        <w:rPr>
          <w:b/>
          <w:szCs w:val="28"/>
        </w:rPr>
      </w:pPr>
    </w:p>
    <w:p w14:paraId="22C53927" w14:textId="032E4E82" w:rsidR="00FA6A71" w:rsidRDefault="00FA6A71" w:rsidP="00822D14">
      <w:pPr>
        <w:shd w:val="clear" w:color="auto" w:fill="FFFFFF"/>
        <w:jc w:val="both"/>
        <w:rPr>
          <w:b/>
          <w:szCs w:val="28"/>
        </w:rPr>
      </w:pPr>
    </w:p>
    <w:p w14:paraId="228693B1" w14:textId="1FDCA534" w:rsidR="00FA6A71" w:rsidRDefault="00FA6A71" w:rsidP="00822D14">
      <w:pPr>
        <w:shd w:val="clear" w:color="auto" w:fill="FFFFFF"/>
        <w:jc w:val="both"/>
        <w:rPr>
          <w:b/>
          <w:szCs w:val="28"/>
        </w:rPr>
      </w:pPr>
    </w:p>
    <w:p w14:paraId="6EBA7356" w14:textId="01E793F8" w:rsidR="00FA6A71" w:rsidRDefault="00FA6A71" w:rsidP="00822D14">
      <w:pPr>
        <w:shd w:val="clear" w:color="auto" w:fill="FFFFFF"/>
        <w:jc w:val="both"/>
        <w:rPr>
          <w:b/>
          <w:szCs w:val="28"/>
        </w:rPr>
      </w:pPr>
    </w:p>
    <w:p w14:paraId="2C244FF6" w14:textId="081C530F" w:rsidR="00FA6A71" w:rsidRDefault="00FA6A71" w:rsidP="00822D14">
      <w:pPr>
        <w:shd w:val="clear" w:color="auto" w:fill="FFFFFF"/>
        <w:jc w:val="both"/>
        <w:rPr>
          <w:b/>
          <w:szCs w:val="28"/>
        </w:rPr>
      </w:pPr>
    </w:p>
    <w:p w14:paraId="41AB23E4" w14:textId="5D8CB991" w:rsidR="00FA6A71" w:rsidRDefault="00FA6A71" w:rsidP="00822D14">
      <w:pPr>
        <w:shd w:val="clear" w:color="auto" w:fill="FFFFFF"/>
        <w:jc w:val="both"/>
        <w:rPr>
          <w:b/>
          <w:szCs w:val="28"/>
        </w:rPr>
      </w:pPr>
    </w:p>
    <w:p w14:paraId="7AB7E469" w14:textId="7BC29032" w:rsidR="00FA6A71" w:rsidRDefault="00FA6A71" w:rsidP="00822D14">
      <w:pPr>
        <w:shd w:val="clear" w:color="auto" w:fill="FFFFFF"/>
        <w:jc w:val="both"/>
        <w:rPr>
          <w:b/>
          <w:szCs w:val="28"/>
        </w:rPr>
      </w:pPr>
    </w:p>
    <w:p w14:paraId="7222B856" w14:textId="3906A3EB" w:rsidR="00FA6A71" w:rsidRDefault="00FA6A71" w:rsidP="00822D14">
      <w:pPr>
        <w:shd w:val="clear" w:color="auto" w:fill="FFFFFF"/>
        <w:jc w:val="both"/>
        <w:rPr>
          <w:b/>
          <w:szCs w:val="28"/>
        </w:rPr>
      </w:pPr>
    </w:p>
    <w:p w14:paraId="4ECB3EC5" w14:textId="6633E195" w:rsidR="00FA6A71" w:rsidRDefault="00FA6A71" w:rsidP="00822D14">
      <w:pPr>
        <w:shd w:val="clear" w:color="auto" w:fill="FFFFFF"/>
        <w:jc w:val="both"/>
        <w:rPr>
          <w:b/>
          <w:szCs w:val="28"/>
        </w:rPr>
      </w:pPr>
    </w:p>
    <w:p w14:paraId="6F61FF0C" w14:textId="77777777" w:rsidR="00FA6A71" w:rsidRDefault="00FA6A71" w:rsidP="00822D14">
      <w:pPr>
        <w:shd w:val="clear" w:color="auto" w:fill="FFFFFF"/>
        <w:jc w:val="both"/>
        <w:rPr>
          <w:b/>
          <w:szCs w:val="28"/>
        </w:rPr>
      </w:pPr>
    </w:p>
    <w:sectPr w:rsidR="00FA6A71" w:rsidSect="00915CAA">
      <w:headerReference w:type="default" r:id="rId10"/>
      <w:pgSz w:w="11906" w:h="16838"/>
      <w:pgMar w:top="1134" w:right="566"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BF900" w14:textId="77777777" w:rsidR="009C00AD" w:rsidRDefault="009C00AD" w:rsidP="00447F0B">
      <w:r>
        <w:separator/>
      </w:r>
    </w:p>
  </w:endnote>
  <w:endnote w:type="continuationSeparator" w:id="0">
    <w:p w14:paraId="07242CF9" w14:textId="77777777" w:rsidR="009C00AD" w:rsidRDefault="009C00AD" w:rsidP="0044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entury Gothic"/>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34160" w14:textId="77777777" w:rsidR="009C00AD" w:rsidRDefault="009C00AD" w:rsidP="00447F0B">
      <w:r>
        <w:separator/>
      </w:r>
    </w:p>
  </w:footnote>
  <w:footnote w:type="continuationSeparator" w:id="0">
    <w:p w14:paraId="5DBBE49A" w14:textId="77777777" w:rsidR="009C00AD" w:rsidRDefault="009C00AD" w:rsidP="00447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1670938267"/>
      <w:docPartObj>
        <w:docPartGallery w:val="Page Numbers (Top of Page)"/>
        <w:docPartUnique/>
      </w:docPartObj>
    </w:sdtPr>
    <w:sdtEndPr/>
    <w:sdtContent>
      <w:p w14:paraId="5519A6D9" w14:textId="4C617598" w:rsidR="00E06C40" w:rsidRPr="009300C0" w:rsidRDefault="00E06C40">
        <w:pPr>
          <w:pStyle w:val="a6"/>
          <w:jc w:val="center"/>
          <w:rPr>
            <w:sz w:val="24"/>
          </w:rPr>
        </w:pPr>
        <w:r w:rsidRPr="009300C0">
          <w:rPr>
            <w:sz w:val="24"/>
          </w:rPr>
          <w:fldChar w:fldCharType="begin"/>
        </w:r>
        <w:r w:rsidRPr="009300C0">
          <w:rPr>
            <w:sz w:val="24"/>
          </w:rPr>
          <w:instrText>PAGE   \* MERGEFORMAT</w:instrText>
        </w:r>
        <w:r w:rsidRPr="009300C0">
          <w:rPr>
            <w:sz w:val="24"/>
          </w:rPr>
          <w:fldChar w:fldCharType="separate"/>
        </w:r>
        <w:r w:rsidR="004E5C11">
          <w:rPr>
            <w:noProof/>
            <w:sz w:val="24"/>
          </w:rPr>
          <w:t>6</w:t>
        </w:r>
        <w:r w:rsidRPr="009300C0">
          <w:rPr>
            <w:sz w:val="24"/>
          </w:rPr>
          <w:fldChar w:fldCharType="end"/>
        </w:r>
      </w:p>
    </w:sdtContent>
  </w:sdt>
  <w:p w14:paraId="5422AC98" w14:textId="77777777" w:rsidR="00660D14" w:rsidRPr="004C7DD3" w:rsidRDefault="00660D14">
    <w:pPr>
      <w:pStyle w:val="a6"/>
      <w:jc w:val="center"/>
      <w:rPr>
        <w:sz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F89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1B358B"/>
    <w:multiLevelType w:val="hybridMultilevel"/>
    <w:tmpl w:val="B49A01E4"/>
    <w:lvl w:ilvl="0" w:tplc="0419000F">
      <w:start w:val="1"/>
      <w:numFmt w:val="decimal"/>
      <w:lvlText w:val="%1."/>
      <w:lvlJc w:val="left"/>
      <w:pPr>
        <w:ind w:left="1275" w:hanging="360"/>
      </w:p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 w15:restartNumberingAfterBreak="0">
    <w:nsid w:val="065E67B8"/>
    <w:multiLevelType w:val="hybridMultilevel"/>
    <w:tmpl w:val="D5DE1D16"/>
    <w:lvl w:ilvl="0" w:tplc="3A44D334">
      <w:start w:val="1"/>
      <w:numFmt w:val="decimal"/>
      <w:lvlText w:val="%1."/>
      <w:lvlJc w:val="left"/>
      <w:pPr>
        <w:tabs>
          <w:tab w:val="num" w:pos="360"/>
        </w:tabs>
        <w:ind w:left="360" w:hanging="360"/>
      </w:pPr>
      <w:rPr>
        <w:rFonts w:hint="default"/>
      </w:rPr>
    </w:lvl>
    <w:lvl w:ilvl="1" w:tplc="F634AAAE">
      <w:numFmt w:val="none"/>
      <w:lvlText w:val=""/>
      <w:lvlJc w:val="left"/>
      <w:pPr>
        <w:tabs>
          <w:tab w:val="num" w:pos="360"/>
        </w:tabs>
      </w:pPr>
    </w:lvl>
    <w:lvl w:ilvl="2" w:tplc="42A28E06">
      <w:numFmt w:val="none"/>
      <w:lvlText w:val=""/>
      <w:lvlJc w:val="left"/>
      <w:pPr>
        <w:tabs>
          <w:tab w:val="num" w:pos="360"/>
        </w:tabs>
      </w:pPr>
    </w:lvl>
    <w:lvl w:ilvl="3" w:tplc="F14216DA">
      <w:numFmt w:val="none"/>
      <w:lvlText w:val=""/>
      <w:lvlJc w:val="left"/>
      <w:pPr>
        <w:tabs>
          <w:tab w:val="num" w:pos="360"/>
        </w:tabs>
      </w:pPr>
    </w:lvl>
    <w:lvl w:ilvl="4" w:tplc="E6FAADFE">
      <w:numFmt w:val="none"/>
      <w:lvlText w:val=""/>
      <w:lvlJc w:val="left"/>
      <w:pPr>
        <w:tabs>
          <w:tab w:val="num" w:pos="360"/>
        </w:tabs>
      </w:pPr>
    </w:lvl>
    <w:lvl w:ilvl="5" w:tplc="888A80FC">
      <w:numFmt w:val="none"/>
      <w:lvlText w:val=""/>
      <w:lvlJc w:val="left"/>
      <w:pPr>
        <w:tabs>
          <w:tab w:val="num" w:pos="360"/>
        </w:tabs>
      </w:pPr>
    </w:lvl>
    <w:lvl w:ilvl="6" w:tplc="DD9EA4D4">
      <w:numFmt w:val="none"/>
      <w:lvlText w:val=""/>
      <w:lvlJc w:val="left"/>
      <w:pPr>
        <w:tabs>
          <w:tab w:val="num" w:pos="360"/>
        </w:tabs>
      </w:pPr>
    </w:lvl>
    <w:lvl w:ilvl="7" w:tplc="F45E5DF8">
      <w:numFmt w:val="none"/>
      <w:lvlText w:val=""/>
      <w:lvlJc w:val="left"/>
      <w:pPr>
        <w:tabs>
          <w:tab w:val="num" w:pos="360"/>
        </w:tabs>
      </w:pPr>
    </w:lvl>
    <w:lvl w:ilvl="8" w:tplc="88BADA94">
      <w:numFmt w:val="none"/>
      <w:lvlText w:val=""/>
      <w:lvlJc w:val="left"/>
      <w:pPr>
        <w:tabs>
          <w:tab w:val="num" w:pos="360"/>
        </w:tabs>
      </w:pPr>
    </w:lvl>
  </w:abstractNum>
  <w:abstractNum w:abstractNumId="3" w15:restartNumberingAfterBreak="0">
    <w:nsid w:val="1603198E"/>
    <w:multiLevelType w:val="multilevel"/>
    <w:tmpl w:val="C2E6ABFA"/>
    <w:lvl w:ilvl="0">
      <w:start w:val="1"/>
      <w:numFmt w:val="decimal"/>
      <w:lvlText w:val="%1."/>
      <w:lvlJc w:val="left"/>
      <w:pPr>
        <w:ind w:left="450" w:hanging="450"/>
      </w:pPr>
      <w:rPr>
        <w:rFonts w:eastAsiaTheme="minorHAnsi" w:hint="default"/>
        <w:b/>
      </w:rPr>
    </w:lvl>
    <w:lvl w:ilvl="1">
      <w:start w:val="2"/>
      <w:numFmt w:val="decimal"/>
      <w:lvlText w:val="%1.%2."/>
      <w:lvlJc w:val="left"/>
      <w:pPr>
        <w:ind w:left="1571" w:hanging="720"/>
      </w:pPr>
      <w:rPr>
        <w:rFonts w:eastAsiaTheme="minorHAnsi" w:hint="default"/>
        <w:b/>
      </w:rPr>
    </w:lvl>
    <w:lvl w:ilvl="2">
      <w:start w:val="1"/>
      <w:numFmt w:val="decimal"/>
      <w:lvlText w:val="%1.%2.%3."/>
      <w:lvlJc w:val="left"/>
      <w:pPr>
        <w:ind w:left="2422" w:hanging="720"/>
      </w:pPr>
      <w:rPr>
        <w:rFonts w:eastAsiaTheme="minorHAnsi" w:hint="default"/>
      </w:rPr>
    </w:lvl>
    <w:lvl w:ilvl="3">
      <w:start w:val="1"/>
      <w:numFmt w:val="decimal"/>
      <w:lvlText w:val="%1.%2.%3.%4."/>
      <w:lvlJc w:val="left"/>
      <w:pPr>
        <w:ind w:left="3633" w:hanging="108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695" w:hanging="1440"/>
      </w:pPr>
      <w:rPr>
        <w:rFonts w:eastAsiaTheme="minorHAnsi" w:hint="default"/>
      </w:rPr>
    </w:lvl>
    <w:lvl w:ilvl="6">
      <w:start w:val="1"/>
      <w:numFmt w:val="decimal"/>
      <w:lvlText w:val="%1.%2.%3.%4.%5.%6.%7."/>
      <w:lvlJc w:val="left"/>
      <w:pPr>
        <w:ind w:left="6906" w:hanging="1800"/>
      </w:pPr>
      <w:rPr>
        <w:rFonts w:eastAsiaTheme="minorHAnsi" w:hint="default"/>
      </w:rPr>
    </w:lvl>
    <w:lvl w:ilvl="7">
      <w:start w:val="1"/>
      <w:numFmt w:val="decimal"/>
      <w:lvlText w:val="%1.%2.%3.%4.%5.%6.%7.%8."/>
      <w:lvlJc w:val="left"/>
      <w:pPr>
        <w:ind w:left="7757" w:hanging="1800"/>
      </w:pPr>
      <w:rPr>
        <w:rFonts w:eastAsiaTheme="minorHAnsi" w:hint="default"/>
      </w:rPr>
    </w:lvl>
    <w:lvl w:ilvl="8">
      <w:start w:val="1"/>
      <w:numFmt w:val="decimal"/>
      <w:lvlText w:val="%1.%2.%3.%4.%5.%6.%7.%8.%9."/>
      <w:lvlJc w:val="left"/>
      <w:pPr>
        <w:ind w:left="8968" w:hanging="2160"/>
      </w:pPr>
      <w:rPr>
        <w:rFonts w:eastAsiaTheme="minorHAnsi" w:hint="default"/>
      </w:rPr>
    </w:lvl>
  </w:abstractNum>
  <w:abstractNum w:abstractNumId="4" w15:restartNumberingAfterBreak="0">
    <w:nsid w:val="2C5B4BAB"/>
    <w:multiLevelType w:val="multilevel"/>
    <w:tmpl w:val="AF062E78"/>
    <w:lvl w:ilvl="0">
      <w:start w:val="1"/>
      <w:numFmt w:val="decimal"/>
      <w:lvlText w:val="%1."/>
      <w:lvlJc w:val="left"/>
      <w:pPr>
        <w:ind w:left="720" w:hanging="360"/>
      </w:pPr>
      <w:rPr>
        <w:rFonts w:hint="default"/>
        <w:b/>
      </w:rPr>
    </w:lvl>
    <w:lvl w:ilvl="1">
      <w:start w:val="1"/>
      <w:numFmt w:val="decimal"/>
      <w:isLgl/>
      <w:lvlText w:val="%1.%2."/>
      <w:lvlJc w:val="left"/>
      <w:pPr>
        <w:ind w:left="1571" w:hanging="72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5" w15:restartNumberingAfterBreak="0">
    <w:nsid w:val="307C4563"/>
    <w:multiLevelType w:val="multilevel"/>
    <w:tmpl w:val="6CD83C42"/>
    <w:lvl w:ilvl="0">
      <w:start w:val="1"/>
      <w:numFmt w:val="decimal"/>
      <w:lvlText w:val="%1."/>
      <w:lvlJc w:val="left"/>
      <w:pPr>
        <w:ind w:left="495" w:hanging="495"/>
      </w:pPr>
      <w:rPr>
        <w:rFonts w:hint="default"/>
        <w:b/>
      </w:rPr>
    </w:lvl>
    <w:lvl w:ilvl="1">
      <w:start w:val="1"/>
      <w:numFmt w:val="decimal"/>
      <w:lvlText w:val="%1.%2."/>
      <w:lvlJc w:val="left"/>
      <w:pPr>
        <w:ind w:left="1275" w:hanging="720"/>
      </w:pPr>
      <w:rPr>
        <w:rFonts w:hint="default"/>
        <w:b/>
      </w:rPr>
    </w:lvl>
    <w:lvl w:ilvl="2">
      <w:start w:val="1"/>
      <w:numFmt w:val="decimal"/>
      <w:lvlText w:val="%1.%2.%3."/>
      <w:lvlJc w:val="left"/>
      <w:pPr>
        <w:ind w:left="1830" w:hanging="720"/>
      </w:pPr>
      <w:rPr>
        <w:rFonts w:hint="default"/>
        <w:b/>
      </w:rPr>
    </w:lvl>
    <w:lvl w:ilvl="3">
      <w:start w:val="1"/>
      <w:numFmt w:val="decimal"/>
      <w:lvlText w:val="%1.%2.%3.%4."/>
      <w:lvlJc w:val="left"/>
      <w:pPr>
        <w:ind w:left="2745" w:hanging="1080"/>
      </w:pPr>
      <w:rPr>
        <w:rFonts w:hint="default"/>
        <w:b/>
      </w:rPr>
    </w:lvl>
    <w:lvl w:ilvl="4">
      <w:start w:val="1"/>
      <w:numFmt w:val="decimal"/>
      <w:lvlText w:val="%1.%2.%3.%4.%5."/>
      <w:lvlJc w:val="left"/>
      <w:pPr>
        <w:ind w:left="3300" w:hanging="1080"/>
      </w:pPr>
      <w:rPr>
        <w:rFonts w:hint="default"/>
        <w:b/>
      </w:rPr>
    </w:lvl>
    <w:lvl w:ilvl="5">
      <w:start w:val="1"/>
      <w:numFmt w:val="decimal"/>
      <w:lvlText w:val="%1.%2.%3.%4.%5.%6."/>
      <w:lvlJc w:val="left"/>
      <w:pPr>
        <w:ind w:left="4215" w:hanging="1440"/>
      </w:pPr>
      <w:rPr>
        <w:rFonts w:hint="default"/>
        <w:b/>
      </w:rPr>
    </w:lvl>
    <w:lvl w:ilvl="6">
      <w:start w:val="1"/>
      <w:numFmt w:val="decimal"/>
      <w:lvlText w:val="%1.%2.%3.%4.%5.%6.%7."/>
      <w:lvlJc w:val="left"/>
      <w:pPr>
        <w:ind w:left="5130" w:hanging="1800"/>
      </w:pPr>
      <w:rPr>
        <w:rFonts w:hint="default"/>
        <w:b/>
      </w:rPr>
    </w:lvl>
    <w:lvl w:ilvl="7">
      <w:start w:val="1"/>
      <w:numFmt w:val="decimal"/>
      <w:lvlText w:val="%1.%2.%3.%4.%5.%6.%7.%8."/>
      <w:lvlJc w:val="left"/>
      <w:pPr>
        <w:ind w:left="5685" w:hanging="1800"/>
      </w:pPr>
      <w:rPr>
        <w:rFonts w:hint="default"/>
        <w:b/>
      </w:rPr>
    </w:lvl>
    <w:lvl w:ilvl="8">
      <w:start w:val="1"/>
      <w:numFmt w:val="decimal"/>
      <w:lvlText w:val="%1.%2.%3.%4.%5.%6.%7.%8.%9."/>
      <w:lvlJc w:val="left"/>
      <w:pPr>
        <w:ind w:left="6600" w:hanging="2160"/>
      </w:pPr>
      <w:rPr>
        <w:rFonts w:hint="default"/>
        <w:b/>
      </w:rPr>
    </w:lvl>
  </w:abstractNum>
  <w:abstractNum w:abstractNumId="6" w15:restartNumberingAfterBreak="0">
    <w:nsid w:val="3A593222"/>
    <w:multiLevelType w:val="multilevel"/>
    <w:tmpl w:val="F74A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FB30CF"/>
    <w:multiLevelType w:val="hybridMultilevel"/>
    <w:tmpl w:val="84509ACA"/>
    <w:lvl w:ilvl="0" w:tplc="02E210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3F0ED6"/>
    <w:multiLevelType w:val="multilevel"/>
    <w:tmpl w:val="8F14565C"/>
    <w:lvl w:ilvl="0">
      <w:start w:val="3"/>
      <w:numFmt w:val="decimal"/>
      <w:lvlText w:val="%1."/>
      <w:lvlJc w:val="left"/>
      <w:pPr>
        <w:tabs>
          <w:tab w:val="num" w:pos="435"/>
        </w:tabs>
        <w:ind w:left="435" w:hanging="435"/>
      </w:pPr>
    </w:lvl>
    <w:lvl w:ilvl="1">
      <w:start w:val="3"/>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9" w15:restartNumberingAfterBreak="0">
    <w:nsid w:val="69826943"/>
    <w:multiLevelType w:val="hybridMultilevel"/>
    <w:tmpl w:val="F6FA7CAC"/>
    <w:lvl w:ilvl="0" w:tplc="26666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2E04BA8"/>
    <w:multiLevelType w:val="hybridMultilevel"/>
    <w:tmpl w:val="7004B61C"/>
    <w:lvl w:ilvl="0" w:tplc="8B748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7"/>
  </w:num>
  <w:num w:numId="4">
    <w:abstractNumId w:val="10"/>
  </w:num>
  <w:num w:numId="5">
    <w:abstractNumId w:val="9"/>
  </w:num>
  <w:num w:numId="6">
    <w:abstractNumId w:val="2"/>
  </w:num>
  <w:num w:numId="7">
    <w:abstractNumId w:val="0"/>
  </w:num>
  <w:num w:numId="8">
    <w:abstractNumId w:val="6"/>
  </w:num>
  <w:num w:numId="9">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384"/>
    <w:rsid w:val="00007DCA"/>
    <w:rsid w:val="000208DC"/>
    <w:rsid w:val="00030B8A"/>
    <w:rsid w:val="0004502F"/>
    <w:rsid w:val="00063296"/>
    <w:rsid w:val="00072327"/>
    <w:rsid w:val="00073848"/>
    <w:rsid w:val="000760B6"/>
    <w:rsid w:val="00076C83"/>
    <w:rsid w:val="0008164D"/>
    <w:rsid w:val="00082091"/>
    <w:rsid w:val="00083520"/>
    <w:rsid w:val="000840CD"/>
    <w:rsid w:val="00084B8A"/>
    <w:rsid w:val="00097306"/>
    <w:rsid w:val="00097473"/>
    <w:rsid w:val="000A1981"/>
    <w:rsid w:val="000A293F"/>
    <w:rsid w:val="000B1403"/>
    <w:rsid w:val="000B1857"/>
    <w:rsid w:val="000B31C9"/>
    <w:rsid w:val="000C3671"/>
    <w:rsid w:val="000C63B1"/>
    <w:rsid w:val="000D0B7B"/>
    <w:rsid w:val="000D3018"/>
    <w:rsid w:val="000E0A81"/>
    <w:rsid w:val="000E2CEB"/>
    <w:rsid w:val="000E5384"/>
    <w:rsid w:val="000F27D3"/>
    <w:rsid w:val="00100496"/>
    <w:rsid w:val="00105EC3"/>
    <w:rsid w:val="00115319"/>
    <w:rsid w:val="0011718F"/>
    <w:rsid w:val="00120C2A"/>
    <w:rsid w:val="001211D4"/>
    <w:rsid w:val="001222F4"/>
    <w:rsid w:val="00145D8A"/>
    <w:rsid w:val="001462FD"/>
    <w:rsid w:val="00151D62"/>
    <w:rsid w:val="001538F8"/>
    <w:rsid w:val="0015755C"/>
    <w:rsid w:val="001601C7"/>
    <w:rsid w:val="001628E0"/>
    <w:rsid w:val="00163F8C"/>
    <w:rsid w:val="001645AE"/>
    <w:rsid w:val="00175225"/>
    <w:rsid w:val="001754BC"/>
    <w:rsid w:val="00183418"/>
    <w:rsid w:val="0018436C"/>
    <w:rsid w:val="00187004"/>
    <w:rsid w:val="001919FC"/>
    <w:rsid w:val="00192FAE"/>
    <w:rsid w:val="001A1390"/>
    <w:rsid w:val="001A58C6"/>
    <w:rsid w:val="001B0315"/>
    <w:rsid w:val="001B0623"/>
    <w:rsid w:val="001B1D12"/>
    <w:rsid w:val="001C1B95"/>
    <w:rsid w:val="001C5988"/>
    <w:rsid w:val="001D37F9"/>
    <w:rsid w:val="001D4D1B"/>
    <w:rsid w:val="001D7145"/>
    <w:rsid w:val="001D7905"/>
    <w:rsid w:val="001E3373"/>
    <w:rsid w:val="001E4FE6"/>
    <w:rsid w:val="00201CDE"/>
    <w:rsid w:val="00216070"/>
    <w:rsid w:val="002209C4"/>
    <w:rsid w:val="002219CC"/>
    <w:rsid w:val="00223403"/>
    <w:rsid w:val="002236F4"/>
    <w:rsid w:val="00227784"/>
    <w:rsid w:val="00234E89"/>
    <w:rsid w:val="002356B5"/>
    <w:rsid w:val="00241DD3"/>
    <w:rsid w:val="00242461"/>
    <w:rsid w:val="00243876"/>
    <w:rsid w:val="00245CB8"/>
    <w:rsid w:val="00252E2D"/>
    <w:rsid w:val="00255588"/>
    <w:rsid w:val="0026494C"/>
    <w:rsid w:val="00267330"/>
    <w:rsid w:val="00280C39"/>
    <w:rsid w:val="00285675"/>
    <w:rsid w:val="002900A3"/>
    <w:rsid w:val="0029277A"/>
    <w:rsid w:val="0029355D"/>
    <w:rsid w:val="0029552A"/>
    <w:rsid w:val="002A45F4"/>
    <w:rsid w:val="002A5DBF"/>
    <w:rsid w:val="002A6ED2"/>
    <w:rsid w:val="002B4123"/>
    <w:rsid w:val="002B6494"/>
    <w:rsid w:val="002B79F9"/>
    <w:rsid w:val="002C57EA"/>
    <w:rsid w:val="002C653C"/>
    <w:rsid w:val="002D3DD9"/>
    <w:rsid w:val="002D4372"/>
    <w:rsid w:val="002E1204"/>
    <w:rsid w:val="002E2B43"/>
    <w:rsid w:val="002E7619"/>
    <w:rsid w:val="002E76BA"/>
    <w:rsid w:val="002F4C1E"/>
    <w:rsid w:val="003038E1"/>
    <w:rsid w:val="003047F5"/>
    <w:rsid w:val="00307DDC"/>
    <w:rsid w:val="00312AC9"/>
    <w:rsid w:val="00313E80"/>
    <w:rsid w:val="003245F8"/>
    <w:rsid w:val="00327A89"/>
    <w:rsid w:val="0033408A"/>
    <w:rsid w:val="003341FA"/>
    <w:rsid w:val="0033699C"/>
    <w:rsid w:val="00336A62"/>
    <w:rsid w:val="00344EF7"/>
    <w:rsid w:val="00345153"/>
    <w:rsid w:val="003452D5"/>
    <w:rsid w:val="00346E45"/>
    <w:rsid w:val="0035038F"/>
    <w:rsid w:val="00350D30"/>
    <w:rsid w:val="00365689"/>
    <w:rsid w:val="00366266"/>
    <w:rsid w:val="00367964"/>
    <w:rsid w:val="003769CA"/>
    <w:rsid w:val="00383E84"/>
    <w:rsid w:val="00385F52"/>
    <w:rsid w:val="0039186B"/>
    <w:rsid w:val="00395026"/>
    <w:rsid w:val="0039780F"/>
    <w:rsid w:val="003A1DB1"/>
    <w:rsid w:val="003A3C4C"/>
    <w:rsid w:val="003B3939"/>
    <w:rsid w:val="003B649F"/>
    <w:rsid w:val="003B7ACD"/>
    <w:rsid w:val="003C1B93"/>
    <w:rsid w:val="003E39E2"/>
    <w:rsid w:val="003E697D"/>
    <w:rsid w:val="003F4B6D"/>
    <w:rsid w:val="0041087C"/>
    <w:rsid w:val="00411AB5"/>
    <w:rsid w:val="0041299B"/>
    <w:rsid w:val="0041518F"/>
    <w:rsid w:val="0041553A"/>
    <w:rsid w:val="004172E9"/>
    <w:rsid w:val="00420F74"/>
    <w:rsid w:val="00421CFD"/>
    <w:rsid w:val="00425A70"/>
    <w:rsid w:val="00431E3F"/>
    <w:rsid w:val="004355FA"/>
    <w:rsid w:val="004377C1"/>
    <w:rsid w:val="00437D41"/>
    <w:rsid w:val="00447F0B"/>
    <w:rsid w:val="00454439"/>
    <w:rsid w:val="00461F08"/>
    <w:rsid w:val="00463271"/>
    <w:rsid w:val="00466A3D"/>
    <w:rsid w:val="004805A6"/>
    <w:rsid w:val="004812C5"/>
    <w:rsid w:val="004828DC"/>
    <w:rsid w:val="00483239"/>
    <w:rsid w:val="00490ED3"/>
    <w:rsid w:val="00492906"/>
    <w:rsid w:val="00492DF5"/>
    <w:rsid w:val="004943D8"/>
    <w:rsid w:val="00494B2E"/>
    <w:rsid w:val="00497AD5"/>
    <w:rsid w:val="004A1A31"/>
    <w:rsid w:val="004A20BB"/>
    <w:rsid w:val="004A4E13"/>
    <w:rsid w:val="004A7E8A"/>
    <w:rsid w:val="004B3880"/>
    <w:rsid w:val="004B42B7"/>
    <w:rsid w:val="004B4449"/>
    <w:rsid w:val="004C58B3"/>
    <w:rsid w:val="004C6558"/>
    <w:rsid w:val="004C65E5"/>
    <w:rsid w:val="004C7DD3"/>
    <w:rsid w:val="004D1D01"/>
    <w:rsid w:val="004E2957"/>
    <w:rsid w:val="004E5766"/>
    <w:rsid w:val="004E5C11"/>
    <w:rsid w:val="004F19A3"/>
    <w:rsid w:val="004F7562"/>
    <w:rsid w:val="0050102D"/>
    <w:rsid w:val="00505126"/>
    <w:rsid w:val="00510BC9"/>
    <w:rsid w:val="00511B82"/>
    <w:rsid w:val="005174BC"/>
    <w:rsid w:val="00517705"/>
    <w:rsid w:val="00523B23"/>
    <w:rsid w:val="00523DE1"/>
    <w:rsid w:val="00525691"/>
    <w:rsid w:val="0053275F"/>
    <w:rsid w:val="00533E26"/>
    <w:rsid w:val="00536531"/>
    <w:rsid w:val="005472E8"/>
    <w:rsid w:val="00552A3F"/>
    <w:rsid w:val="00555059"/>
    <w:rsid w:val="00556289"/>
    <w:rsid w:val="00556568"/>
    <w:rsid w:val="00556C57"/>
    <w:rsid w:val="00556E7B"/>
    <w:rsid w:val="0055798D"/>
    <w:rsid w:val="00564BE8"/>
    <w:rsid w:val="00571170"/>
    <w:rsid w:val="005720E6"/>
    <w:rsid w:val="00574ABD"/>
    <w:rsid w:val="0058235F"/>
    <w:rsid w:val="00583588"/>
    <w:rsid w:val="005842F3"/>
    <w:rsid w:val="005859AC"/>
    <w:rsid w:val="0059023F"/>
    <w:rsid w:val="00592EEE"/>
    <w:rsid w:val="005933FE"/>
    <w:rsid w:val="00595A78"/>
    <w:rsid w:val="005A1B18"/>
    <w:rsid w:val="005A20B4"/>
    <w:rsid w:val="005A2919"/>
    <w:rsid w:val="005B0292"/>
    <w:rsid w:val="005B1A7D"/>
    <w:rsid w:val="005B254D"/>
    <w:rsid w:val="005B5CB9"/>
    <w:rsid w:val="005C4FCA"/>
    <w:rsid w:val="005C671D"/>
    <w:rsid w:val="005E2F7E"/>
    <w:rsid w:val="005F1BA7"/>
    <w:rsid w:val="005F3E1A"/>
    <w:rsid w:val="005F5EA5"/>
    <w:rsid w:val="005F5FC7"/>
    <w:rsid w:val="005F6AD2"/>
    <w:rsid w:val="005F780D"/>
    <w:rsid w:val="00600158"/>
    <w:rsid w:val="00601397"/>
    <w:rsid w:val="006024FD"/>
    <w:rsid w:val="00602E0A"/>
    <w:rsid w:val="00613581"/>
    <w:rsid w:val="006158EC"/>
    <w:rsid w:val="0061594A"/>
    <w:rsid w:val="00615F54"/>
    <w:rsid w:val="00625755"/>
    <w:rsid w:val="00632B05"/>
    <w:rsid w:val="00633680"/>
    <w:rsid w:val="0064394F"/>
    <w:rsid w:val="00646258"/>
    <w:rsid w:val="006516F8"/>
    <w:rsid w:val="00652119"/>
    <w:rsid w:val="006546BA"/>
    <w:rsid w:val="00660D14"/>
    <w:rsid w:val="0066297E"/>
    <w:rsid w:val="00663083"/>
    <w:rsid w:val="006642D7"/>
    <w:rsid w:val="00671E9D"/>
    <w:rsid w:val="00674A75"/>
    <w:rsid w:val="00694203"/>
    <w:rsid w:val="006952CA"/>
    <w:rsid w:val="006977F5"/>
    <w:rsid w:val="006A5F27"/>
    <w:rsid w:val="006A6B4F"/>
    <w:rsid w:val="006A7B57"/>
    <w:rsid w:val="006B798E"/>
    <w:rsid w:val="006B7ECB"/>
    <w:rsid w:val="006D09CF"/>
    <w:rsid w:val="006D2D78"/>
    <w:rsid w:val="006D2E74"/>
    <w:rsid w:val="006D4FAF"/>
    <w:rsid w:val="006D5F0F"/>
    <w:rsid w:val="006D7814"/>
    <w:rsid w:val="006E23DB"/>
    <w:rsid w:val="006E4BC6"/>
    <w:rsid w:val="006E4F07"/>
    <w:rsid w:val="006E6D41"/>
    <w:rsid w:val="006F2743"/>
    <w:rsid w:val="006F2C4A"/>
    <w:rsid w:val="007039A5"/>
    <w:rsid w:val="00703D7A"/>
    <w:rsid w:val="0070495E"/>
    <w:rsid w:val="00714F8F"/>
    <w:rsid w:val="007150F9"/>
    <w:rsid w:val="007150FE"/>
    <w:rsid w:val="00717643"/>
    <w:rsid w:val="007208E1"/>
    <w:rsid w:val="007347BD"/>
    <w:rsid w:val="00740779"/>
    <w:rsid w:val="00751488"/>
    <w:rsid w:val="00752630"/>
    <w:rsid w:val="0075587F"/>
    <w:rsid w:val="00762007"/>
    <w:rsid w:val="00763DBA"/>
    <w:rsid w:val="007655CE"/>
    <w:rsid w:val="00767008"/>
    <w:rsid w:val="00780DC8"/>
    <w:rsid w:val="00793DFB"/>
    <w:rsid w:val="007942E6"/>
    <w:rsid w:val="007A1BC6"/>
    <w:rsid w:val="007A3B43"/>
    <w:rsid w:val="007A3C13"/>
    <w:rsid w:val="007A4C3E"/>
    <w:rsid w:val="007B0994"/>
    <w:rsid w:val="007B5126"/>
    <w:rsid w:val="007C2C4E"/>
    <w:rsid w:val="007C64FC"/>
    <w:rsid w:val="007D043F"/>
    <w:rsid w:val="007F06E8"/>
    <w:rsid w:val="007F08E1"/>
    <w:rsid w:val="007F103E"/>
    <w:rsid w:val="007F14B3"/>
    <w:rsid w:val="007F1B03"/>
    <w:rsid w:val="007F4C45"/>
    <w:rsid w:val="007F6E09"/>
    <w:rsid w:val="007F7BED"/>
    <w:rsid w:val="00804C39"/>
    <w:rsid w:val="0081277C"/>
    <w:rsid w:val="00822D14"/>
    <w:rsid w:val="008243A5"/>
    <w:rsid w:val="0082594E"/>
    <w:rsid w:val="008318D1"/>
    <w:rsid w:val="00840DD9"/>
    <w:rsid w:val="00844A73"/>
    <w:rsid w:val="00846F1E"/>
    <w:rsid w:val="00853AEA"/>
    <w:rsid w:val="00866AAB"/>
    <w:rsid w:val="00867EA2"/>
    <w:rsid w:val="00875E1E"/>
    <w:rsid w:val="00876791"/>
    <w:rsid w:val="00883A24"/>
    <w:rsid w:val="00892EA0"/>
    <w:rsid w:val="0089576E"/>
    <w:rsid w:val="008A37EE"/>
    <w:rsid w:val="008A54DF"/>
    <w:rsid w:val="008C11BB"/>
    <w:rsid w:val="008C17EA"/>
    <w:rsid w:val="008C53A3"/>
    <w:rsid w:val="008C547D"/>
    <w:rsid w:val="008C620E"/>
    <w:rsid w:val="008C631F"/>
    <w:rsid w:val="008D0FEC"/>
    <w:rsid w:val="008D20B0"/>
    <w:rsid w:val="008D31A1"/>
    <w:rsid w:val="008D345F"/>
    <w:rsid w:val="008D62C5"/>
    <w:rsid w:val="008D65CF"/>
    <w:rsid w:val="008D676F"/>
    <w:rsid w:val="008E1492"/>
    <w:rsid w:val="008E7566"/>
    <w:rsid w:val="008F06C3"/>
    <w:rsid w:val="008F1470"/>
    <w:rsid w:val="008F2BD7"/>
    <w:rsid w:val="008F4FE2"/>
    <w:rsid w:val="0090333C"/>
    <w:rsid w:val="00905F71"/>
    <w:rsid w:val="0090605F"/>
    <w:rsid w:val="00906530"/>
    <w:rsid w:val="00915CAA"/>
    <w:rsid w:val="009173ED"/>
    <w:rsid w:val="009179E4"/>
    <w:rsid w:val="00920579"/>
    <w:rsid w:val="009300C0"/>
    <w:rsid w:val="0093541F"/>
    <w:rsid w:val="00940F64"/>
    <w:rsid w:val="00941149"/>
    <w:rsid w:val="00941D47"/>
    <w:rsid w:val="00944285"/>
    <w:rsid w:val="00945E97"/>
    <w:rsid w:val="00947062"/>
    <w:rsid w:val="009556BA"/>
    <w:rsid w:val="0095745E"/>
    <w:rsid w:val="009577FC"/>
    <w:rsid w:val="00972276"/>
    <w:rsid w:val="00973377"/>
    <w:rsid w:val="00973BD1"/>
    <w:rsid w:val="009843D2"/>
    <w:rsid w:val="0099163A"/>
    <w:rsid w:val="009945A7"/>
    <w:rsid w:val="009A18FA"/>
    <w:rsid w:val="009A450B"/>
    <w:rsid w:val="009B11A4"/>
    <w:rsid w:val="009C00AD"/>
    <w:rsid w:val="009C1AA8"/>
    <w:rsid w:val="009C269D"/>
    <w:rsid w:val="009C3526"/>
    <w:rsid w:val="009C3E84"/>
    <w:rsid w:val="009D152F"/>
    <w:rsid w:val="009E031F"/>
    <w:rsid w:val="009E5015"/>
    <w:rsid w:val="00A01844"/>
    <w:rsid w:val="00A14B94"/>
    <w:rsid w:val="00A15685"/>
    <w:rsid w:val="00A17163"/>
    <w:rsid w:val="00A17BBF"/>
    <w:rsid w:val="00A2257C"/>
    <w:rsid w:val="00A4055D"/>
    <w:rsid w:val="00A40A39"/>
    <w:rsid w:val="00A4195D"/>
    <w:rsid w:val="00A45000"/>
    <w:rsid w:val="00A50AA1"/>
    <w:rsid w:val="00A56213"/>
    <w:rsid w:val="00A5640A"/>
    <w:rsid w:val="00A62D97"/>
    <w:rsid w:val="00A63579"/>
    <w:rsid w:val="00A658D7"/>
    <w:rsid w:val="00A67057"/>
    <w:rsid w:val="00A73919"/>
    <w:rsid w:val="00A73CF7"/>
    <w:rsid w:val="00A74DC0"/>
    <w:rsid w:val="00A755A0"/>
    <w:rsid w:val="00A7688B"/>
    <w:rsid w:val="00A85A92"/>
    <w:rsid w:val="00A864A6"/>
    <w:rsid w:val="00A91504"/>
    <w:rsid w:val="00A95D66"/>
    <w:rsid w:val="00AA1B20"/>
    <w:rsid w:val="00AA2DC2"/>
    <w:rsid w:val="00AB2950"/>
    <w:rsid w:val="00AC03C3"/>
    <w:rsid w:val="00AC5FB4"/>
    <w:rsid w:val="00AC6060"/>
    <w:rsid w:val="00AE6DF4"/>
    <w:rsid w:val="00B128DA"/>
    <w:rsid w:val="00B132F4"/>
    <w:rsid w:val="00B151D4"/>
    <w:rsid w:val="00B2130C"/>
    <w:rsid w:val="00B21324"/>
    <w:rsid w:val="00B21E02"/>
    <w:rsid w:val="00B234A9"/>
    <w:rsid w:val="00B23C92"/>
    <w:rsid w:val="00B25E70"/>
    <w:rsid w:val="00B34CC2"/>
    <w:rsid w:val="00B37BC1"/>
    <w:rsid w:val="00B44C13"/>
    <w:rsid w:val="00B5683A"/>
    <w:rsid w:val="00B577C9"/>
    <w:rsid w:val="00B6798C"/>
    <w:rsid w:val="00B70644"/>
    <w:rsid w:val="00B70941"/>
    <w:rsid w:val="00B7118D"/>
    <w:rsid w:val="00B77733"/>
    <w:rsid w:val="00B8611E"/>
    <w:rsid w:val="00B94C03"/>
    <w:rsid w:val="00B94D56"/>
    <w:rsid w:val="00B970EC"/>
    <w:rsid w:val="00B97E42"/>
    <w:rsid w:val="00BA0A4A"/>
    <w:rsid w:val="00BB0209"/>
    <w:rsid w:val="00BB5490"/>
    <w:rsid w:val="00BC24FC"/>
    <w:rsid w:val="00BD1AC2"/>
    <w:rsid w:val="00BD2287"/>
    <w:rsid w:val="00BD5541"/>
    <w:rsid w:val="00BE19F2"/>
    <w:rsid w:val="00BE1BCD"/>
    <w:rsid w:val="00BF7B56"/>
    <w:rsid w:val="00C071CF"/>
    <w:rsid w:val="00C07995"/>
    <w:rsid w:val="00C102F0"/>
    <w:rsid w:val="00C13952"/>
    <w:rsid w:val="00C20DFF"/>
    <w:rsid w:val="00C227DD"/>
    <w:rsid w:val="00C247FB"/>
    <w:rsid w:val="00C25082"/>
    <w:rsid w:val="00C258C4"/>
    <w:rsid w:val="00C313D2"/>
    <w:rsid w:val="00C33105"/>
    <w:rsid w:val="00C3348C"/>
    <w:rsid w:val="00C4002F"/>
    <w:rsid w:val="00C40860"/>
    <w:rsid w:val="00C41435"/>
    <w:rsid w:val="00C51463"/>
    <w:rsid w:val="00C56448"/>
    <w:rsid w:val="00C645C0"/>
    <w:rsid w:val="00C64667"/>
    <w:rsid w:val="00C70F7F"/>
    <w:rsid w:val="00C76976"/>
    <w:rsid w:val="00C81B69"/>
    <w:rsid w:val="00C82BCF"/>
    <w:rsid w:val="00CA503D"/>
    <w:rsid w:val="00CA5361"/>
    <w:rsid w:val="00CA6049"/>
    <w:rsid w:val="00CA66C8"/>
    <w:rsid w:val="00CA75D6"/>
    <w:rsid w:val="00CC1F63"/>
    <w:rsid w:val="00CC4227"/>
    <w:rsid w:val="00CD72F0"/>
    <w:rsid w:val="00CE2392"/>
    <w:rsid w:val="00D018FD"/>
    <w:rsid w:val="00D04AF1"/>
    <w:rsid w:val="00D111BC"/>
    <w:rsid w:val="00D12DE6"/>
    <w:rsid w:val="00D237EB"/>
    <w:rsid w:val="00D315CB"/>
    <w:rsid w:val="00D37E0F"/>
    <w:rsid w:val="00D46C4B"/>
    <w:rsid w:val="00D47BC9"/>
    <w:rsid w:val="00D51689"/>
    <w:rsid w:val="00D521E1"/>
    <w:rsid w:val="00D60BA5"/>
    <w:rsid w:val="00D6468E"/>
    <w:rsid w:val="00D702D5"/>
    <w:rsid w:val="00D75D80"/>
    <w:rsid w:val="00D848E6"/>
    <w:rsid w:val="00D8519A"/>
    <w:rsid w:val="00D9093D"/>
    <w:rsid w:val="00D93A5B"/>
    <w:rsid w:val="00D96026"/>
    <w:rsid w:val="00D975DF"/>
    <w:rsid w:val="00DB249F"/>
    <w:rsid w:val="00DB26CB"/>
    <w:rsid w:val="00DB5D5E"/>
    <w:rsid w:val="00DB7CCC"/>
    <w:rsid w:val="00DC11E6"/>
    <w:rsid w:val="00DC40D3"/>
    <w:rsid w:val="00DD27D5"/>
    <w:rsid w:val="00DD5205"/>
    <w:rsid w:val="00DD5B6F"/>
    <w:rsid w:val="00DD60E7"/>
    <w:rsid w:val="00DD65EA"/>
    <w:rsid w:val="00DD7138"/>
    <w:rsid w:val="00DD7E76"/>
    <w:rsid w:val="00DE3F38"/>
    <w:rsid w:val="00DF42E3"/>
    <w:rsid w:val="00DF4B6B"/>
    <w:rsid w:val="00DF63A7"/>
    <w:rsid w:val="00E03DF4"/>
    <w:rsid w:val="00E042F3"/>
    <w:rsid w:val="00E0605C"/>
    <w:rsid w:val="00E06C40"/>
    <w:rsid w:val="00E10901"/>
    <w:rsid w:val="00E1499B"/>
    <w:rsid w:val="00E200B0"/>
    <w:rsid w:val="00E20F75"/>
    <w:rsid w:val="00E220B2"/>
    <w:rsid w:val="00E23B44"/>
    <w:rsid w:val="00E253D2"/>
    <w:rsid w:val="00E2595E"/>
    <w:rsid w:val="00E26C1F"/>
    <w:rsid w:val="00E42F80"/>
    <w:rsid w:val="00E503A7"/>
    <w:rsid w:val="00E53292"/>
    <w:rsid w:val="00E5459F"/>
    <w:rsid w:val="00E56AA4"/>
    <w:rsid w:val="00E6173F"/>
    <w:rsid w:val="00E62FDA"/>
    <w:rsid w:val="00E63E9D"/>
    <w:rsid w:val="00E74619"/>
    <w:rsid w:val="00E74918"/>
    <w:rsid w:val="00E74D9F"/>
    <w:rsid w:val="00E8116B"/>
    <w:rsid w:val="00E845E4"/>
    <w:rsid w:val="00E864DB"/>
    <w:rsid w:val="00E91AF5"/>
    <w:rsid w:val="00EA7959"/>
    <w:rsid w:val="00EC19BA"/>
    <w:rsid w:val="00EC4DFE"/>
    <w:rsid w:val="00ED08ED"/>
    <w:rsid w:val="00ED2E87"/>
    <w:rsid w:val="00EF6B28"/>
    <w:rsid w:val="00F02663"/>
    <w:rsid w:val="00F0406C"/>
    <w:rsid w:val="00F04792"/>
    <w:rsid w:val="00F05F1E"/>
    <w:rsid w:val="00F0671E"/>
    <w:rsid w:val="00F11263"/>
    <w:rsid w:val="00F12C5C"/>
    <w:rsid w:val="00F12EDB"/>
    <w:rsid w:val="00F2447D"/>
    <w:rsid w:val="00F31CBA"/>
    <w:rsid w:val="00F322B4"/>
    <w:rsid w:val="00F353E1"/>
    <w:rsid w:val="00F42974"/>
    <w:rsid w:val="00F60AE7"/>
    <w:rsid w:val="00F638A2"/>
    <w:rsid w:val="00F67EE2"/>
    <w:rsid w:val="00F722BF"/>
    <w:rsid w:val="00F72DB3"/>
    <w:rsid w:val="00F768B3"/>
    <w:rsid w:val="00F83B4A"/>
    <w:rsid w:val="00F85071"/>
    <w:rsid w:val="00F861AC"/>
    <w:rsid w:val="00F8660C"/>
    <w:rsid w:val="00F8733E"/>
    <w:rsid w:val="00F94C66"/>
    <w:rsid w:val="00F95C02"/>
    <w:rsid w:val="00FA29FB"/>
    <w:rsid w:val="00FA41FA"/>
    <w:rsid w:val="00FA6A71"/>
    <w:rsid w:val="00FA7475"/>
    <w:rsid w:val="00FB4BA1"/>
    <w:rsid w:val="00FB70F1"/>
    <w:rsid w:val="00FC10D3"/>
    <w:rsid w:val="00FC4319"/>
    <w:rsid w:val="00FD58B2"/>
    <w:rsid w:val="00FD7E3D"/>
    <w:rsid w:val="00FF2CF1"/>
    <w:rsid w:val="00FF3E3E"/>
    <w:rsid w:val="00FF6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FBA3C0"/>
  <w15:docId w15:val="{6D355AB3-6E2F-44A4-80FC-D3FA5415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6494C"/>
    <w:pPr>
      <w:spacing w:after="0" w:line="240" w:lineRule="auto"/>
    </w:pPr>
    <w:rPr>
      <w:rFonts w:ascii="Times New Roman" w:eastAsia="Times New Roman" w:hAnsi="Times New Roman" w:cs="Times New Roman"/>
      <w:sz w:val="28"/>
      <w:szCs w:val="24"/>
      <w:lang w:eastAsia="ru-RU"/>
    </w:rPr>
  </w:style>
  <w:style w:type="paragraph" w:styleId="1">
    <w:name w:val="heading 1"/>
    <w:basedOn w:val="a0"/>
    <w:next w:val="a0"/>
    <w:link w:val="10"/>
    <w:qFormat/>
    <w:rsid w:val="0026494C"/>
    <w:pPr>
      <w:keepNext/>
      <w:jc w:val="center"/>
      <w:outlineLvl w:val="0"/>
    </w:pPr>
    <w:rPr>
      <w:b/>
      <w:sz w:val="36"/>
      <w:szCs w:val="32"/>
      <w:lang w:val="uk-UA"/>
    </w:rPr>
  </w:style>
  <w:style w:type="paragraph" w:styleId="2">
    <w:name w:val="heading 2"/>
    <w:basedOn w:val="a0"/>
    <w:next w:val="a0"/>
    <w:link w:val="20"/>
    <w:uiPriority w:val="9"/>
    <w:unhideWhenUsed/>
    <w:qFormat/>
    <w:rsid w:val="002F4C1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494C"/>
    <w:rPr>
      <w:rFonts w:ascii="Times New Roman" w:eastAsia="Times New Roman" w:hAnsi="Times New Roman" w:cs="Times New Roman"/>
      <w:b/>
      <w:sz w:val="36"/>
      <w:szCs w:val="32"/>
      <w:lang w:val="uk-UA" w:eastAsia="ru-RU"/>
    </w:rPr>
  </w:style>
  <w:style w:type="paragraph" w:styleId="a4">
    <w:name w:val="Body Text"/>
    <w:basedOn w:val="a0"/>
    <w:link w:val="a5"/>
    <w:unhideWhenUsed/>
    <w:rsid w:val="0026494C"/>
    <w:pPr>
      <w:ind w:right="6093"/>
    </w:pPr>
    <w:rPr>
      <w:sz w:val="26"/>
      <w:szCs w:val="20"/>
      <w:lang w:val="uk-UA"/>
    </w:rPr>
  </w:style>
  <w:style w:type="character" w:customStyle="1" w:styleId="a5">
    <w:name w:val="Основной текст Знак"/>
    <w:basedOn w:val="a1"/>
    <w:link w:val="a4"/>
    <w:rsid w:val="0026494C"/>
    <w:rPr>
      <w:rFonts w:ascii="Times New Roman" w:eastAsia="Times New Roman" w:hAnsi="Times New Roman" w:cs="Times New Roman"/>
      <w:sz w:val="26"/>
      <w:szCs w:val="20"/>
      <w:lang w:val="uk-UA" w:eastAsia="ru-RU"/>
    </w:rPr>
  </w:style>
  <w:style w:type="paragraph" w:styleId="a6">
    <w:name w:val="header"/>
    <w:basedOn w:val="a0"/>
    <w:link w:val="a7"/>
    <w:uiPriority w:val="99"/>
    <w:rsid w:val="0026494C"/>
    <w:pPr>
      <w:tabs>
        <w:tab w:val="center" w:pos="4677"/>
        <w:tab w:val="right" w:pos="9355"/>
      </w:tabs>
    </w:pPr>
  </w:style>
  <w:style w:type="character" w:customStyle="1" w:styleId="a7">
    <w:name w:val="Верхний колонтитул Знак"/>
    <w:basedOn w:val="a1"/>
    <w:link w:val="a6"/>
    <w:uiPriority w:val="99"/>
    <w:rsid w:val="0026494C"/>
    <w:rPr>
      <w:rFonts w:ascii="Times New Roman" w:eastAsia="Times New Roman" w:hAnsi="Times New Roman" w:cs="Times New Roman"/>
      <w:sz w:val="28"/>
      <w:szCs w:val="24"/>
      <w:lang w:eastAsia="ru-RU"/>
    </w:rPr>
  </w:style>
  <w:style w:type="character" w:styleId="a8">
    <w:name w:val="Strong"/>
    <w:uiPriority w:val="22"/>
    <w:qFormat/>
    <w:rsid w:val="0026494C"/>
    <w:rPr>
      <w:rFonts w:cs="Times New Roman"/>
      <w:b/>
      <w:bCs/>
    </w:rPr>
  </w:style>
  <w:style w:type="paragraph" w:styleId="a9">
    <w:name w:val="Balloon Text"/>
    <w:basedOn w:val="a0"/>
    <w:link w:val="aa"/>
    <w:uiPriority w:val="99"/>
    <w:semiHidden/>
    <w:unhideWhenUsed/>
    <w:rsid w:val="00A56213"/>
    <w:rPr>
      <w:rFonts w:ascii="Segoe UI" w:hAnsi="Segoe UI" w:cs="Segoe UI"/>
      <w:sz w:val="18"/>
      <w:szCs w:val="18"/>
    </w:rPr>
  </w:style>
  <w:style w:type="character" w:customStyle="1" w:styleId="aa">
    <w:name w:val="Текст выноски Знак"/>
    <w:basedOn w:val="a1"/>
    <w:link w:val="a9"/>
    <w:uiPriority w:val="99"/>
    <w:semiHidden/>
    <w:rsid w:val="00A56213"/>
    <w:rPr>
      <w:rFonts w:ascii="Segoe UI" w:eastAsia="Times New Roman" w:hAnsi="Segoe UI" w:cs="Segoe UI"/>
      <w:sz w:val="18"/>
      <w:szCs w:val="18"/>
      <w:lang w:eastAsia="ru-RU"/>
    </w:rPr>
  </w:style>
  <w:style w:type="table" w:styleId="ab">
    <w:name w:val="Table Grid"/>
    <w:basedOn w:val="a2"/>
    <w:rsid w:val="00C313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uiPriority w:val="34"/>
    <w:qFormat/>
    <w:rsid w:val="006F2C4A"/>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0"/>
    <w:rsid w:val="00C51463"/>
    <w:rPr>
      <w:rFonts w:ascii="Verdana" w:hAnsi="Verdana" w:cs="Verdana"/>
      <w:sz w:val="20"/>
      <w:szCs w:val="20"/>
      <w:lang w:val="en-US" w:eastAsia="en-US"/>
    </w:rPr>
  </w:style>
  <w:style w:type="character" w:customStyle="1" w:styleId="20">
    <w:name w:val="Заголовок 2 Знак"/>
    <w:basedOn w:val="a1"/>
    <w:link w:val="2"/>
    <w:uiPriority w:val="9"/>
    <w:rsid w:val="002F4C1E"/>
    <w:rPr>
      <w:rFonts w:asciiTheme="majorHAnsi" w:eastAsiaTheme="majorEastAsia" w:hAnsiTheme="majorHAnsi" w:cstheme="majorBidi"/>
      <w:color w:val="2E74B5" w:themeColor="accent1" w:themeShade="BF"/>
      <w:sz w:val="26"/>
      <w:szCs w:val="26"/>
      <w:lang w:eastAsia="ru-RU"/>
    </w:rPr>
  </w:style>
  <w:style w:type="character" w:styleId="ad">
    <w:name w:val="Hyperlink"/>
    <w:basedOn w:val="a1"/>
    <w:uiPriority w:val="99"/>
    <w:unhideWhenUsed/>
    <w:rsid w:val="002F4C1E"/>
    <w:rPr>
      <w:color w:val="0000FF"/>
      <w:u w:val="single"/>
    </w:rPr>
  </w:style>
  <w:style w:type="paragraph" w:styleId="HTML">
    <w:name w:val="HTML Preformatted"/>
    <w:basedOn w:val="a0"/>
    <w:link w:val="HTML0"/>
    <w:uiPriority w:val="99"/>
    <w:unhideWhenUsed/>
    <w:rsid w:val="002E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2E1204"/>
    <w:rPr>
      <w:rFonts w:ascii="Courier New" w:eastAsia="Times New Roman" w:hAnsi="Courier New" w:cs="Courier New"/>
      <w:sz w:val="20"/>
      <w:szCs w:val="20"/>
      <w:lang w:eastAsia="ru-RU"/>
    </w:rPr>
  </w:style>
  <w:style w:type="paragraph" w:customStyle="1" w:styleId="rvps2">
    <w:name w:val="rvps2"/>
    <w:basedOn w:val="a0"/>
    <w:uiPriority w:val="99"/>
    <w:rsid w:val="00DF4B6B"/>
    <w:pPr>
      <w:spacing w:before="100" w:beforeAutospacing="1" w:after="100" w:afterAutospacing="1"/>
    </w:pPr>
    <w:rPr>
      <w:sz w:val="24"/>
      <w:lang w:val="uk-UA" w:eastAsia="uk-UA"/>
    </w:rPr>
  </w:style>
  <w:style w:type="paragraph" w:customStyle="1" w:styleId="ae">
    <w:name w:val="Нормальний текст"/>
    <w:basedOn w:val="a0"/>
    <w:rsid w:val="00DF4B6B"/>
    <w:pPr>
      <w:spacing w:before="120"/>
      <w:ind w:firstLine="567"/>
    </w:pPr>
    <w:rPr>
      <w:rFonts w:ascii="Antiqua" w:hAnsi="Antiqua"/>
      <w:sz w:val="26"/>
      <w:szCs w:val="20"/>
      <w:lang w:val="uk-UA"/>
    </w:rPr>
  </w:style>
  <w:style w:type="character" w:customStyle="1" w:styleId="2111">
    <w:name w:val="Основной текст (2) + 111"/>
    <w:aliases w:val="5 pt1"/>
    <w:rsid w:val="00DF4B6B"/>
    <w:rPr>
      <w:rFonts w:ascii="Times New Roman" w:hAnsi="Times New Roman" w:cs="Times New Roman" w:hint="default"/>
      <w:strike w:val="0"/>
      <w:dstrike w:val="0"/>
      <w:color w:val="000000"/>
      <w:spacing w:val="0"/>
      <w:w w:val="100"/>
      <w:position w:val="0"/>
      <w:sz w:val="23"/>
      <w:szCs w:val="23"/>
      <w:u w:val="none"/>
      <w:effect w:val="none"/>
      <w:lang w:val="uk-UA" w:eastAsia="uk-UA"/>
    </w:rPr>
  </w:style>
  <w:style w:type="character" w:customStyle="1" w:styleId="3">
    <w:name w:val="Основной текст (3)_"/>
    <w:link w:val="31"/>
    <w:rsid w:val="00D521E1"/>
    <w:rPr>
      <w:b/>
      <w:bCs/>
      <w:sz w:val="26"/>
      <w:szCs w:val="26"/>
      <w:shd w:val="clear" w:color="auto" w:fill="FFFFFF"/>
    </w:rPr>
  </w:style>
  <w:style w:type="paragraph" w:customStyle="1" w:styleId="31">
    <w:name w:val="Основной текст (3)1"/>
    <w:basedOn w:val="a0"/>
    <w:link w:val="3"/>
    <w:rsid w:val="00D521E1"/>
    <w:pPr>
      <w:widowControl w:val="0"/>
      <w:shd w:val="clear" w:color="auto" w:fill="FFFFFF"/>
      <w:spacing w:line="240" w:lineRule="atLeast"/>
    </w:pPr>
    <w:rPr>
      <w:rFonts w:asciiTheme="minorHAnsi" w:eastAsiaTheme="minorHAnsi" w:hAnsiTheme="minorHAnsi" w:cstheme="minorBidi"/>
      <w:b/>
      <w:bCs/>
      <w:sz w:val="26"/>
      <w:szCs w:val="26"/>
      <w:shd w:val="clear" w:color="auto" w:fill="FFFFFF"/>
      <w:lang w:eastAsia="en-US"/>
    </w:rPr>
  </w:style>
  <w:style w:type="character" w:customStyle="1" w:styleId="af">
    <w:name w:val="Основной текст_"/>
    <w:link w:val="11"/>
    <w:locked/>
    <w:rsid w:val="00EA7959"/>
    <w:rPr>
      <w:sz w:val="26"/>
      <w:szCs w:val="26"/>
      <w:shd w:val="clear" w:color="auto" w:fill="FFFFFF"/>
    </w:rPr>
  </w:style>
  <w:style w:type="paragraph" w:customStyle="1" w:styleId="11">
    <w:name w:val="Основной текст1"/>
    <w:basedOn w:val="a0"/>
    <w:link w:val="af"/>
    <w:rsid w:val="00EA7959"/>
    <w:pPr>
      <w:shd w:val="clear" w:color="auto" w:fill="FFFFFF"/>
      <w:spacing w:line="0" w:lineRule="atLeast"/>
    </w:pPr>
    <w:rPr>
      <w:rFonts w:asciiTheme="minorHAnsi" w:eastAsiaTheme="minorHAnsi" w:hAnsiTheme="minorHAnsi" w:cstheme="minorBidi"/>
      <w:sz w:val="26"/>
      <w:szCs w:val="26"/>
      <w:lang w:eastAsia="en-US"/>
    </w:rPr>
  </w:style>
  <w:style w:type="paragraph" w:styleId="af0">
    <w:name w:val="footer"/>
    <w:basedOn w:val="a0"/>
    <w:link w:val="af1"/>
    <w:uiPriority w:val="99"/>
    <w:unhideWhenUsed/>
    <w:rsid w:val="00447F0B"/>
    <w:pPr>
      <w:tabs>
        <w:tab w:val="center" w:pos="4677"/>
        <w:tab w:val="right" w:pos="9355"/>
      </w:tabs>
    </w:pPr>
  </w:style>
  <w:style w:type="character" w:customStyle="1" w:styleId="af1">
    <w:name w:val="Нижний колонтитул Знак"/>
    <w:basedOn w:val="a1"/>
    <w:link w:val="af0"/>
    <w:uiPriority w:val="99"/>
    <w:rsid w:val="00447F0B"/>
    <w:rPr>
      <w:rFonts w:ascii="Times New Roman" w:eastAsia="Times New Roman" w:hAnsi="Times New Roman" w:cs="Times New Roman"/>
      <w:sz w:val="28"/>
      <w:szCs w:val="24"/>
      <w:lang w:eastAsia="ru-RU"/>
    </w:rPr>
  </w:style>
  <w:style w:type="paragraph" w:styleId="af2">
    <w:name w:val="Body Text Indent"/>
    <w:basedOn w:val="a0"/>
    <w:link w:val="af3"/>
    <w:uiPriority w:val="99"/>
    <w:semiHidden/>
    <w:unhideWhenUsed/>
    <w:rsid w:val="00E26C1F"/>
    <w:pPr>
      <w:spacing w:after="120"/>
      <w:ind w:left="283"/>
    </w:pPr>
  </w:style>
  <w:style w:type="character" w:customStyle="1" w:styleId="af3">
    <w:name w:val="Основной текст с отступом Знак"/>
    <w:basedOn w:val="a1"/>
    <w:link w:val="af2"/>
    <w:uiPriority w:val="99"/>
    <w:semiHidden/>
    <w:rsid w:val="00E26C1F"/>
    <w:rPr>
      <w:rFonts w:ascii="Times New Roman" w:eastAsia="Times New Roman" w:hAnsi="Times New Roman" w:cs="Times New Roman"/>
      <w:sz w:val="28"/>
      <w:szCs w:val="24"/>
      <w:lang w:eastAsia="ru-RU"/>
    </w:rPr>
  </w:style>
  <w:style w:type="paragraph" w:styleId="af4">
    <w:name w:val="No Spacing"/>
    <w:uiPriority w:val="1"/>
    <w:qFormat/>
    <w:rsid w:val="00E26C1F"/>
    <w:pPr>
      <w:spacing w:after="0" w:line="240" w:lineRule="auto"/>
    </w:pPr>
    <w:rPr>
      <w:rFonts w:ascii="Calibri" w:eastAsia="Calibri" w:hAnsi="Calibri" w:cs="Times New Roman"/>
      <w:lang w:val="uk-UA"/>
    </w:rPr>
  </w:style>
  <w:style w:type="paragraph" w:styleId="a">
    <w:name w:val="List Bullet"/>
    <w:basedOn w:val="a0"/>
    <w:link w:val="af5"/>
    <w:rsid w:val="00E26C1F"/>
    <w:pPr>
      <w:numPr>
        <w:numId w:val="7"/>
      </w:numPr>
    </w:pPr>
    <w:rPr>
      <w:sz w:val="20"/>
      <w:szCs w:val="20"/>
      <w:lang w:val="x-none"/>
    </w:rPr>
  </w:style>
  <w:style w:type="character" w:customStyle="1" w:styleId="af5">
    <w:name w:val="Маркированный список Знак"/>
    <w:link w:val="a"/>
    <w:rsid w:val="00E26C1F"/>
    <w:rPr>
      <w:rFonts w:ascii="Times New Roman" w:eastAsia="Times New Roman" w:hAnsi="Times New Roman" w:cs="Times New Roman"/>
      <w:sz w:val="20"/>
      <w:szCs w:val="20"/>
      <w:lang w:val="x-none" w:eastAsia="ru-RU"/>
    </w:rPr>
  </w:style>
  <w:style w:type="character" w:styleId="af6">
    <w:name w:val="Emphasis"/>
    <w:basedOn w:val="a1"/>
    <w:uiPriority w:val="20"/>
    <w:qFormat/>
    <w:rsid w:val="004D1D01"/>
    <w:rPr>
      <w:i/>
      <w:iCs/>
    </w:rPr>
  </w:style>
  <w:style w:type="paragraph" w:styleId="af7">
    <w:name w:val="endnote text"/>
    <w:basedOn w:val="a0"/>
    <w:link w:val="af8"/>
    <w:uiPriority w:val="99"/>
    <w:semiHidden/>
    <w:unhideWhenUsed/>
    <w:rsid w:val="00947062"/>
    <w:rPr>
      <w:rFonts w:ascii="Calibri" w:eastAsia="Calibri" w:hAnsi="Calibri"/>
      <w:sz w:val="20"/>
      <w:szCs w:val="20"/>
    </w:rPr>
  </w:style>
  <w:style w:type="character" w:customStyle="1" w:styleId="af8">
    <w:name w:val="Текст концевой сноски Знак"/>
    <w:basedOn w:val="a1"/>
    <w:link w:val="af7"/>
    <w:uiPriority w:val="99"/>
    <w:semiHidden/>
    <w:rsid w:val="00947062"/>
    <w:rPr>
      <w:rFonts w:ascii="Calibri" w:eastAsia="Calibri" w:hAnsi="Calibri" w:cs="Times New Roman"/>
      <w:sz w:val="20"/>
      <w:szCs w:val="20"/>
      <w:lang w:eastAsia="ru-RU"/>
    </w:rPr>
  </w:style>
  <w:style w:type="paragraph" w:customStyle="1" w:styleId="100">
    <w:name w:val="стиль10"/>
    <w:basedOn w:val="a0"/>
    <w:rsid w:val="00947062"/>
    <w:rPr>
      <w:color w:val="000066"/>
      <w:szCs w:val="28"/>
      <w:lang w:val="uk-UA"/>
    </w:rPr>
  </w:style>
  <w:style w:type="paragraph" w:customStyle="1" w:styleId="tjbmf">
    <w:name w:val="tj bmf"/>
    <w:basedOn w:val="a0"/>
    <w:uiPriority w:val="99"/>
    <w:rsid w:val="00947062"/>
    <w:pPr>
      <w:spacing w:before="100" w:beforeAutospacing="1" w:after="100" w:afterAutospacing="1"/>
    </w:pPr>
    <w:rPr>
      <w:rFonts w:eastAsia="Calibri"/>
      <w:sz w:val="24"/>
    </w:rPr>
  </w:style>
  <w:style w:type="character" w:customStyle="1" w:styleId="xfm18190496">
    <w:name w:val="xfm_18190496"/>
    <w:basedOn w:val="a1"/>
    <w:rsid w:val="00947062"/>
  </w:style>
  <w:style w:type="character" w:customStyle="1" w:styleId="apple-converted-space">
    <w:name w:val="apple-converted-space"/>
    <w:rsid w:val="00A15685"/>
  </w:style>
  <w:style w:type="character" w:customStyle="1" w:styleId="rvts0">
    <w:name w:val="rvts0"/>
    <w:rsid w:val="00C81B69"/>
  </w:style>
  <w:style w:type="paragraph" w:customStyle="1" w:styleId="30">
    <w:name w:val="Основной текст (3)"/>
    <w:basedOn w:val="a0"/>
    <w:rsid w:val="001A1390"/>
    <w:pPr>
      <w:widowControl w:val="0"/>
      <w:shd w:val="clear" w:color="auto" w:fill="FFFFFF"/>
      <w:spacing w:before="420" w:after="300" w:line="322" w:lineRule="exact"/>
    </w:pPr>
    <w:rPr>
      <w:rFonts w:asciiTheme="minorHAnsi" w:eastAsiaTheme="minorHAnsi" w:hAnsiTheme="minorHAnsi" w:cstheme="minorBidi"/>
      <w:b/>
      <w:bCs/>
      <w:sz w:val="22"/>
      <w:szCs w:val="22"/>
      <w:lang w:eastAsia="en-US"/>
    </w:rPr>
  </w:style>
  <w:style w:type="paragraph" w:styleId="af9">
    <w:name w:val="Normal (Web)"/>
    <w:basedOn w:val="a0"/>
    <w:uiPriority w:val="99"/>
    <w:semiHidden/>
    <w:unhideWhenUsed/>
    <w:rsid w:val="00280C39"/>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1811">
      <w:bodyDiv w:val="1"/>
      <w:marLeft w:val="0"/>
      <w:marRight w:val="0"/>
      <w:marTop w:val="0"/>
      <w:marBottom w:val="0"/>
      <w:divBdr>
        <w:top w:val="none" w:sz="0" w:space="0" w:color="auto"/>
        <w:left w:val="none" w:sz="0" w:space="0" w:color="auto"/>
        <w:bottom w:val="none" w:sz="0" w:space="0" w:color="auto"/>
        <w:right w:val="none" w:sz="0" w:space="0" w:color="auto"/>
      </w:divBdr>
    </w:div>
    <w:div w:id="213586261">
      <w:bodyDiv w:val="1"/>
      <w:marLeft w:val="0"/>
      <w:marRight w:val="0"/>
      <w:marTop w:val="0"/>
      <w:marBottom w:val="0"/>
      <w:divBdr>
        <w:top w:val="none" w:sz="0" w:space="0" w:color="auto"/>
        <w:left w:val="none" w:sz="0" w:space="0" w:color="auto"/>
        <w:bottom w:val="none" w:sz="0" w:space="0" w:color="auto"/>
        <w:right w:val="none" w:sz="0" w:space="0" w:color="auto"/>
      </w:divBdr>
    </w:div>
    <w:div w:id="373233265">
      <w:bodyDiv w:val="1"/>
      <w:marLeft w:val="0"/>
      <w:marRight w:val="0"/>
      <w:marTop w:val="0"/>
      <w:marBottom w:val="0"/>
      <w:divBdr>
        <w:top w:val="none" w:sz="0" w:space="0" w:color="auto"/>
        <w:left w:val="none" w:sz="0" w:space="0" w:color="auto"/>
        <w:bottom w:val="none" w:sz="0" w:space="0" w:color="auto"/>
        <w:right w:val="none" w:sz="0" w:space="0" w:color="auto"/>
      </w:divBdr>
    </w:div>
    <w:div w:id="489491221">
      <w:bodyDiv w:val="1"/>
      <w:marLeft w:val="0"/>
      <w:marRight w:val="0"/>
      <w:marTop w:val="0"/>
      <w:marBottom w:val="0"/>
      <w:divBdr>
        <w:top w:val="none" w:sz="0" w:space="0" w:color="auto"/>
        <w:left w:val="none" w:sz="0" w:space="0" w:color="auto"/>
        <w:bottom w:val="none" w:sz="0" w:space="0" w:color="auto"/>
        <w:right w:val="none" w:sz="0" w:space="0" w:color="auto"/>
      </w:divBdr>
    </w:div>
    <w:div w:id="504437088">
      <w:bodyDiv w:val="1"/>
      <w:marLeft w:val="0"/>
      <w:marRight w:val="0"/>
      <w:marTop w:val="0"/>
      <w:marBottom w:val="0"/>
      <w:divBdr>
        <w:top w:val="none" w:sz="0" w:space="0" w:color="auto"/>
        <w:left w:val="none" w:sz="0" w:space="0" w:color="auto"/>
        <w:bottom w:val="none" w:sz="0" w:space="0" w:color="auto"/>
        <w:right w:val="none" w:sz="0" w:space="0" w:color="auto"/>
      </w:divBdr>
    </w:div>
    <w:div w:id="598223671">
      <w:bodyDiv w:val="1"/>
      <w:marLeft w:val="0"/>
      <w:marRight w:val="0"/>
      <w:marTop w:val="0"/>
      <w:marBottom w:val="0"/>
      <w:divBdr>
        <w:top w:val="none" w:sz="0" w:space="0" w:color="auto"/>
        <w:left w:val="none" w:sz="0" w:space="0" w:color="auto"/>
        <w:bottom w:val="none" w:sz="0" w:space="0" w:color="auto"/>
        <w:right w:val="none" w:sz="0" w:space="0" w:color="auto"/>
      </w:divBdr>
      <w:divsChild>
        <w:div w:id="62725373">
          <w:marLeft w:val="0"/>
          <w:marRight w:val="0"/>
          <w:marTop w:val="0"/>
          <w:marBottom w:val="0"/>
          <w:divBdr>
            <w:top w:val="none" w:sz="0" w:space="0" w:color="auto"/>
            <w:left w:val="none" w:sz="0" w:space="0" w:color="auto"/>
            <w:bottom w:val="none" w:sz="0" w:space="0" w:color="auto"/>
            <w:right w:val="none" w:sz="0" w:space="0" w:color="auto"/>
          </w:divBdr>
          <w:divsChild>
            <w:div w:id="15239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7963">
      <w:bodyDiv w:val="1"/>
      <w:marLeft w:val="0"/>
      <w:marRight w:val="0"/>
      <w:marTop w:val="0"/>
      <w:marBottom w:val="0"/>
      <w:divBdr>
        <w:top w:val="none" w:sz="0" w:space="0" w:color="auto"/>
        <w:left w:val="none" w:sz="0" w:space="0" w:color="auto"/>
        <w:bottom w:val="none" w:sz="0" w:space="0" w:color="auto"/>
        <w:right w:val="none" w:sz="0" w:space="0" w:color="auto"/>
      </w:divBdr>
    </w:div>
    <w:div w:id="1124157850">
      <w:bodyDiv w:val="1"/>
      <w:marLeft w:val="0"/>
      <w:marRight w:val="0"/>
      <w:marTop w:val="0"/>
      <w:marBottom w:val="0"/>
      <w:divBdr>
        <w:top w:val="none" w:sz="0" w:space="0" w:color="auto"/>
        <w:left w:val="none" w:sz="0" w:space="0" w:color="auto"/>
        <w:bottom w:val="none" w:sz="0" w:space="0" w:color="auto"/>
        <w:right w:val="none" w:sz="0" w:space="0" w:color="auto"/>
      </w:divBdr>
      <w:divsChild>
        <w:div w:id="1061565195">
          <w:marLeft w:val="0"/>
          <w:marRight w:val="0"/>
          <w:marTop w:val="0"/>
          <w:marBottom w:val="0"/>
          <w:divBdr>
            <w:top w:val="none" w:sz="0" w:space="0" w:color="auto"/>
            <w:left w:val="none" w:sz="0" w:space="0" w:color="auto"/>
            <w:bottom w:val="none" w:sz="0" w:space="0" w:color="auto"/>
            <w:right w:val="none" w:sz="0" w:space="0" w:color="auto"/>
          </w:divBdr>
          <w:divsChild>
            <w:div w:id="16086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1533">
      <w:bodyDiv w:val="1"/>
      <w:marLeft w:val="0"/>
      <w:marRight w:val="0"/>
      <w:marTop w:val="0"/>
      <w:marBottom w:val="0"/>
      <w:divBdr>
        <w:top w:val="none" w:sz="0" w:space="0" w:color="auto"/>
        <w:left w:val="none" w:sz="0" w:space="0" w:color="auto"/>
        <w:bottom w:val="none" w:sz="0" w:space="0" w:color="auto"/>
        <w:right w:val="none" w:sz="0" w:space="0" w:color="auto"/>
      </w:divBdr>
    </w:div>
    <w:div w:id="1927377270">
      <w:bodyDiv w:val="1"/>
      <w:marLeft w:val="0"/>
      <w:marRight w:val="0"/>
      <w:marTop w:val="0"/>
      <w:marBottom w:val="0"/>
      <w:divBdr>
        <w:top w:val="none" w:sz="0" w:space="0" w:color="auto"/>
        <w:left w:val="none" w:sz="0" w:space="0" w:color="auto"/>
        <w:bottom w:val="none" w:sz="0" w:space="0" w:color="auto"/>
        <w:right w:val="none" w:sz="0" w:space="0" w:color="auto"/>
      </w:divBdr>
    </w:div>
    <w:div w:id="1941064233">
      <w:bodyDiv w:val="1"/>
      <w:marLeft w:val="0"/>
      <w:marRight w:val="0"/>
      <w:marTop w:val="0"/>
      <w:marBottom w:val="0"/>
      <w:divBdr>
        <w:top w:val="none" w:sz="0" w:space="0" w:color="auto"/>
        <w:left w:val="none" w:sz="0" w:space="0" w:color="auto"/>
        <w:bottom w:val="none" w:sz="0" w:space="0" w:color="auto"/>
        <w:right w:val="none" w:sz="0" w:space="0" w:color="auto"/>
      </w:divBdr>
      <w:divsChild>
        <w:div w:id="2028869165">
          <w:marLeft w:val="0"/>
          <w:marRight w:val="0"/>
          <w:marTop w:val="0"/>
          <w:marBottom w:val="120"/>
          <w:divBdr>
            <w:top w:val="none" w:sz="0" w:space="0" w:color="auto"/>
            <w:left w:val="none" w:sz="0" w:space="0" w:color="auto"/>
            <w:bottom w:val="none" w:sz="0" w:space="0" w:color="auto"/>
            <w:right w:val="none" w:sz="0" w:space="0" w:color="auto"/>
          </w:divBdr>
          <w:divsChild>
            <w:div w:id="505098106">
              <w:marLeft w:val="0"/>
              <w:marRight w:val="120"/>
              <w:marTop w:val="0"/>
              <w:marBottom w:val="0"/>
              <w:divBdr>
                <w:top w:val="none" w:sz="0" w:space="0" w:color="auto"/>
                <w:left w:val="none" w:sz="0" w:space="0" w:color="auto"/>
                <w:bottom w:val="none" w:sz="0" w:space="0" w:color="auto"/>
                <w:right w:val="none" w:sz="0" w:space="0" w:color="auto"/>
              </w:divBdr>
              <w:divsChild>
                <w:div w:id="5338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z@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27FD3-3F40-4E8A-AE83-96EBEDD5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1922</Words>
  <Characters>10960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Олена Володимирівна Тверда</cp:lastModifiedBy>
  <cp:revision>21</cp:revision>
  <cp:lastPrinted>2021-03-24T08:40:00Z</cp:lastPrinted>
  <dcterms:created xsi:type="dcterms:W3CDTF">2021-02-16T12:20:00Z</dcterms:created>
  <dcterms:modified xsi:type="dcterms:W3CDTF">2021-03-29T13:03:00Z</dcterms:modified>
</cp:coreProperties>
</file>