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84" w:rsidRPr="004A7084" w:rsidRDefault="004A7084" w:rsidP="004A7084">
      <w:pPr>
        <w:tabs>
          <w:tab w:val="left" w:pos="180"/>
        </w:tabs>
        <w:spacing w:after="0" w:line="240" w:lineRule="auto"/>
        <w:ind w:left="5103" w:firstLine="0"/>
        <w:jc w:val="center"/>
        <w:rPr>
          <w:color w:val="auto"/>
          <w:szCs w:val="28"/>
          <w:lang w:val="uk-UA" w:eastAsia="ru-RU"/>
        </w:rPr>
      </w:pPr>
      <w:r w:rsidRPr="004A7084">
        <w:rPr>
          <w:color w:val="auto"/>
          <w:szCs w:val="28"/>
          <w:lang w:val="uk-UA" w:eastAsia="ru-RU"/>
        </w:rPr>
        <w:t xml:space="preserve">Додаток </w:t>
      </w:r>
    </w:p>
    <w:p w:rsidR="004A7084" w:rsidRPr="004A7084" w:rsidRDefault="004A7084" w:rsidP="004A7084">
      <w:pPr>
        <w:tabs>
          <w:tab w:val="left" w:pos="180"/>
        </w:tabs>
        <w:spacing w:after="0" w:line="240" w:lineRule="auto"/>
        <w:ind w:left="5103" w:firstLine="0"/>
        <w:rPr>
          <w:color w:val="auto"/>
          <w:szCs w:val="28"/>
          <w:lang w:val="uk-UA" w:eastAsia="ru-RU"/>
        </w:rPr>
      </w:pPr>
      <w:r w:rsidRPr="004A7084">
        <w:rPr>
          <w:color w:val="auto"/>
          <w:szCs w:val="28"/>
          <w:lang w:val="uk-UA" w:eastAsia="ru-RU"/>
        </w:rPr>
        <w:t xml:space="preserve">до рішення виконавчого комітету </w:t>
      </w:r>
    </w:p>
    <w:p w:rsidR="004A7084" w:rsidRPr="004A7084" w:rsidRDefault="004A7084" w:rsidP="004A7084">
      <w:pPr>
        <w:tabs>
          <w:tab w:val="left" w:pos="180"/>
        </w:tabs>
        <w:spacing w:after="0" w:line="240" w:lineRule="auto"/>
        <w:ind w:left="5103" w:firstLine="0"/>
        <w:rPr>
          <w:color w:val="auto"/>
          <w:szCs w:val="28"/>
          <w:lang w:val="uk-UA" w:eastAsia="ru-RU"/>
        </w:rPr>
      </w:pPr>
      <w:r w:rsidRPr="004A7084">
        <w:rPr>
          <w:color w:val="auto"/>
          <w:szCs w:val="28"/>
          <w:lang w:val="uk-UA" w:eastAsia="ru-RU"/>
        </w:rPr>
        <w:t xml:space="preserve">від  </w:t>
      </w:r>
      <w:r w:rsidR="00424545">
        <w:rPr>
          <w:color w:val="auto"/>
          <w:szCs w:val="28"/>
          <w:lang w:val="uk-UA" w:eastAsia="ru-RU"/>
        </w:rPr>
        <w:t>29.01.2021</w:t>
      </w:r>
      <w:r w:rsidRPr="004A7084">
        <w:rPr>
          <w:color w:val="auto"/>
          <w:szCs w:val="28"/>
          <w:lang w:val="uk-UA" w:eastAsia="ru-RU"/>
        </w:rPr>
        <w:t xml:space="preserve"> №   </w:t>
      </w:r>
      <w:r w:rsidR="00424545">
        <w:rPr>
          <w:color w:val="auto"/>
          <w:szCs w:val="28"/>
          <w:lang w:val="uk-UA" w:eastAsia="ru-RU"/>
        </w:rPr>
        <w:t>33</w:t>
      </w:r>
    </w:p>
    <w:p w:rsidR="004A7084" w:rsidRPr="004A7084" w:rsidRDefault="004A7084" w:rsidP="004A7084">
      <w:pPr>
        <w:tabs>
          <w:tab w:val="left" w:pos="180"/>
        </w:tabs>
        <w:spacing w:after="0" w:line="240" w:lineRule="auto"/>
        <w:ind w:left="5103" w:firstLine="0"/>
        <w:jc w:val="center"/>
        <w:rPr>
          <w:i/>
          <w:color w:val="auto"/>
          <w:szCs w:val="28"/>
          <w:lang w:val="uk-UA" w:eastAsia="ru-RU"/>
        </w:rPr>
      </w:pPr>
      <w:r w:rsidRPr="004A7084">
        <w:rPr>
          <w:i/>
          <w:color w:val="auto"/>
          <w:szCs w:val="28"/>
          <w:lang w:val="uk-UA" w:eastAsia="ru-RU"/>
        </w:rPr>
        <w:t>«Затверджено»</w:t>
      </w:r>
    </w:p>
    <w:p w:rsidR="004A7084" w:rsidRPr="004A7084" w:rsidRDefault="004A7084" w:rsidP="004A7084">
      <w:pPr>
        <w:tabs>
          <w:tab w:val="left" w:pos="180"/>
        </w:tabs>
        <w:spacing w:after="0" w:line="240" w:lineRule="auto"/>
        <w:ind w:left="5103" w:firstLine="0"/>
        <w:rPr>
          <w:color w:val="auto"/>
          <w:szCs w:val="28"/>
          <w:lang w:val="uk-UA" w:eastAsia="ru-RU"/>
        </w:rPr>
      </w:pPr>
      <w:r w:rsidRPr="004A7084">
        <w:rPr>
          <w:color w:val="auto"/>
          <w:szCs w:val="28"/>
          <w:lang w:val="uk-UA" w:eastAsia="ru-RU"/>
        </w:rPr>
        <w:t xml:space="preserve">рішенням виконавчого комітету </w:t>
      </w:r>
    </w:p>
    <w:p w:rsidR="004A7084" w:rsidRPr="004A7084" w:rsidRDefault="004A7084" w:rsidP="004A7084">
      <w:pPr>
        <w:tabs>
          <w:tab w:val="left" w:pos="180"/>
        </w:tabs>
        <w:spacing w:after="0" w:line="240" w:lineRule="auto"/>
        <w:ind w:left="5103" w:firstLine="0"/>
        <w:rPr>
          <w:color w:val="auto"/>
          <w:szCs w:val="28"/>
          <w:lang w:val="uk-UA" w:eastAsia="ru-RU"/>
        </w:rPr>
      </w:pPr>
      <w:r w:rsidRPr="004A7084">
        <w:rPr>
          <w:color w:val="auto"/>
          <w:szCs w:val="28"/>
          <w:lang w:val="uk-UA" w:eastAsia="ru-RU"/>
        </w:rPr>
        <w:t xml:space="preserve">від  </w:t>
      </w:r>
      <w:r w:rsidR="00424545">
        <w:rPr>
          <w:color w:val="auto"/>
          <w:szCs w:val="28"/>
          <w:lang w:val="uk-UA" w:eastAsia="ru-RU"/>
        </w:rPr>
        <w:t>29.01.2021</w:t>
      </w:r>
      <w:r w:rsidRPr="004A7084">
        <w:rPr>
          <w:color w:val="auto"/>
          <w:szCs w:val="28"/>
          <w:lang w:val="uk-UA" w:eastAsia="ru-RU"/>
        </w:rPr>
        <w:t xml:space="preserve"> №  </w:t>
      </w:r>
      <w:r w:rsidR="00424545">
        <w:rPr>
          <w:color w:val="auto"/>
          <w:szCs w:val="28"/>
          <w:lang w:val="uk-UA" w:eastAsia="ru-RU"/>
        </w:rPr>
        <w:t>33</w:t>
      </w:r>
      <w:bookmarkStart w:id="0" w:name="_GoBack"/>
      <w:bookmarkEnd w:id="0"/>
    </w:p>
    <w:p w:rsidR="0004076E" w:rsidRPr="004A7084" w:rsidRDefault="0004076E">
      <w:pPr>
        <w:spacing w:after="0" w:line="259" w:lineRule="auto"/>
        <w:ind w:firstLine="0"/>
        <w:jc w:val="left"/>
        <w:rPr>
          <w:lang w:val="uk-UA"/>
        </w:rPr>
      </w:pPr>
    </w:p>
    <w:p w:rsidR="0004076E" w:rsidRPr="004A7084" w:rsidRDefault="00866317">
      <w:pPr>
        <w:spacing w:after="0" w:line="259" w:lineRule="auto"/>
        <w:ind w:left="135" w:right="130" w:hanging="10"/>
        <w:jc w:val="center"/>
        <w:rPr>
          <w:lang w:val="uk-UA"/>
        </w:rPr>
      </w:pPr>
      <w:r w:rsidRPr="004A7084">
        <w:rPr>
          <w:lang w:val="uk-UA"/>
        </w:rPr>
        <w:t xml:space="preserve">ПОРЯДОК  </w:t>
      </w:r>
    </w:p>
    <w:p w:rsidR="009445A8" w:rsidRDefault="00866317" w:rsidP="00606FF1">
      <w:pPr>
        <w:ind w:left="-15" w:firstLine="0"/>
        <w:jc w:val="center"/>
        <w:rPr>
          <w:lang w:val="uk-UA"/>
        </w:rPr>
      </w:pPr>
      <w:r w:rsidRPr="004A7084">
        <w:rPr>
          <w:lang w:val="uk-UA"/>
        </w:rPr>
        <w:t xml:space="preserve">функціонування та вимоги </w:t>
      </w:r>
      <w:r w:rsidR="00606FF1" w:rsidRPr="00606FF1">
        <w:rPr>
          <w:lang w:val="uk-UA"/>
        </w:rPr>
        <w:t>до інтегрованої інтеле</w:t>
      </w:r>
      <w:r w:rsidR="00552A51">
        <w:rPr>
          <w:lang w:val="uk-UA"/>
        </w:rPr>
        <w:t xml:space="preserve">ктуальної транспортної системи </w:t>
      </w:r>
      <w:r w:rsidR="00606FF1" w:rsidRPr="00606FF1">
        <w:rPr>
          <w:lang w:val="uk-UA"/>
        </w:rPr>
        <w:t xml:space="preserve">в міському пасажирському транспорті загального користування комунальної форми власності на території </w:t>
      </w:r>
    </w:p>
    <w:p w:rsidR="0004076E" w:rsidRPr="004A7084" w:rsidRDefault="00606FF1" w:rsidP="00606FF1">
      <w:pPr>
        <w:ind w:left="-15" w:firstLine="0"/>
        <w:jc w:val="center"/>
        <w:rPr>
          <w:lang w:val="uk-UA"/>
        </w:rPr>
      </w:pPr>
      <w:r w:rsidRPr="00606FF1">
        <w:rPr>
          <w:lang w:val="uk-UA"/>
        </w:rPr>
        <w:t>Сумської міської територіальної громади</w:t>
      </w:r>
    </w:p>
    <w:p w:rsidR="00606FF1" w:rsidRDefault="00606FF1">
      <w:pPr>
        <w:spacing w:after="0" w:line="259" w:lineRule="auto"/>
        <w:ind w:left="135" w:right="129" w:hanging="10"/>
        <w:jc w:val="center"/>
        <w:rPr>
          <w:lang w:val="uk-UA"/>
        </w:rPr>
      </w:pPr>
    </w:p>
    <w:p w:rsidR="0004076E" w:rsidRPr="004A7084" w:rsidRDefault="00866317">
      <w:pPr>
        <w:spacing w:after="0" w:line="259" w:lineRule="auto"/>
        <w:ind w:left="135" w:right="129" w:hanging="10"/>
        <w:jc w:val="center"/>
        <w:rPr>
          <w:lang w:val="uk-UA"/>
        </w:rPr>
      </w:pPr>
      <w:r w:rsidRPr="004A7084">
        <w:rPr>
          <w:lang w:val="uk-UA"/>
        </w:rPr>
        <w:t xml:space="preserve">1. Загальні положення </w:t>
      </w:r>
    </w:p>
    <w:p w:rsidR="0004076E" w:rsidRPr="004A7084" w:rsidRDefault="0004076E">
      <w:pPr>
        <w:spacing w:after="0" w:line="259" w:lineRule="auto"/>
        <w:ind w:left="919" w:firstLine="0"/>
        <w:jc w:val="left"/>
        <w:rPr>
          <w:lang w:val="uk-UA"/>
        </w:rPr>
      </w:pPr>
    </w:p>
    <w:p w:rsidR="00A059A0" w:rsidRDefault="00866317" w:rsidP="00A059A0">
      <w:pPr>
        <w:spacing w:after="0" w:line="247" w:lineRule="auto"/>
        <w:ind w:firstLine="709"/>
        <w:rPr>
          <w:lang w:val="uk-UA"/>
        </w:rPr>
      </w:pPr>
      <w:r w:rsidRPr="004A7084">
        <w:rPr>
          <w:lang w:val="uk-UA"/>
        </w:rPr>
        <w:t xml:space="preserve">Технічні вимоги до </w:t>
      </w:r>
      <w:r w:rsidR="00606FF1" w:rsidRPr="00606FF1">
        <w:rPr>
          <w:lang w:val="uk-UA"/>
        </w:rPr>
        <w:t>функціонування та вимоги до інтегрованої інтелектуальної транспортної системи в міському пасажирському транспорті загального користування комунальної форми власності на території Сумської міської територіальної громади</w:t>
      </w:r>
      <w:r w:rsidR="00606FF1">
        <w:rPr>
          <w:lang w:val="uk-UA"/>
        </w:rPr>
        <w:t xml:space="preserve"> </w:t>
      </w:r>
      <w:r w:rsidRPr="004A7084">
        <w:rPr>
          <w:lang w:val="uk-UA"/>
        </w:rPr>
        <w:t xml:space="preserve">розроблено на виконання завдань, визначених рішенням </w:t>
      </w:r>
      <w:r w:rsidR="00606FF1">
        <w:rPr>
          <w:szCs w:val="28"/>
          <w:lang w:val="uk-UA"/>
        </w:rPr>
        <w:t>Сумської міської ради від 19 грудня 2018 року № 4335</w:t>
      </w:r>
      <w:r w:rsidR="00606FF1" w:rsidRPr="00806526">
        <w:rPr>
          <w:szCs w:val="28"/>
          <w:lang w:val="uk-UA"/>
        </w:rPr>
        <w:t>-МР</w:t>
      </w:r>
      <w:r w:rsidR="00606FF1">
        <w:rPr>
          <w:szCs w:val="28"/>
          <w:lang w:val="uk-UA"/>
        </w:rPr>
        <w:t xml:space="preserve"> «Про комплексну </w:t>
      </w:r>
      <w:r w:rsidR="00606FF1" w:rsidRPr="00245195">
        <w:rPr>
          <w:szCs w:val="28"/>
          <w:lang w:val="uk-UA"/>
        </w:rPr>
        <w:t>Програм</w:t>
      </w:r>
      <w:r w:rsidR="00606FF1">
        <w:rPr>
          <w:szCs w:val="28"/>
          <w:lang w:val="uk-UA"/>
        </w:rPr>
        <w:t>у</w:t>
      </w:r>
      <w:r w:rsidR="00606FF1" w:rsidRPr="00245195">
        <w:rPr>
          <w:szCs w:val="28"/>
          <w:lang w:val="uk-UA"/>
        </w:rPr>
        <w:t xml:space="preserve"> розвитку міського пасажирського транспорту Сумської міської об’єднаної територіальної громади</w:t>
      </w:r>
      <w:r w:rsidR="00606FF1">
        <w:rPr>
          <w:szCs w:val="28"/>
          <w:lang w:val="uk-UA"/>
        </w:rPr>
        <w:t xml:space="preserve"> на 2019- 2021 роки» (зі змінами) </w:t>
      </w:r>
      <w:r w:rsidRPr="004A7084">
        <w:rPr>
          <w:lang w:val="uk-UA"/>
        </w:rPr>
        <w:t>та керуючись Законами України «Про місцеве самоврядування в Україні», «Про інвестиційну діяльність», «Про автомобільний транспорт», «Про міський електричний транспорт» та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постанов Кабінету Міністрів України від 18.02.1997 року № 176 «Про затвердження Правил надання послуг пасажирського автомобільного транспорту» (із змінами) та від 03.12.2008 року № 1081 «Про затвердження Порядку проведення конкурсу з перевезення пасажирів на автобусному маршруті загально</w:t>
      </w:r>
      <w:r w:rsidR="00D215F3">
        <w:rPr>
          <w:lang w:val="uk-UA"/>
        </w:rPr>
        <w:t xml:space="preserve">го користування» (із змінами). </w:t>
      </w:r>
    </w:p>
    <w:p w:rsidR="00A059A0" w:rsidRDefault="008062EC" w:rsidP="00A059A0">
      <w:pPr>
        <w:spacing w:after="0" w:line="247" w:lineRule="auto"/>
        <w:ind w:firstLine="709"/>
        <w:rPr>
          <w:szCs w:val="28"/>
          <w:lang w:val="uk-UA"/>
        </w:rPr>
      </w:pPr>
      <w:r>
        <w:rPr>
          <w:szCs w:val="28"/>
          <w:lang w:val="uk-UA"/>
        </w:rPr>
        <w:t>Особа, уповноважена на в</w:t>
      </w:r>
      <w:r w:rsidRPr="00AD754D">
        <w:rPr>
          <w:szCs w:val="28"/>
          <w:lang w:val="uk-UA"/>
        </w:rPr>
        <w:t>провадження</w:t>
      </w:r>
      <w:r w:rsidRPr="00E679EB">
        <w:rPr>
          <w:szCs w:val="28"/>
          <w:lang w:val="uk-UA"/>
        </w:rPr>
        <w:t xml:space="preserve">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w:t>
      </w:r>
      <w:r w:rsidR="00726399">
        <w:rPr>
          <w:szCs w:val="28"/>
          <w:lang w:val="uk-UA"/>
        </w:rPr>
        <w:t>рті комунальної форми власності</w:t>
      </w:r>
      <w:r>
        <w:rPr>
          <w:szCs w:val="28"/>
          <w:lang w:val="uk-UA"/>
        </w:rPr>
        <w:t xml:space="preserve"> </w:t>
      </w:r>
      <w:r w:rsidRPr="004D2A16">
        <w:rPr>
          <w:szCs w:val="28"/>
          <w:lang w:val="uk-UA"/>
        </w:rPr>
        <w:t>на території Сумської міської територіальної громади</w:t>
      </w:r>
      <w:r>
        <w:rPr>
          <w:szCs w:val="28"/>
          <w:lang w:val="uk-UA"/>
        </w:rPr>
        <w:t xml:space="preserve"> визначається на конкурсних засадах. </w:t>
      </w:r>
      <w:r w:rsidR="007A640A">
        <w:rPr>
          <w:szCs w:val="28"/>
          <w:lang w:val="uk-UA"/>
        </w:rPr>
        <w:t>Фізичні особи-підприємці та юридичні особи, що беруть участь у конкурсному відборі та подали для цього відповідні документи вважаються учасниками конкурсу.</w:t>
      </w:r>
    </w:p>
    <w:p w:rsidR="00755AF9" w:rsidRDefault="00755AF9" w:rsidP="00A059A0">
      <w:pPr>
        <w:spacing w:after="0" w:line="247" w:lineRule="auto"/>
        <w:ind w:firstLine="709"/>
        <w:rPr>
          <w:lang w:val="uk-UA"/>
        </w:rPr>
      </w:pPr>
      <w:r w:rsidRPr="00755AF9">
        <w:rPr>
          <w:lang w:val="uk-UA"/>
        </w:rPr>
        <w:t xml:space="preserve">Система повинна мати можливість забезпечити обслуговування всіх транспортних засобів, які надають послуги </w:t>
      </w:r>
      <w:r w:rsidR="006A0850">
        <w:rPr>
          <w:lang w:val="uk-UA"/>
        </w:rPr>
        <w:t>на підставі укладених договорів.</w:t>
      </w:r>
    </w:p>
    <w:p w:rsidR="00C065EF" w:rsidRDefault="00C065EF" w:rsidP="00A059A0">
      <w:pPr>
        <w:spacing w:after="0" w:line="247" w:lineRule="auto"/>
        <w:ind w:firstLine="709"/>
        <w:rPr>
          <w:lang w:val="uk-UA"/>
        </w:rPr>
      </w:pPr>
    </w:p>
    <w:p w:rsidR="00A059A0" w:rsidRDefault="00A059A0" w:rsidP="00A059A0">
      <w:pPr>
        <w:spacing w:after="0" w:line="247" w:lineRule="auto"/>
        <w:ind w:firstLine="709"/>
        <w:rPr>
          <w:lang w:val="uk-UA"/>
        </w:rPr>
      </w:pPr>
    </w:p>
    <w:p w:rsidR="0004076E" w:rsidRDefault="008534B8" w:rsidP="00DB0F41">
      <w:pPr>
        <w:spacing w:after="0" w:line="259" w:lineRule="auto"/>
        <w:ind w:left="919" w:firstLine="0"/>
        <w:jc w:val="left"/>
        <w:rPr>
          <w:lang w:val="uk-UA"/>
        </w:rPr>
      </w:pPr>
      <w:r>
        <w:rPr>
          <w:lang w:val="uk-UA"/>
        </w:rPr>
        <w:lastRenderedPageBreak/>
        <w:t>2.</w:t>
      </w:r>
      <w:r w:rsidR="00866317" w:rsidRPr="004A7084">
        <w:rPr>
          <w:lang w:val="uk-UA"/>
        </w:rPr>
        <w:t xml:space="preserve"> Вимоги до автоматизованої системи обліку та оплати проїзду </w:t>
      </w:r>
    </w:p>
    <w:p w:rsidR="00C065EF" w:rsidRPr="004A7084" w:rsidRDefault="00C065EF" w:rsidP="00DB0F41">
      <w:pPr>
        <w:spacing w:after="0" w:line="259" w:lineRule="auto"/>
        <w:ind w:left="919" w:firstLine="0"/>
        <w:jc w:val="left"/>
        <w:rPr>
          <w:lang w:val="uk-UA"/>
        </w:rPr>
      </w:pPr>
    </w:p>
    <w:p w:rsidR="0004076E" w:rsidRPr="004A7084" w:rsidRDefault="008534B8" w:rsidP="00D977C8">
      <w:pPr>
        <w:spacing w:after="0" w:line="259" w:lineRule="auto"/>
        <w:ind w:left="68" w:firstLine="0"/>
        <w:jc w:val="center"/>
        <w:rPr>
          <w:lang w:val="uk-UA"/>
        </w:rPr>
      </w:pPr>
      <w:r>
        <w:rPr>
          <w:lang w:val="uk-UA"/>
        </w:rPr>
        <w:t xml:space="preserve">2.1. </w:t>
      </w:r>
      <w:r w:rsidR="00866317" w:rsidRPr="004A7084">
        <w:rPr>
          <w:lang w:val="uk-UA"/>
        </w:rPr>
        <w:t xml:space="preserve">Основні терміни та їх визначення </w:t>
      </w:r>
    </w:p>
    <w:tbl>
      <w:tblPr>
        <w:tblStyle w:val="TableGrid"/>
        <w:tblW w:w="8500" w:type="dxa"/>
        <w:jc w:val="center"/>
        <w:tblInd w:w="0" w:type="dxa"/>
        <w:tblCellMar>
          <w:top w:w="65" w:type="dxa"/>
          <w:left w:w="91" w:type="dxa"/>
        </w:tblCellMar>
        <w:tblLook w:val="04A0" w:firstRow="1" w:lastRow="0" w:firstColumn="1" w:lastColumn="0" w:noHBand="0" w:noVBand="1"/>
      </w:tblPr>
      <w:tblGrid>
        <w:gridCol w:w="2425"/>
        <w:gridCol w:w="1644"/>
        <w:gridCol w:w="4431"/>
      </w:tblGrid>
      <w:tr w:rsidR="0004076E" w:rsidRPr="008534B8"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vAlign w:val="center"/>
          </w:tcPr>
          <w:p w:rsidR="0004076E" w:rsidRPr="004A7084" w:rsidRDefault="00866317">
            <w:pPr>
              <w:spacing w:after="0" w:line="259" w:lineRule="auto"/>
              <w:ind w:left="70" w:firstLine="0"/>
              <w:jc w:val="center"/>
              <w:rPr>
                <w:lang w:val="uk-UA"/>
              </w:rPr>
            </w:pPr>
            <w:r w:rsidRPr="004A7084">
              <w:rPr>
                <w:lang w:val="uk-UA"/>
              </w:rPr>
              <w:t xml:space="preserve">Термін </w:t>
            </w:r>
          </w:p>
        </w:tc>
        <w:tc>
          <w:tcPr>
            <w:tcW w:w="1644" w:type="dxa"/>
            <w:tcBorders>
              <w:top w:val="single" w:sz="4" w:space="0" w:color="000000"/>
              <w:left w:val="single" w:sz="4" w:space="0" w:color="000000"/>
              <w:bottom w:val="single" w:sz="4" w:space="0" w:color="000000"/>
              <w:right w:val="single" w:sz="4" w:space="0" w:color="000000"/>
            </w:tcBorders>
            <w:vAlign w:val="center"/>
          </w:tcPr>
          <w:p w:rsidR="0004076E" w:rsidRPr="004A7084" w:rsidRDefault="008534B8" w:rsidP="008534B8">
            <w:pPr>
              <w:spacing w:after="0" w:line="259" w:lineRule="auto"/>
              <w:ind w:firstLine="45"/>
              <w:jc w:val="left"/>
              <w:rPr>
                <w:lang w:val="uk-UA"/>
              </w:rPr>
            </w:pPr>
            <w:r>
              <w:rPr>
                <w:lang w:val="uk-UA"/>
              </w:rPr>
              <w:t>Ско</w:t>
            </w:r>
            <w:r w:rsidR="00866317" w:rsidRPr="004A7084">
              <w:rPr>
                <w:lang w:val="uk-UA"/>
              </w:rPr>
              <w:t xml:space="preserve">рочення </w:t>
            </w:r>
          </w:p>
        </w:tc>
        <w:tc>
          <w:tcPr>
            <w:tcW w:w="4431" w:type="dxa"/>
            <w:tcBorders>
              <w:top w:val="single" w:sz="4" w:space="0" w:color="000000"/>
              <w:left w:val="single" w:sz="4" w:space="0" w:color="000000"/>
              <w:bottom w:val="single" w:sz="4" w:space="0" w:color="000000"/>
              <w:right w:val="single" w:sz="4" w:space="0" w:color="000000"/>
            </w:tcBorders>
            <w:vAlign w:val="center"/>
          </w:tcPr>
          <w:p w:rsidR="0004076E" w:rsidRPr="004A7084" w:rsidRDefault="008534B8">
            <w:pPr>
              <w:spacing w:after="0" w:line="259" w:lineRule="auto"/>
              <w:ind w:left="922" w:firstLine="0"/>
              <w:jc w:val="left"/>
              <w:rPr>
                <w:lang w:val="uk-UA"/>
              </w:rPr>
            </w:pPr>
            <w:r>
              <w:rPr>
                <w:lang w:val="uk-UA"/>
              </w:rPr>
              <w:t>Визначення</w:t>
            </w:r>
          </w:p>
        </w:tc>
      </w:tr>
      <w:tr w:rsidR="004E5728" w:rsidRPr="00424545"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tcPr>
          <w:p w:rsidR="004E5728" w:rsidRDefault="00D977C8" w:rsidP="004460AE">
            <w:pPr>
              <w:ind w:firstLine="52"/>
              <w:rPr>
                <w:lang w:val="uk-UA"/>
              </w:rPr>
            </w:pPr>
            <w:r>
              <w:rPr>
                <w:lang w:val="uk-UA"/>
              </w:rPr>
              <w:t xml:space="preserve">Електронний </w:t>
            </w:r>
            <w:r w:rsidR="004460AE">
              <w:rPr>
                <w:lang w:val="uk-UA"/>
              </w:rPr>
              <w:t>квиток</w:t>
            </w:r>
          </w:p>
          <w:p w:rsidR="004460AE" w:rsidRPr="004460AE" w:rsidRDefault="004460AE" w:rsidP="004460AE">
            <w:pPr>
              <w:ind w:firstLine="52"/>
            </w:pPr>
            <w:r>
              <w:rPr>
                <w:lang w:val="uk-UA"/>
              </w:rPr>
              <w:t>(</w:t>
            </w:r>
            <w:r>
              <w:t>E-ticket)</w:t>
            </w:r>
          </w:p>
        </w:tc>
        <w:tc>
          <w:tcPr>
            <w:tcW w:w="1644" w:type="dxa"/>
            <w:tcBorders>
              <w:top w:val="single" w:sz="4" w:space="0" w:color="000000"/>
              <w:left w:val="single" w:sz="4" w:space="0" w:color="000000"/>
              <w:bottom w:val="single" w:sz="4" w:space="0" w:color="000000"/>
              <w:right w:val="single" w:sz="4" w:space="0" w:color="000000"/>
            </w:tcBorders>
          </w:tcPr>
          <w:p w:rsidR="004E5728" w:rsidRPr="004E5728" w:rsidRDefault="004460AE" w:rsidP="009A382A">
            <w:pPr>
              <w:ind w:firstLine="10"/>
              <w:rPr>
                <w:lang w:val="uk-UA"/>
              </w:rPr>
            </w:pPr>
            <w:r>
              <w:rPr>
                <w:lang w:val="uk-UA"/>
              </w:rPr>
              <w:t>ЕК</w:t>
            </w:r>
          </w:p>
        </w:tc>
        <w:tc>
          <w:tcPr>
            <w:tcW w:w="4431" w:type="dxa"/>
            <w:tcBorders>
              <w:top w:val="single" w:sz="4" w:space="0" w:color="000000"/>
              <w:left w:val="single" w:sz="4" w:space="0" w:color="000000"/>
              <w:bottom w:val="single" w:sz="4" w:space="0" w:color="000000"/>
              <w:right w:val="single" w:sz="4" w:space="0" w:color="000000"/>
            </w:tcBorders>
          </w:tcPr>
          <w:p w:rsidR="004E5728" w:rsidRPr="004E5728" w:rsidRDefault="004460AE" w:rsidP="00BB3A83">
            <w:pPr>
              <w:ind w:firstLine="0"/>
              <w:rPr>
                <w:lang w:val="uk-UA"/>
              </w:rPr>
            </w:pPr>
            <w:r>
              <w:rPr>
                <w:lang w:val="uk-UA"/>
              </w:rPr>
              <w:t>П</w:t>
            </w:r>
            <w:r w:rsidRPr="004460AE">
              <w:rPr>
                <w:lang w:val="uk-UA"/>
              </w:rPr>
              <w:t>роїзний документ встановленої форми, який після реєстрації в автоматизованій системі обліку оплати проїзду дає право пасажиру на одержання транспортних послуг</w:t>
            </w:r>
          </w:p>
        </w:tc>
      </w:tr>
      <w:tr w:rsidR="004E5728" w:rsidRPr="00424545"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tcPr>
          <w:p w:rsidR="00F33555" w:rsidRDefault="00F33555" w:rsidP="00F33555">
            <w:pPr>
              <w:ind w:firstLine="0"/>
              <w:rPr>
                <w:lang w:val="uk-UA"/>
              </w:rPr>
            </w:pPr>
            <w:r w:rsidRPr="004E5728">
              <w:rPr>
                <w:lang w:val="uk-UA"/>
              </w:rPr>
              <w:t>Разовий паперовий квиток</w:t>
            </w:r>
          </w:p>
          <w:p w:rsidR="004E5728" w:rsidRPr="004E5728" w:rsidRDefault="004E5728" w:rsidP="004E5728">
            <w:pPr>
              <w:rPr>
                <w:lang w:val="uk-UA"/>
              </w:rPr>
            </w:pPr>
          </w:p>
        </w:tc>
        <w:tc>
          <w:tcPr>
            <w:tcW w:w="1644" w:type="dxa"/>
            <w:tcBorders>
              <w:top w:val="single" w:sz="4" w:space="0" w:color="000000"/>
              <w:left w:val="single" w:sz="4" w:space="0" w:color="000000"/>
              <w:bottom w:val="single" w:sz="4" w:space="0" w:color="000000"/>
              <w:right w:val="single" w:sz="4" w:space="0" w:color="000000"/>
            </w:tcBorders>
          </w:tcPr>
          <w:p w:rsidR="004E5728" w:rsidRPr="004E5728" w:rsidRDefault="004E5728" w:rsidP="009A382A">
            <w:pPr>
              <w:ind w:firstLine="10"/>
              <w:rPr>
                <w:lang w:val="uk-UA"/>
              </w:rPr>
            </w:pPr>
            <w:r w:rsidRPr="004E5728">
              <w:rPr>
                <w:lang w:val="uk-UA"/>
              </w:rPr>
              <w:t xml:space="preserve">РПК </w:t>
            </w:r>
          </w:p>
        </w:tc>
        <w:tc>
          <w:tcPr>
            <w:tcW w:w="4431" w:type="dxa"/>
            <w:tcBorders>
              <w:top w:val="single" w:sz="4" w:space="0" w:color="000000"/>
              <w:left w:val="single" w:sz="4" w:space="0" w:color="000000"/>
              <w:bottom w:val="single" w:sz="4" w:space="0" w:color="000000"/>
              <w:right w:val="single" w:sz="4" w:space="0" w:color="000000"/>
            </w:tcBorders>
          </w:tcPr>
          <w:p w:rsidR="004E5728" w:rsidRPr="00F33555" w:rsidRDefault="00F33555" w:rsidP="00BB3A83">
            <w:pPr>
              <w:ind w:firstLine="0"/>
              <w:rPr>
                <w:szCs w:val="28"/>
                <w:lang w:val="uk-UA"/>
              </w:rPr>
            </w:pPr>
            <w:r w:rsidRPr="00F33555">
              <w:rPr>
                <w:szCs w:val="28"/>
                <w:lang w:val="uk-UA"/>
              </w:rPr>
              <w:t>Проїзний документ</w:t>
            </w:r>
            <w:r w:rsidRPr="00F33555">
              <w:rPr>
                <w:lang w:val="uk-UA"/>
              </w:rPr>
              <w:t xml:space="preserve"> </w:t>
            </w:r>
            <w:r>
              <w:rPr>
                <w:lang w:val="uk-UA"/>
              </w:rPr>
              <w:t>у паперовій формі</w:t>
            </w:r>
            <w:r w:rsidRPr="00F33555">
              <w:rPr>
                <w:szCs w:val="28"/>
                <w:lang w:val="uk-UA"/>
              </w:rPr>
              <w:t>, який надає право пасажиру на одержання транспортних послуг</w:t>
            </w:r>
            <w:r w:rsidRPr="00F33555">
              <w:rPr>
                <w:lang w:val="uk-UA"/>
              </w:rPr>
              <w:t xml:space="preserve"> у транспортному засобі</w:t>
            </w:r>
            <w:r>
              <w:rPr>
                <w:lang w:val="uk-UA"/>
              </w:rPr>
              <w:t xml:space="preserve"> з моменту його придбання</w:t>
            </w:r>
            <w:r w:rsidRPr="00F33555">
              <w:rPr>
                <w:lang w:val="uk-UA"/>
              </w:rPr>
              <w:t>, але за умови руху в одному напрямку</w:t>
            </w:r>
          </w:p>
          <w:p w:rsidR="00F33555" w:rsidRPr="00F33555" w:rsidRDefault="00F33555" w:rsidP="00F33555">
            <w:pPr>
              <w:ind w:firstLine="0"/>
              <w:rPr>
                <w:lang w:val="ru-RU"/>
              </w:rPr>
            </w:pPr>
          </w:p>
        </w:tc>
      </w:tr>
      <w:tr w:rsidR="00840BB2" w:rsidRPr="00840BB2"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tcPr>
          <w:p w:rsidR="00840BB2" w:rsidRPr="004E5728" w:rsidRDefault="00840BB2" w:rsidP="00840BB2">
            <w:pPr>
              <w:ind w:firstLine="52"/>
              <w:rPr>
                <w:lang w:val="uk-UA"/>
              </w:rPr>
            </w:pPr>
            <w:r w:rsidRPr="004E5728">
              <w:rPr>
                <w:lang w:val="uk-UA"/>
              </w:rPr>
              <w:t>Автоматизована система обліку оплати проїзду</w:t>
            </w:r>
          </w:p>
        </w:tc>
        <w:tc>
          <w:tcPr>
            <w:tcW w:w="1644" w:type="dxa"/>
            <w:tcBorders>
              <w:top w:val="single" w:sz="4" w:space="0" w:color="000000"/>
              <w:left w:val="single" w:sz="4" w:space="0" w:color="000000"/>
              <w:bottom w:val="single" w:sz="4" w:space="0" w:color="000000"/>
              <w:right w:val="single" w:sz="4" w:space="0" w:color="000000"/>
            </w:tcBorders>
          </w:tcPr>
          <w:p w:rsidR="00840BB2" w:rsidRPr="004E5728" w:rsidRDefault="00840BB2" w:rsidP="009A382A">
            <w:pPr>
              <w:ind w:firstLine="10"/>
              <w:rPr>
                <w:lang w:val="uk-UA"/>
              </w:rPr>
            </w:pPr>
            <w:r w:rsidRPr="004E5728">
              <w:rPr>
                <w:lang w:val="uk-UA"/>
              </w:rPr>
              <w:t>АСООП</w:t>
            </w:r>
          </w:p>
        </w:tc>
        <w:tc>
          <w:tcPr>
            <w:tcW w:w="4431" w:type="dxa"/>
            <w:tcBorders>
              <w:top w:val="single" w:sz="4" w:space="0" w:color="000000"/>
              <w:left w:val="single" w:sz="4" w:space="0" w:color="000000"/>
              <w:bottom w:val="single" w:sz="4" w:space="0" w:color="000000"/>
              <w:right w:val="single" w:sz="4" w:space="0" w:color="000000"/>
            </w:tcBorders>
          </w:tcPr>
          <w:p w:rsidR="00840BB2" w:rsidRPr="004E5728" w:rsidRDefault="00840BB2" w:rsidP="00BB3A83">
            <w:pPr>
              <w:ind w:firstLine="0"/>
              <w:rPr>
                <w:lang w:val="uk-UA"/>
              </w:rPr>
            </w:pPr>
            <w:r w:rsidRPr="004E5728">
              <w:rPr>
                <w:lang w:val="uk-UA"/>
              </w:rPr>
              <w:t xml:space="preserve">Програмно-технічний комплекс, призначений для здійснення оплати проїзду та обліку наданих транспортних послуг за допомогою </w:t>
            </w:r>
            <w:r>
              <w:rPr>
                <w:lang w:val="uk-UA"/>
              </w:rPr>
              <w:t>ЕК та РПК</w:t>
            </w:r>
          </w:p>
        </w:tc>
      </w:tr>
      <w:tr w:rsidR="004E5728" w:rsidRPr="00424545"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tcPr>
          <w:p w:rsidR="004E5728" w:rsidRPr="004E5728" w:rsidRDefault="00CA7DE6" w:rsidP="00CA7DE6">
            <w:pPr>
              <w:ind w:firstLine="0"/>
              <w:rPr>
                <w:lang w:val="uk-UA"/>
              </w:rPr>
            </w:pPr>
            <w:r w:rsidRPr="00CA7DE6">
              <w:rPr>
                <w:lang w:val="uk-UA"/>
              </w:rPr>
              <w:t>Пільговий проїзний квиток</w:t>
            </w:r>
            <w:r w:rsidR="004E5728" w:rsidRPr="004E5728">
              <w:rPr>
                <w:lang w:val="uk-UA"/>
              </w:rPr>
              <w:t xml:space="preserve"> </w:t>
            </w:r>
          </w:p>
        </w:tc>
        <w:tc>
          <w:tcPr>
            <w:tcW w:w="1644" w:type="dxa"/>
            <w:tcBorders>
              <w:top w:val="single" w:sz="4" w:space="0" w:color="000000"/>
              <w:left w:val="single" w:sz="4" w:space="0" w:color="000000"/>
              <w:bottom w:val="single" w:sz="4" w:space="0" w:color="000000"/>
              <w:right w:val="single" w:sz="4" w:space="0" w:color="000000"/>
            </w:tcBorders>
          </w:tcPr>
          <w:p w:rsidR="004E5728" w:rsidRPr="004E5728" w:rsidRDefault="004E5728" w:rsidP="009A382A">
            <w:pPr>
              <w:ind w:firstLine="10"/>
              <w:rPr>
                <w:lang w:val="uk-UA"/>
              </w:rPr>
            </w:pPr>
            <w:r w:rsidRPr="004E5728">
              <w:rPr>
                <w:lang w:val="uk-UA"/>
              </w:rPr>
              <w:t xml:space="preserve">ППК </w:t>
            </w:r>
          </w:p>
        </w:tc>
        <w:tc>
          <w:tcPr>
            <w:tcW w:w="4431" w:type="dxa"/>
            <w:tcBorders>
              <w:top w:val="single" w:sz="4" w:space="0" w:color="000000"/>
              <w:left w:val="single" w:sz="4" w:space="0" w:color="000000"/>
              <w:bottom w:val="single" w:sz="4" w:space="0" w:color="000000"/>
              <w:right w:val="single" w:sz="4" w:space="0" w:color="000000"/>
            </w:tcBorders>
          </w:tcPr>
          <w:p w:rsidR="004E5728" w:rsidRPr="004E5728" w:rsidRDefault="00CA7DE6" w:rsidP="009F0DFB">
            <w:pPr>
              <w:ind w:firstLine="0"/>
              <w:rPr>
                <w:lang w:val="uk-UA"/>
              </w:rPr>
            </w:pPr>
            <w:r>
              <w:rPr>
                <w:lang w:val="uk-UA"/>
              </w:rPr>
              <w:t xml:space="preserve">Персоніфікований </w:t>
            </w:r>
            <w:r w:rsidR="00C620C4">
              <w:rPr>
                <w:lang w:val="uk-UA"/>
              </w:rPr>
              <w:t>Е</w:t>
            </w:r>
            <w:r>
              <w:rPr>
                <w:lang w:val="uk-UA"/>
              </w:rPr>
              <w:t xml:space="preserve">К, </w:t>
            </w:r>
            <w:r w:rsidR="00840BB2" w:rsidRPr="00840BB2">
              <w:rPr>
                <w:lang w:val="uk-UA"/>
              </w:rPr>
              <w:t xml:space="preserve">що є матеріальним носієм персональних даних </w:t>
            </w:r>
            <w:r w:rsidR="00840BB2">
              <w:rPr>
                <w:lang w:val="uk-UA"/>
              </w:rPr>
              <w:t>власника</w:t>
            </w:r>
            <w:r w:rsidR="00840BB2" w:rsidRPr="00840BB2">
              <w:rPr>
                <w:lang w:val="uk-UA"/>
              </w:rPr>
              <w:t xml:space="preserve"> </w:t>
            </w:r>
            <w:r w:rsidR="009F0DFB">
              <w:rPr>
                <w:lang w:val="uk-UA"/>
              </w:rPr>
              <w:t>квитка</w:t>
            </w:r>
            <w:r w:rsidR="00840BB2">
              <w:rPr>
                <w:lang w:val="uk-UA"/>
              </w:rPr>
              <w:t xml:space="preserve"> та</w:t>
            </w:r>
            <w:r>
              <w:rPr>
                <w:lang w:val="uk-UA"/>
              </w:rPr>
              <w:t xml:space="preserve"> </w:t>
            </w:r>
            <w:r w:rsidR="00840BB2">
              <w:rPr>
                <w:lang w:val="uk-UA"/>
              </w:rPr>
              <w:t>на</w:t>
            </w:r>
            <w:r w:rsidRPr="00CA7DE6">
              <w:rPr>
                <w:lang w:val="uk-UA"/>
              </w:rPr>
              <w:t>дає право на пільговий проїзд згідно із законодавством</w:t>
            </w:r>
            <w:r w:rsidR="004E5728" w:rsidRPr="004E5728">
              <w:rPr>
                <w:lang w:val="uk-UA"/>
              </w:rPr>
              <w:t xml:space="preserve"> </w:t>
            </w:r>
          </w:p>
        </w:tc>
      </w:tr>
      <w:tr w:rsidR="00CA7DE6" w:rsidRPr="00424545"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tcPr>
          <w:p w:rsidR="00CA7DE6" w:rsidRPr="004E5728" w:rsidRDefault="00CA7DE6" w:rsidP="00CA7DE6">
            <w:pPr>
              <w:ind w:firstLine="52"/>
              <w:rPr>
                <w:lang w:val="uk-UA"/>
              </w:rPr>
            </w:pPr>
            <w:r>
              <w:rPr>
                <w:lang w:val="uk-UA"/>
              </w:rPr>
              <w:t xml:space="preserve">Індивідуальний (персоніфікований) </w:t>
            </w:r>
            <w:r w:rsidRPr="00CA7DE6">
              <w:rPr>
                <w:lang w:val="uk-UA"/>
              </w:rPr>
              <w:t>проїзний квиток</w:t>
            </w:r>
          </w:p>
        </w:tc>
        <w:tc>
          <w:tcPr>
            <w:tcW w:w="1644" w:type="dxa"/>
            <w:tcBorders>
              <w:top w:val="single" w:sz="4" w:space="0" w:color="000000"/>
              <w:left w:val="single" w:sz="4" w:space="0" w:color="000000"/>
              <w:bottom w:val="single" w:sz="4" w:space="0" w:color="000000"/>
              <w:right w:val="single" w:sz="4" w:space="0" w:color="000000"/>
            </w:tcBorders>
          </w:tcPr>
          <w:p w:rsidR="00CA7DE6" w:rsidRPr="004E5728" w:rsidRDefault="00CA7DE6" w:rsidP="009A382A">
            <w:pPr>
              <w:ind w:firstLine="10"/>
              <w:rPr>
                <w:lang w:val="uk-UA"/>
              </w:rPr>
            </w:pPr>
            <w:r>
              <w:rPr>
                <w:lang w:val="uk-UA"/>
              </w:rPr>
              <w:t>ІПК</w:t>
            </w:r>
          </w:p>
        </w:tc>
        <w:tc>
          <w:tcPr>
            <w:tcW w:w="4431" w:type="dxa"/>
            <w:tcBorders>
              <w:top w:val="single" w:sz="4" w:space="0" w:color="000000"/>
              <w:left w:val="single" w:sz="4" w:space="0" w:color="000000"/>
              <w:bottom w:val="single" w:sz="4" w:space="0" w:color="000000"/>
              <w:right w:val="single" w:sz="4" w:space="0" w:color="000000"/>
            </w:tcBorders>
          </w:tcPr>
          <w:p w:rsidR="00CA7DE6" w:rsidRPr="004E5728" w:rsidRDefault="00CA7DE6" w:rsidP="009F0DFB">
            <w:pPr>
              <w:ind w:firstLine="0"/>
              <w:rPr>
                <w:lang w:val="uk-UA"/>
              </w:rPr>
            </w:pPr>
            <w:r w:rsidRPr="00CA7DE6">
              <w:rPr>
                <w:lang w:val="uk-UA"/>
              </w:rPr>
              <w:t xml:space="preserve">Персоніфікований </w:t>
            </w:r>
            <w:r w:rsidR="00C620C4">
              <w:rPr>
                <w:lang w:val="uk-UA"/>
              </w:rPr>
              <w:t>Е</w:t>
            </w:r>
            <w:r w:rsidRPr="00CA7DE6">
              <w:rPr>
                <w:lang w:val="uk-UA"/>
              </w:rPr>
              <w:t xml:space="preserve">К, </w:t>
            </w:r>
            <w:r w:rsidR="00840BB2">
              <w:rPr>
                <w:lang w:val="uk-UA"/>
              </w:rPr>
              <w:t xml:space="preserve">що </w:t>
            </w:r>
            <w:r w:rsidR="00840BB2" w:rsidRPr="00840BB2">
              <w:rPr>
                <w:lang w:val="uk-UA"/>
              </w:rPr>
              <w:t xml:space="preserve">є матеріальним носієм персональних даних </w:t>
            </w:r>
            <w:r w:rsidR="00840BB2">
              <w:rPr>
                <w:lang w:val="uk-UA"/>
              </w:rPr>
              <w:t>власника</w:t>
            </w:r>
            <w:r w:rsidR="00840BB2" w:rsidRPr="00840BB2">
              <w:rPr>
                <w:lang w:val="uk-UA"/>
              </w:rPr>
              <w:t xml:space="preserve"> </w:t>
            </w:r>
            <w:r w:rsidR="009F0DFB">
              <w:rPr>
                <w:lang w:val="uk-UA"/>
              </w:rPr>
              <w:t>квитка</w:t>
            </w:r>
            <w:r w:rsidR="00840BB2" w:rsidRPr="00840BB2">
              <w:rPr>
                <w:lang w:val="uk-UA"/>
              </w:rPr>
              <w:t xml:space="preserve"> та підтримує можливість реалізації пільгових тарифних планів та/або впровадження додаткових сервісів («Картка жителя») </w:t>
            </w:r>
          </w:p>
        </w:tc>
      </w:tr>
      <w:tr w:rsidR="0004076E" w:rsidRPr="00424545" w:rsidTr="001F2696">
        <w:trPr>
          <w:trHeight w:val="334"/>
          <w:jc w:val="center"/>
        </w:trPr>
        <w:tc>
          <w:tcPr>
            <w:tcW w:w="2425" w:type="dxa"/>
            <w:tcBorders>
              <w:top w:val="single" w:sz="4" w:space="0" w:color="000000"/>
              <w:left w:val="single" w:sz="4" w:space="0" w:color="000000"/>
              <w:bottom w:val="single" w:sz="4" w:space="0" w:color="000000"/>
              <w:right w:val="single" w:sz="4" w:space="0" w:color="000000"/>
            </w:tcBorders>
          </w:tcPr>
          <w:p w:rsidR="0004076E" w:rsidRPr="004E5728" w:rsidRDefault="009F0DFB" w:rsidP="009F0DFB">
            <w:pPr>
              <w:spacing w:after="0" w:line="259" w:lineRule="auto"/>
              <w:ind w:left="52" w:firstLine="0"/>
              <w:jc w:val="left"/>
              <w:rPr>
                <w:lang w:val="uk-UA"/>
              </w:rPr>
            </w:pPr>
            <w:r>
              <w:rPr>
                <w:lang w:val="uk-UA"/>
              </w:rPr>
              <w:t>Транспортний засіб</w:t>
            </w:r>
            <w:r w:rsidR="00866317" w:rsidRPr="004E5728">
              <w:rPr>
                <w:lang w:val="uk-UA"/>
              </w:rPr>
              <w:t xml:space="preserve"> </w:t>
            </w:r>
          </w:p>
        </w:tc>
        <w:tc>
          <w:tcPr>
            <w:tcW w:w="1644" w:type="dxa"/>
            <w:tcBorders>
              <w:top w:val="single" w:sz="4" w:space="0" w:color="000000"/>
              <w:left w:val="single" w:sz="4" w:space="0" w:color="000000"/>
              <w:bottom w:val="single" w:sz="4" w:space="0" w:color="000000"/>
              <w:right w:val="single" w:sz="4" w:space="0" w:color="000000"/>
            </w:tcBorders>
          </w:tcPr>
          <w:p w:rsidR="0004076E" w:rsidRPr="004E5728" w:rsidRDefault="0090140B" w:rsidP="004E5728">
            <w:pPr>
              <w:spacing w:after="0" w:line="259" w:lineRule="auto"/>
              <w:ind w:left="30" w:firstLine="0"/>
              <w:jc w:val="left"/>
              <w:rPr>
                <w:lang w:val="uk-UA"/>
              </w:rPr>
            </w:pPr>
            <w:r>
              <w:rPr>
                <w:lang w:val="uk-UA"/>
              </w:rPr>
              <w:t>ТЗ</w:t>
            </w:r>
          </w:p>
        </w:tc>
        <w:tc>
          <w:tcPr>
            <w:tcW w:w="4431" w:type="dxa"/>
            <w:tcBorders>
              <w:top w:val="single" w:sz="4" w:space="0" w:color="000000"/>
              <w:left w:val="single" w:sz="4" w:space="0" w:color="000000"/>
              <w:bottom w:val="single" w:sz="4" w:space="0" w:color="000000"/>
              <w:right w:val="single" w:sz="4" w:space="0" w:color="000000"/>
            </w:tcBorders>
          </w:tcPr>
          <w:p w:rsidR="0004076E" w:rsidRPr="009F0DFB" w:rsidRDefault="001F2696" w:rsidP="001F2696">
            <w:pPr>
              <w:spacing w:after="0" w:line="259" w:lineRule="auto"/>
              <w:ind w:firstLine="0"/>
              <w:jc w:val="left"/>
              <w:rPr>
                <w:lang w:val="uk-UA"/>
              </w:rPr>
            </w:pPr>
            <w:r>
              <w:rPr>
                <w:color w:val="000000" w:themeColor="text1"/>
                <w:shd w:val="clear" w:color="auto" w:fill="FFFFFF"/>
                <w:lang w:val="uk-UA"/>
              </w:rPr>
              <w:t xml:space="preserve">Технічний пристрій, призначений для перевезення людей (пасажирів) та їх вантажів </w:t>
            </w:r>
            <w:r w:rsidR="009F0DFB" w:rsidRPr="009F0DFB">
              <w:rPr>
                <w:color w:val="000000" w:themeColor="text1"/>
                <w:shd w:val="clear" w:color="auto" w:fill="FFFFFF"/>
                <w:lang w:val="uk-UA"/>
              </w:rPr>
              <w:t xml:space="preserve">(автобус, </w:t>
            </w:r>
            <w:r>
              <w:rPr>
                <w:color w:val="000000" w:themeColor="text1"/>
                <w:shd w:val="clear" w:color="auto" w:fill="FFFFFF"/>
                <w:lang w:val="uk-UA"/>
              </w:rPr>
              <w:t>тролейбус</w:t>
            </w:r>
            <w:r w:rsidR="00726399">
              <w:rPr>
                <w:color w:val="000000" w:themeColor="text1"/>
                <w:shd w:val="clear" w:color="auto" w:fill="FFFFFF"/>
                <w:lang w:val="uk-UA"/>
              </w:rPr>
              <w:t xml:space="preserve"> тощо</w:t>
            </w:r>
            <w:r>
              <w:rPr>
                <w:color w:val="000000" w:themeColor="text1"/>
                <w:shd w:val="clear" w:color="auto" w:fill="FFFFFF"/>
                <w:lang w:val="uk-UA"/>
              </w:rPr>
              <w:t>)</w:t>
            </w:r>
          </w:p>
        </w:tc>
      </w:tr>
      <w:tr w:rsidR="0004076E" w:rsidRPr="00424545" w:rsidTr="00552A51">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04076E" w:rsidRPr="004E5728" w:rsidRDefault="00866317" w:rsidP="009A382A">
            <w:pPr>
              <w:spacing w:after="0" w:line="259" w:lineRule="auto"/>
              <w:ind w:left="52" w:firstLine="0"/>
              <w:rPr>
                <w:lang w:val="uk-UA"/>
              </w:rPr>
            </w:pPr>
            <w:r w:rsidRPr="004E5728">
              <w:rPr>
                <w:lang w:val="uk-UA"/>
              </w:rPr>
              <w:t xml:space="preserve">Транспортна </w:t>
            </w:r>
            <w:r w:rsidR="00D977C8">
              <w:rPr>
                <w:lang w:val="uk-UA"/>
              </w:rPr>
              <w:t>картка</w:t>
            </w:r>
          </w:p>
        </w:tc>
        <w:tc>
          <w:tcPr>
            <w:tcW w:w="1644" w:type="dxa"/>
            <w:tcBorders>
              <w:top w:val="single" w:sz="4" w:space="0" w:color="000000"/>
              <w:left w:val="single" w:sz="4" w:space="0" w:color="000000"/>
              <w:bottom w:val="single" w:sz="4" w:space="0" w:color="000000"/>
              <w:right w:val="single" w:sz="4" w:space="0" w:color="000000"/>
            </w:tcBorders>
            <w:vAlign w:val="center"/>
          </w:tcPr>
          <w:p w:rsidR="0004076E" w:rsidRPr="004E5728" w:rsidRDefault="00866317" w:rsidP="004E5728">
            <w:pPr>
              <w:spacing w:after="0" w:line="259" w:lineRule="auto"/>
              <w:ind w:firstLine="0"/>
              <w:jc w:val="left"/>
              <w:rPr>
                <w:lang w:val="uk-UA"/>
              </w:rPr>
            </w:pPr>
            <w:r w:rsidRPr="004E5728">
              <w:rPr>
                <w:lang w:val="uk-UA"/>
              </w:rPr>
              <w:t>Т</w:t>
            </w:r>
            <w:r w:rsidR="009A382A">
              <w:rPr>
                <w:lang w:val="uk-UA"/>
              </w:rPr>
              <w:t>К</w:t>
            </w:r>
          </w:p>
        </w:tc>
        <w:tc>
          <w:tcPr>
            <w:tcW w:w="4431" w:type="dxa"/>
            <w:tcBorders>
              <w:top w:val="single" w:sz="4" w:space="0" w:color="000000"/>
              <w:left w:val="single" w:sz="4" w:space="0" w:color="000000"/>
              <w:bottom w:val="single" w:sz="4" w:space="0" w:color="000000"/>
              <w:right w:val="single" w:sz="4" w:space="0" w:color="000000"/>
            </w:tcBorders>
          </w:tcPr>
          <w:p w:rsidR="0004076E" w:rsidRPr="004E5728" w:rsidRDefault="00C620C4" w:rsidP="00840BB2">
            <w:pPr>
              <w:spacing w:after="0" w:line="259" w:lineRule="auto"/>
              <w:ind w:left="2" w:hanging="2"/>
              <w:rPr>
                <w:lang w:val="uk-UA"/>
              </w:rPr>
            </w:pPr>
            <w:r>
              <w:rPr>
                <w:lang w:val="uk-UA"/>
              </w:rPr>
              <w:t>Носій ЕК у формі безконтактної смарт-картки</w:t>
            </w:r>
            <w:r w:rsidR="00840BB2">
              <w:rPr>
                <w:lang w:val="uk-UA"/>
              </w:rPr>
              <w:t>,</w:t>
            </w:r>
            <w:r w:rsidR="00866317" w:rsidRPr="004E5728">
              <w:rPr>
                <w:lang w:val="uk-UA"/>
              </w:rPr>
              <w:t xml:space="preserve"> емітован</w:t>
            </w:r>
            <w:r w:rsidR="00840BB2">
              <w:rPr>
                <w:lang w:val="uk-UA"/>
              </w:rPr>
              <w:t>ий</w:t>
            </w:r>
            <w:r w:rsidR="00866317" w:rsidRPr="004E5728">
              <w:rPr>
                <w:lang w:val="uk-UA"/>
              </w:rPr>
              <w:t xml:space="preserve"> </w:t>
            </w:r>
            <w:r w:rsidR="00840BB2">
              <w:rPr>
                <w:lang w:val="uk-UA"/>
              </w:rPr>
              <w:t>у якості елемента АСООП</w:t>
            </w:r>
          </w:p>
        </w:tc>
      </w:tr>
      <w:tr w:rsidR="001F2696" w:rsidRPr="00F33555" w:rsidTr="002C230C">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1F2696" w:rsidRPr="000747C5" w:rsidRDefault="001F2696" w:rsidP="001F2696">
            <w:pPr>
              <w:ind w:firstLine="0"/>
            </w:pPr>
            <w:r w:rsidRPr="000747C5">
              <w:lastRenderedPageBreak/>
              <w:t xml:space="preserve">Валідатор </w:t>
            </w:r>
          </w:p>
        </w:tc>
        <w:tc>
          <w:tcPr>
            <w:tcW w:w="1644" w:type="dxa"/>
            <w:tcBorders>
              <w:top w:val="single" w:sz="4" w:space="0" w:color="000000"/>
              <w:left w:val="single" w:sz="4" w:space="0" w:color="000000"/>
              <w:bottom w:val="single" w:sz="4" w:space="0" w:color="000000"/>
              <w:right w:val="single" w:sz="4" w:space="0" w:color="000000"/>
            </w:tcBorders>
          </w:tcPr>
          <w:p w:rsidR="001F2696" w:rsidRPr="000747C5" w:rsidRDefault="001F2696" w:rsidP="001F2696">
            <w:r w:rsidRPr="000747C5">
              <w:t xml:space="preserve"> </w:t>
            </w:r>
          </w:p>
        </w:tc>
        <w:tc>
          <w:tcPr>
            <w:tcW w:w="4431" w:type="dxa"/>
            <w:tcBorders>
              <w:top w:val="single" w:sz="4" w:space="0" w:color="000000"/>
              <w:left w:val="single" w:sz="4" w:space="0" w:color="000000"/>
              <w:bottom w:val="single" w:sz="4" w:space="0" w:color="000000"/>
              <w:right w:val="single" w:sz="4" w:space="0" w:color="000000"/>
            </w:tcBorders>
          </w:tcPr>
          <w:p w:rsidR="001F2696" w:rsidRPr="00BC05C1" w:rsidRDefault="001F2696" w:rsidP="00BC05C1">
            <w:pPr>
              <w:ind w:firstLine="84"/>
              <w:rPr>
                <w:lang w:val="uk-UA"/>
              </w:rPr>
            </w:pPr>
            <w:r w:rsidRPr="00BC05C1">
              <w:rPr>
                <w:lang w:val="uk-UA"/>
              </w:rPr>
              <w:t>Пристрій для реєстрації проїзду та справляння/списання плати з пасажира в АСООП за допомогою ЕК</w:t>
            </w:r>
          </w:p>
        </w:tc>
      </w:tr>
      <w:tr w:rsidR="00D977C8" w:rsidRPr="00424545" w:rsidTr="00552A51">
        <w:trPr>
          <w:trHeight w:val="656"/>
          <w:jc w:val="center"/>
        </w:trPr>
        <w:tc>
          <w:tcPr>
            <w:tcW w:w="2425" w:type="dxa"/>
            <w:tcBorders>
              <w:top w:val="single" w:sz="4" w:space="0" w:color="000000"/>
              <w:left w:val="single" w:sz="4" w:space="0" w:color="000000"/>
              <w:bottom w:val="single" w:sz="4" w:space="0" w:color="000000"/>
              <w:right w:val="single" w:sz="4" w:space="0" w:color="auto"/>
            </w:tcBorders>
          </w:tcPr>
          <w:p w:rsidR="00D977C8" w:rsidRPr="004E5728" w:rsidRDefault="00D977C8" w:rsidP="004460AE">
            <w:pPr>
              <w:spacing w:after="0" w:line="259" w:lineRule="auto"/>
              <w:ind w:left="52" w:firstLine="0"/>
              <w:rPr>
                <w:lang w:val="uk-UA"/>
              </w:rPr>
            </w:pPr>
            <w:r w:rsidRPr="004E5728">
              <w:rPr>
                <w:lang w:val="uk-UA"/>
              </w:rPr>
              <w:t xml:space="preserve">Валідація </w:t>
            </w:r>
            <w:r w:rsidR="004460AE">
              <w:rPr>
                <w:lang w:val="uk-UA"/>
              </w:rPr>
              <w:t>ЕК</w:t>
            </w:r>
          </w:p>
        </w:tc>
        <w:tc>
          <w:tcPr>
            <w:tcW w:w="1644" w:type="dxa"/>
            <w:tcBorders>
              <w:top w:val="single" w:sz="4" w:space="0" w:color="000000"/>
              <w:left w:val="single" w:sz="4" w:space="0" w:color="auto"/>
              <w:bottom w:val="single" w:sz="4" w:space="0" w:color="000000"/>
              <w:right w:val="single" w:sz="4" w:space="0" w:color="000000"/>
            </w:tcBorders>
            <w:vAlign w:val="center"/>
          </w:tcPr>
          <w:p w:rsidR="00D977C8" w:rsidRPr="004E5728" w:rsidRDefault="00D977C8" w:rsidP="004E5728">
            <w:pPr>
              <w:spacing w:after="0" w:line="259" w:lineRule="auto"/>
              <w:ind w:left="320" w:firstLine="0"/>
              <w:jc w:val="left"/>
              <w:rPr>
                <w:lang w:val="uk-UA"/>
              </w:rPr>
            </w:pPr>
            <w:r w:rsidRPr="004E5728">
              <w:rPr>
                <w:lang w:val="uk-UA"/>
              </w:rPr>
              <w:t xml:space="preserve"> </w:t>
            </w:r>
          </w:p>
        </w:tc>
        <w:tc>
          <w:tcPr>
            <w:tcW w:w="4431" w:type="dxa"/>
            <w:tcBorders>
              <w:top w:val="single" w:sz="4" w:space="0" w:color="000000"/>
              <w:left w:val="single" w:sz="4" w:space="0" w:color="000000"/>
              <w:bottom w:val="single" w:sz="4" w:space="0" w:color="000000"/>
              <w:right w:val="single" w:sz="4" w:space="0" w:color="000000"/>
            </w:tcBorders>
          </w:tcPr>
          <w:p w:rsidR="00D977C8" w:rsidRPr="004E5728" w:rsidRDefault="00D977C8" w:rsidP="00D977C8">
            <w:pPr>
              <w:spacing w:after="0" w:line="259" w:lineRule="auto"/>
              <w:ind w:left="12" w:hanging="12"/>
              <w:jc w:val="left"/>
              <w:rPr>
                <w:lang w:val="uk-UA"/>
              </w:rPr>
            </w:pPr>
            <w:r>
              <w:rPr>
                <w:lang w:val="uk-UA"/>
              </w:rPr>
              <w:t xml:space="preserve">Реєстрація проїзду </w:t>
            </w:r>
            <w:r w:rsidRPr="004E5728">
              <w:rPr>
                <w:lang w:val="uk-UA"/>
              </w:rPr>
              <w:t xml:space="preserve">за допомогою валідатора </w:t>
            </w:r>
          </w:p>
        </w:tc>
      </w:tr>
      <w:tr w:rsidR="002C1CA6" w:rsidRPr="00424545" w:rsidTr="00552A51">
        <w:trPr>
          <w:trHeight w:val="977"/>
          <w:jc w:val="center"/>
        </w:trPr>
        <w:tc>
          <w:tcPr>
            <w:tcW w:w="2425" w:type="dxa"/>
            <w:tcBorders>
              <w:top w:val="single" w:sz="4" w:space="0" w:color="000000"/>
              <w:left w:val="single" w:sz="4" w:space="0" w:color="000000"/>
              <w:bottom w:val="single" w:sz="4" w:space="0" w:color="000000"/>
              <w:right w:val="single" w:sz="4" w:space="0" w:color="000000"/>
            </w:tcBorders>
          </w:tcPr>
          <w:p w:rsidR="002C1CA6" w:rsidRPr="004E5728" w:rsidRDefault="002C1CA6" w:rsidP="002C1CA6">
            <w:pPr>
              <w:spacing w:after="0" w:line="259" w:lineRule="auto"/>
              <w:ind w:firstLine="0"/>
              <w:jc w:val="left"/>
              <w:rPr>
                <w:lang w:val="uk-UA"/>
              </w:rPr>
            </w:pPr>
            <w:r w:rsidRPr="002C1CA6">
              <w:rPr>
                <w:lang w:val="uk-UA"/>
              </w:rPr>
              <w:t>Мобільний термінал для продажу РПК</w:t>
            </w:r>
          </w:p>
        </w:tc>
        <w:tc>
          <w:tcPr>
            <w:tcW w:w="1644" w:type="dxa"/>
            <w:tcBorders>
              <w:top w:val="single" w:sz="4" w:space="0" w:color="000000"/>
              <w:left w:val="single" w:sz="4" w:space="0" w:color="000000"/>
              <w:bottom w:val="single" w:sz="4" w:space="0" w:color="000000"/>
              <w:right w:val="single" w:sz="4" w:space="0" w:color="000000"/>
            </w:tcBorders>
            <w:vAlign w:val="center"/>
          </w:tcPr>
          <w:p w:rsidR="002C1CA6" w:rsidRPr="004E5728" w:rsidRDefault="002C1CA6" w:rsidP="002C1CA6">
            <w:pPr>
              <w:spacing w:after="0" w:line="259" w:lineRule="auto"/>
              <w:ind w:left="174" w:hanging="142"/>
              <w:jc w:val="left"/>
              <w:rPr>
                <w:lang w:val="uk-UA"/>
              </w:rPr>
            </w:pPr>
          </w:p>
        </w:tc>
        <w:tc>
          <w:tcPr>
            <w:tcW w:w="4431" w:type="dxa"/>
            <w:tcBorders>
              <w:top w:val="single" w:sz="4" w:space="0" w:color="000000"/>
              <w:left w:val="single" w:sz="4" w:space="0" w:color="000000"/>
              <w:bottom w:val="single" w:sz="4" w:space="0" w:color="000000"/>
              <w:right w:val="single" w:sz="4" w:space="0" w:color="000000"/>
            </w:tcBorders>
          </w:tcPr>
          <w:p w:rsidR="002C1CA6" w:rsidRPr="004E5728" w:rsidRDefault="002C1CA6" w:rsidP="00BC05C1">
            <w:pPr>
              <w:spacing w:after="0" w:line="259" w:lineRule="auto"/>
              <w:ind w:left="12" w:hanging="12"/>
              <w:rPr>
                <w:lang w:val="uk-UA"/>
              </w:rPr>
            </w:pPr>
            <w:r>
              <w:rPr>
                <w:lang w:val="uk-UA"/>
              </w:rPr>
              <w:t>Пристрій для продажу РПК та реєстрації проїзду пасажира в АСООП</w:t>
            </w:r>
          </w:p>
        </w:tc>
      </w:tr>
      <w:tr w:rsidR="00D977C8" w:rsidRPr="00424545" w:rsidTr="00552A51">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D977C8" w:rsidRPr="004E5728" w:rsidRDefault="001F2696">
            <w:pPr>
              <w:spacing w:after="0" w:line="259" w:lineRule="auto"/>
              <w:ind w:firstLine="0"/>
              <w:jc w:val="left"/>
              <w:rPr>
                <w:lang w:val="uk-UA"/>
              </w:rPr>
            </w:pPr>
            <w:r w:rsidRPr="001F2696">
              <w:rPr>
                <w:lang w:val="uk-UA"/>
              </w:rPr>
              <w:t>Центр управління та розрахунками</w:t>
            </w:r>
          </w:p>
        </w:tc>
        <w:tc>
          <w:tcPr>
            <w:tcW w:w="1644" w:type="dxa"/>
            <w:tcBorders>
              <w:top w:val="single" w:sz="4" w:space="0" w:color="000000"/>
              <w:left w:val="single" w:sz="4" w:space="0" w:color="000000"/>
              <w:bottom w:val="single" w:sz="4" w:space="0" w:color="000000"/>
              <w:right w:val="single" w:sz="4" w:space="0" w:color="000000"/>
            </w:tcBorders>
            <w:vAlign w:val="center"/>
          </w:tcPr>
          <w:p w:rsidR="00D977C8" w:rsidRPr="004E5728" w:rsidRDefault="009A382A" w:rsidP="004E5728">
            <w:pPr>
              <w:spacing w:after="0" w:line="259" w:lineRule="auto"/>
              <w:ind w:right="123" w:firstLine="0"/>
              <w:jc w:val="left"/>
              <w:rPr>
                <w:lang w:val="uk-UA"/>
              </w:rPr>
            </w:pPr>
            <w:r>
              <w:rPr>
                <w:lang w:val="uk-UA"/>
              </w:rPr>
              <w:t>ЦУР</w:t>
            </w:r>
          </w:p>
        </w:tc>
        <w:tc>
          <w:tcPr>
            <w:tcW w:w="4431" w:type="dxa"/>
            <w:tcBorders>
              <w:top w:val="single" w:sz="4" w:space="0" w:color="000000"/>
              <w:left w:val="single" w:sz="4" w:space="0" w:color="000000"/>
              <w:bottom w:val="single" w:sz="4" w:space="0" w:color="000000"/>
              <w:right w:val="single" w:sz="4" w:space="0" w:color="000000"/>
            </w:tcBorders>
          </w:tcPr>
          <w:p w:rsidR="00D977C8" w:rsidRPr="00BC05C1" w:rsidRDefault="001F2696" w:rsidP="001F2696">
            <w:pPr>
              <w:spacing w:after="0" w:line="259" w:lineRule="auto"/>
              <w:ind w:left="12" w:firstLine="49"/>
              <w:rPr>
                <w:lang w:val="uk-UA"/>
              </w:rPr>
            </w:pPr>
            <w:r w:rsidRPr="00BC05C1">
              <w:rPr>
                <w:lang w:val="uk-UA"/>
              </w:rPr>
              <w:t>Апаратне т</w:t>
            </w:r>
            <w:r w:rsidR="00BC05C1" w:rsidRPr="00BC05C1">
              <w:rPr>
                <w:lang w:val="uk-UA"/>
              </w:rPr>
              <w:t>а програмне забезпечення</w:t>
            </w:r>
            <w:r w:rsidR="00BC05C1">
              <w:rPr>
                <w:lang w:val="uk-UA"/>
              </w:rPr>
              <w:t xml:space="preserve"> </w:t>
            </w:r>
            <w:r w:rsidR="00BC05C1" w:rsidRPr="00BC05C1">
              <w:rPr>
                <w:lang w:val="uk-UA"/>
              </w:rPr>
              <w:t>централізованого керування усіма елементами АСООП, збору,</w:t>
            </w:r>
            <w:r w:rsidRPr="00BC05C1">
              <w:rPr>
                <w:lang w:val="uk-UA"/>
              </w:rPr>
              <w:t xml:space="preserve"> обробки </w:t>
            </w:r>
            <w:r w:rsidR="00BC05C1" w:rsidRPr="00BC05C1">
              <w:rPr>
                <w:lang w:val="uk-UA"/>
              </w:rPr>
              <w:t xml:space="preserve">та зберігання </w:t>
            </w:r>
            <w:r w:rsidR="00BC05C1">
              <w:rPr>
                <w:lang w:val="uk-UA"/>
              </w:rPr>
              <w:t>даних</w:t>
            </w:r>
          </w:p>
        </w:tc>
      </w:tr>
      <w:tr w:rsidR="00552A51" w:rsidRPr="00424545" w:rsidTr="00552A51">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552A51" w:rsidRPr="004E5728" w:rsidRDefault="001F2696">
            <w:pPr>
              <w:spacing w:after="0" w:line="259" w:lineRule="auto"/>
              <w:ind w:firstLine="0"/>
              <w:jc w:val="left"/>
              <w:rPr>
                <w:lang w:val="uk-UA"/>
              </w:rPr>
            </w:pPr>
            <w:r w:rsidRPr="001F2696">
              <w:rPr>
                <w:lang w:val="uk-UA"/>
              </w:rPr>
              <w:t>Інтегрована інтелектуальна транспортна система</w:t>
            </w:r>
          </w:p>
        </w:tc>
        <w:tc>
          <w:tcPr>
            <w:tcW w:w="1644" w:type="dxa"/>
            <w:tcBorders>
              <w:top w:val="single" w:sz="4" w:space="0" w:color="000000"/>
              <w:left w:val="single" w:sz="4" w:space="0" w:color="000000"/>
              <w:bottom w:val="single" w:sz="4" w:space="0" w:color="000000"/>
              <w:right w:val="single" w:sz="4" w:space="0" w:color="000000"/>
            </w:tcBorders>
            <w:vAlign w:val="center"/>
          </w:tcPr>
          <w:p w:rsidR="00552A51" w:rsidRDefault="00552A51" w:rsidP="004E5728">
            <w:pPr>
              <w:spacing w:after="0" w:line="259" w:lineRule="auto"/>
              <w:ind w:right="123" w:firstLine="0"/>
              <w:jc w:val="left"/>
              <w:rPr>
                <w:lang w:val="uk-UA"/>
              </w:rPr>
            </w:pPr>
            <w:r>
              <w:rPr>
                <w:lang w:val="uk-UA"/>
              </w:rPr>
              <w:t>ІІТС</w:t>
            </w:r>
          </w:p>
        </w:tc>
        <w:tc>
          <w:tcPr>
            <w:tcW w:w="4431" w:type="dxa"/>
            <w:tcBorders>
              <w:top w:val="single" w:sz="4" w:space="0" w:color="000000"/>
              <w:left w:val="single" w:sz="4" w:space="0" w:color="000000"/>
              <w:bottom w:val="single" w:sz="4" w:space="0" w:color="000000"/>
              <w:right w:val="single" w:sz="4" w:space="0" w:color="000000"/>
            </w:tcBorders>
          </w:tcPr>
          <w:p w:rsidR="00552A51" w:rsidRPr="00BC05C1" w:rsidRDefault="00BC05C1" w:rsidP="00BC05C1">
            <w:pPr>
              <w:spacing w:after="0" w:line="259" w:lineRule="auto"/>
              <w:ind w:left="12" w:firstLine="49"/>
              <w:rPr>
                <w:lang w:val="uk-UA"/>
              </w:rPr>
            </w:pPr>
            <w:r w:rsidRPr="00BC05C1">
              <w:rPr>
                <w:lang w:val="uk-UA"/>
              </w:rPr>
              <w:t>Програмно-технічний комплекс, призначений для здійснення диспетчерського управління, оплати проїзду та обліку наданих транспортних послуг за допомогою ЕК та РПК та подальшого розширення функціоналу інтегрованого управління всім транспортним комплексом (сферою мобільності) на території Сумської міської територіальної громади</w:t>
            </w:r>
          </w:p>
        </w:tc>
      </w:tr>
      <w:tr w:rsidR="00552A51" w:rsidRPr="00424545" w:rsidTr="00552A51">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552A51" w:rsidRPr="004E5728" w:rsidRDefault="001F2696">
            <w:pPr>
              <w:spacing w:after="0" w:line="259" w:lineRule="auto"/>
              <w:ind w:firstLine="0"/>
              <w:jc w:val="left"/>
              <w:rPr>
                <w:lang w:val="uk-UA"/>
              </w:rPr>
            </w:pPr>
            <w:r w:rsidRPr="001F2696">
              <w:rPr>
                <w:lang w:val="uk-UA"/>
              </w:rPr>
              <w:t>Автоматизоване робоче місце</w:t>
            </w:r>
          </w:p>
        </w:tc>
        <w:tc>
          <w:tcPr>
            <w:tcW w:w="1644" w:type="dxa"/>
            <w:tcBorders>
              <w:top w:val="single" w:sz="4" w:space="0" w:color="000000"/>
              <w:left w:val="single" w:sz="4" w:space="0" w:color="000000"/>
              <w:bottom w:val="single" w:sz="4" w:space="0" w:color="000000"/>
              <w:right w:val="single" w:sz="4" w:space="0" w:color="000000"/>
            </w:tcBorders>
            <w:vAlign w:val="center"/>
          </w:tcPr>
          <w:p w:rsidR="00552A51" w:rsidRDefault="00552A51" w:rsidP="004E5728">
            <w:pPr>
              <w:spacing w:after="0" w:line="259" w:lineRule="auto"/>
              <w:ind w:right="123" w:firstLine="0"/>
              <w:jc w:val="left"/>
              <w:rPr>
                <w:lang w:val="uk-UA"/>
              </w:rPr>
            </w:pPr>
            <w:r>
              <w:rPr>
                <w:lang w:val="uk-UA"/>
              </w:rPr>
              <w:t>АРМ</w:t>
            </w:r>
          </w:p>
        </w:tc>
        <w:tc>
          <w:tcPr>
            <w:tcW w:w="4431" w:type="dxa"/>
            <w:tcBorders>
              <w:top w:val="single" w:sz="4" w:space="0" w:color="000000"/>
              <w:left w:val="single" w:sz="4" w:space="0" w:color="000000"/>
              <w:bottom w:val="single" w:sz="4" w:space="0" w:color="000000"/>
              <w:right w:val="single" w:sz="4" w:space="0" w:color="000000"/>
            </w:tcBorders>
          </w:tcPr>
          <w:p w:rsidR="00552A51" w:rsidRDefault="00BC05C1" w:rsidP="00BC05C1">
            <w:pPr>
              <w:spacing w:after="0" w:line="259" w:lineRule="auto"/>
              <w:ind w:left="12" w:firstLine="49"/>
              <w:rPr>
                <w:lang w:val="uk-UA"/>
              </w:rPr>
            </w:pPr>
            <w:r>
              <w:rPr>
                <w:lang w:val="uk-UA"/>
              </w:rPr>
              <w:t>П</w:t>
            </w:r>
            <w:r w:rsidRPr="00BC05C1">
              <w:rPr>
                <w:lang w:val="uk-UA"/>
              </w:rPr>
              <w:t>рограмно-технічний комплекс, що забезпечує автоматизацію функцій його діяльності, поєднуючи комплекс технічних, програмних,</w:t>
            </w:r>
            <w:r>
              <w:rPr>
                <w:lang w:val="uk-UA"/>
              </w:rPr>
              <w:t xml:space="preserve"> інформаційних та інших засобів</w:t>
            </w:r>
          </w:p>
        </w:tc>
      </w:tr>
      <w:tr w:rsidR="00552A51" w:rsidRPr="00424545" w:rsidTr="00552A51">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552A51" w:rsidRPr="004E5728" w:rsidRDefault="001F2696">
            <w:pPr>
              <w:spacing w:after="0" w:line="259" w:lineRule="auto"/>
              <w:ind w:firstLine="0"/>
              <w:jc w:val="left"/>
              <w:rPr>
                <w:lang w:val="uk-UA"/>
              </w:rPr>
            </w:pPr>
            <w:r w:rsidRPr="001F2696">
              <w:rPr>
                <w:lang w:val="uk-UA"/>
              </w:rPr>
              <w:t>Програмне забезпечення</w:t>
            </w:r>
          </w:p>
        </w:tc>
        <w:tc>
          <w:tcPr>
            <w:tcW w:w="1644" w:type="dxa"/>
            <w:tcBorders>
              <w:top w:val="single" w:sz="4" w:space="0" w:color="000000"/>
              <w:left w:val="single" w:sz="4" w:space="0" w:color="000000"/>
              <w:bottom w:val="single" w:sz="4" w:space="0" w:color="000000"/>
              <w:right w:val="single" w:sz="4" w:space="0" w:color="000000"/>
            </w:tcBorders>
            <w:vAlign w:val="center"/>
          </w:tcPr>
          <w:p w:rsidR="00552A51" w:rsidRDefault="00552A51" w:rsidP="004E5728">
            <w:pPr>
              <w:spacing w:after="0" w:line="259" w:lineRule="auto"/>
              <w:ind w:right="123" w:firstLine="0"/>
              <w:jc w:val="left"/>
              <w:rPr>
                <w:lang w:val="uk-UA"/>
              </w:rPr>
            </w:pPr>
            <w:r>
              <w:rPr>
                <w:lang w:val="uk-UA"/>
              </w:rPr>
              <w:t>ПЗ</w:t>
            </w:r>
          </w:p>
        </w:tc>
        <w:tc>
          <w:tcPr>
            <w:tcW w:w="4431" w:type="dxa"/>
            <w:tcBorders>
              <w:top w:val="single" w:sz="4" w:space="0" w:color="000000"/>
              <w:left w:val="single" w:sz="4" w:space="0" w:color="000000"/>
              <w:bottom w:val="single" w:sz="4" w:space="0" w:color="000000"/>
              <w:right w:val="single" w:sz="4" w:space="0" w:color="000000"/>
            </w:tcBorders>
          </w:tcPr>
          <w:p w:rsidR="00552A51" w:rsidRPr="00C87B2E" w:rsidRDefault="00C87B2E" w:rsidP="00C87B2E">
            <w:pPr>
              <w:spacing w:after="0" w:line="259" w:lineRule="auto"/>
              <w:ind w:left="12" w:firstLine="49"/>
              <w:rPr>
                <w:lang w:val="uk-UA"/>
              </w:rPr>
            </w:pPr>
            <w:r w:rsidRPr="00C87B2E">
              <w:rPr>
                <w:lang w:val="uk-UA"/>
              </w:rPr>
              <w:t>Складова</w:t>
            </w:r>
            <w:r w:rsidR="00BC05C1" w:rsidRPr="00C87B2E">
              <w:rPr>
                <w:lang w:val="uk-UA"/>
              </w:rPr>
              <w:t xml:space="preserve"> </w:t>
            </w:r>
            <w:r w:rsidRPr="00C87B2E">
              <w:rPr>
                <w:lang w:val="uk-UA"/>
              </w:rPr>
              <w:t>АСООП -</w:t>
            </w:r>
            <w:r w:rsidR="00BC05C1" w:rsidRPr="00C87B2E">
              <w:rPr>
                <w:lang w:val="uk-UA"/>
              </w:rPr>
              <w:t xml:space="preserve"> сукупність програм і програмних документів, необхідн</w:t>
            </w:r>
            <w:r w:rsidRPr="00C87B2E">
              <w:rPr>
                <w:lang w:val="uk-UA"/>
              </w:rPr>
              <w:t>их для експлуатації цих програм</w:t>
            </w:r>
          </w:p>
        </w:tc>
      </w:tr>
    </w:tbl>
    <w:p w:rsidR="004E5728" w:rsidRDefault="004E5728" w:rsidP="004E5728">
      <w:pPr>
        <w:spacing w:after="0" w:line="259" w:lineRule="auto"/>
        <w:ind w:left="919" w:firstLine="0"/>
        <w:jc w:val="center"/>
        <w:rPr>
          <w:lang w:val="uk-UA"/>
        </w:rPr>
      </w:pPr>
    </w:p>
    <w:p w:rsidR="00C87B2E" w:rsidRDefault="00C87B2E" w:rsidP="004E5728">
      <w:pPr>
        <w:spacing w:after="0" w:line="259" w:lineRule="auto"/>
        <w:ind w:left="919" w:firstLine="0"/>
        <w:jc w:val="center"/>
        <w:rPr>
          <w:lang w:val="uk-UA"/>
        </w:rPr>
      </w:pPr>
    </w:p>
    <w:p w:rsidR="00C87B2E" w:rsidRDefault="00C87B2E" w:rsidP="004E5728">
      <w:pPr>
        <w:spacing w:after="0" w:line="259" w:lineRule="auto"/>
        <w:ind w:left="919" w:firstLine="0"/>
        <w:jc w:val="center"/>
        <w:rPr>
          <w:lang w:val="uk-UA"/>
        </w:rPr>
      </w:pPr>
    </w:p>
    <w:p w:rsidR="00C87B2E" w:rsidRDefault="00C87B2E" w:rsidP="004E5728">
      <w:pPr>
        <w:spacing w:after="0" w:line="259" w:lineRule="auto"/>
        <w:ind w:left="919" w:firstLine="0"/>
        <w:jc w:val="center"/>
        <w:rPr>
          <w:lang w:val="uk-UA"/>
        </w:rPr>
      </w:pPr>
    </w:p>
    <w:p w:rsidR="00C87B2E" w:rsidRDefault="00C87B2E" w:rsidP="004E5728">
      <w:pPr>
        <w:spacing w:after="0" w:line="259" w:lineRule="auto"/>
        <w:ind w:left="919" w:firstLine="0"/>
        <w:jc w:val="center"/>
        <w:rPr>
          <w:lang w:val="uk-UA"/>
        </w:rPr>
      </w:pPr>
    </w:p>
    <w:p w:rsidR="00D215F3" w:rsidRPr="004A7084" w:rsidRDefault="004E5728" w:rsidP="004E5728">
      <w:pPr>
        <w:spacing w:after="0" w:line="259" w:lineRule="auto"/>
        <w:ind w:left="919" w:firstLine="0"/>
        <w:jc w:val="center"/>
        <w:rPr>
          <w:lang w:val="uk-UA"/>
        </w:rPr>
      </w:pPr>
      <w:r>
        <w:rPr>
          <w:lang w:val="uk-UA"/>
        </w:rPr>
        <w:lastRenderedPageBreak/>
        <w:t xml:space="preserve">2.2. </w:t>
      </w:r>
      <w:r w:rsidR="00866317" w:rsidRPr="004A7084">
        <w:rPr>
          <w:lang w:val="uk-UA"/>
        </w:rPr>
        <w:t>Загальні вимоги до АСООП</w:t>
      </w:r>
    </w:p>
    <w:p w:rsidR="00D215F3" w:rsidRDefault="00D215F3" w:rsidP="008534B8">
      <w:pPr>
        <w:spacing w:after="0" w:line="259" w:lineRule="auto"/>
        <w:ind w:right="108" w:firstLine="709"/>
        <w:rPr>
          <w:lang w:val="uk-UA"/>
        </w:rPr>
      </w:pPr>
    </w:p>
    <w:p w:rsidR="0004076E" w:rsidRPr="004A7084" w:rsidRDefault="00866317" w:rsidP="008534B8">
      <w:pPr>
        <w:spacing w:after="0" w:line="259" w:lineRule="auto"/>
        <w:ind w:right="108" w:firstLine="709"/>
        <w:rPr>
          <w:lang w:val="uk-UA"/>
        </w:rPr>
      </w:pPr>
      <w:r w:rsidRPr="004A7084">
        <w:rPr>
          <w:lang w:val="uk-UA"/>
        </w:rPr>
        <w:t>АСООП</w:t>
      </w:r>
      <w:r w:rsidR="009A382A">
        <w:rPr>
          <w:lang w:val="uk-UA"/>
        </w:rPr>
        <w:t xml:space="preserve"> повинна відповідати наступним принципам побудови:</w:t>
      </w:r>
    </w:p>
    <w:p w:rsidR="0004076E" w:rsidRPr="004A7084" w:rsidRDefault="00866317">
      <w:pPr>
        <w:ind w:left="-15"/>
        <w:rPr>
          <w:lang w:val="uk-UA"/>
        </w:rPr>
      </w:pPr>
      <w:r w:rsidRPr="004A7084">
        <w:rPr>
          <w:lang w:val="uk-UA"/>
        </w:rPr>
        <w:t xml:space="preserve">Функціональна масштабованість - забезпечення можливості нарощування кількісних та якісних показників функціонування системи; </w:t>
      </w:r>
    </w:p>
    <w:p w:rsidR="0004076E" w:rsidRPr="004A7084" w:rsidRDefault="00866317">
      <w:pPr>
        <w:ind w:left="-15"/>
        <w:rPr>
          <w:lang w:val="uk-UA"/>
        </w:rPr>
      </w:pPr>
      <w:r w:rsidRPr="004A7084">
        <w:rPr>
          <w:lang w:val="uk-UA"/>
        </w:rPr>
        <w:t xml:space="preserve">Конфігурація – підтримка різних типів користувачів та конфігурація системними адміністраторами функцій, доступних користувачам; </w:t>
      </w:r>
    </w:p>
    <w:p w:rsidR="0004076E" w:rsidRPr="004A7084" w:rsidRDefault="00866317" w:rsidP="00365C38">
      <w:pPr>
        <w:ind w:left="-15"/>
        <w:rPr>
          <w:lang w:val="uk-UA"/>
        </w:rPr>
      </w:pPr>
      <w:r w:rsidRPr="004A7084">
        <w:rPr>
          <w:lang w:val="uk-UA"/>
        </w:rPr>
        <w:t>Гнучкість</w:t>
      </w:r>
      <w:r w:rsidR="00AD74A4" w:rsidRPr="00AD74A4">
        <w:rPr>
          <w:lang w:val="uk-UA"/>
        </w:rPr>
        <w:t xml:space="preserve"> </w:t>
      </w:r>
      <w:r w:rsidRPr="004A7084">
        <w:rPr>
          <w:lang w:val="uk-UA"/>
        </w:rPr>
        <w:t xml:space="preserve">– удосконалення процесів управління не повинно призводити до зупинки системи, при цьому система повинна мати можливість </w:t>
      </w:r>
      <w:r w:rsidR="00365C38">
        <w:rPr>
          <w:lang w:val="uk-UA"/>
        </w:rPr>
        <w:t>налаштування</w:t>
      </w:r>
      <w:r w:rsidRPr="004A7084">
        <w:rPr>
          <w:lang w:val="uk-UA"/>
        </w:rPr>
        <w:t xml:space="preserve"> до різних правил організації бізнес-процесів; </w:t>
      </w:r>
    </w:p>
    <w:p w:rsidR="0004076E" w:rsidRPr="004A7084" w:rsidRDefault="00866317">
      <w:pPr>
        <w:ind w:left="-15"/>
        <w:rPr>
          <w:lang w:val="uk-UA"/>
        </w:rPr>
      </w:pPr>
      <w:r w:rsidRPr="004A7084">
        <w:rPr>
          <w:lang w:val="uk-UA"/>
        </w:rPr>
        <w:t xml:space="preserve">Відкритість – наявність інтерфейсів прикладного програмування повинні дозволяти змінювати та створювати нові програмні додатки, а також організувати обмін даними з іншими системами; </w:t>
      </w:r>
    </w:p>
    <w:p w:rsidR="0004076E" w:rsidRPr="004A7084" w:rsidRDefault="00866317">
      <w:pPr>
        <w:ind w:left="-15"/>
        <w:rPr>
          <w:lang w:val="uk-UA"/>
        </w:rPr>
      </w:pPr>
      <w:r w:rsidRPr="004A7084">
        <w:rPr>
          <w:lang w:val="uk-UA"/>
        </w:rPr>
        <w:t xml:space="preserve">Захищеність – система рівнів доступу, що призначаються користувачу адміністратором системи; </w:t>
      </w:r>
    </w:p>
    <w:p w:rsidR="0004076E" w:rsidRPr="004A7084" w:rsidRDefault="00866317">
      <w:pPr>
        <w:ind w:left="-15"/>
        <w:rPr>
          <w:lang w:val="uk-UA"/>
        </w:rPr>
      </w:pPr>
      <w:r w:rsidRPr="004A7084">
        <w:rPr>
          <w:lang w:val="uk-UA"/>
        </w:rPr>
        <w:t xml:space="preserve">Поширення – система повинна підтримувати виконання розподілених функцій та забезпечити доступ віддалених структурних підрозділів через системи телекомунікацій, у тому числі через мережу інтернет; </w:t>
      </w:r>
    </w:p>
    <w:p w:rsidR="0004076E" w:rsidRPr="004A7084" w:rsidRDefault="00866317">
      <w:pPr>
        <w:ind w:left="-15"/>
        <w:rPr>
          <w:lang w:val="uk-UA"/>
        </w:rPr>
      </w:pPr>
      <w:r w:rsidRPr="004A7084">
        <w:rPr>
          <w:lang w:val="uk-UA"/>
        </w:rPr>
        <w:t xml:space="preserve">Уніфікованість - робочі місця персоналу повинні бути уніфікованими, при цьому кожному співробітнику надаються особисті права в системі залежно від його посадових обов’язків; </w:t>
      </w:r>
    </w:p>
    <w:p w:rsidR="0004076E" w:rsidRPr="004A7084" w:rsidRDefault="00866317">
      <w:pPr>
        <w:ind w:left="-15"/>
        <w:rPr>
          <w:lang w:val="uk-UA"/>
        </w:rPr>
      </w:pPr>
      <w:r w:rsidRPr="004A7084">
        <w:rPr>
          <w:lang w:val="uk-UA"/>
        </w:rPr>
        <w:t xml:space="preserve">Підзвітність – ведення електронного контрольного журналу змін, оновлень тощо, здійснених користувачами; </w:t>
      </w:r>
    </w:p>
    <w:p w:rsidR="0004076E" w:rsidRPr="004A7084" w:rsidRDefault="00866317">
      <w:pPr>
        <w:ind w:left="-15"/>
        <w:rPr>
          <w:lang w:val="uk-UA"/>
        </w:rPr>
      </w:pPr>
      <w:r w:rsidRPr="004A7084">
        <w:rPr>
          <w:lang w:val="uk-UA"/>
        </w:rPr>
        <w:t xml:space="preserve">Управління ресурсами – забезпечення централізованого управління всіма програмними та технічними ресурсами системи, включаючи все обладнання, засоби оплати/реєстрації проїзду, та програмне забезпечення, яке взаємодіє з АСООП; </w:t>
      </w:r>
    </w:p>
    <w:p w:rsidR="0004076E" w:rsidRPr="004A7084" w:rsidRDefault="00866317">
      <w:pPr>
        <w:ind w:left="-15"/>
        <w:rPr>
          <w:lang w:val="uk-UA"/>
        </w:rPr>
      </w:pPr>
      <w:r w:rsidRPr="004A7084">
        <w:rPr>
          <w:lang w:val="uk-UA"/>
        </w:rPr>
        <w:t xml:space="preserve">Безпека - система повинна забезпечувати високий рівень безпеки на усіх рівнях та ланках при передачі даних між усіма елементами системи та програмними додатками, забезпечувати захищеність усіх засобів оплати проїзду. </w:t>
      </w:r>
    </w:p>
    <w:p w:rsidR="0004076E" w:rsidRPr="004A7084" w:rsidRDefault="00866317">
      <w:pPr>
        <w:ind w:left="-15"/>
        <w:rPr>
          <w:lang w:val="uk-UA"/>
        </w:rPr>
      </w:pPr>
      <w:r w:rsidRPr="004A7084">
        <w:rPr>
          <w:lang w:val="uk-UA"/>
        </w:rPr>
        <w:t xml:space="preserve">Функціонування АСООП та її елементів повинно відбуватися </w:t>
      </w:r>
      <w:r w:rsidR="00183081">
        <w:rPr>
          <w:lang w:val="uk-UA"/>
        </w:rPr>
        <w:t>відповідно до вимог чинного</w:t>
      </w:r>
      <w:r w:rsidRPr="004A7084">
        <w:rPr>
          <w:lang w:val="uk-UA"/>
        </w:rPr>
        <w:t xml:space="preserve"> законодавств</w:t>
      </w:r>
      <w:r w:rsidR="00183081">
        <w:rPr>
          <w:lang w:val="uk-UA"/>
        </w:rPr>
        <w:t>а</w:t>
      </w:r>
      <w:r w:rsidRPr="004A7084">
        <w:rPr>
          <w:lang w:val="uk-UA"/>
        </w:rPr>
        <w:t xml:space="preserve"> України. </w:t>
      </w:r>
    </w:p>
    <w:p w:rsidR="00840BB2" w:rsidRDefault="00840BB2" w:rsidP="009A382A">
      <w:pPr>
        <w:pStyle w:val="a7"/>
        <w:ind w:left="1709" w:firstLine="0"/>
        <w:rPr>
          <w:lang w:val="uk-UA"/>
        </w:rPr>
      </w:pPr>
    </w:p>
    <w:p w:rsidR="0004076E" w:rsidRDefault="009A382A" w:rsidP="009A382A">
      <w:pPr>
        <w:pStyle w:val="a7"/>
        <w:ind w:left="1709" w:firstLine="0"/>
        <w:rPr>
          <w:lang w:val="uk-UA"/>
        </w:rPr>
      </w:pPr>
      <w:r>
        <w:rPr>
          <w:lang w:val="uk-UA"/>
        </w:rPr>
        <w:t xml:space="preserve">2.3. </w:t>
      </w:r>
      <w:r w:rsidR="00CB4B81">
        <w:rPr>
          <w:lang w:val="uk-UA"/>
        </w:rPr>
        <w:t>Засоби оплати проїзду АСООП</w:t>
      </w:r>
    </w:p>
    <w:p w:rsidR="00CB4B81" w:rsidRPr="009A382A" w:rsidRDefault="00CB4B81" w:rsidP="009A382A">
      <w:pPr>
        <w:pStyle w:val="a7"/>
        <w:ind w:left="1709" w:firstLine="0"/>
        <w:rPr>
          <w:lang w:val="uk-UA"/>
        </w:rPr>
      </w:pPr>
    </w:p>
    <w:p w:rsidR="0004076E" w:rsidRDefault="008370C6" w:rsidP="009A382A">
      <w:pPr>
        <w:ind w:firstLine="0"/>
        <w:rPr>
          <w:lang w:val="uk-UA"/>
        </w:rPr>
      </w:pPr>
      <w:r>
        <w:rPr>
          <w:lang w:val="uk-UA"/>
        </w:rPr>
        <w:tab/>
      </w:r>
      <w:r w:rsidR="00866317" w:rsidRPr="004A7084">
        <w:rPr>
          <w:lang w:val="uk-UA"/>
        </w:rPr>
        <w:t>АСООП має надавати можливість користування наступними основними видами засобів оплати проїзду</w:t>
      </w:r>
      <w:r w:rsidR="0048014A">
        <w:rPr>
          <w:lang w:val="uk-UA"/>
        </w:rPr>
        <w:t xml:space="preserve"> (форми носіїв ЕК)</w:t>
      </w:r>
      <w:r w:rsidR="00866317" w:rsidRPr="004A7084">
        <w:rPr>
          <w:lang w:val="uk-UA"/>
        </w:rPr>
        <w:t xml:space="preserve">: разовий паперовий квиток, транспортна картка, </w:t>
      </w:r>
      <w:r w:rsidR="008D5CD4">
        <w:rPr>
          <w:lang w:val="uk-UA"/>
        </w:rPr>
        <w:t>мобільний</w:t>
      </w:r>
      <w:r w:rsidR="00866317" w:rsidRPr="004A7084">
        <w:rPr>
          <w:lang w:val="uk-UA"/>
        </w:rPr>
        <w:t xml:space="preserve"> додат</w:t>
      </w:r>
      <w:r w:rsidR="008D5CD4">
        <w:rPr>
          <w:lang w:val="uk-UA"/>
        </w:rPr>
        <w:t>ок для оплати проїзду</w:t>
      </w:r>
      <w:r w:rsidR="00866317" w:rsidRPr="004A7084">
        <w:rPr>
          <w:lang w:val="uk-UA"/>
        </w:rPr>
        <w:t xml:space="preserve">. </w:t>
      </w:r>
    </w:p>
    <w:p w:rsidR="00BF36C1" w:rsidRDefault="008D5CD4" w:rsidP="00C46BA2">
      <w:pPr>
        <w:ind w:firstLine="0"/>
        <w:rPr>
          <w:lang w:val="uk-UA"/>
        </w:rPr>
      </w:pPr>
      <w:r>
        <w:rPr>
          <w:lang w:val="uk-UA"/>
        </w:rPr>
        <w:tab/>
      </w:r>
      <w:r w:rsidR="00840BB2">
        <w:rPr>
          <w:lang w:val="uk-UA"/>
        </w:rPr>
        <w:t>РПК</w:t>
      </w:r>
      <w:r w:rsidR="00866317" w:rsidRPr="004A7084">
        <w:rPr>
          <w:lang w:val="uk-UA"/>
        </w:rPr>
        <w:t xml:space="preserve"> призначений для здійснення разової поїздки та має реалізовуватись в </w:t>
      </w:r>
      <w:r w:rsidR="0090140B">
        <w:rPr>
          <w:lang w:val="uk-UA"/>
        </w:rPr>
        <w:t>ТЗ</w:t>
      </w:r>
      <w:r w:rsidR="00866317" w:rsidRPr="004A7084">
        <w:rPr>
          <w:lang w:val="uk-UA"/>
        </w:rPr>
        <w:t xml:space="preserve"> (у кондуктора або водія)</w:t>
      </w:r>
      <w:r w:rsidR="00C46BA2">
        <w:rPr>
          <w:lang w:val="uk-UA"/>
        </w:rPr>
        <w:t xml:space="preserve">. Форма РПК має </w:t>
      </w:r>
      <w:r w:rsidR="00C46BA2" w:rsidRPr="00C46BA2">
        <w:rPr>
          <w:lang w:val="uk-UA"/>
        </w:rPr>
        <w:t>відповідати</w:t>
      </w:r>
      <w:r w:rsidR="00C46BA2">
        <w:rPr>
          <w:lang w:val="uk-UA"/>
        </w:rPr>
        <w:t xml:space="preserve"> вимогам чинного законодавства, </w:t>
      </w:r>
      <w:r w:rsidR="00C46BA2" w:rsidRPr="00C46BA2">
        <w:rPr>
          <w:lang w:val="uk-UA"/>
        </w:rPr>
        <w:t>зокрема, наказу Мінтрансзв’язку 25.05.2006 №503).</w:t>
      </w:r>
    </w:p>
    <w:p w:rsidR="00C46BA2" w:rsidRPr="004A7084" w:rsidRDefault="00C46BA2" w:rsidP="00C46BA2">
      <w:pPr>
        <w:ind w:left="-15"/>
        <w:rPr>
          <w:lang w:val="uk-UA"/>
        </w:rPr>
      </w:pPr>
      <w:r w:rsidRPr="004A7084">
        <w:rPr>
          <w:lang w:val="uk-UA"/>
        </w:rPr>
        <w:lastRenderedPageBreak/>
        <w:t xml:space="preserve">РПК має валідуватись на тому виді транспорту, для якого він призначений, та бути надійно захищеним від підробляння. Після валідації РПК має бути можливість контролеру перевірити його валідність. </w:t>
      </w:r>
    </w:p>
    <w:p w:rsidR="001C4FD1" w:rsidRDefault="00840BB2" w:rsidP="001C4FD1">
      <w:pPr>
        <w:ind w:left="-15"/>
        <w:rPr>
          <w:lang w:val="uk-UA"/>
        </w:rPr>
      </w:pPr>
      <w:r>
        <w:rPr>
          <w:lang w:val="uk-UA"/>
        </w:rPr>
        <w:t>ЕК, емітований у формі ТК</w:t>
      </w:r>
      <w:r w:rsidR="009D4CE4" w:rsidRPr="004A7084">
        <w:rPr>
          <w:lang w:val="uk-UA"/>
        </w:rPr>
        <w:t xml:space="preserve"> </w:t>
      </w:r>
      <w:r w:rsidR="00675C25">
        <w:rPr>
          <w:lang w:val="uk-UA"/>
        </w:rPr>
        <w:t>має наступні види</w:t>
      </w:r>
      <w:r w:rsidR="001C4FD1">
        <w:rPr>
          <w:lang w:val="uk-UA"/>
        </w:rPr>
        <w:t>:</w:t>
      </w:r>
    </w:p>
    <w:p w:rsidR="001C4FD1" w:rsidRDefault="001C4FD1" w:rsidP="001C4FD1">
      <w:pPr>
        <w:ind w:left="-15"/>
        <w:rPr>
          <w:lang w:val="uk-UA"/>
        </w:rPr>
      </w:pPr>
      <w:r>
        <w:rPr>
          <w:lang w:val="uk-UA"/>
        </w:rPr>
        <w:t>1)</w:t>
      </w:r>
      <w:r w:rsidR="0048014A">
        <w:rPr>
          <w:lang w:val="uk-UA"/>
        </w:rPr>
        <w:t xml:space="preserve"> </w:t>
      </w:r>
      <w:r w:rsidR="009D4CE4" w:rsidRPr="001C4FD1">
        <w:rPr>
          <w:lang w:val="uk-UA"/>
        </w:rPr>
        <w:t xml:space="preserve">неперсоніфікований </w:t>
      </w:r>
      <w:r w:rsidR="0048014A">
        <w:rPr>
          <w:lang w:val="uk-UA"/>
        </w:rPr>
        <w:t>ЕК</w:t>
      </w:r>
      <w:r w:rsidR="009D4CE4" w:rsidRPr="001C4FD1">
        <w:rPr>
          <w:lang w:val="uk-UA"/>
        </w:rPr>
        <w:t xml:space="preserve"> з обмеженням термін</w:t>
      </w:r>
      <w:r w:rsidR="008F74EC" w:rsidRPr="001C4FD1">
        <w:rPr>
          <w:lang w:val="uk-UA"/>
        </w:rPr>
        <w:t>у дії та/або кількості поїздок</w:t>
      </w:r>
      <w:r w:rsidRPr="001C4FD1">
        <w:rPr>
          <w:lang w:val="uk-UA"/>
        </w:rPr>
        <w:t>;</w:t>
      </w:r>
    </w:p>
    <w:p w:rsidR="00675C25" w:rsidRDefault="001C4FD1" w:rsidP="001C4FD1">
      <w:pPr>
        <w:ind w:left="-15"/>
        <w:rPr>
          <w:lang w:val="uk-UA"/>
        </w:rPr>
      </w:pPr>
      <w:r>
        <w:rPr>
          <w:lang w:val="uk-UA"/>
        </w:rPr>
        <w:t xml:space="preserve">2) </w:t>
      </w:r>
      <w:r w:rsidR="008F74EC" w:rsidRPr="001C4FD1">
        <w:rPr>
          <w:lang w:val="uk-UA"/>
        </w:rPr>
        <w:t xml:space="preserve">персоніфікований </w:t>
      </w:r>
      <w:r w:rsidR="0048014A">
        <w:rPr>
          <w:lang w:val="uk-UA"/>
        </w:rPr>
        <w:t>Е</w:t>
      </w:r>
      <w:r w:rsidR="008F74EC" w:rsidRPr="001C4FD1">
        <w:rPr>
          <w:lang w:val="uk-UA"/>
        </w:rPr>
        <w:t>К</w:t>
      </w:r>
      <w:r w:rsidR="00675C25">
        <w:rPr>
          <w:lang w:val="uk-UA"/>
        </w:rPr>
        <w:t>.</w:t>
      </w:r>
    </w:p>
    <w:p w:rsidR="00675C25" w:rsidRDefault="003E0B18" w:rsidP="001C4FD1">
      <w:pPr>
        <w:ind w:left="-15"/>
        <w:rPr>
          <w:lang w:val="uk-UA"/>
        </w:rPr>
      </w:pPr>
      <w:r>
        <w:rPr>
          <w:lang w:val="uk-UA"/>
        </w:rPr>
        <w:t>П</w:t>
      </w:r>
      <w:r w:rsidRPr="001C4FD1">
        <w:rPr>
          <w:lang w:val="uk-UA"/>
        </w:rPr>
        <w:t xml:space="preserve">ерсоніфікований </w:t>
      </w:r>
      <w:r w:rsidR="0048014A">
        <w:rPr>
          <w:lang w:val="uk-UA"/>
        </w:rPr>
        <w:t>Е</w:t>
      </w:r>
      <w:r w:rsidRPr="001C4FD1">
        <w:rPr>
          <w:lang w:val="uk-UA"/>
        </w:rPr>
        <w:t>К</w:t>
      </w:r>
      <w:r w:rsidR="00675C25">
        <w:rPr>
          <w:lang w:val="uk-UA"/>
        </w:rPr>
        <w:t xml:space="preserve"> повин</w:t>
      </w:r>
      <w:r>
        <w:rPr>
          <w:lang w:val="uk-UA"/>
        </w:rPr>
        <w:t xml:space="preserve">ен </w:t>
      </w:r>
      <w:r w:rsidR="00675C25">
        <w:rPr>
          <w:lang w:val="uk-UA"/>
        </w:rPr>
        <w:t>забезпечувати можливість:</w:t>
      </w:r>
    </w:p>
    <w:p w:rsidR="00675C25" w:rsidRDefault="00675C25" w:rsidP="001C4FD1">
      <w:pPr>
        <w:ind w:left="-15"/>
        <w:rPr>
          <w:lang w:val="uk-UA"/>
        </w:rPr>
      </w:pPr>
      <w:r>
        <w:rPr>
          <w:lang w:val="uk-UA"/>
        </w:rPr>
        <w:t>-</w:t>
      </w:r>
      <w:r w:rsidR="001C4FD1">
        <w:rPr>
          <w:lang w:val="uk-UA"/>
        </w:rPr>
        <w:t xml:space="preserve"> безоплатного проїзду пільгових категорій громадян</w:t>
      </w:r>
      <w:r w:rsidR="0090140B">
        <w:rPr>
          <w:lang w:val="uk-UA"/>
        </w:rPr>
        <w:t xml:space="preserve"> (ППК)</w:t>
      </w:r>
      <w:r>
        <w:rPr>
          <w:lang w:val="uk-UA"/>
        </w:rPr>
        <w:t>;</w:t>
      </w:r>
    </w:p>
    <w:p w:rsidR="00675C25" w:rsidRDefault="00675C25" w:rsidP="001C4FD1">
      <w:pPr>
        <w:ind w:left="-15"/>
        <w:rPr>
          <w:lang w:val="uk-UA"/>
        </w:rPr>
      </w:pPr>
      <w:r>
        <w:rPr>
          <w:lang w:val="uk-UA"/>
        </w:rPr>
        <w:t xml:space="preserve">- </w:t>
      </w:r>
      <w:r w:rsidR="001C4FD1">
        <w:rPr>
          <w:lang w:val="uk-UA"/>
        </w:rPr>
        <w:t>реалізації</w:t>
      </w:r>
      <w:r w:rsidR="001C4FD1" w:rsidRPr="004A7084">
        <w:rPr>
          <w:lang w:val="uk-UA"/>
        </w:rPr>
        <w:t xml:space="preserve"> пільгов</w:t>
      </w:r>
      <w:r>
        <w:rPr>
          <w:lang w:val="uk-UA"/>
        </w:rPr>
        <w:t>их</w:t>
      </w:r>
      <w:r w:rsidR="001C4FD1" w:rsidRPr="004A7084">
        <w:rPr>
          <w:lang w:val="uk-UA"/>
        </w:rPr>
        <w:t xml:space="preserve"> тарифн</w:t>
      </w:r>
      <w:r w:rsidR="001C4FD1">
        <w:rPr>
          <w:lang w:val="uk-UA"/>
        </w:rPr>
        <w:t>их</w:t>
      </w:r>
      <w:r w:rsidR="001C4FD1" w:rsidRPr="004A7084">
        <w:rPr>
          <w:lang w:val="uk-UA"/>
        </w:rPr>
        <w:t xml:space="preserve"> план</w:t>
      </w:r>
      <w:r w:rsidR="001C4FD1">
        <w:rPr>
          <w:lang w:val="uk-UA"/>
        </w:rPr>
        <w:t>ів та/або впровадження</w:t>
      </w:r>
      <w:r w:rsidR="001C4FD1" w:rsidRPr="004A7084">
        <w:rPr>
          <w:lang w:val="uk-UA"/>
        </w:rPr>
        <w:t xml:space="preserve"> </w:t>
      </w:r>
      <w:r w:rsidR="001C4FD1">
        <w:rPr>
          <w:lang w:val="uk-UA"/>
        </w:rPr>
        <w:t>додатк</w:t>
      </w:r>
      <w:r w:rsidR="0090140B">
        <w:rPr>
          <w:lang w:val="uk-UA"/>
        </w:rPr>
        <w:t xml:space="preserve">ових сервісів для її власників  - </w:t>
      </w:r>
      <w:r w:rsidR="001C4FD1" w:rsidRPr="004A7084">
        <w:rPr>
          <w:lang w:val="uk-UA"/>
        </w:rPr>
        <w:t>«Картк</w:t>
      </w:r>
      <w:r>
        <w:rPr>
          <w:lang w:val="uk-UA"/>
        </w:rPr>
        <w:t>а</w:t>
      </w:r>
      <w:r w:rsidR="001C4FD1" w:rsidRPr="004A7084">
        <w:rPr>
          <w:lang w:val="uk-UA"/>
        </w:rPr>
        <w:t xml:space="preserve"> </w:t>
      </w:r>
      <w:r w:rsidR="0090140B">
        <w:rPr>
          <w:lang w:val="uk-UA"/>
        </w:rPr>
        <w:t>жителя</w:t>
      </w:r>
      <w:r w:rsidR="001C4FD1" w:rsidRPr="004A7084">
        <w:rPr>
          <w:lang w:val="uk-UA"/>
        </w:rPr>
        <w:t>»</w:t>
      </w:r>
      <w:r w:rsidR="0090140B">
        <w:rPr>
          <w:lang w:val="uk-UA"/>
        </w:rPr>
        <w:t xml:space="preserve"> (ІПК)</w:t>
      </w:r>
      <w:r>
        <w:rPr>
          <w:lang w:val="uk-UA"/>
        </w:rPr>
        <w:t>.</w:t>
      </w:r>
    </w:p>
    <w:p w:rsidR="003E0B18" w:rsidRDefault="003E0B18" w:rsidP="003E0B18">
      <w:pPr>
        <w:ind w:left="-15"/>
        <w:rPr>
          <w:lang w:val="uk-UA"/>
        </w:rPr>
      </w:pPr>
      <w:r>
        <w:rPr>
          <w:lang w:val="uk-UA"/>
        </w:rPr>
        <w:t>Умови та порядок отримання п</w:t>
      </w:r>
      <w:r w:rsidRPr="001C4FD1">
        <w:rPr>
          <w:lang w:val="uk-UA"/>
        </w:rPr>
        <w:t>ерсоніфіковани</w:t>
      </w:r>
      <w:r>
        <w:rPr>
          <w:lang w:val="uk-UA"/>
        </w:rPr>
        <w:t>х</w:t>
      </w:r>
      <w:r w:rsidRPr="001C4FD1">
        <w:rPr>
          <w:lang w:val="uk-UA"/>
        </w:rPr>
        <w:t xml:space="preserve"> </w:t>
      </w:r>
      <w:r w:rsidR="0048014A">
        <w:rPr>
          <w:lang w:val="uk-UA"/>
        </w:rPr>
        <w:t>Е</w:t>
      </w:r>
      <w:r w:rsidRPr="001C4FD1">
        <w:rPr>
          <w:lang w:val="uk-UA"/>
        </w:rPr>
        <w:t>К</w:t>
      </w:r>
      <w:r>
        <w:rPr>
          <w:lang w:val="uk-UA"/>
        </w:rPr>
        <w:t xml:space="preserve"> </w:t>
      </w:r>
      <w:r w:rsidR="0090140B">
        <w:rPr>
          <w:lang w:val="uk-UA"/>
        </w:rPr>
        <w:t xml:space="preserve">(ППК та ІПК) </w:t>
      </w:r>
      <w:r>
        <w:rPr>
          <w:lang w:val="uk-UA"/>
        </w:rPr>
        <w:t>визначаються окремим рішенням виконавчого комітету</w:t>
      </w:r>
      <w:r w:rsidR="0090140B">
        <w:rPr>
          <w:lang w:val="uk-UA"/>
        </w:rPr>
        <w:t xml:space="preserve"> на етапі конкурсного відбору </w:t>
      </w:r>
      <w:r w:rsidR="0090140B">
        <w:rPr>
          <w:szCs w:val="28"/>
          <w:lang w:val="uk-UA"/>
        </w:rPr>
        <w:t>особи, уповноваженої на в</w:t>
      </w:r>
      <w:r w:rsidR="0090140B" w:rsidRPr="00AD754D">
        <w:rPr>
          <w:szCs w:val="28"/>
          <w:lang w:val="uk-UA"/>
        </w:rPr>
        <w:t>провадження</w:t>
      </w:r>
      <w:r w:rsidR="0090140B" w:rsidRPr="00E679EB">
        <w:rPr>
          <w:szCs w:val="28"/>
          <w:lang w:val="uk-UA"/>
        </w:rPr>
        <w:t xml:space="preserve"> єдиної</w:t>
      </w:r>
      <w:r w:rsidR="0090140B">
        <w:rPr>
          <w:szCs w:val="28"/>
          <w:lang w:val="uk-UA"/>
        </w:rPr>
        <w:t xml:space="preserve"> ІІТС</w:t>
      </w:r>
      <w:r>
        <w:rPr>
          <w:lang w:val="uk-UA"/>
        </w:rPr>
        <w:t>.</w:t>
      </w:r>
    </w:p>
    <w:p w:rsidR="000611A4" w:rsidRDefault="003E0B18" w:rsidP="00BF36C1">
      <w:pPr>
        <w:ind w:left="-15"/>
        <w:rPr>
          <w:lang w:val="uk-UA"/>
        </w:rPr>
      </w:pPr>
      <w:r>
        <w:rPr>
          <w:lang w:val="uk-UA"/>
        </w:rPr>
        <w:t xml:space="preserve">Неперсоніфікований </w:t>
      </w:r>
      <w:r w:rsidR="0048014A">
        <w:rPr>
          <w:lang w:val="uk-UA"/>
        </w:rPr>
        <w:t>Е</w:t>
      </w:r>
      <w:r>
        <w:rPr>
          <w:lang w:val="uk-UA"/>
        </w:rPr>
        <w:t xml:space="preserve">К </w:t>
      </w:r>
      <w:r w:rsidR="00866317" w:rsidRPr="004A7084">
        <w:rPr>
          <w:lang w:val="uk-UA"/>
        </w:rPr>
        <w:t xml:space="preserve">має реалізовуватись в </w:t>
      </w:r>
      <w:r w:rsidR="00552A51">
        <w:rPr>
          <w:lang w:val="uk-UA"/>
        </w:rPr>
        <w:t>ТЗ</w:t>
      </w:r>
      <w:r w:rsidR="00866317" w:rsidRPr="004A7084">
        <w:rPr>
          <w:lang w:val="uk-UA"/>
        </w:rPr>
        <w:t xml:space="preserve"> та поза </w:t>
      </w:r>
      <w:r w:rsidR="00552A51">
        <w:rPr>
          <w:lang w:val="uk-UA"/>
        </w:rPr>
        <w:t>ТЗ</w:t>
      </w:r>
      <w:r w:rsidR="00866317" w:rsidRPr="004A7084">
        <w:rPr>
          <w:lang w:val="uk-UA"/>
        </w:rPr>
        <w:t xml:space="preserve"> в пунктах продажу </w:t>
      </w:r>
      <w:r w:rsidR="000611A4">
        <w:rPr>
          <w:lang w:val="uk-UA"/>
        </w:rPr>
        <w:t>ЕК</w:t>
      </w:r>
      <w:r w:rsidR="00866317" w:rsidRPr="004A7084">
        <w:rPr>
          <w:lang w:val="uk-UA"/>
        </w:rPr>
        <w:t xml:space="preserve"> на зупинках/наближених до зупинок. </w:t>
      </w:r>
      <w:r w:rsidR="000611A4">
        <w:rPr>
          <w:lang w:val="uk-UA"/>
        </w:rPr>
        <w:t xml:space="preserve">Кількість пунктів продажу ЕК на території Сумської міської територіальної громади повинна становити не менше 50 % зупинок громадського транспорту. </w:t>
      </w:r>
    </w:p>
    <w:p w:rsidR="00BF36C1" w:rsidRDefault="00866317" w:rsidP="00BF36C1">
      <w:pPr>
        <w:ind w:left="-15"/>
        <w:rPr>
          <w:lang w:val="uk-UA"/>
        </w:rPr>
      </w:pPr>
      <w:r w:rsidRPr="004A7084">
        <w:rPr>
          <w:lang w:val="uk-UA"/>
        </w:rPr>
        <w:t xml:space="preserve">Транспортна картка також може бути віртуальною, обліковуватись засобами АСООП і використовуватись через мобільні додатки/інтернет-сервіси АСООП. </w:t>
      </w:r>
    </w:p>
    <w:p w:rsidR="0004076E" w:rsidRDefault="00866317" w:rsidP="00BF36C1">
      <w:pPr>
        <w:ind w:left="-15"/>
        <w:rPr>
          <w:lang w:val="uk-UA"/>
        </w:rPr>
      </w:pPr>
      <w:r w:rsidRPr="004A7084">
        <w:rPr>
          <w:lang w:val="uk-UA"/>
        </w:rPr>
        <w:t xml:space="preserve">Транспортна картка має поповнюватись за допомогою наступних та інших засобів: </w:t>
      </w:r>
    </w:p>
    <w:p w:rsidR="0004076E" w:rsidRPr="004A7084" w:rsidRDefault="00BF36C1">
      <w:pPr>
        <w:numPr>
          <w:ilvl w:val="0"/>
          <w:numId w:val="3"/>
        </w:numPr>
        <w:ind w:firstLine="0"/>
        <w:rPr>
          <w:lang w:val="uk-UA"/>
        </w:rPr>
      </w:pPr>
      <w:r>
        <w:rPr>
          <w:lang w:val="uk-UA"/>
        </w:rPr>
        <w:t>інтернет-сервіс;</w:t>
      </w:r>
    </w:p>
    <w:p w:rsidR="0004076E" w:rsidRPr="004A7084" w:rsidRDefault="00866317">
      <w:pPr>
        <w:numPr>
          <w:ilvl w:val="0"/>
          <w:numId w:val="3"/>
        </w:numPr>
        <w:ind w:firstLine="0"/>
        <w:rPr>
          <w:lang w:val="uk-UA"/>
        </w:rPr>
      </w:pPr>
      <w:r w:rsidRPr="004A7084">
        <w:rPr>
          <w:lang w:val="uk-UA"/>
        </w:rPr>
        <w:t xml:space="preserve">мобільний додаток; </w:t>
      </w:r>
    </w:p>
    <w:p w:rsidR="0004076E" w:rsidRPr="004A7084" w:rsidRDefault="00BF36C1">
      <w:pPr>
        <w:numPr>
          <w:ilvl w:val="0"/>
          <w:numId w:val="3"/>
        </w:numPr>
        <w:ind w:firstLine="0"/>
        <w:rPr>
          <w:lang w:val="uk-UA"/>
        </w:rPr>
      </w:pPr>
      <w:r>
        <w:rPr>
          <w:lang w:val="uk-UA"/>
        </w:rPr>
        <w:t>платіжний термінал</w:t>
      </w:r>
      <w:r w:rsidR="00675C25">
        <w:rPr>
          <w:lang w:val="uk-UA"/>
        </w:rPr>
        <w:t>.</w:t>
      </w:r>
    </w:p>
    <w:p w:rsidR="0004076E" w:rsidRPr="004A7084" w:rsidRDefault="0048014A" w:rsidP="0048014A">
      <w:pPr>
        <w:ind w:firstLine="0"/>
        <w:rPr>
          <w:lang w:val="uk-UA"/>
        </w:rPr>
      </w:pPr>
      <w:r>
        <w:rPr>
          <w:lang w:val="uk-UA"/>
        </w:rPr>
        <w:tab/>
        <w:t xml:space="preserve">В АСООП можуть застосовуватися інші </w:t>
      </w:r>
      <w:r w:rsidR="00866317" w:rsidRPr="004A7084">
        <w:rPr>
          <w:lang w:val="uk-UA"/>
        </w:rPr>
        <w:t>засо</w:t>
      </w:r>
      <w:r>
        <w:rPr>
          <w:lang w:val="uk-UA"/>
        </w:rPr>
        <w:t>би</w:t>
      </w:r>
      <w:r w:rsidR="00866317" w:rsidRPr="004A7084">
        <w:rPr>
          <w:lang w:val="uk-UA"/>
        </w:rPr>
        <w:t xml:space="preserve"> оплати проїзду </w:t>
      </w:r>
      <w:r>
        <w:rPr>
          <w:lang w:val="uk-UA"/>
        </w:rPr>
        <w:t xml:space="preserve"> за погодженням із Замовником (</w:t>
      </w:r>
      <w:r w:rsidR="00866317" w:rsidRPr="004A7084">
        <w:rPr>
          <w:lang w:val="uk-UA"/>
        </w:rPr>
        <w:t>банківські картки з безконтактним інтерфейсом</w:t>
      </w:r>
      <w:r>
        <w:rPr>
          <w:lang w:val="uk-UA"/>
        </w:rPr>
        <w:t>, м</w:t>
      </w:r>
      <w:r w:rsidR="00866317" w:rsidRPr="004A7084">
        <w:rPr>
          <w:lang w:val="uk-UA"/>
        </w:rPr>
        <w:t>обільні гаджети, у т.ч. з підтримкою технологій NFC, QR-код та інші</w:t>
      </w:r>
      <w:r>
        <w:rPr>
          <w:lang w:val="uk-UA"/>
        </w:rPr>
        <w:t>)</w:t>
      </w:r>
      <w:r w:rsidR="00866317" w:rsidRPr="004A7084">
        <w:rPr>
          <w:lang w:val="uk-UA"/>
        </w:rPr>
        <w:t xml:space="preserve">. </w:t>
      </w:r>
    </w:p>
    <w:p w:rsidR="003770E4" w:rsidRPr="004A7084" w:rsidRDefault="003770E4">
      <w:pPr>
        <w:spacing w:after="0" w:line="259" w:lineRule="auto"/>
        <w:ind w:left="919" w:firstLine="0"/>
        <w:jc w:val="left"/>
        <w:rPr>
          <w:lang w:val="uk-UA"/>
        </w:rPr>
      </w:pPr>
    </w:p>
    <w:p w:rsidR="0004076E" w:rsidRPr="004A7084" w:rsidRDefault="00BF36C1" w:rsidP="00BF36C1">
      <w:pPr>
        <w:ind w:left="989" w:firstLine="0"/>
        <w:rPr>
          <w:lang w:val="uk-UA"/>
        </w:rPr>
      </w:pPr>
      <w:r>
        <w:rPr>
          <w:lang w:val="uk-UA"/>
        </w:rPr>
        <w:t>2.4.</w:t>
      </w:r>
      <w:r w:rsidR="00866317" w:rsidRPr="004A7084">
        <w:rPr>
          <w:lang w:val="uk-UA"/>
        </w:rPr>
        <w:t>Структура парку рухомого складу</w:t>
      </w:r>
      <w:r w:rsidR="006D2B3A">
        <w:rPr>
          <w:lang w:val="uk-UA"/>
        </w:rPr>
        <w:t>*</w:t>
      </w:r>
      <w:r w:rsidR="00866317" w:rsidRPr="004A7084">
        <w:rPr>
          <w:lang w:val="uk-UA"/>
        </w:rPr>
        <w:t xml:space="preserve"> </w:t>
      </w:r>
    </w:p>
    <w:tbl>
      <w:tblPr>
        <w:tblStyle w:val="TableGrid"/>
        <w:tblW w:w="8222" w:type="dxa"/>
        <w:tblInd w:w="427" w:type="dxa"/>
        <w:tblCellMar>
          <w:top w:w="65" w:type="dxa"/>
          <w:left w:w="106" w:type="dxa"/>
          <w:right w:w="160" w:type="dxa"/>
        </w:tblCellMar>
        <w:tblLook w:val="04A0" w:firstRow="1" w:lastRow="0" w:firstColumn="1" w:lastColumn="0" w:noHBand="0" w:noVBand="1"/>
      </w:tblPr>
      <w:tblGrid>
        <w:gridCol w:w="3594"/>
        <w:gridCol w:w="1932"/>
        <w:gridCol w:w="2696"/>
      </w:tblGrid>
      <w:tr w:rsidR="0004076E" w:rsidRPr="004A7084" w:rsidTr="00BC6DAA">
        <w:trPr>
          <w:trHeight w:val="656"/>
        </w:trPr>
        <w:tc>
          <w:tcPr>
            <w:tcW w:w="3594" w:type="dxa"/>
            <w:tcBorders>
              <w:top w:val="single" w:sz="4" w:space="0" w:color="000000"/>
              <w:left w:val="single" w:sz="4" w:space="0" w:color="000000"/>
              <w:bottom w:val="single" w:sz="4" w:space="0" w:color="000000"/>
              <w:right w:val="single" w:sz="4" w:space="0" w:color="000000"/>
            </w:tcBorders>
            <w:vAlign w:val="center"/>
          </w:tcPr>
          <w:p w:rsidR="0004076E" w:rsidRPr="004A7084" w:rsidRDefault="00866317">
            <w:pPr>
              <w:spacing w:after="0" w:line="259" w:lineRule="auto"/>
              <w:ind w:left="266" w:firstLine="0"/>
              <w:jc w:val="center"/>
              <w:rPr>
                <w:lang w:val="uk-UA"/>
              </w:rPr>
            </w:pPr>
            <w:r w:rsidRPr="004A7084">
              <w:rPr>
                <w:lang w:val="uk-UA"/>
              </w:rPr>
              <w:t xml:space="preserve"> Найменування </w:t>
            </w:r>
          </w:p>
        </w:tc>
        <w:tc>
          <w:tcPr>
            <w:tcW w:w="1932" w:type="dxa"/>
            <w:tcBorders>
              <w:top w:val="single" w:sz="4" w:space="0" w:color="000000"/>
              <w:left w:val="single" w:sz="4" w:space="0" w:color="000000"/>
              <w:bottom w:val="single" w:sz="4" w:space="0" w:color="000000"/>
              <w:right w:val="single" w:sz="4" w:space="0" w:color="000000"/>
            </w:tcBorders>
          </w:tcPr>
          <w:p w:rsidR="0004076E" w:rsidRPr="004A7084" w:rsidRDefault="007A0540" w:rsidP="00552A51">
            <w:pPr>
              <w:tabs>
                <w:tab w:val="left" w:pos="412"/>
                <w:tab w:val="left" w:pos="696"/>
              </w:tabs>
              <w:spacing w:after="0" w:line="259" w:lineRule="auto"/>
              <w:ind w:firstLine="0"/>
              <w:rPr>
                <w:lang w:val="uk-UA"/>
              </w:rPr>
            </w:pPr>
            <w:r>
              <w:rPr>
                <w:lang w:val="uk-UA"/>
              </w:rPr>
              <w:t>Кількі</w:t>
            </w:r>
            <w:r w:rsidR="00866317" w:rsidRPr="004A7084">
              <w:rPr>
                <w:lang w:val="uk-UA"/>
              </w:rPr>
              <w:t xml:space="preserve">сть </w:t>
            </w:r>
            <w:r w:rsidR="00552A51">
              <w:rPr>
                <w:lang w:val="uk-UA"/>
              </w:rPr>
              <w:t>ТЗ</w:t>
            </w:r>
            <w:r w:rsidR="00866317" w:rsidRPr="004A7084">
              <w:rPr>
                <w:lang w:val="uk-UA"/>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04076E" w:rsidRPr="004A7084" w:rsidRDefault="00866317" w:rsidP="00552A51">
            <w:pPr>
              <w:spacing w:after="0" w:line="259" w:lineRule="auto"/>
              <w:ind w:left="2" w:hanging="2"/>
              <w:jc w:val="left"/>
              <w:rPr>
                <w:lang w:val="uk-UA"/>
              </w:rPr>
            </w:pPr>
            <w:r w:rsidRPr="004A7084">
              <w:rPr>
                <w:lang w:val="uk-UA"/>
              </w:rPr>
              <w:t xml:space="preserve">Кількість входів у </w:t>
            </w:r>
            <w:r w:rsidR="00552A51">
              <w:rPr>
                <w:lang w:val="uk-UA"/>
              </w:rPr>
              <w:t>ТЗ</w:t>
            </w:r>
            <w:r w:rsidRPr="004A7084">
              <w:rPr>
                <w:lang w:val="uk-UA"/>
              </w:rPr>
              <w:t xml:space="preserve"> </w:t>
            </w:r>
          </w:p>
        </w:tc>
      </w:tr>
      <w:tr w:rsidR="0004076E" w:rsidRPr="004A7084" w:rsidTr="00BC6DAA">
        <w:trPr>
          <w:trHeight w:val="331"/>
        </w:trPr>
        <w:tc>
          <w:tcPr>
            <w:tcW w:w="3594" w:type="dxa"/>
            <w:tcBorders>
              <w:top w:val="single" w:sz="4" w:space="0" w:color="000000"/>
              <w:left w:val="single" w:sz="4" w:space="0" w:color="000000"/>
              <w:bottom w:val="single" w:sz="4" w:space="0" w:color="000000"/>
              <w:right w:val="single" w:sz="4" w:space="0" w:color="000000"/>
            </w:tcBorders>
          </w:tcPr>
          <w:p w:rsidR="0004076E" w:rsidRPr="004A7084" w:rsidRDefault="00866317">
            <w:pPr>
              <w:spacing w:after="0" w:line="259" w:lineRule="auto"/>
              <w:ind w:right="219" w:firstLine="0"/>
              <w:jc w:val="center"/>
              <w:rPr>
                <w:lang w:val="uk-UA"/>
              </w:rPr>
            </w:pPr>
            <w:r w:rsidRPr="004A7084">
              <w:rPr>
                <w:lang w:val="uk-UA"/>
              </w:rPr>
              <w:t xml:space="preserve">Тролейбус </w:t>
            </w:r>
          </w:p>
        </w:tc>
        <w:tc>
          <w:tcPr>
            <w:tcW w:w="1932"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left="454" w:firstLine="0"/>
              <w:jc w:val="center"/>
              <w:rPr>
                <w:lang w:val="uk-UA"/>
              </w:rPr>
            </w:pPr>
            <w:r>
              <w:rPr>
                <w:lang w:val="uk-UA"/>
              </w:rPr>
              <w:t>70</w:t>
            </w:r>
          </w:p>
        </w:tc>
        <w:tc>
          <w:tcPr>
            <w:tcW w:w="2696"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right="166" w:firstLine="0"/>
              <w:jc w:val="center"/>
              <w:rPr>
                <w:lang w:val="uk-UA"/>
              </w:rPr>
            </w:pPr>
            <w:r>
              <w:rPr>
                <w:lang w:val="uk-UA"/>
              </w:rPr>
              <w:t>214</w:t>
            </w:r>
          </w:p>
        </w:tc>
      </w:tr>
      <w:tr w:rsidR="0004076E" w:rsidRPr="004A7084" w:rsidTr="00BC6DAA">
        <w:trPr>
          <w:trHeight w:val="334"/>
        </w:trPr>
        <w:tc>
          <w:tcPr>
            <w:tcW w:w="3594" w:type="dxa"/>
            <w:tcBorders>
              <w:top w:val="single" w:sz="4" w:space="0" w:color="000000"/>
              <w:left w:val="single" w:sz="4" w:space="0" w:color="000000"/>
              <w:bottom w:val="single" w:sz="4" w:space="0" w:color="000000"/>
              <w:right w:val="single" w:sz="4" w:space="0" w:color="000000"/>
            </w:tcBorders>
          </w:tcPr>
          <w:p w:rsidR="0004076E" w:rsidRPr="004A7084" w:rsidRDefault="00866317">
            <w:pPr>
              <w:spacing w:after="0" w:line="259" w:lineRule="auto"/>
              <w:ind w:left="919" w:firstLine="0"/>
              <w:jc w:val="left"/>
              <w:rPr>
                <w:lang w:val="uk-UA"/>
              </w:rPr>
            </w:pPr>
            <w:r w:rsidRPr="004A7084">
              <w:rPr>
                <w:lang w:val="uk-UA"/>
              </w:rPr>
              <w:t xml:space="preserve">Автобус </w:t>
            </w:r>
          </w:p>
        </w:tc>
        <w:tc>
          <w:tcPr>
            <w:tcW w:w="1932"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left="593" w:firstLine="0"/>
              <w:jc w:val="center"/>
              <w:rPr>
                <w:lang w:val="uk-UA"/>
              </w:rPr>
            </w:pPr>
            <w:r>
              <w:rPr>
                <w:lang w:val="uk-UA"/>
              </w:rPr>
              <w:t>40</w:t>
            </w:r>
            <w:r w:rsidR="00866317" w:rsidRPr="004A7084">
              <w:rPr>
                <w:lang w:val="uk-UA"/>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right="166" w:firstLine="0"/>
              <w:jc w:val="center"/>
              <w:rPr>
                <w:lang w:val="uk-UA"/>
              </w:rPr>
            </w:pPr>
            <w:r>
              <w:rPr>
                <w:lang w:val="uk-UA"/>
              </w:rPr>
              <w:t>84</w:t>
            </w:r>
          </w:p>
        </w:tc>
      </w:tr>
      <w:tr w:rsidR="0004076E" w:rsidRPr="004A7084" w:rsidTr="00BC6DAA">
        <w:trPr>
          <w:trHeight w:val="331"/>
        </w:trPr>
        <w:tc>
          <w:tcPr>
            <w:tcW w:w="3594" w:type="dxa"/>
            <w:tcBorders>
              <w:top w:val="single" w:sz="4" w:space="0" w:color="000000"/>
              <w:left w:val="single" w:sz="4" w:space="0" w:color="000000"/>
              <w:bottom w:val="single" w:sz="4" w:space="0" w:color="000000"/>
              <w:right w:val="single" w:sz="4" w:space="0" w:color="000000"/>
            </w:tcBorders>
          </w:tcPr>
          <w:p w:rsidR="0004076E" w:rsidRPr="004A7084" w:rsidRDefault="00866317">
            <w:pPr>
              <w:spacing w:after="0" w:line="259" w:lineRule="auto"/>
              <w:ind w:left="919" w:firstLine="0"/>
              <w:jc w:val="left"/>
              <w:rPr>
                <w:lang w:val="uk-UA"/>
              </w:rPr>
            </w:pPr>
            <w:r w:rsidRPr="004A7084">
              <w:rPr>
                <w:lang w:val="uk-UA"/>
              </w:rPr>
              <w:t xml:space="preserve">Всього  </w:t>
            </w:r>
          </w:p>
        </w:tc>
        <w:tc>
          <w:tcPr>
            <w:tcW w:w="1932"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left="243" w:firstLine="0"/>
              <w:jc w:val="center"/>
              <w:rPr>
                <w:lang w:val="uk-UA"/>
              </w:rPr>
            </w:pPr>
            <w:r>
              <w:rPr>
                <w:lang w:val="uk-UA"/>
              </w:rPr>
              <w:t>110</w:t>
            </w:r>
          </w:p>
        </w:tc>
        <w:tc>
          <w:tcPr>
            <w:tcW w:w="2696"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left="922" w:firstLine="0"/>
              <w:jc w:val="left"/>
              <w:rPr>
                <w:lang w:val="uk-UA"/>
              </w:rPr>
            </w:pPr>
            <w:r>
              <w:rPr>
                <w:lang w:val="uk-UA"/>
              </w:rPr>
              <w:t>298</w:t>
            </w:r>
          </w:p>
        </w:tc>
      </w:tr>
    </w:tbl>
    <w:p w:rsidR="0004076E" w:rsidRPr="006D2B3A" w:rsidRDefault="006D2B3A" w:rsidP="006D2B3A">
      <w:pPr>
        <w:spacing w:after="0" w:line="259" w:lineRule="auto"/>
        <w:ind w:left="919" w:firstLine="0"/>
        <w:rPr>
          <w:i/>
          <w:lang w:val="uk-UA"/>
        </w:rPr>
      </w:pPr>
      <w:r w:rsidRPr="006D2B3A">
        <w:rPr>
          <w:i/>
          <w:lang w:val="uk-UA"/>
        </w:rPr>
        <w:t>*- структура парку рухомого складу комунального транспорту є змінною величиною (збільшення або зменшення парку залежить від списання рухомого складу та його придбання)</w:t>
      </w:r>
    </w:p>
    <w:p w:rsidR="006D2B3A" w:rsidRDefault="006D2B3A">
      <w:pPr>
        <w:spacing w:after="0" w:line="259" w:lineRule="auto"/>
        <w:ind w:left="919" w:firstLine="0"/>
        <w:jc w:val="left"/>
        <w:rPr>
          <w:lang w:val="uk-UA"/>
        </w:rPr>
      </w:pPr>
    </w:p>
    <w:p w:rsidR="00C87B2E" w:rsidRDefault="00C87B2E">
      <w:pPr>
        <w:spacing w:after="0" w:line="259" w:lineRule="auto"/>
        <w:ind w:left="919" w:firstLine="0"/>
        <w:jc w:val="left"/>
        <w:rPr>
          <w:lang w:val="uk-UA"/>
        </w:rPr>
      </w:pPr>
    </w:p>
    <w:p w:rsidR="00C87B2E" w:rsidRDefault="00C87B2E">
      <w:pPr>
        <w:spacing w:after="0" w:line="259" w:lineRule="auto"/>
        <w:ind w:left="919" w:firstLine="0"/>
        <w:jc w:val="left"/>
        <w:rPr>
          <w:lang w:val="uk-UA"/>
        </w:rPr>
      </w:pPr>
    </w:p>
    <w:p w:rsidR="007178C6" w:rsidRPr="00CB4B81" w:rsidRDefault="00CB4B81" w:rsidP="00CB4B81">
      <w:pPr>
        <w:pStyle w:val="a7"/>
        <w:ind w:left="1349" w:firstLine="0"/>
        <w:jc w:val="center"/>
        <w:rPr>
          <w:lang w:val="uk-UA"/>
        </w:rPr>
      </w:pPr>
      <w:r>
        <w:rPr>
          <w:lang w:val="uk-UA"/>
        </w:rPr>
        <w:lastRenderedPageBreak/>
        <w:t xml:space="preserve">3. </w:t>
      </w:r>
      <w:r w:rsidR="00866317" w:rsidRPr="00CB4B81">
        <w:rPr>
          <w:lang w:val="uk-UA"/>
        </w:rPr>
        <w:t>Архітектура АСООП</w:t>
      </w:r>
    </w:p>
    <w:p w:rsidR="004F3AEC" w:rsidRDefault="004F3AEC" w:rsidP="004F3AEC">
      <w:pPr>
        <w:spacing w:after="0" w:line="247" w:lineRule="auto"/>
        <w:ind w:firstLine="709"/>
        <w:jc w:val="center"/>
        <w:rPr>
          <w:lang w:val="uk-UA"/>
        </w:rPr>
      </w:pPr>
    </w:p>
    <w:p w:rsidR="0004076E" w:rsidRPr="007178C6" w:rsidRDefault="00866317" w:rsidP="004F3AEC">
      <w:pPr>
        <w:spacing w:after="0" w:line="247" w:lineRule="auto"/>
        <w:ind w:firstLine="709"/>
        <w:rPr>
          <w:lang w:val="uk-UA"/>
        </w:rPr>
      </w:pPr>
      <w:r w:rsidRPr="007178C6">
        <w:rPr>
          <w:lang w:val="uk-UA"/>
        </w:rPr>
        <w:t xml:space="preserve">АСООП повинна передбачати дворівневу архітектуру побудови та складатися з термінального обладнання і центру управління та розрахунків. </w:t>
      </w:r>
    </w:p>
    <w:p w:rsidR="0004076E" w:rsidRPr="004A7084" w:rsidRDefault="00866317" w:rsidP="007178C6">
      <w:pPr>
        <w:spacing w:after="0"/>
        <w:ind w:left="709" w:firstLine="0"/>
        <w:rPr>
          <w:lang w:val="uk-UA"/>
        </w:rPr>
      </w:pPr>
      <w:r w:rsidRPr="004A7084">
        <w:rPr>
          <w:lang w:val="uk-UA"/>
        </w:rPr>
        <w:t xml:space="preserve">В термінальне обладнання входить: </w:t>
      </w:r>
    </w:p>
    <w:p w:rsidR="0004076E" w:rsidRPr="004A7084" w:rsidRDefault="00866317" w:rsidP="007178C6">
      <w:pPr>
        <w:spacing w:after="0"/>
        <w:ind w:firstLine="709"/>
        <w:rPr>
          <w:lang w:val="uk-UA"/>
        </w:rPr>
      </w:pPr>
      <w:r w:rsidRPr="004A7084">
        <w:rPr>
          <w:lang w:val="uk-UA"/>
        </w:rPr>
        <w:t xml:space="preserve">Підсистема </w:t>
      </w:r>
      <w:r w:rsidR="00552A51">
        <w:rPr>
          <w:lang w:val="uk-UA"/>
        </w:rPr>
        <w:t>ТЗ</w:t>
      </w:r>
      <w:r w:rsidRPr="004A7084">
        <w:rPr>
          <w:lang w:val="uk-UA"/>
        </w:rPr>
        <w:t xml:space="preserve"> у складі: </w:t>
      </w:r>
    </w:p>
    <w:p w:rsidR="000611A4" w:rsidRDefault="00866317" w:rsidP="007178C6">
      <w:pPr>
        <w:numPr>
          <w:ilvl w:val="0"/>
          <w:numId w:val="7"/>
        </w:numPr>
        <w:spacing w:after="0"/>
        <w:ind w:left="0" w:firstLine="709"/>
        <w:rPr>
          <w:lang w:val="uk-UA"/>
        </w:rPr>
      </w:pPr>
      <w:r w:rsidRPr="004A7084">
        <w:rPr>
          <w:lang w:val="uk-UA"/>
        </w:rPr>
        <w:t>валідатор;</w:t>
      </w:r>
    </w:p>
    <w:p w:rsidR="0004076E" w:rsidRPr="004A7084" w:rsidRDefault="006B01DB" w:rsidP="007178C6">
      <w:pPr>
        <w:numPr>
          <w:ilvl w:val="0"/>
          <w:numId w:val="7"/>
        </w:numPr>
        <w:spacing w:after="0"/>
        <w:ind w:left="0" w:firstLine="709"/>
        <w:rPr>
          <w:lang w:val="uk-UA"/>
        </w:rPr>
      </w:pPr>
      <w:r>
        <w:rPr>
          <w:lang w:val="uk-UA"/>
        </w:rPr>
        <w:t>м</w:t>
      </w:r>
      <w:r w:rsidRPr="002C1CA6">
        <w:rPr>
          <w:lang w:val="uk-UA"/>
        </w:rPr>
        <w:t>обільний термінал для продажу РПК</w:t>
      </w:r>
      <w:r w:rsidR="000611A4">
        <w:rPr>
          <w:lang w:val="uk-UA"/>
        </w:rPr>
        <w:t>;</w:t>
      </w:r>
      <w:r w:rsidR="00866317" w:rsidRPr="004A7084">
        <w:rPr>
          <w:lang w:val="uk-UA"/>
        </w:rPr>
        <w:t xml:space="preserve"> </w:t>
      </w:r>
    </w:p>
    <w:p w:rsidR="0004076E" w:rsidRPr="004A7084" w:rsidRDefault="00E6011C" w:rsidP="007178C6">
      <w:pPr>
        <w:numPr>
          <w:ilvl w:val="0"/>
          <w:numId w:val="7"/>
        </w:numPr>
        <w:spacing w:after="0"/>
        <w:ind w:left="0" w:firstLine="709"/>
        <w:rPr>
          <w:lang w:val="uk-UA"/>
        </w:rPr>
      </w:pPr>
      <w:r>
        <w:rPr>
          <w:lang w:val="uk-UA"/>
        </w:rPr>
        <w:t>головний пристрій інформування водія/</w:t>
      </w:r>
      <w:r w:rsidR="004F3AEC">
        <w:rPr>
          <w:lang w:val="uk-UA"/>
        </w:rPr>
        <w:t>б</w:t>
      </w:r>
      <w:r w:rsidR="00866317" w:rsidRPr="004A7084">
        <w:rPr>
          <w:lang w:val="uk-UA"/>
        </w:rPr>
        <w:t xml:space="preserve">ортовий комп’ютер. </w:t>
      </w:r>
    </w:p>
    <w:p w:rsidR="0004076E" w:rsidRPr="004A7084" w:rsidRDefault="00866317" w:rsidP="007178C6">
      <w:pPr>
        <w:spacing w:after="0"/>
        <w:ind w:firstLine="709"/>
        <w:rPr>
          <w:lang w:val="uk-UA"/>
        </w:rPr>
      </w:pPr>
      <w:r w:rsidRPr="004A7084">
        <w:rPr>
          <w:lang w:val="uk-UA"/>
        </w:rPr>
        <w:t xml:space="preserve">Інше обладнання: </w:t>
      </w:r>
    </w:p>
    <w:p w:rsidR="0004076E" w:rsidRPr="004A7084" w:rsidRDefault="00866317" w:rsidP="007178C6">
      <w:pPr>
        <w:numPr>
          <w:ilvl w:val="0"/>
          <w:numId w:val="7"/>
        </w:numPr>
        <w:spacing w:after="0"/>
        <w:ind w:left="0" w:firstLine="709"/>
        <w:rPr>
          <w:lang w:val="uk-UA"/>
        </w:rPr>
      </w:pPr>
      <w:r w:rsidRPr="004A7084">
        <w:rPr>
          <w:lang w:val="uk-UA"/>
        </w:rPr>
        <w:t>засоби передачі даних</w:t>
      </w:r>
      <w:r w:rsidR="00E6011C">
        <w:rPr>
          <w:lang w:val="uk-UA"/>
        </w:rPr>
        <w:t xml:space="preserve"> </w:t>
      </w:r>
      <w:r w:rsidRPr="004A7084">
        <w:rPr>
          <w:lang w:val="uk-UA"/>
        </w:rPr>
        <w:t xml:space="preserve">- мобільний термінал контролера. </w:t>
      </w:r>
    </w:p>
    <w:p w:rsidR="0004076E" w:rsidRPr="004A7084" w:rsidRDefault="00866317" w:rsidP="007178C6">
      <w:pPr>
        <w:spacing w:after="0"/>
        <w:ind w:firstLine="709"/>
        <w:rPr>
          <w:lang w:val="uk-UA"/>
        </w:rPr>
      </w:pPr>
      <w:r w:rsidRPr="004A7084">
        <w:rPr>
          <w:lang w:val="uk-UA"/>
        </w:rPr>
        <w:t xml:space="preserve">Мінімальна комплектація підсистеми </w:t>
      </w:r>
      <w:r w:rsidR="00552A51">
        <w:rPr>
          <w:lang w:val="uk-UA"/>
        </w:rPr>
        <w:t>ТЗ</w:t>
      </w:r>
      <w:r w:rsidRPr="004A7084">
        <w:rPr>
          <w:lang w:val="uk-UA"/>
        </w:rPr>
        <w:t xml:space="preserve"> має містити: </w:t>
      </w:r>
    </w:p>
    <w:p w:rsidR="00E6011C" w:rsidRDefault="00866317" w:rsidP="007178C6">
      <w:pPr>
        <w:numPr>
          <w:ilvl w:val="0"/>
          <w:numId w:val="7"/>
        </w:numPr>
        <w:spacing w:after="0" w:line="238" w:lineRule="auto"/>
        <w:ind w:left="0" w:firstLine="709"/>
        <w:rPr>
          <w:lang w:val="uk-UA"/>
        </w:rPr>
      </w:pPr>
      <w:r w:rsidRPr="004A7084">
        <w:rPr>
          <w:lang w:val="uk-UA"/>
        </w:rPr>
        <w:t xml:space="preserve">валідатори за кількістю входів в </w:t>
      </w:r>
      <w:r w:rsidR="00552A51">
        <w:rPr>
          <w:lang w:val="uk-UA"/>
        </w:rPr>
        <w:t>ТЗ</w:t>
      </w:r>
      <w:r w:rsidRPr="004A7084">
        <w:rPr>
          <w:lang w:val="uk-UA"/>
        </w:rPr>
        <w:t xml:space="preserve">; </w:t>
      </w:r>
    </w:p>
    <w:p w:rsidR="006B01DB" w:rsidRPr="004A7084" w:rsidRDefault="006B01DB" w:rsidP="006B01DB">
      <w:pPr>
        <w:numPr>
          <w:ilvl w:val="0"/>
          <w:numId w:val="7"/>
        </w:numPr>
        <w:spacing w:after="0"/>
        <w:ind w:left="0" w:firstLine="709"/>
        <w:rPr>
          <w:lang w:val="uk-UA"/>
        </w:rPr>
      </w:pPr>
      <w:r>
        <w:rPr>
          <w:lang w:val="uk-UA"/>
        </w:rPr>
        <w:t>м</w:t>
      </w:r>
      <w:r w:rsidRPr="002C1CA6">
        <w:rPr>
          <w:lang w:val="uk-UA"/>
        </w:rPr>
        <w:t>обільний термінал для продажу РПК</w:t>
      </w:r>
      <w:r>
        <w:rPr>
          <w:lang w:val="uk-UA"/>
        </w:rPr>
        <w:t>;</w:t>
      </w:r>
      <w:r w:rsidRPr="004A7084">
        <w:rPr>
          <w:lang w:val="uk-UA"/>
        </w:rPr>
        <w:t xml:space="preserve"> </w:t>
      </w:r>
    </w:p>
    <w:p w:rsidR="00E6011C" w:rsidRDefault="00866317" w:rsidP="007178C6">
      <w:pPr>
        <w:numPr>
          <w:ilvl w:val="0"/>
          <w:numId w:val="7"/>
        </w:numPr>
        <w:spacing w:after="0" w:line="238" w:lineRule="auto"/>
        <w:ind w:left="0" w:firstLine="709"/>
        <w:rPr>
          <w:lang w:val="uk-UA"/>
        </w:rPr>
      </w:pPr>
      <w:r w:rsidRPr="004A7084">
        <w:rPr>
          <w:lang w:val="uk-UA"/>
        </w:rPr>
        <w:t xml:space="preserve">бортовий комп’ютер; </w:t>
      </w:r>
    </w:p>
    <w:p w:rsidR="0004076E" w:rsidRPr="004A7084" w:rsidRDefault="00866317" w:rsidP="007178C6">
      <w:pPr>
        <w:numPr>
          <w:ilvl w:val="0"/>
          <w:numId w:val="7"/>
        </w:numPr>
        <w:spacing w:after="0" w:line="238" w:lineRule="auto"/>
        <w:ind w:left="0" w:firstLine="709"/>
        <w:rPr>
          <w:lang w:val="uk-UA"/>
        </w:rPr>
      </w:pPr>
      <w:r w:rsidRPr="004A7084">
        <w:rPr>
          <w:lang w:val="uk-UA"/>
        </w:rPr>
        <w:t xml:space="preserve">засоби передачі даних. </w:t>
      </w:r>
    </w:p>
    <w:p w:rsidR="0004076E" w:rsidRPr="004A7084" w:rsidRDefault="00866317" w:rsidP="007178C6">
      <w:pPr>
        <w:spacing w:after="0"/>
        <w:ind w:firstLine="709"/>
        <w:rPr>
          <w:lang w:val="uk-UA"/>
        </w:rPr>
      </w:pPr>
      <w:r w:rsidRPr="004A7084">
        <w:rPr>
          <w:lang w:val="uk-UA"/>
        </w:rPr>
        <w:t xml:space="preserve">До складу ЦУР входить: </w:t>
      </w:r>
    </w:p>
    <w:p w:rsidR="0004076E" w:rsidRPr="004A7084" w:rsidRDefault="00866317" w:rsidP="007178C6">
      <w:pPr>
        <w:numPr>
          <w:ilvl w:val="0"/>
          <w:numId w:val="7"/>
        </w:numPr>
        <w:spacing w:after="0"/>
        <w:ind w:left="0" w:firstLine="709"/>
        <w:rPr>
          <w:lang w:val="uk-UA"/>
        </w:rPr>
      </w:pPr>
      <w:r w:rsidRPr="004A7084">
        <w:rPr>
          <w:lang w:val="uk-UA"/>
        </w:rPr>
        <w:t xml:space="preserve">серверне обладнання; </w:t>
      </w:r>
    </w:p>
    <w:p w:rsidR="0004076E" w:rsidRPr="004A7084" w:rsidRDefault="00866317" w:rsidP="007178C6">
      <w:pPr>
        <w:numPr>
          <w:ilvl w:val="0"/>
          <w:numId w:val="7"/>
        </w:numPr>
        <w:spacing w:after="0"/>
        <w:ind w:left="0" w:firstLine="709"/>
        <w:rPr>
          <w:lang w:val="uk-UA"/>
        </w:rPr>
      </w:pPr>
      <w:r w:rsidRPr="004A7084">
        <w:rPr>
          <w:lang w:val="uk-UA"/>
        </w:rPr>
        <w:t xml:space="preserve">мережеве обладнання; </w:t>
      </w:r>
    </w:p>
    <w:p w:rsidR="0004076E" w:rsidRDefault="00866317" w:rsidP="007178C6">
      <w:pPr>
        <w:numPr>
          <w:ilvl w:val="0"/>
          <w:numId w:val="7"/>
        </w:numPr>
        <w:spacing w:after="0"/>
        <w:ind w:left="0" w:firstLine="709"/>
        <w:rPr>
          <w:lang w:val="uk-UA"/>
        </w:rPr>
      </w:pPr>
      <w:r w:rsidRPr="004A7084">
        <w:rPr>
          <w:lang w:val="uk-UA"/>
        </w:rPr>
        <w:t xml:space="preserve">програмне забезпечення, яке включає: базу даних, менеджер звітів, АРМ ініціалізації, АРМ тиражування, АРМ транспортного підприємства та АРМ конфігурації. </w:t>
      </w:r>
    </w:p>
    <w:p w:rsidR="00C87B2E" w:rsidRPr="004A7084" w:rsidRDefault="00C87B2E" w:rsidP="007178C6">
      <w:pPr>
        <w:numPr>
          <w:ilvl w:val="0"/>
          <w:numId w:val="7"/>
        </w:numPr>
        <w:spacing w:after="0"/>
        <w:ind w:left="0" w:firstLine="709"/>
        <w:rPr>
          <w:lang w:val="uk-UA"/>
        </w:rPr>
      </w:pPr>
    </w:p>
    <w:p w:rsidR="0004076E" w:rsidRPr="004A7084" w:rsidRDefault="00CB4B81" w:rsidP="00CB4B81">
      <w:pPr>
        <w:ind w:left="988" w:firstLine="0"/>
        <w:rPr>
          <w:lang w:val="uk-UA"/>
        </w:rPr>
      </w:pPr>
      <w:r>
        <w:rPr>
          <w:lang w:val="uk-UA"/>
        </w:rPr>
        <w:t xml:space="preserve">4. </w:t>
      </w:r>
      <w:r w:rsidR="00866317" w:rsidRPr="004A7084">
        <w:rPr>
          <w:lang w:val="uk-UA"/>
        </w:rPr>
        <w:t xml:space="preserve">Специфікація мінімального комплекту обладнання АСООП </w:t>
      </w:r>
    </w:p>
    <w:tbl>
      <w:tblPr>
        <w:tblStyle w:val="TableGrid"/>
        <w:tblW w:w="9494" w:type="dxa"/>
        <w:tblInd w:w="283" w:type="dxa"/>
        <w:tblLayout w:type="fixed"/>
        <w:tblCellMar>
          <w:top w:w="65" w:type="dxa"/>
        </w:tblCellMar>
        <w:tblLook w:val="04A0" w:firstRow="1" w:lastRow="0" w:firstColumn="1" w:lastColumn="0" w:noHBand="0" w:noVBand="1"/>
      </w:tblPr>
      <w:tblGrid>
        <w:gridCol w:w="2689"/>
        <w:gridCol w:w="1418"/>
        <w:gridCol w:w="1440"/>
        <w:gridCol w:w="1389"/>
        <w:gridCol w:w="2025"/>
        <w:gridCol w:w="533"/>
      </w:tblGrid>
      <w:tr w:rsidR="00052FE3" w:rsidRPr="004A7084" w:rsidTr="00B057D2">
        <w:trPr>
          <w:trHeight w:val="331"/>
        </w:trPr>
        <w:tc>
          <w:tcPr>
            <w:tcW w:w="2689" w:type="dxa"/>
            <w:vMerge w:val="restart"/>
            <w:tcBorders>
              <w:top w:val="single" w:sz="4" w:space="0" w:color="000000"/>
              <w:left w:val="single" w:sz="4" w:space="0" w:color="000000"/>
              <w:bottom w:val="single" w:sz="4" w:space="0" w:color="000000"/>
              <w:right w:val="single" w:sz="4" w:space="0" w:color="000000"/>
            </w:tcBorders>
            <w:vAlign w:val="center"/>
          </w:tcPr>
          <w:p w:rsidR="00052FE3" w:rsidRPr="004A7084" w:rsidRDefault="00B057D2" w:rsidP="00B057D2">
            <w:pPr>
              <w:spacing w:after="0" w:line="259" w:lineRule="auto"/>
              <w:ind w:firstLine="0"/>
              <w:jc w:val="left"/>
              <w:rPr>
                <w:lang w:val="uk-UA"/>
              </w:rPr>
            </w:pPr>
            <w:r>
              <w:rPr>
                <w:lang w:val="uk-UA"/>
              </w:rPr>
              <w:t>Найменув</w:t>
            </w:r>
            <w:r w:rsidR="00052FE3" w:rsidRPr="004A7084">
              <w:rPr>
                <w:lang w:val="uk-UA"/>
              </w:rPr>
              <w:t xml:space="preserve">ання обладнання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052FE3" w:rsidRPr="004A7084" w:rsidRDefault="00052FE3" w:rsidP="00052FE3">
            <w:pPr>
              <w:spacing w:after="0" w:line="259" w:lineRule="auto"/>
              <w:ind w:right="515" w:firstLine="0"/>
              <w:jc w:val="right"/>
              <w:rPr>
                <w:lang w:val="uk-UA"/>
              </w:rPr>
            </w:pPr>
            <w:r w:rsidRPr="004A7084">
              <w:rPr>
                <w:lang w:val="uk-UA"/>
              </w:rPr>
              <w:t xml:space="preserve">Од. вим. </w:t>
            </w:r>
          </w:p>
        </w:tc>
        <w:tc>
          <w:tcPr>
            <w:tcW w:w="2829" w:type="dxa"/>
            <w:gridSpan w:val="2"/>
            <w:tcBorders>
              <w:top w:val="single" w:sz="4" w:space="0" w:color="000000"/>
              <w:left w:val="single" w:sz="4" w:space="0" w:color="000000"/>
              <w:bottom w:val="single" w:sz="4" w:space="0" w:color="000000"/>
              <w:right w:val="single" w:sz="4" w:space="0" w:color="000000"/>
            </w:tcBorders>
          </w:tcPr>
          <w:p w:rsidR="00052FE3" w:rsidRPr="004A7084" w:rsidRDefault="00052FE3" w:rsidP="00552A51">
            <w:pPr>
              <w:spacing w:after="0" w:line="259" w:lineRule="auto"/>
              <w:ind w:left="1028" w:firstLine="0"/>
              <w:jc w:val="left"/>
              <w:rPr>
                <w:lang w:val="uk-UA"/>
              </w:rPr>
            </w:pPr>
            <w:r w:rsidRPr="004A7084">
              <w:rPr>
                <w:lang w:val="uk-UA"/>
              </w:rPr>
              <w:t xml:space="preserve">Види </w:t>
            </w:r>
            <w:r w:rsidR="00552A51">
              <w:rPr>
                <w:lang w:val="uk-UA"/>
              </w:rPr>
              <w:t>ТЗ</w:t>
            </w:r>
            <w:r w:rsidRPr="004A7084">
              <w:rPr>
                <w:lang w:val="uk-UA"/>
              </w:rPr>
              <w:t xml:space="preserve"> </w:t>
            </w:r>
          </w:p>
        </w:tc>
        <w:tc>
          <w:tcPr>
            <w:tcW w:w="2558" w:type="dxa"/>
            <w:gridSpan w:val="2"/>
            <w:vMerge w:val="restart"/>
            <w:tcBorders>
              <w:top w:val="single" w:sz="4" w:space="0" w:color="000000"/>
              <w:left w:val="single" w:sz="4" w:space="0" w:color="000000"/>
              <w:right w:val="single" w:sz="4" w:space="0" w:color="000000"/>
            </w:tcBorders>
            <w:vAlign w:val="center"/>
          </w:tcPr>
          <w:p w:rsidR="00052FE3" w:rsidRPr="004A7084" w:rsidRDefault="00052FE3" w:rsidP="00052FE3">
            <w:pPr>
              <w:spacing w:after="0" w:line="259" w:lineRule="auto"/>
              <w:ind w:left="-1747" w:firstLine="1747"/>
              <w:jc w:val="center"/>
              <w:rPr>
                <w:lang w:val="uk-UA"/>
              </w:rPr>
            </w:pPr>
            <w:r>
              <w:rPr>
                <w:lang w:val="uk-UA"/>
              </w:rPr>
              <w:t>Всього</w:t>
            </w:r>
          </w:p>
        </w:tc>
      </w:tr>
      <w:tr w:rsidR="00052FE3" w:rsidRPr="004A7084" w:rsidTr="00B057D2">
        <w:trPr>
          <w:trHeight w:val="656"/>
        </w:trPr>
        <w:tc>
          <w:tcPr>
            <w:tcW w:w="2689" w:type="dxa"/>
            <w:vMerge/>
            <w:tcBorders>
              <w:top w:val="nil"/>
              <w:left w:val="single" w:sz="4" w:space="0" w:color="000000"/>
              <w:bottom w:val="single" w:sz="4" w:space="0" w:color="000000"/>
              <w:right w:val="single" w:sz="4" w:space="0" w:color="000000"/>
            </w:tcBorders>
          </w:tcPr>
          <w:p w:rsidR="00052FE3" w:rsidRPr="004A7084" w:rsidRDefault="00052FE3">
            <w:pPr>
              <w:spacing w:after="160" w:line="259" w:lineRule="auto"/>
              <w:ind w:firstLine="0"/>
              <w:jc w:val="left"/>
              <w:rPr>
                <w:lang w:val="uk-UA"/>
              </w:rPr>
            </w:pPr>
          </w:p>
        </w:tc>
        <w:tc>
          <w:tcPr>
            <w:tcW w:w="1418" w:type="dxa"/>
            <w:vMerge/>
            <w:tcBorders>
              <w:top w:val="nil"/>
              <w:left w:val="single" w:sz="4" w:space="0" w:color="000000"/>
              <w:bottom w:val="single" w:sz="4" w:space="0" w:color="000000"/>
              <w:right w:val="single" w:sz="4" w:space="0" w:color="000000"/>
            </w:tcBorders>
          </w:tcPr>
          <w:p w:rsidR="00052FE3" w:rsidRPr="004A7084" w:rsidRDefault="00052FE3">
            <w:pPr>
              <w:spacing w:after="160" w:line="259" w:lineRule="auto"/>
              <w:ind w:firstLine="0"/>
              <w:jc w:val="left"/>
              <w:rPr>
                <w:lang w:val="uk-UA"/>
              </w:rPr>
            </w:pPr>
          </w:p>
        </w:tc>
        <w:tc>
          <w:tcPr>
            <w:tcW w:w="1440" w:type="dxa"/>
            <w:tcBorders>
              <w:top w:val="single" w:sz="4" w:space="0" w:color="000000"/>
              <w:left w:val="single" w:sz="4" w:space="0" w:color="000000"/>
              <w:bottom w:val="single" w:sz="4" w:space="0" w:color="000000"/>
              <w:right w:val="single" w:sz="4" w:space="0" w:color="000000"/>
            </w:tcBorders>
          </w:tcPr>
          <w:p w:rsidR="00052FE3" w:rsidRPr="004A7084" w:rsidRDefault="00B057D2" w:rsidP="00052FE3">
            <w:pPr>
              <w:spacing w:after="0" w:line="259" w:lineRule="auto"/>
              <w:ind w:left="108" w:firstLine="29"/>
              <w:jc w:val="left"/>
              <w:rPr>
                <w:lang w:val="uk-UA"/>
              </w:rPr>
            </w:pPr>
            <w:r>
              <w:rPr>
                <w:lang w:val="uk-UA"/>
              </w:rPr>
              <w:t>автобус</w:t>
            </w:r>
            <w:r w:rsidR="00052FE3" w:rsidRPr="004A7084">
              <w:rPr>
                <w:lang w:val="uk-UA"/>
              </w:rPr>
              <w:t xml:space="preserve"> </w:t>
            </w:r>
          </w:p>
        </w:tc>
        <w:tc>
          <w:tcPr>
            <w:tcW w:w="1389" w:type="dxa"/>
            <w:tcBorders>
              <w:top w:val="single" w:sz="4" w:space="0" w:color="000000"/>
              <w:left w:val="single" w:sz="4" w:space="0" w:color="000000"/>
              <w:bottom w:val="single" w:sz="4" w:space="0" w:color="000000"/>
              <w:right w:val="single" w:sz="4" w:space="0" w:color="000000"/>
            </w:tcBorders>
          </w:tcPr>
          <w:p w:rsidR="00052FE3" w:rsidRPr="004A7084" w:rsidRDefault="00B057D2" w:rsidP="00052FE3">
            <w:pPr>
              <w:spacing w:after="0" w:line="259" w:lineRule="auto"/>
              <w:ind w:left="106" w:firstLine="2"/>
              <w:rPr>
                <w:lang w:val="uk-UA"/>
              </w:rPr>
            </w:pPr>
            <w:r>
              <w:rPr>
                <w:lang w:val="uk-UA"/>
              </w:rPr>
              <w:t>тролейбус</w:t>
            </w:r>
          </w:p>
        </w:tc>
        <w:tc>
          <w:tcPr>
            <w:tcW w:w="2558" w:type="dxa"/>
            <w:gridSpan w:val="2"/>
            <w:vMerge/>
            <w:tcBorders>
              <w:left w:val="single" w:sz="4" w:space="0" w:color="000000"/>
              <w:bottom w:val="single" w:sz="4" w:space="0" w:color="000000"/>
              <w:right w:val="single" w:sz="4" w:space="0" w:color="000000"/>
            </w:tcBorders>
            <w:vAlign w:val="center"/>
          </w:tcPr>
          <w:p w:rsidR="00052FE3" w:rsidRPr="004A7084" w:rsidRDefault="00052FE3">
            <w:pPr>
              <w:spacing w:after="160" w:line="259" w:lineRule="auto"/>
              <w:ind w:firstLine="0"/>
              <w:jc w:val="left"/>
              <w:rPr>
                <w:lang w:val="uk-UA"/>
              </w:rPr>
            </w:pPr>
          </w:p>
        </w:tc>
      </w:tr>
      <w:tr w:rsidR="00052FE3" w:rsidRPr="004A7084" w:rsidTr="00552A51">
        <w:trPr>
          <w:trHeight w:val="528"/>
        </w:trPr>
        <w:tc>
          <w:tcPr>
            <w:tcW w:w="2689" w:type="dxa"/>
            <w:tcBorders>
              <w:top w:val="single" w:sz="4" w:space="0" w:color="000000"/>
              <w:left w:val="single" w:sz="4" w:space="0" w:color="000000"/>
              <w:bottom w:val="single" w:sz="4" w:space="0" w:color="000000"/>
              <w:right w:val="single" w:sz="4" w:space="0" w:color="000000"/>
            </w:tcBorders>
          </w:tcPr>
          <w:p w:rsidR="00052FE3" w:rsidRPr="004A7084" w:rsidRDefault="00052FE3" w:rsidP="00B057D2">
            <w:pPr>
              <w:spacing w:after="0" w:line="259" w:lineRule="auto"/>
              <w:ind w:left="-1" w:firstLine="1"/>
              <w:jc w:val="left"/>
              <w:rPr>
                <w:lang w:val="uk-UA"/>
              </w:rPr>
            </w:pPr>
            <w:r w:rsidRPr="004A7084">
              <w:rPr>
                <w:lang w:val="uk-UA"/>
              </w:rPr>
              <w:t xml:space="preserve">Бортовий комп’ютер </w:t>
            </w:r>
          </w:p>
        </w:tc>
        <w:tc>
          <w:tcPr>
            <w:tcW w:w="1418"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tabs>
                <w:tab w:val="left" w:pos="225"/>
                <w:tab w:val="center" w:pos="446"/>
              </w:tabs>
              <w:spacing w:after="0" w:line="259" w:lineRule="auto"/>
              <w:ind w:right="516" w:firstLine="0"/>
              <w:jc w:val="center"/>
              <w:rPr>
                <w:lang w:val="uk-UA"/>
              </w:rPr>
            </w:pPr>
            <w:r>
              <w:rPr>
                <w:lang w:val="uk-UA"/>
              </w:rPr>
              <w:t xml:space="preserve">     </w:t>
            </w:r>
            <w:r w:rsidR="00052FE3" w:rsidRPr="004A7084">
              <w:rPr>
                <w:lang w:val="uk-UA"/>
              </w:rPr>
              <w:t>шт.</w:t>
            </w:r>
          </w:p>
        </w:tc>
        <w:tc>
          <w:tcPr>
            <w:tcW w:w="1440"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right="131" w:firstLine="0"/>
              <w:jc w:val="center"/>
              <w:rPr>
                <w:lang w:val="uk-UA"/>
              </w:rPr>
            </w:pPr>
            <w:r>
              <w:rPr>
                <w:lang w:val="uk-UA"/>
              </w:rPr>
              <w:t>40</w:t>
            </w:r>
          </w:p>
        </w:tc>
        <w:tc>
          <w:tcPr>
            <w:tcW w:w="1389"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left="106" w:firstLine="0"/>
              <w:jc w:val="center"/>
              <w:rPr>
                <w:lang w:val="uk-UA"/>
              </w:rPr>
            </w:pPr>
            <w:r>
              <w:rPr>
                <w:lang w:val="uk-UA"/>
              </w:rPr>
              <w:t>70</w:t>
            </w:r>
          </w:p>
        </w:tc>
        <w:tc>
          <w:tcPr>
            <w:tcW w:w="2025" w:type="dxa"/>
            <w:tcBorders>
              <w:top w:val="single" w:sz="4" w:space="0" w:color="000000"/>
              <w:left w:val="single" w:sz="4" w:space="0" w:color="000000"/>
              <w:bottom w:val="single" w:sz="4" w:space="0" w:color="000000"/>
              <w:right w:val="nil"/>
            </w:tcBorders>
          </w:tcPr>
          <w:p w:rsidR="00052FE3" w:rsidRPr="004A7084" w:rsidRDefault="00052FE3" w:rsidP="00B057D2">
            <w:pPr>
              <w:spacing w:after="160" w:line="259" w:lineRule="auto"/>
              <w:ind w:firstLine="0"/>
              <w:jc w:val="center"/>
              <w:rPr>
                <w:lang w:val="uk-UA"/>
              </w:rPr>
            </w:pPr>
          </w:p>
        </w:tc>
        <w:tc>
          <w:tcPr>
            <w:tcW w:w="533" w:type="dxa"/>
            <w:tcBorders>
              <w:top w:val="single" w:sz="4" w:space="0" w:color="000000"/>
              <w:left w:val="nil"/>
              <w:bottom w:val="single" w:sz="4" w:space="0" w:color="000000"/>
              <w:right w:val="single" w:sz="4" w:space="0" w:color="000000"/>
            </w:tcBorders>
          </w:tcPr>
          <w:p w:rsidR="00052FE3" w:rsidRPr="004A7084" w:rsidRDefault="00B057D2" w:rsidP="00B057D2">
            <w:pPr>
              <w:spacing w:after="0" w:line="259" w:lineRule="auto"/>
              <w:ind w:firstLine="0"/>
              <w:jc w:val="center"/>
              <w:rPr>
                <w:lang w:val="uk-UA"/>
              </w:rPr>
            </w:pPr>
            <w:r>
              <w:rPr>
                <w:lang w:val="uk-UA"/>
              </w:rPr>
              <w:t>110</w:t>
            </w:r>
          </w:p>
        </w:tc>
      </w:tr>
      <w:tr w:rsidR="00052FE3" w:rsidRPr="004A7084" w:rsidTr="00552A51">
        <w:trPr>
          <w:trHeight w:val="509"/>
        </w:trPr>
        <w:tc>
          <w:tcPr>
            <w:tcW w:w="2689"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right="120" w:firstLine="0"/>
              <w:jc w:val="left"/>
              <w:rPr>
                <w:lang w:val="uk-UA"/>
              </w:rPr>
            </w:pPr>
            <w:r>
              <w:rPr>
                <w:lang w:val="uk-UA"/>
              </w:rPr>
              <w:t>Валідатор</w:t>
            </w:r>
          </w:p>
        </w:tc>
        <w:tc>
          <w:tcPr>
            <w:tcW w:w="1418" w:type="dxa"/>
            <w:tcBorders>
              <w:top w:val="single" w:sz="4" w:space="0" w:color="000000"/>
              <w:left w:val="single" w:sz="4" w:space="0" w:color="000000"/>
              <w:bottom w:val="single" w:sz="4" w:space="0" w:color="000000"/>
              <w:right w:val="single" w:sz="4" w:space="0" w:color="000000"/>
            </w:tcBorders>
          </w:tcPr>
          <w:p w:rsidR="00052FE3" w:rsidRPr="004A7084" w:rsidRDefault="00052FE3" w:rsidP="00B057D2">
            <w:pPr>
              <w:tabs>
                <w:tab w:val="left" w:pos="420"/>
                <w:tab w:val="center" w:pos="655"/>
              </w:tabs>
              <w:spacing w:after="0" w:line="259" w:lineRule="auto"/>
              <w:ind w:right="98" w:firstLine="0"/>
              <w:jc w:val="center"/>
              <w:rPr>
                <w:lang w:val="uk-UA"/>
              </w:rPr>
            </w:pPr>
            <w:r w:rsidRPr="004A7084">
              <w:rPr>
                <w:lang w:val="uk-UA"/>
              </w:rPr>
              <w:t>шт.</w:t>
            </w:r>
          </w:p>
        </w:tc>
        <w:tc>
          <w:tcPr>
            <w:tcW w:w="1440"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left="108" w:firstLine="0"/>
              <w:jc w:val="center"/>
              <w:rPr>
                <w:lang w:val="uk-UA"/>
              </w:rPr>
            </w:pPr>
            <w:r>
              <w:rPr>
                <w:lang w:val="uk-UA"/>
              </w:rPr>
              <w:t>84</w:t>
            </w:r>
          </w:p>
        </w:tc>
        <w:tc>
          <w:tcPr>
            <w:tcW w:w="1389"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left="106" w:right="78" w:firstLine="0"/>
              <w:jc w:val="center"/>
              <w:rPr>
                <w:lang w:val="uk-UA"/>
              </w:rPr>
            </w:pPr>
            <w:r>
              <w:rPr>
                <w:lang w:val="uk-UA"/>
              </w:rPr>
              <w:t>214</w:t>
            </w:r>
          </w:p>
        </w:tc>
        <w:tc>
          <w:tcPr>
            <w:tcW w:w="2025" w:type="dxa"/>
            <w:tcBorders>
              <w:top w:val="single" w:sz="4" w:space="0" w:color="000000"/>
              <w:left w:val="single" w:sz="4" w:space="0" w:color="000000"/>
              <w:bottom w:val="single" w:sz="4" w:space="0" w:color="000000"/>
              <w:right w:val="nil"/>
            </w:tcBorders>
          </w:tcPr>
          <w:p w:rsidR="00052FE3" w:rsidRPr="004A7084" w:rsidRDefault="00052FE3" w:rsidP="00B057D2">
            <w:pPr>
              <w:spacing w:after="160" w:line="259" w:lineRule="auto"/>
              <w:ind w:firstLine="0"/>
              <w:jc w:val="center"/>
              <w:rPr>
                <w:lang w:val="uk-UA"/>
              </w:rPr>
            </w:pPr>
          </w:p>
        </w:tc>
        <w:tc>
          <w:tcPr>
            <w:tcW w:w="533" w:type="dxa"/>
            <w:tcBorders>
              <w:top w:val="single" w:sz="4" w:space="0" w:color="000000"/>
              <w:left w:val="nil"/>
              <w:bottom w:val="single" w:sz="4" w:space="0" w:color="000000"/>
              <w:right w:val="single" w:sz="4" w:space="0" w:color="000000"/>
            </w:tcBorders>
          </w:tcPr>
          <w:p w:rsidR="00052FE3" w:rsidRPr="004A7084" w:rsidRDefault="00B057D2" w:rsidP="00B057D2">
            <w:pPr>
              <w:spacing w:after="0" w:line="259" w:lineRule="auto"/>
              <w:ind w:firstLine="0"/>
              <w:jc w:val="center"/>
              <w:rPr>
                <w:lang w:val="uk-UA"/>
              </w:rPr>
            </w:pPr>
            <w:r>
              <w:rPr>
                <w:lang w:val="uk-UA"/>
              </w:rPr>
              <w:t>298</w:t>
            </w:r>
          </w:p>
        </w:tc>
      </w:tr>
      <w:tr w:rsidR="000611A4" w:rsidRPr="000611A4" w:rsidTr="00F704C4">
        <w:trPr>
          <w:trHeight w:val="509"/>
        </w:trPr>
        <w:tc>
          <w:tcPr>
            <w:tcW w:w="2689" w:type="dxa"/>
            <w:tcBorders>
              <w:top w:val="single" w:sz="4" w:space="0" w:color="000000"/>
              <w:left w:val="single" w:sz="4" w:space="0" w:color="000000"/>
              <w:bottom w:val="single" w:sz="4" w:space="0" w:color="000000"/>
              <w:right w:val="single" w:sz="4" w:space="0" w:color="000000"/>
            </w:tcBorders>
          </w:tcPr>
          <w:p w:rsidR="000611A4" w:rsidRDefault="000611A4" w:rsidP="00B057D2">
            <w:pPr>
              <w:spacing w:after="0" w:line="259" w:lineRule="auto"/>
              <w:ind w:right="120" w:firstLine="0"/>
              <w:jc w:val="left"/>
              <w:rPr>
                <w:lang w:val="uk-UA"/>
              </w:rPr>
            </w:pPr>
            <w:r>
              <w:rPr>
                <w:lang w:val="uk-UA"/>
              </w:rPr>
              <w:t>Мобільний термінал для продажу РПК</w:t>
            </w:r>
          </w:p>
        </w:tc>
        <w:tc>
          <w:tcPr>
            <w:tcW w:w="1418" w:type="dxa"/>
            <w:tcBorders>
              <w:top w:val="single" w:sz="4" w:space="0" w:color="000000"/>
              <w:left w:val="single" w:sz="4" w:space="0" w:color="000000"/>
              <w:bottom w:val="single" w:sz="4" w:space="0" w:color="000000"/>
              <w:right w:val="single" w:sz="4" w:space="0" w:color="000000"/>
            </w:tcBorders>
          </w:tcPr>
          <w:p w:rsidR="000611A4" w:rsidRPr="004A7084" w:rsidRDefault="000611A4" w:rsidP="00B057D2">
            <w:pPr>
              <w:tabs>
                <w:tab w:val="left" w:pos="420"/>
                <w:tab w:val="center" w:pos="655"/>
              </w:tabs>
              <w:spacing w:after="0" w:line="259" w:lineRule="auto"/>
              <w:ind w:right="98" w:firstLine="0"/>
              <w:jc w:val="center"/>
              <w:rPr>
                <w:lang w:val="uk-UA"/>
              </w:rPr>
            </w:pPr>
            <w:r>
              <w:rPr>
                <w:lang w:val="uk-UA"/>
              </w:rPr>
              <w:t>шт.</w:t>
            </w:r>
          </w:p>
        </w:tc>
        <w:tc>
          <w:tcPr>
            <w:tcW w:w="1440" w:type="dxa"/>
            <w:tcBorders>
              <w:top w:val="single" w:sz="4" w:space="0" w:color="000000"/>
              <w:left w:val="single" w:sz="4" w:space="0" w:color="000000"/>
              <w:bottom w:val="single" w:sz="4" w:space="0" w:color="000000"/>
              <w:right w:val="single" w:sz="4" w:space="0" w:color="000000"/>
            </w:tcBorders>
          </w:tcPr>
          <w:p w:rsidR="000611A4" w:rsidRDefault="000611A4" w:rsidP="00B057D2">
            <w:pPr>
              <w:spacing w:after="0" w:line="259" w:lineRule="auto"/>
              <w:ind w:left="108" w:firstLine="0"/>
              <w:jc w:val="center"/>
              <w:rPr>
                <w:lang w:val="uk-UA"/>
              </w:rPr>
            </w:pPr>
            <w:r>
              <w:rPr>
                <w:lang w:val="uk-UA"/>
              </w:rPr>
              <w:t>40</w:t>
            </w:r>
          </w:p>
        </w:tc>
        <w:tc>
          <w:tcPr>
            <w:tcW w:w="1389" w:type="dxa"/>
            <w:tcBorders>
              <w:top w:val="single" w:sz="4" w:space="0" w:color="000000"/>
              <w:left w:val="single" w:sz="4" w:space="0" w:color="000000"/>
              <w:bottom w:val="single" w:sz="4" w:space="0" w:color="000000"/>
              <w:right w:val="single" w:sz="4" w:space="0" w:color="000000"/>
            </w:tcBorders>
          </w:tcPr>
          <w:p w:rsidR="000611A4" w:rsidRDefault="000611A4" w:rsidP="00B057D2">
            <w:pPr>
              <w:spacing w:after="0" w:line="259" w:lineRule="auto"/>
              <w:ind w:left="106" w:right="78" w:firstLine="0"/>
              <w:jc w:val="center"/>
              <w:rPr>
                <w:lang w:val="uk-UA"/>
              </w:rPr>
            </w:pPr>
            <w:r>
              <w:rPr>
                <w:lang w:val="uk-UA"/>
              </w:rPr>
              <w:t>70</w:t>
            </w:r>
          </w:p>
        </w:tc>
        <w:tc>
          <w:tcPr>
            <w:tcW w:w="2558" w:type="dxa"/>
            <w:gridSpan w:val="2"/>
            <w:tcBorders>
              <w:top w:val="single" w:sz="4" w:space="0" w:color="000000"/>
              <w:left w:val="single" w:sz="4" w:space="0" w:color="000000"/>
              <w:bottom w:val="single" w:sz="4" w:space="0" w:color="000000"/>
              <w:right w:val="single" w:sz="4" w:space="0" w:color="000000"/>
            </w:tcBorders>
          </w:tcPr>
          <w:p w:rsidR="000611A4" w:rsidRDefault="000611A4" w:rsidP="000611A4">
            <w:pPr>
              <w:spacing w:after="0" w:line="259" w:lineRule="auto"/>
              <w:ind w:firstLine="0"/>
              <w:jc w:val="right"/>
              <w:rPr>
                <w:lang w:val="uk-UA"/>
              </w:rPr>
            </w:pPr>
            <w:r>
              <w:rPr>
                <w:lang w:val="uk-UA"/>
              </w:rPr>
              <w:t>110</w:t>
            </w:r>
          </w:p>
        </w:tc>
      </w:tr>
      <w:tr w:rsidR="00052FE3" w:rsidRPr="004A7084" w:rsidTr="00B057D2">
        <w:trPr>
          <w:trHeight w:val="653"/>
        </w:trPr>
        <w:tc>
          <w:tcPr>
            <w:tcW w:w="2689" w:type="dxa"/>
            <w:tcBorders>
              <w:top w:val="single" w:sz="4" w:space="0" w:color="000000"/>
              <w:left w:val="single" w:sz="4" w:space="0" w:color="000000"/>
              <w:bottom w:val="single" w:sz="4" w:space="0" w:color="000000"/>
              <w:right w:val="single" w:sz="4" w:space="0" w:color="000000"/>
            </w:tcBorders>
          </w:tcPr>
          <w:p w:rsidR="00052FE3" w:rsidRPr="004A7084" w:rsidRDefault="00052FE3" w:rsidP="00B057D2">
            <w:pPr>
              <w:spacing w:after="0" w:line="259" w:lineRule="auto"/>
              <w:ind w:left="108" w:hanging="108"/>
              <w:rPr>
                <w:lang w:val="uk-UA"/>
              </w:rPr>
            </w:pPr>
            <w:r w:rsidRPr="004A7084">
              <w:rPr>
                <w:lang w:val="uk-UA"/>
              </w:rPr>
              <w:t xml:space="preserve">Кабельна мережа </w:t>
            </w:r>
          </w:p>
        </w:tc>
        <w:tc>
          <w:tcPr>
            <w:tcW w:w="1418" w:type="dxa"/>
            <w:tcBorders>
              <w:top w:val="single" w:sz="4" w:space="0" w:color="000000"/>
              <w:left w:val="single" w:sz="4" w:space="0" w:color="000000"/>
              <w:bottom w:val="single" w:sz="4" w:space="0" w:color="000000"/>
              <w:right w:val="single" w:sz="4" w:space="0" w:color="000000"/>
            </w:tcBorders>
          </w:tcPr>
          <w:p w:rsidR="00052FE3" w:rsidRPr="004A7084" w:rsidRDefault="00052FE3" w:rsidP="00B057D2">
            <w:pPr>
              <w:spacing w:after="0" w:line="259" w:lineRule="auto"/>
              <w:ind w:right="98" w:firstLine="0"/>
              <w:jc w:val="center"/>
              <w:rPr>
                <w:lang w:val="uk-UA"/>
              </w:rPr>
            </w:pPr>
            <w:r w:rsidRPr="004A7084">
              <w:rPr>
                <w:lang w:val="uk-UA"/>
              </w:rPr>
              <w:t>шт.</w:t>
            </w:r>
          </w:p>
        </w:tc>
        <w:tc>
          <w:tcPr>
            <w:tcW w:w="1440"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right="131" w:firstLine="0"/>
              <w:jc w:val="center"/>
              <w:rPr>
                <w:lang w:val="uk-UA"/>
              </w:rPr>
            </w:pPr>
            <w:r>
              <w:rPr>
                <w:lang w:val="uk-UA"/>
              </w:rPr>
              <w:t>40</w:t>
            </w:r>
          </w:p>
        </w:tc>
        <w:tc>
          <w:tcPr>
            <w:tcW w:w="1389"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left="106" w:firstLine="0"/>
              <w:jc w:val="center"/>
              <w:rPr>
                <w:lang w:val="uk-UA"/>
              </w:rPr>
            </w:pPr>
            <w:r>
              <w:rPr>
                <w:lang w:val="uk-UA"/>
              </w:rPr>
              <w:t>70</w:t>
            </w:r>
          </w:p>
        </w:tc>
        <w:tc>
          <w:tcPr>
            <w:tcW w:w="2025" w:type="dxa"/>
            <w:tcBorders>
              <w:top w:val="single" w:sz="4" w:space="0" w:color="000000"/>
              <w:left w:val="single" w:sz="4" w:space="0" w:color="000000"/>
              <w:bottom w:val="single" w:sz="4" w:space="0" w:color="000000"/>
              <w:right w:val="nil"/>
            </w:tcBorders>
          </w:tcPr>
          <w:p w:rsidR="00052FE3" w:rsidRPr="004A7084" w:rsidRDefault="00052FE3" w:rsidP="00B057D2">
            <w:pPr>
              <w:spacing w:after="160" w:line="259" w:lineRule="auto"/>
              <w:ind w:firstLine="0"/>
              <w:jc w:val="center"/>
              <w:rPr>
                <w:lang w:val="uk-UA"/>
              </w:rPr>
            </w:pPr>
          </w:p>
        </w:tc>
        <w:tc>
          <w:tcPr>
            <w:tcW w:w="533" w:type="dxa"/>
            <w:tcBorders>
              <w:top w:val="single" w:sz="4" w:space="0" w:color="000000"/>
              <w:left w:val="nil"/>
              <w:bottom w:val="single" w:sz="4" w:space="0" w:color="000000"/>
              <w:right w:val="single" w:sz="4" w:space="0" w:color="000000"/>
            </w:tcBorders>
          </w:tcPr>
          <w:p w:rsidR="00052FE3" w:rsidRPr="004A7084" w:rsidRDefault="00B057D2" w:rsidP="00B057D2">
            <w:pPr>
              <w:spacing w:after="0" w:line="259" w:lineRule="auto"/>
              <w:ind w:firstLine="0"/>
              <w:jc w:val="center"/>
              <w:rPr>
                <w:lang w:val="uk-UA"/>
              </w:rPr>
            </w:pPr>
            <w:r>
              <w:rPr>
                <w:lang w:val="uk-UA"/>
              </w:rPr>
              <w:t>110</w:t>
            </w:r>
          </w:p>
        </w:tc>
      </w:tr>
      <w:tr w:rsidR="0004076E" w:rsidRPr="004A7084" w:rsidTr="00552A51">
        <w:trPr>
          <w:trHeight w:val="743"/>
        </w:trPr>
        <w:tc>
          <w:tcPr>
            <w:tcW w:w="2689" w:type="dxa"/>
            <w:tcBorders>
              <w:top w:val="single" w:sz="4" w:space="0" w:color="000000"/>
              <w:left w:val="single" w:sz="4" w:space="0" w:color="000000"/>
              <w:bottom w:val="single" w:sz="4" w:space="0" w:color="000000"/>
              <w:right w:val="single" w:sz="4" w:space="0" w:color="000000"/>
            </w:tcBorders>
          </w:tcPr>
          <w:p w:rsidR="0004076E" w:rsidRPr="004A7084" w:rsidRDefault="00866317" w:rsidP="00B057D2">
            <w:pPr>
              <w:spacing w:after="7" w:line="259" w:lineRule="auto"/>
              <w:ind w:right="141" w:firstLine="0"/>
              <w:jc w:val="left"/>
              <w:rPr>
                <w:lang w:val="uk-UA"/>
              </w:rPr>
            </w:pPr>
            <w:r w:rsidRPr="004A7084">
              <w:rPr>
                <w:lang w:val="uk-UA"/>
              </w:rPr>
              <w:t>Мобільни</w:t>
            </w:r>
            <w:r w:rsidR="00B057D2">
              <w:rPr>
                <w:lang w:val="uk-UA"/>
              </w:rPr>
              <w:t xml:space="preserve">й </w:t>
            </w:r>
            <w:r w:rsidRPr="004A7084">
              <w:rPr>
                <w:lang w:val="uk-UA"/>
              </w:rPr>
              <w:t xml:space="preserve">термінал контролера </w:t>
            </w:r>
          </w:p>
        </w:tc>
        <w:tc>
          <w:tcPr>
            <w:tcW w:w="1418" w:type="dxa"/>
            <w:tcBorders>
              <w:top w:val="single" w:sz="4" w:space="0" w:color="000000"/>
              <w:left w:val="single" w:sz="4" w:space="0" w:color="000000"/>
              <w:bottom w:val="single" w:sz="4" w:space="0" w:color="000000"/>
              <w:right w:val="single" w:sz="4" w:space="0" w:color="000000"/>
            </w:tcBorders>
          </w:tcPr>
          <w:p w:rsidR="0004076E" w:rsidRPr="004A7084" w:rsidRDefault="00866317" w:rsidP="00B057D2">
            <w:pPr>
              <w:spacing w:after="0" w:line="259" w:lineRule="auto"/>
              <w:ind w:right="98" w:firstLine="0"/>
              <w:jc w:val="center"/>
              <w:rPr>
                <w:lang w:val="uk-UA"/>
              </w:rPr>
            </w:pPr>
            <w:r w:rsidRPr="004A7084">
              <w:rPr>
                <w:lang w:val="uk-UA"/>
              </w:rPr>
              <w:t>шт.</w:t>
            </w:r>
          </w:p>
        </w:tc>
        <w:tc>
          <w:tcPr>
            <w:tcW w:w="2829" w:type="dxa"/>
            <w:gridSpan w:val="2"/>
            <w:tcBorders>
              <w:top w:val="single" w:sz="4" w:space="0" w:color="000000"/>
              <w:left w:val="single" w:sz="4" w:space="0" w:color="000000"/>
              <w:bottom w:val="single" w:sz="4" w:space="0" w:color="000000"/>
              <w:right w:val="single" w:sz="4" w:space="0" w:color="000000"/>
            </w:tcBorders>
          </w:tcPr>
          <w:p w:rsidR="0004076E" w:rsidRPr="004A7084" w:rsidRDefault="00866317">
            <w:pPr>
              <w:spacing w:after="0" w:line="259" w:lineRule="auto"/>
              <w:ind w:left="1028" w:firstLine="0"/>
              <w:jc w:val="left"/>
              <w:rPr>
                <w:lang w:val="uk-UA"/>
              </w:rPr>
            </w:pPr>
            <w:r w:rsidRPr="004A7084">
              <w:rPr>
                <w:lang w:val="uk-UA"/>
              </w:rPr>
              <w:t xml:space="preserve"> </w:t>
            </w:r>
          </w:p>
        </w:tc>
        <w:tc>
          <w:tcPr>
            <w:tcW w:w="2025" w:type="dxa"/>
            <w:tcBorders>
              <w:top w:val="single" w:sz="4" w:space="0" w:color="000000"/>
              <w:left w:val="single" w:sz="4" w:space="0" w:color="000000"/>
              <w:bottom w:val="single" w:sz="4" w:space="0" w:color="000000"/>
              <w:right w:val="nil"/>
            </w:tcBorders>
          </w:tcPr>
          <w:p w:rsidR="0004076E" w:rsidRPr="004A7084" w:rsidRDefault="0004076E" w:rsidP="00B057D2">
            <w:pPr>
              <w:spacing w:after="160" w:line="259" w:lineRule="auto"/>
              <w:ind w:firstLine="0"/>
              <w:jc w:val="center"/>
              <w:rPr>
                <w:lang w:val="uk-UA"/>
              </w:rPr>
            </w:pPr>
          </w:p>
        </w:tc>
        <w:tc>
          <w:tcPr>
            <w:tcW w:w="533" w:type="dxa"/>
            <w:tcBorders>
              <w:top w:val="single" w:sz="4" w:space="0" w:color="000000"/>
              <w:left w:val="nil"/>
              <w:bottom w:val="single" w:sz="4" w:space="0" w:color="000000"/>
              <w:right w:val="single" w:sz="4" w:space="0" w:color="000000"/>
            </w:tcBorders>
          </w:tcPr>
          <w:p w:rsidR="0004076E" w:rsidRPr="004A7084" w:rsidRDefault="00B057D2" w:rsidP="00B057D2">
            <w:pPr>
              <w:spacing w:after="0" w:line="259" w:lineRule="auto"/>
              <w:ind w:firstLine="0"/>
              <w:jc w:val="center"/>
              <w:rPr>
                <w:lang w:val="uk-UA"/>
              </w:rPr>
            </w:pPr>
            <w:r>
              <w:rPr>
                <w:lang w:val="uk-UA"/>
              </w:rPr>
              <w:t>2</w:t>
            </w:r>
            <w:r w:rsidR="00866317" w:rsidRPr="004A7084">
              <w:rPr>
                <w:lang w:val="uk-UA"/>
              </w:rPr>
              <w:t>0</w:t>
            </w:r>
          </w:p>
        </w:tc>
      </w:tr>
      <w:tr w:rsidR="0004076E" w:rsidRPr="004A7084" w:rsidTr="00552A51">
        <w:trPr>
          <w:trHeight w:val="500"/>
        </w:trPr>
        <w:tc>
          <w:tcPr>
            <w:tcW w:w="2689" w:type="dxa"/>
            <w:tcBorders>
              <w:top w:val="single" w:sz="4" w:space="0" w:color="000000"/>
              <w:left w:val="single" w:sz="4" w:space="0" w:color="000000"/>
              <w:bottom w:val="single" w:sz="4" w:space="0" w:color="000000"/>
              <w:right w:val="single" w:sz="4" w:space="0" w:color="000000"/>
            </w:tcBorders>
          </w:tcPr>
          <w:p w:rsidR="0004076E" w:rsidRPr="004A7084" w:rsidRDefault="00866317" w:rsidP="00B057D2">
            <w:pPr>
              <w:spacing w:after="0" w:line="259" w:lineRule="auto"/>
              <w:ind w:left="108" w:hanging="108"/>
              <w:rPr>
                <w:lang w:val="uk-UA"/>
              </w:rPr>
            </w:pPr>
            <w:r w:rsidRPr="004A7084">
              <w:rPr>
                <w:lang w:val="uk-UA"/>
              </w:rPr>
              <w:t>Системна частина</w:t>
            </w:r>
            <w:r w:rsidR="00B057D2">
              <w:rPr>
                <w:lang w:val="uk-UA"/>
              </w:rPr>
              <w:t>:</w:t>
            </w:r>
          </w:p>
        </w:tc>
        <w:tc>
          <w:tcPr>
            <w:tcW w:w="1418" w:type="dxa"/>
            <w:tcBorders>
              <w:top w:val="single" w:sz="4" w:space="0" w:color="000000"/>
              <w:left w:val="single" w:sz="4" w:space="0" w:color="000000"/>
              <w:bottom w:val="single" w:sz="4" w:space="0" w:color="000000"/>
              <w:right w:val="nil"/>
            </w:tcBorders>
          </w:tcPr>
          <w:p w:rsidR="0004076E" w:rsidRPr="004A7084" w:rsidRDefault="0004076E" w:rsidP="00B057D2">
            <w:pPr>
              <w:spacing w:after="0" w:line="259" w:lineRule="auto"/>
              <w:ind w:left="1027" w:firstLine="0"/>
              <w:jc w:val="center"/>
              <w:rPr>
                <w:lang w:val="uk-UA"/>
              </w:rPr>
            </w:pPr>
          </w:p>
        </w:tc>
        <w:tc>
          <w:tcPr>
            <w:tcW w:w="4854" w:type="dxa"/>
            <w:gridSpan w:val="3"/>
            <w:tcBorders>
              <w:top w:val="single" w:sz="4" w:space="0" w:color="000000"/>
              <w:left w:val="nil"/>
              <w:bottom w:val="single" w:sz="4" w:space="0" w:color="000000"/>
              <w:right w:val="nil"/>
            </w:tcBorders>
          </w:tcPr>
          <w:p w:rsidR="0004076E" w:rsidRPr="004A7084" w:rsidRDefault="0004076E">
            <w:pPr>
              <w:spacing w:after="160" w:line="259" w:lineRule="auto"/>
              <w:ind w:firstLine="0"/>
              <w:jc w:val="left"/>
              <w:rPr>
                <w:lang w:val="uk-UA"/>
              </w:rPr>
            </w:pPr>
          </w:p>
        </w:tc>
        <w:tc>
          <w:tcPr>
            <w:tcW w:w="533" w:type="dxa"/>
            <w:tcBorders>
              <w:top w:val="single" w:sz="4" w:space="0" w:color="000000"/>
              <w:left w:val="nil"/>
              <w:bottom w:val="single" w:sz="4" w:space="0" w:color="000000"/>
              <w:right w:val="single" w:sz="4" w:space="0" w:color="000000"/>
            </w:tcBorders>
          </w:tcPr>
          <w:p w:rsidR="0004076E" w:rsidRPr="004A7084" w:rsidRDefault="0004076E">
            <w:pPr>
              <w:spacing w:after="160" w:line="259" w:lineRule="auto"/>
              <w:ind w:firstLine="0"/>
              <w:jc w:val="left"/>
              <w:rPr>
                <w:lang w:val="uk-UA"/>
              </w:rPr>
            </w:pPr>
          </w:p>
        </w:tc>
      </w:tr>
      <w:tr w:rsidR="0004076E" w:rsidRPr="004A7084" w:rsidTr="00552A51">
        <w:trPr>
          <w:trHeight w:val="618"/>
        </w:trPr>
        <w:tc>
          <w:tcPr>
            <w:tcW w:w="2689" w:type="dxa"/>
            <w:tcBorders>
              <w:top w:val="single" w:sz="4" w:space="0" w:color="000000"/>
              <w:left w:val="single" w:sz="4" w:space="0" w:color="000000"/>
              <w:bottom w:val="single" w:sz="4" w:space="0" w:color="000000"/>
              <w:right w:val="single" w:sz="4" w:space="0" w:color="000000"/>
            </w:tcBorders>
          </w:tcPr>
          <w:p w:rsidR="0004076E" w:rsidRPr="004A7084" w:rsidRDefault="00866317" w:rsidP="00B057D2">
            <w:pPr>
              <w:tabs>
                <w:tab w:val="left" w:pos="0"/>
              </w:tabs>
              <w:spacing w:after="0" w:line="259" w:lineRule="auto"/>
              <w:ind w:left="108" w:hanging="108"/>
              <w:jc w:val="left"/>
              <w:rPr>
                <w:lang w:val="uk-UA"/>
              </w:rPr>
            </w:pPr>
            <w:r w:rsidRPr="004A7084">
              <w:rPr>
                <w:lang w:val="uk-UA"/>
              </w:rPr>
              <w:t>Серверне</w:t>
            </w:r>
            <w:r w:rsidR="00B057D2">
              <w:rPr>
                <w:lang w:val="uk-UA"/>
              </w:rPr>
              <w:t xml:space="preserve"> о</w:t>
            </w:r>
            <w:r w:rsidRPr="004A7084">
              <w:rPr>
                <w:lang w:val="uk-UA"/>
              </w:rPr>
              <w:t xml:space="preserve">бладнання </w:t>
            </w:r>
          </w:p>
        </w:tc>
        <w:tc>
          <w:tcPr>
            <w:tcW w:w="1418" w:type="dxa"/>
            <w:tcBorders>
              <w:top w:val="single" w:sz="4" w:space="0" w:color="000000"/>
              <w:left w:val="single" w:sz="4" w:space="0" w:color="000000"/>
              <w:bottom w:val="single" w:sz="4" w:space="0" w:color="000000"/>
              <w:right w:val="single" w:sz="4" w:space="0" w:color="000000"/>
            </w:tcBorders>
          </w:tcPr>
          <w:p w:rsidR="0004076E" w:rsidRPr="004A7084" w:rsidRDefault="00866317" w:rsidP="00B057D2">
            <w:pPr>
              <w:spacing w:after="0" w:line="259" w:lineRule="auto"/>
              <w:ind w:hanging="135"/>
              <w:jc w:val="center"/>
              <w:rPr>
                <w:lang w:val="uk-UA"/>
              </w:rPr>
            </w:pPr>
            <w:r w:rsidRPr="004A7084">
              <w:rPr>
                <w:lang w:val="uk-UA"/>
              </w:rPr>
              <w:t>комплект</w:t>
            </w:r>
          </w:p>
        </w:tc>
        <w:tc>
          <w:tcPr>
            <w:tcW w:w="2829" w:type="dxa"/>
            <w:gridSpan w:val="2"/>
            <w:tcBorders>
              <w:top w:val="single" w:sz="4" w:space="0" w:color="000000"/>
              <w:left w:val="single" w:sz="4" w:space="0" w:color="000000"/>
              <w:bottom w:val="single" w:sz="4" w:space="0" w:color="000000"/>
              <w:right w:val="single" w:sz="4" w:space="0" w:color="000000"/>
            </w:tcBorders>
          </w:tcPr>
          <w:p w:rsidR="0004076E" w:rsidRPr="004A7084" w:rsidRDefault="00866317">
            <w:pPr>
              <w:spacing w:after="0" w:line="259" w:lineRule="auto"/>
              <w:ind w:left="1028" w:firstLine="0"/>
              <w:jc w:val="left"/>
              <w:rPr>
                <w:lang w:val="uk-UA"/>
              </w:rPr>
            </w:pPr>
            <w:r w:rsidRPr="004A7084">
              <w:rPr>
                <w:lang w:val="uk-UA"/>
              </w:rPr>
              <w:t xml:space="preserve"> </w:t>
            </w:r>
          </w:p>
        </w:tc>
        <w:tc>
          <w:tcPr>
            <w:tcW w:w="2025" w:type="dxa"/>
            <w:tcBorders>
              <w:top w:val="single" w:sz="4" w:space="0" w:color="000000"/>
              <w:left w:val="single" w:sz="4" w:space="0" w:color="000000"/>
              <w:bottom w:val="single" w:sz="4" w:space="0" w:color="000000"/>
              <w:right w:val="nil"/>
            </w:tcBorders>
          </w:tcPr>
          <w:p w:rsidR="0004076E" w:rsidRPr="004A7084" w:rsidRDefault="0004076E">
            <w:pPr>
              <w:spacing w:after="160" w:line="259" w:lineRule="auto"/>
              <w:ind w:firstLine="0"/>
              <w:jc w:val="left"/>
              <w:rPr>
                <w:lang w:val="uk-UA"/>
              </w:rPr>
            </w:pPr>
          </w:p>
        </w:tc>
        <w:tc>
          <w:tcPr>
            <w:tcW w:w="533" w:type="dxa"/>
            <w:tcBorders>
              <w:top w:val="single" w:sz="4" w:space="0" w:color="000000"/>
              <w:left w:val="nil"/>
              <w:bottom w:val="single" w:sz="4" w:space="0" w:color="000000"/>
              <w:right w:val="single" w:sz="4" w:space="0" w:color="000000"/>
            </w:tcBorders>
          </w:tcPr>
          <w:p w:rsidR="0004076E" w:rsidRPr="004A7084" w:rsidRDefault="00866317" w:rsidP="00B057D2">
            <w:pPr>
              <w:spacing w:after="0" w:line="259" w:lineRule="auto"/>
              <w:ind w:firstLine="0"/>
              <w:jc w:val="right"/>
              <w:rPr>
                <w:lang w:val="uk-UA"/>
              </w:rPr>
            </w:pPr>
            <w:r w:rsidRPr="004A7084">
              <w:rPr>
                <w:lang w:val="uk-UA"/>
              </w:rPr>
              <w:t xml:space="preserve">1 </w:t>
            </w:r>
          </w:p>
        </w:tc>
      </w:tr>
      <w:tr w:rsidR="00B057D2" w:rsidRPr="004A7084" w:rsidTr="00552A51">
        <w:trPr>
          <w:trHeight w:val="598"/>
        </w:trPr>
        <w:tc>
          <w:tcPr>
            <w:tcW w:w="2689" w:type="dxa"/>
            <w:tcBorders>
              <w:top w:val="single" w:sz="4" w:space="0" w:color="000000"/>
              <w:left w:val="single" w:sz="4" w:space="0" w:color="000000"/>
              <w:right w:val="single" w:sz="4" w:space="0" w:color="000000"/>
            </w:tcBorders>
          </w:tcPr>
          <w:p w:rsidR="00B057D2" w:rsidRPr="004A7084" w:rsidRDefault="00B057D2" w:rsidP="00B057D2">
            <w:pPr>
              <w:spacing w:after="0" w:line="259" w:lineRule="auto"/>
              <w:ind w:firstLine="0"/>
              <w:jc w:val="left"/>
              <w:rPr>
                <w:lang w:val="uk-UA"/>
              </w:rPr>
            </w:pPr>
            <w:r w:rsidRPr="004A7084">
              <w:rPr>
                <w:lang w:val="uk-UA"/>
              </w:rPr>
              <w:lastRenderedPageBreak/>
              <w:t xml:space="preserve">Мережеве обладнання </w:t>
            </w:r>
          </w:p>
        </w:tc>
        <w:tc>
          <w:tcPr>
            <w:tcW w:w="1418" w:type="dxa"/>
            <w:tcBorders>
              <w:top w:val="single" w:sz="4" w:space="0" w:color="000000"/>
              <w:left w:val="single" w:sz="4" w:space="0" w:color="000000"/>
              <w:right w:val="single" w:sz="4" w:space="0" w:color="000000"/>
            </w:tcBorders>
          </w:tcPr>
          <w:p w:rsidR="00B057D2" w:rsidRPr="004A7084" w:rsidRDefault="00B057D2" w:rsidP="00B057D2">
            <w:pPr>
              <w:spacing w:after="0" w:line="259" w:lineRule="auto"/>
              <w:ind w:right="178" w:firstLine="0"/>
              <w:jc w:val="center"/>
              <w:rPr>
                <w:lang w:val="uk-UA"/>
              </w:rPr>
            </w:pPr>
            <w:r w:rsidRPr="004A7084">
              <w:rPr>
                <w:lang w:val="uk-UA"/>
              </w:rPr>
              <w:t>комплект</w:t>
            </w:r>
          </w:p>
        </w:tc>
        <w:tc>
          <w:tcPr>
            <w:tcW w:w="2829" w:type="dxa"/>
            <w:gridSpan w:val="2"/>
            <w:tcBorders>
              <w:top w:val="single" w:sz="4" w:space="0" w:color="000000"/>
              <w:left w:val="single" w:sz="4" w:space="0" w:color="000000"/>
              <w:right w:val="single" w:sz="4" w:space="0" w:color="000000"/>
            </w:tcBorders>
          </w:tcPr>
          <w:p w:rsidR="00B057D2" w:rsidRPr="004A7084" w:rsidRDefault="00B057D2">
            <w:pPr>
              <w:spacing w:after="0" w:line="259" w:lineRule="auto"/>
              <w:ind w:left="1028" w:firstLine="0"/>
              <w:jc w:val="left"/>
              <w:rPr>
                <w:lang w:val="uk-UA"/>
              </w:rPr>
            </w:pPr>
            <w:r w:rsidRPr="004A7084">
              <w:rPr>
                <w:lang w:val="uk-UA"/>
              </w:rPr>
              <w:t xml:space="preserve"> </w:t>
            </w:r>
          </w:p>
        </w:tc>
        <w:tc>
          <w:tcPr>
            <w:tcW w:w="2558" w:type="dxa"/>
            <w:gridSpan w:val="2"/>
            <w:tcBorders>
              <w:top w:val="single" w:sz="4" w:space="0" w:color="000000"/>
              <w:left w:val="single" w:sz="4" w:space="0" w:color="000000"/>
              <w:right w:val="single" w:sz="4" w:space="0" w:color="000000"/>
            </w:tcBorders>
          </w:tcPr>
          <w:p w:rsidR="00B057D2" w:rsidRPr="004A7084" w:rsidRDefault="00B057D2" w:rsidP="00B057D2">
            <w:pPr>
              <w:spacing w:after="0" w:line="259" w:lineRule="auto"/>
              <w:ind w:firstLine="0"/>
              <w:jc w:val="right"/>
              <w:rPr>
                <w:lang w:val="uk-UA"/>
              </w:rPr>
            </w:pPr>
            <w:r w:rsidRPr="004A7084">
              <w:rPr>
                <w:lang w:val="uk-UA"/>
              </w:rPr>
              <w:t xml:space="preserve">1 </w:t>
            </w:r>
          </w:p>
        </w:tc>
      </w:tr>
      <w:tr w:rsidR="0004076E" w:rsidRPr="004A7084" w:rsidTr="00B057D2">
        <w:trPr>
          <w:trHeight w:val="653"/>
        </w:trPr>
        <w:tc>
          <w:tcPr>
            <w:tcW w:w="2689" w:type="dxa"/>
            <w:tcBorders>
              <w:top w:val="single" w:sz="4" w:space="0" w:color="000000"/>
              <w:left w:val="single" w:sz="4" w:space="0" w:color="000000"/>
              <w:bottom w:val="single" w:sz="4" w:space="0" w:color="000000"/>
              <w:right w:val="single" w:sz="4" w:space="0" w:color="000000"/>
            </w:tcBorders>
          </w:tcPr>
          <w:p w:rsidR="0004076E" w:rsidRPr="004A7084" w:rsidRDefault="00B057D2" w:rsidP="00B057D2">
            <w:pPr>
              <w:spacing w:after="0" w:line="259" w:lineRule="auto"/>
              <w:ind w:firstLine="0"/>
              <w:jc w:val="left"/>
              <w:rPr>
                <w:lang w:val="uk-UA"/>
              </w:rPr>
            </w:pPr>
            <w:r>
              <w:rPr>
                <w:lang w:val="uk-UA"/>
              </w:rPr>
              <w:t>Програмн</w:t>
            </w:r>
            <w:r w:rsidR="00866317" w:rsidRPr="004A7084">
              <w:rPr>
                <w:lang w:val="uk-UA"/>
              </w:rPr>
              <w:t xml:space="preserve">е забезпечення </w:t>
            </w:r>
          </w:p>
        </w:tc>
        <w:tc>
          <w:tcPr>
            <w:tcW w:w="1418" w:type="dxa"/>
            <w:tcBorders>
              <w:top w:val="single" w:sz="4" w:space="0" w:color="000000"/>
              <w:left w:val="single" w:sz="4" w:space="0" w:color="000000"/>
              <w:bottom w:val="single" w:sz="4" w:space="0" w:color="000000"/>
              <w:right w:val="single" w:sz="4" w:space="0" w:color="000000"/>
            </w:tcBorders>
          </w:tcPr>
          <w:p w:rsidR="0004076E" w:rsidRPr="004A7084" w:rsidRDefault="00052FE3" w:rsidP="00B057D2">
            <w:pPr>
              <w:spacing w:after="0" w:line="259" w:lineRule="auto"/>
              <w:ind w:hanging="135"/>
              <w:jc w:val="center"/>
              <w:rPr>
                <w:lang w:val="uk-UA"/>
              </w:rPr>
            </w:pPr>
            <w:r>
              <w:rPr>
                <w:lang w:val="uk-UA"/>
              </w:rPr>
              <w:t>к</w:t>
            </w:r>
            <w:r w:rsidR="00866317" w:rsidRPr="004A7084">
              <w:rPr>
                <w:lang w:val="uk-UA"/>
              </w:rPr>
              <w:t>омплект</w:t>
            </w:r>
          </w:p>
        </w:tc>
        <w:tc>
          <w:tcPr>
            <w:tcW w:w="2829" w:type="dxa"/>
            <w:gridSpan w:val="2"/>
            <w:tcBorders>
              <w:top w:val="single" w:sz="4" w:space="0" w:color="000000"/>
              <w:left w:val="single" w:sz="4" w:space="0" w:color="000000"/>
              <w:bottom w:val="single" w:sz="4" w:space="0" w:color="000000"/>
              <w:right w:val="single" w:sz="4" w:space="0" w:color="000000"/>
            </w:tcBorders>
          </w:tcPr>
          <w:p w:rsidR="0004076E" w:rsidRPr="004A7084" w:rsidRDefault="0004076E">
            <w:pPr>
              <w:spacing w:after="0" w:line="259" w:lineRule="auto"/>
              <w:ind w:left="920" w:firstLine="0"/>
              <w:jc w:val="left"/>
              <w:rPr>
                <w:lang w:val="uk-UA"/>
              </w:rPr>
            </w:pPr>
          </w:p>
        </w:tc>
        <w:tc>
          <w:tcPr>
            <w:tcW w:w="2558" w:type="dxa"/>
            <w:gridSpan w:val="2"/>
            <w:tcBorders>
              <w:top w:val="single" w:sz="4" w:space="0" w:color="000000"/>
              <w:left w:val="single" w:sz="4" w:space="0" w:color="000000"/>
              <w:bottom w:val="single" w:sz="4" w:space="0" w:color="000000"/>
              <w:right w:val="single" w:sz="4" w:space="0" w:color="000000"/>
            </w:tcBorders>
          </w:tcPr>
          <w:p w:rsidR="0004076E" w:rsidRPr="000611A4" w:rsidRDefault="000611A4" w:rsidP="000611A4">
            <w:pPr>
              <w:spacing w:after="0" w:line="259" w:lineRule="auto"/>
              <w:ind w:left="642" w:firstLine="0"/>
              <w:jc w:val="right"/>
              <w:rPr>
                <w:lang w:val="uk-UA"/>
              </w:rPr>
            </w:pPr>
            <w:r>
              <w:rPr>
                <w:lang w:val="uk-UA"/>
              </w:rPr>
              <w:t>1</w:t>
            </w:r>
          </w:p>
        </w:tc>
      </w:tr>
    </w:tbl>
    <w:p w:rsidR="00AE7D3F" w:rsidRDefault="00AE7D3F" w:rsidP="00AE7D3F">
      <w:pPr>
        <w:ind w:left="989" w:firstLine="0"/>
        <w:rPr>
          <w:lang w:val="uk-UA"/>
        </w:rPr>
      </w:pPr>
    </w:p>
    <w:p w:rsidR="0004076E" w:rsidRDefault="00CB4B81" w:rsidP="00CB4B81">
      <w:pPr>
        <w:ind w:left="989" w:firstLine="0"/>
        <w:jc w:val="center"/>
        <w:rPr>
          <w:lang w:val="uk-UA"/>
        </w:rPr>
      </w:pPr>
      <w:r>
        <w:rPr>
          <w:lang w:val="uk-UA"/>
        </w:rPr>
        <w:t xml:space="preserve">5. </w:t>
      </w:r>
      <w:r w:rsidR="00866317" w:rsidRPr="004A7084">
        <w:rPr>
          <w:lang w:val="uk-UA"/>
        </w:rPr>
        <w:t>Основні вимоги до компонентів АСООП</w:t>
      </w:r>
    </w:p>
    <w:p w:rsidR="00953880" w:rsidRDefault="00953880" w:rsidP="00AE7D3F">
      <w:pPr>
        <w:spacing w:after="0" w:line="247" w:lineRule="auto"/>
        <w:ind w:firstLine="709"/>
        <w:rPr>
          <w:lang w:val="uk-UA"/>
        </w:rPr>
      </w:pPr>
    </w:p>
    <w:p w:rsidR="00727BE9" w:rsidRPr="00727BE9" w:rsidRDefault="00727BE9" w:rsidP="00AE7D3F">
      <w:pPr>
        <w:spacing w:after="0" w:line="247" w:lineRule="auto"/>
        <w:ind w:firstLine="709"/>
        <w:rPr>
          <w:lang w:val="uk-UA"/>
        </w:rPr>
      </w:pPr>
      <w:r>
        <w:rPr>
          <w:lang w:val="uk-UA"/>
        </w:rPr>
        <w:t>Усі компоненти АСООП (прилади, обладнання, ПЗ) повинні бути сумісними між собою та забезпечувати безперервну і налагоджену системну роботу.</w:t>
      </w:r>
    </w:p>
    <w:p w:rsidR="00AE7D3F" w:rsidRDefault="007D4ED9" w:rsidP="00AE7D3F">
      <w:pPr>
        <w:spacing w:after="0" w:line="247" w:lineRule="auto"/>
        <w:ind w:firstLine="709"/>
        <w:rPr>
          <w:lang w:val="uk-UA"/>
        </w:rPr>
      </w:pPr>
      <w:r>
        <w:rPr>
          <w:lang w:val="uk-UA"/>
        </w:rPr>
        <w:t xml:space="preserve">Вимоги до підсистеми </w:t>
      </w:r>
      <w:r w:rsidR="00552A51">
        <w:rPr>
          <w:lang w:val="uk-UA"/>
        </w:rPr>
        <w:t>ТЗ</w:t>
      </w:r>
      <w:r>
        <w:rPr>
          <w:lang w:val="uk-UA"/>
        </w:rPr>
        <w:t xml:space="preserve">: </w:t>
      </w:r>
    </w:p>
    <w:p w:rsidR="006B01DB" w:rsidRDefault="00866317" w:rsidP="006B01DB">
      <w:pPr>
        <w:spacing w:after="0" w:line="247" w:lineRule="auto"/>
        <w:ind w:firstLine="709"/>
        <w:rPr>
          <w:lang w:val="uk-UA"/>
        </w:rPr>
      </w:pPr>
      <w:r w:rsidRPr="004A7084">
        <w:rPr>
          <w:lang w:val="uk-UA"/>
        </w:rPr>
        <w:t xml:space="preserve">Валідатор має бути конструктивно закінченим блоком, що містить у своєму складі модуль управління, елементи індикації, вузол читання </w:t>
      </w:r>
      <w:r w:rsidR="000611A4">
        <w:rPr>
          <w:lang w:val="uk-UA"/>
        </w:rPr>
        <w:t>безконтактних смарт-карт</w:t>
      </w:r>
      <w:r w:rsidR="006B01DB">
        <w:rPr>
          <w:lang w:val="uk-UA"/>
        </w:rPr>
        <w:t>ок</w:t>
      </w:r>
      <w:r w:rsidRPr="004A7084">
        <w:rPr>
          <w:lang w:val="uk-UA"/>
        </w:rPr>
        <w:t xml:space="preserve">, індикатори для видачі повідомлень, а також засоби комунікації для сумісної роботи з бортовим комп’ютером. Конструкція </w:t>
      </w:r>
      <w:r w:rsidR="00552A51" w:rsidRPr="004A7084">
        <w:rPr>
          <w:lang w:val="uk-UA"/>
        </w:rPr>
        <w:t>валідатора</w:t>
      </w:r>
      <w:r w:rsidRPr="004A7084">
        <w:rPr>
          <w:lang w:val="uk-UA"/>
        </w:rPr>
        <w:t xml:space="preserve"> повинна забезпечити можливість заміни прис</w:t>
      </w:r>
      <w:r w:rsidR="007D4ED9">
        <w:rPr>
          <w:lang w:val="uk-UA"/>
        </w:rPr>
        <w:t xml:space="preserve">трою протягом не більше 5 хв. </w:t>
      </w:r>
    </w:p>
    <w:p w:rsidR="006B01DB" w:rsidRPr="006B01DB" w:rsidRDefault="006B01DB" w:rsidP="0094508A">
      <w:pPr>
        <w:spacing w:after="12" w:line="269" w:lineRule="auto"/>
        <w:ind w:left="233" w:right="162"/>
        <w:rPr>
          <w:rFonts w:eastAsia="Calibri"/>
          <w:color w:val="auto"/>
          <w:szCs w:val="28"/>
          <w:lang w:val="uk-UA" w:eastAsia="ru-RU"/>
        </w:rPr>
      </w:pPr>
      <w:r>
        <w:rPr>
          <w:lang w:val="uk-UA"/>
        </w:rPr>
        <w:t>М</w:t>
      </w:r>
      <w:r w:rsidRPr="002C1CA6">
        <w:rPr>
          <w:lang w:val="uk-UA"/>
        </w:rPr>
        <w:t>обільний термінал для продажу РПК</w:t>
      </w:r>
      <w:r w:rsidRPr="004A7084">
        <w:rPr>
          <w:lang w:val="uk-UA"/>
        </w:rPr>
        <w:t xml:space="preserve"> має вузол верифікації РПК, принтер для друку </w:t>
      </w:r>
      <w:r>
        <w:rPr>
          <w:lang w:val="uk-UA"/>
        </w:rPr>
        <w:t>РПК</w:t>
      </w:r>
      <w:r w:rsidR="0094508A">
        <w:rPr>
          <w:lang w:val="uk-UA"/>
        </w:rPr>
        <w:t>,</w:t>
      </w:r>
      <w:r>
        <w:rPr>
          <w:lang w:val="uk-UA"/>
        </w:rPr>
        <w:t xml:space="preserve"> </w:t>
      </w:r>
      <w:r w:rsidRPr="006B01DB">
        <w:rPr>
          <w:rFonts w:eastAsia="Calibri"/>
          <w:color w:val="auto"/>
          <w:szCs w:val="28"/>
          <w:lang w:val="uk-UA" w:eastAsia="ru-RU"/>
        </w:rPr>
        <w:t xml:space="preserve">обмін даними з </w:t>
      </w:r>
      <w:r w:rsidR="0094508A">
        <w:rPr>
          <w:rFonts w:eastAsia="Calibri"/>
          <w:color w:val="auto"/>
          <w:szCs w:val="28"/>
          <w:lang w:val="uk-UA" w:eastAsia="ru-RU"/>
        </w:rPr>
        <w:t>бортовим комп’ютером.</w:t>
      </w:r>
    </w:p>
    <w:p w:rsidR="0004076E" w:rsidRPr="004A7084" w:rsidRDefault="00866317" w:rsidP="00AE7D3F">
      <w:pPr>
        <w:spacing w:after="0" w:line="247" w:lineRule="auto"/>
        <w:ind w:left="709" w:firstLine="0"/>
        <w:rPr>
          <w:lang w:val="uk-UA"/>
        </w:rPr>
      </w:pPr>
      <w:r w:rsidRPr="004A7084">
        <w:rPr>
          <w:lang w:val="uk-UA"/>
        </w:rPr>
        <w:t xml:space="preserve">Бортовий комп’ютер має забезпечувати: </w:t>
      </w:r>
    </w:p>
    <w:p w:rsidR="0004076E" w:rsidRPr="004A7084" w:rsidRDefault="00866317" w:rsidP="00AE7D3F">
      <w:pPr>
        <w:numPr>
          <w:ilvl w:val="0"/>
          <w:numId w:val="9"/>
        </w:numPr>
        <w:spacing w:after="0" w:line="247" w:lineRule="auto"/>
        <w:ind w:left="0" w:firstLine="709"/>
        <w:rPr>
          <w:lang w:val="uk-UA"/>
        </w:rPr>
      </w:pPr>
      <w:r w:rsidRPr="004A7084">
        <w:rPr>
          <w:lang w:val="uk-UA"/>
        </w:rPr>
        <w:t xml:space="preserve">синхронізацію роботи валідаторів; </w:t>
      </w:r>
    </w:p>
    <w:p w:rsidR="0004076E" w:rsidRPr="004A7084" w:rsidRDefault="00866317" w:rsidP="00AE7D3F">
      <w:pPr>
        <w:numPr>
          <w:ilvl w:val="0"/>
          <w:numId w:val="9"/>
        </w:numPr>
        <w:spacing w:after="0" w:line="247" w:lineRule="auto"/>
        <w:ind w:left="0" w:firstLine="709"/>
        <w:rPr>
          <w:lang w:val="uk-UA"/>
        </w:rPr>
      </w:pPr>
      <w:r w:rsidRPr="004A7084">
        <w:rPr>
          <w:lang w:val="uk-UA"/>
        </w:rPr>
        <w:t xml:space="preserve">конфігурування ПЗ підсистеми </w:t>
      </w:r>
      <w:r w:rsidR="00552A51">
        <w:rPr>
          <w:lang w:val="uk-UA"/>
        </w:rPr>
        <w:t>ТЗ</w:t>
      </w:r>
      <w:r w:rsidRPr="004A7084">
        <w:rPr>
          <w:lang w:val="uk-UA"/>
        </w:rPr>
        <w:t xml:space="preserve">; </w:t>
      </w:r>
    </w:p>
    <w:p w:rsidR="0004076E" w:rsidRPr="004A7084" w:rsidRDefault="00866317" w:rsidP="00AE7D3F">
      <w:pPr>
        <w:numPr>
          <w:ilvl w:val="0"/>
          <w:numId w:val="9"/>
        </w:numPr>
        <w:spacing w:after="0" w:line="247" w:lineRule="auto"/>
        <w:ind w:left="0" w:firstLine="709"/>
        <w:rPr>
          <w:lang w:val="uk-UA"/>
        </w:rPr>
      </w:pPr>
      <w:r w:rsidRPr="004A7084">
        <w:rPr>
          <w:lang w:val="uk-UA"/>
        </w:rPr>
        <w:t xml:space="preserve">комунікацію підсистеми </w:t>
      </w:r>
      <w:r w:rsidR="00552A51">
        <w:rPr>
          <w:lang w:val="uk-UA"/>
        </w:rPr>
        <w:t>ТЗ</w:t>
      </w:r>
      <w:r w:rsidRPr="004A7084">
        <w:rPr>
          <w:lang w:val="uk-UA"/>
        </w:rPr>
        <w:t xml:space="preserve"> з сервером обладнання ЦУР. </w:t>
      </w:r>
    </w:p>
    <w:p w:rsidR="0004076E" w:rsidRPr="004A7084" w:rsidRDefault="00866317" w:rsidP="00AE7D3F">
      <w:pPr>
        <w:numPr>
          <w:ilvl w:val="0"/>
          <w:numId w:val="9"/>
        </w:numPr>
        <w:spacing w:after="0" w:line="247" w:lineRule="auto"/>
        <w:ind w:left="0" w:firstLine="709"/>
        <w:rPr>
          <w:lang w:val="uk-UA"/>
        </w:rPr>
      </w:pPr>
      <w:r w:rsidRPr="004A7084">
        <w:rPr>
          <w:lang w:val="uk-UA"/>
        </w:rPr>
        <w:t xml:space="preserve">живлення підсистеми </w:t>
      </w:r>
      <w:r w:rsidR="00552A51">
        <w:rPr>
          <w:lang w:val="uk-UA"/>
        </w:rPr>
        <w:t>ТЗ</w:t>
      </w:r>
      <w:r w:rsidRPr="004A7084">
        <w:rPr>
          <w:lang w:val="uk-UA"/>
        </w:rPr>
        <w:t xml:space="preserve"> від бортової мережі: в межах 20-35 В. </w:t>
      </w:r>
    </w:p>
    <w:p w:rsidR="0004076E" w:rsidRPr="004A7084" w:rsidRDefault="00866317" w:rsidP="00AE7D3F">
      <w:pPr>
        <w:spacing w:after="0" w:line="247" w:lineRule="auto"/>
        <w:ind w:firstLine="709"/>
        <w:rPr>
          <w:lang w:val="uk-UA"/>
        </w:rPr>
      </w:pPr>
      <w:r w:rsidRPr="004A7084">
        <w:rPr>
          <w:lang w:val="uk-UA"/>
        </w:rPr>
        <w:t xml:space="preserve">Умови експлуатації обладнання підсистеми </w:t>
      </w:r>
      <w:r w:rsidR="00552A51">
        <w:rPr>
          <w:lang w:val="uk-UA"/>
        </w:rPr>
        <w:t>ТЗ</w:t>
      </w:r>
      <w:r w:rsidRPr="004A7084">
        <w:rPr>
          <w:lang w:val="uk-UA"/>
        </w:rPr>
        <w:t xml:space="preserve">: </w:t>
      </w:r>
    </w:p>
    <w:p w:rsidR="0004076E" w:rsidRPr="004A7084" w:rsidRDefault="00866317" w:rsidP="00AE7D3F">
      <w:pPr>
        <w:numPr>
          <w:ilvl w:val="0"/>
          <w:numId w:val="9"/>
        </w:numPr>
        <w:spacing w:after="0" w:line="247" w:lineRule="auto"/>
        <w:ind w:left="0" w:firstLine="709"/>
        <w:rPr>
          <w:lang w:val="uk-UA"/>
        </w:rPr>
      </w:pPr>
      <w:r w:rsidRPr="004A7084">
        <w:rPr>
          <w:lang w:val="uk-UA"/>
        </w:rPr>
        <w:t>температурний режим роботи від -30°С до +</w:t>
      </w:r>
      <w:r w:rsidR="00552A51">
        <w:rPr>
          <w:lang w:val="uk-UA"/>
        </w:rPr>
        <w:t>8</w:t>
      </w:r>
      <w:r w:rsidRPr="004A7084">
        <w:rPr>
          <w:lang w:val="uk-UA"/>
        </w:rPr>
        <w:t xml:space="preserve">0°С; </w:t>
      </w:r>
    </w:p>
    <w:p w:rsidR="007D4ED9" w:rsidRDefault="00866317" w:rsidP="00AE7D3F">
      <w:pPr>
        <w:numPr>
          <w:ilvl w:val="0"/>
          <w:numId w:val="9"/>
        </w:numPr>
        <w:spacing w:after="0" w:line="247" w:lineRule="auto"/>
        <w:ind w:left="0" w:firstLine="709"/>
        <w:rPr>
          <w:lang w:val="uk-UA"/>
        </w:rPr>
      </w:pPr>
      <w:r w:rsidRPr="004A7084">
        <w:rPr>
          <w:lang w:val="uk-UA"/>
        </w:rPr>
        <w:t>верхнє значення відносної вологості повітря 95% при температурі 35</w:t>
      </w:r>
      <w:r w:rsidRPr="004A7084">
        <w:rPr>
          <w:vertAlign w:val="superscript"/>
          <w:lang w:val="uk-UA"/>
        </w:rPr>
        <w:t>о</w:t>
      </w:r>
      <w:r w:rsidRPr="004A7084">
        <w:rPr>
          <w:lang w:val="uk-UA"/>
        </w:rPr>
        <w:t xml:space="preserve">С; </w:t>
      </w:r>
    </w:p>
    <w:p w:rsidR="00AE7D3F" w:rsidRDefault="00866317" w:rsidP="00AE7D3F">
      <w:pPr>
        <w:numPr>
          <w:ilvl w:val="0"/>
          <w:numId w:val="9"/>
        </w:numPr>
        <w:spacing w:after="0" w:line="247" w:lineRule="auto"/>
        <w:ind w:left="0" w:firstLine="709"/>
        <w:rPr>
          <w:lang w:val="uk-UA"/>
        </w:rPr>
      </w:pPr>
      <w:r w:rsidRPr="004A7084">
        <w:rPr>
          <w:lang w:val="uk-UA"/>
        </w:rPr>
        <w:t xml:space="preserve">живлення  в межах </w:t>
      </w:r>
      <w:r w:rsidR="00552A51">
        <w:rPr>
          <w:lang w:val="uk-UA"/>
        </w:rPr>
        <w:t>12</w:t>
      </w:r>
      <w:r w:rsidRPr="004A7084">
        <w:rPr>
          <w:lang w:val="uk-UA"/>
        </w:rPr>
        <w:t xml:space="preserve">-35 В. </w:t>
      </w:r>
    </w:p>
    <w:p w:rsidR="0004076E" w:rsidRPr="00AE7D3F" w:rsidRDefault="00866317" w:rsidP="00AE7D3F">
      <w:pPr>
        <w:spacing w:after="0" w:line="247" w:lineRule="auto"/>
        <w:ind w:firstLine="709"/>
        <w:rPr>
          <w:lang w:val="uk-UA"/>
        </w:rPr>
      </w:pPr>
      <w:r w:rsidRPr="00AE7D3F">
        <w:rPr>
          <w:lang w:val="uk-UA"/>
        </w:rPr>
        <w:t xml:space="preserve">Мобільний термінал контролера призначений для забезпечення роботи контролера в частині перевірки валідності </w:t>
      </w:r>
      <w:r w:rsidR="001246E3">
        <w:rPr>
          <w:lang w:val="uk-UA"/>
        </w:rPr>
        <w:t>Е</w:t>
      </w:r>
      <w:r w:rsidRPr="00AE7D3F">
        <w:rPr>
          <w:lang w:val="uk-UA"/>
        </w:rPr>
        <w:t xml:space="preserve">К та, у разі необхідності, інших засобів оплати проїзду. </w:t>
      </w:r>
    </w:p>
    <w:p w:rsidR="0004076E" w:rsidRPr="004A7084" w:rsidRDefault="00866317" w:rsidP="00AE7D3F">
      <w:pPr>
        <w:spacing w:after="0" w:line="247" w:lineRule="auto"/>
        <w:ind w:firstLine="709"/>
        <w:rPr>
          <w:lang w:val="uk-UA"/>
        </w:rPr>
      </w:pPr>
      <w:r w:rsidRPr="004A7084">
        <w:rPr>
          <w:lang w:val="uk-UA"/>
        </w:rPr>
        <w:t xml:space="preserve">ЦУР повинен виконувати наступні функції: </w:t>
      </w:r>
    </w:p>
    <w:p w:rsidR="0004076E" w:rsidRPr="004A7084" w:rsidRDefault="00866317" w:rsidP="00AE7D3F">
      <w:pPr>
        <w:numPr>
          <w:ilvl w:val="0"/>
          <w:numId w:val="9"/>
        </w:numPr>
        <w:spacing w:after="0" w:line="247" w:lineRule="auto"/>
        <w:ind w:left="0" w:firstLine="709"/>
        <w:rPr>
          <w:lang w:val="uk-UA"/>
        </w:rPr>
      </w:pPr>
      <w:r w:rsidRPr="004A7084">
        <w:rPr>
          <w:lang w:val="uk-UA"/>
        </w:rPr>
        <w:t xml:space="preserve">централізоване керування всіма елементами АСООП; </w:t>
      </w:r>
    </w:p>
    <w:p w:rsidR="0004076E" w:rsidRPr="004A7084" w:rsidRDefault="00866317" w:rsidP="00AE7D3F">
      <w:pPr>
        <w:numPr>
          <w:ilvl w:val="0"/>
          <w:numId w:val="9"/>
        </w:numPr>
        <w:spacing w:after="0" w:line="247" w:lineRule="auto"/>
        <w:ind w:left="0" w:firstLine="709"/>
        <w:rPr>
          <w:lang w:val="uk-UA"/>
        </w:rPr>
      </w:pPr>
      <w:r w:rsidRPr="004A7084">
        <w:rPr>
          <w:lang w:val="uk-UA"/>
        </w:rPr>
        <w:t xml:space="preserve">централізоване збереження інформації з налаштування та щодо трансакцій; </w:t>
      </w:r>
    </w:p>
    <w:p w:rsidR="0004076E" w:rsidRPr="004A7084" w:rsidRDefault="00866317" w:rsidP="00AE7D3F">
      <w:pPr>
        <w:numPr>
          <w:ilvl w:val="0"/>
          <w:numId w:val="9"/>
        </w:numPr>
        <w:spacing w:after="0" w:line="247" w:lineRule="auto"/>
        <w:ind w:left="0" w:firstLine="709"/>
        <w:rPr>
          <w:lang w:val="uk-UA"/>
        </w:rPr>
      </w:pPr>
      <w:r w:rsidRPr="004A7084">
        <w:rPr>
          <w:lang w:val="uk-UA"/>
        </w:rPr>
        <w:t xml:space="preserve">побудова звітності щодо трансакцій; </w:t>
      </w:r>
    </w:p>
    <w:p w:rsidR="0004076E" w:rsidRPr="004A7084" w:rsidRDefault="00866317" w:rsidP="00AE7D3F">
      <w:pPr>
        <w:numPr>
          <w:ilvl w:val="0"/>
          <w:numId w:val="9"/>
        </w:numPr>
        <w:spacing w:after="0" w:line="247" w:lineRule="auto"/>
        <w:ind w:left="0" w:firstLine="709"/>
        <w:rPr>
          <w:lang w:val="uk-UA"/>
        </w:rPr>
      </w:pPr>
      <w:r w:rsidRPr="004A7084">
        <w:rPr>
          <w:lang w:val="uk-UA"/>
        </w:rPr>
        <w:t xml:space="preserve">взаємодія з обладнанням; </w:t>
      </w:r>
    </w:p>
    <w:p w:rsidR="00552A51" w:rsidRDefault="00866317" w:rsidP="00AE7D3F">
      <w:pPr>
        <w:numPr>
          <w:ilvl w:val="0"/>
          <w:numId w:val="9"/>
        </w:numPr>
        <w:spacing w:after="0" w:line="247" w:lineRule="auto"/>
        <w:ind w:left="0" w:firstLine="709"/>
        <w:rPr>
          <w:lang w:val="uk-UA"/>
        </w:rPr>
      </w:pPr>
      <w:r w:rsidRPr="004A7084">
        <w:rPr>
          <w:lang w:val="uk-UA"/>
        </w:rPr>
        <w:t>моніторинг сервісни</w:t>
      </w:r>
      <w:r w:rsidR="00552A51">
        <w:rPr>
          <w:lang w:val="uk-UA"/>
        </w:rPr>
        <w:t>х подій на всіх елементах АСООП;</w:t>
      </w:r>
    </w:p>
    <w:p w:rsidR="0004076E" w:rsidRPr="004A7084" w:rsidRDefault="00552A51" w:rsidP="00AE7D3F">
      <w:pPr>
        <w:numPr>
          <w:ilvl w:val="0"/>
          <w:numId w:val="9"/>
        </w:numPr>
        <w:spacing w:after="0" w:line="247" w:lineRule="auto"/>
        <w:ind w:left="0" w:firstLine="709"/>
        <w:rPr>
          <w:lang w:val="uk-UA"/>
        </w:rPr>
      </w:pPr>
      <w:r>
        <w:rPr>
          <w:lang w:val="uk-UA"/>
        </w:rPr>
        <w:t>резервне копіювання (архів) даних на окремому сервері.</w:t>
      </w:r>
      <w:r w:rsidR="00866317" w:rsidRPr="004A7084">
        <w:rPr>
          <w:lang w:val="uk-UA"/>
        </w:rPr>
        <w:t xml:space="preserve"> </w:t>
      </w:r>
    </w:p>
    <w:p w:rsidR="0004076E" w:rsidRDefault="0004076E">
      <w:pPr>
        <w:spacing w:after="0" w:line="259" w:lineRule="auto"/>
        <w:ind w:left="708" w:firstLine="0"/>
        <w:jc w:val="left"/>
        <w:rPr>
          <w:lang w:val="uk-UA"/>
        </w:rPr>
      </w:pPr>
    </w:p>
    <w:p w:rsidR="00C87B2E" w:rsidRDefault="00C87B2E">
      <w:pPr>
        <w:spacing w:after="0" w:line="259" w:lineRule="auto"/>
        <w:ind w:left="708" w:firstLine="0"/>
        <w:jc w:val="left"/>
        <w:rPr>
          <w:lang w:val="uk-UA"/>
        </w:rPr>
      </w:pPr>
    </w:p>
    <w:p w:rsidR="00C87B2E" w:rsidRPr="004A7084" w:rsidRDefault="00C87B2E">
      <w:pPr>
        <w:spacing w:after="0" w:line="259" w:lineRule="auto"/>
        <w:ind w:left="708" w:firstLine="0"/>
        <w:jc w:val="left"/>
        <w:rPr>
          <w:lang w:val="uk-UA"/>
        </w:rPr>
      </w:pPr>
    </w:p>
    <w:p w:rsidR="0004076E" w:rsidRDefault="00CB4B81" w:rsidP="00E1576C">
      <w:pPr>
        <w:ind w:left="708" w:firstLine="0"/>
        <w:jc w:val="center"/>
        <w:rPr>
          <w:lang w:val="uk-UA"/>
        </w:rPr>
      </w:pPr>
      <w:r>
        <w:rPr>
          <w:lang w:val="uk-UA"/>
        </w:rPr>
        <w:lastRenderedPageBreak/>
        <w:t>6</w:t>
      </w:r>
      <w:r w:rsidR="00866317" w:rsidRPr="004A7084">
        <w:rPr>
          <w:lang w:val="uk-UA"/>
        </w:rPr>
        <w:t>. Вимоги до тарифів</w:t>
      </w:r>
    </w:p>
    <w:p w:rsidR="00C065EF" w:rsidRPr="004A7084" w:rsidRDefault="00C065EF" w:rsidP="00E1576C">
      <w:pPr>
        <w:ind w:left="708" w:firstLine="0"/>
        <w:jc w:val="center"/>
        <w:rPr>
          <w:lang w:val="uk-UA"/>
        </w:rPr>
      </w:pPr>
    </w:p>
    <w:p w:rsidR="0004076E" w:rsidRPr="004A7084" w:rsidRDefault="00866317">
      <w:pPr>
        <w:ind w:left="-15"/>
        <w:rPr>
          <w:lang w:val="uk-UA"/>
        </w:rPr>
      </w:pPr>
      <w:r w:rsidRPr="004A7084">
        <w:rPr>
          <w:lang w:val="uk-UA"/>
        </w:rPr>
        <w:t xml:space="preserve">АСООП має дозволяти реалізацію гнучких тарифів, зокрема зазначених нижче, </w:t>
      </w:r>
      <w:r w:rsidR="00E1576C">
        <w:rPr>
          <w:lang w:val="uk-UA"/>
        </w:rPr>
        <w:t>перелік яких не є вичерпним</w:t>
      </w:r>
      <w:r w:rsidRPr="004A7084">
        <w:rPr>
          <w:lang w:val="uk-UA"/>
        </w:rPr>
        <w:t xml:space="preserve">: </w:t>
      </w:r>
    </w:p>
    <w:p w:rsidR="0004076E" w:rsidRPr="004A7084" w:rsidRDefault="00866317">
      <w:pPr>
        <w:numPr>
          <w:ilvl w:val="0"/>
          <w:numId w:val="11"/>
        </w:numPr>
        <w:rPr>
          <w:lang w:val="uk-UA"/>
        </w:rPr>
      </w:pPr>
      <w:r w:rsidRPr="004A7084">
        <w:rPr>
          <w:lang w:val="uk-UA"/>
        </w:rPr>
        <w:t xml:space="preserve">разова поїздка, яка дає право на здійснення однієї поїздки на громадському транспорті, яка може бути оплачена за допомогою РПК або мобільним гаджетом; </w:t>
      </w:r>
    </w:p>
    <w:p w:rsidR="0004076E" w:rsidRPr="004A7084" w:rsidRDefault="00726399">
      <w:pPr>
        <w:numPr>
          <w:ilvl w:val="0"/>
          <w:numId w:val="11"/>
        </w:numPr>
        <w:rPr>
          <w:lang w:val="uk-UA"/>
        </w:rPr>
      </w:pPr>
      <w:r>
        <w:rPr>
          <w:lang w:val="uk-UA"/>
        </w:rPr>
        <w:t>Е</w:t>
      </w:r>
      <w:r w:rsidR="00866317" w:rsidRPr="004A7084">
        <w:rPr>
          <w:lang w:val="uk-UA"/>
        </w:rPr>
        <w:t xml:space="preserve">К на певну кількість поїздок із обмеженням/без обмеження строку дії, яка дає право на здійснення певної кількості поїздок; </w:t>
      </w:r>
    </w:p>
    <w:p w:rsidR="0004076E" w:rsidRPr="004A7084" w:rsidRDefault="00726399">
      <w:pPr>
        <w:numPr>
          <w:ilvl w:val="0"/>
          <w:numId w:val="11"/>
        </w:numPr>
        <w:rPr>
          <w:lang w:val="uk-UA"/>
        </w:rPr>
      </w:pPr>
      <w:r>
        <w:rPr>
          <w:lang w:val="uk-UA"/>
        </w:rPr>
        <w:t>Е</w:t>
      </w:r>
      <w:r w:rsidR="00866317" w:rsidRPr="004A7084">
        <w:rPr>
          <w:lang w:val="uk-UA"/>
        </w:rPr>
        <w:t xml:space="preserve">К на певний строк із обмеженням/без обмеження  кількості поїздок, яка дає право на здійснення поїздок протягом певного періоду часу. </w:t>
      </w:r>
    </w:p>
    <w:p w:rsidR="0004076E" w:rsidRPr="004A7084" w:rsidRDefault="00866317">
      <w:pPr>
        <w:spacing w:after="0" w:line="259" w:lineRule="auto"/>
        <w:ind w:left="708" w:firstLine="0"/>
        <w:jc w:val="left"/>
        <w:rPr>
          <w:lang w:val="uk-UA"/>
        </w:rPr>
      </w:pPr>
      <w:r w:rsidRPr="004A7084">
        <w:rPr>
          <w:lang w:val="uk-UA"/>
        </w:rPr>
        <w:t xml:space="preserve"> </w:t>
      </w:r>
    </w:p>
    <w:p w:rsidR="0004076E" w:rsidRDefault="00CB4B81" w:rsidP="00CB4B81">
      <w:pPr>
        <w:ind w:left="989" w:firstLine="0"/>
        <w:jc w:val="center"/>
        <w:rPr>
          <w:lang w:val="uk-UA"/>
        </w:rPr>
      </w:pPr>
      <w:r>
        <w:rPr>
          <w:lang w:val="uk-UA"/>
        </w:rPr>
        <w:t xml:space="preserve">7. </w:t>
      </w:r>
      <w:r w:rsidR="00866317" w:rsidRPr="004A7084">
        <w:rPr>
          <w:lang w:val="uk-UA"/>
        </w:rPr>
        <w:t>Вимоги до звітів АСООП</w:t>
      </w:r>
    </w:p>
    <w:p w:rsidR="00C065EF" w:rsidRPr="004A7084" w:rsidRDefault="00C065EF" w:rsidP="00CB4B81">
      <w:pPr>
        <w:ind w:left="989" w:firstLine="0"/>
        <w:jc w:val="center"/>
        <w:rPr>
          <w:lang w:val="uk-UA"/>
        </w:rPr>
      </w:pPr>
    </w:p>
    <w:p w:rsidR="0004076E" w:rsidRPr="004A7084" w:rsidRDefault="00866317" w:rsidP="00E1576C">
      <w:pPr>
        <w:spacing w:after="0" w:line="247" w:lineRule="auto"/>
        <w:ind w:firstLine="709"/>
        <w:rPr>
          <w:lang w:val="uk-UA"/>
        </w:rPr>
      </w:pPr>
      <w:r w:rsidRPr="004A7084">
        <w:rPr>
          <w:lang w:val="uk-UA"/>
        </w:rPr>
        <w:t xml:space="preserve">Інформація про всі операції з </w:t>
      </w:r>
      <w:r w:rsidR="001246E3">
        <w:rPr>
          <w:lang w:val="uk-UA"/>
        </w:rPr>
        <w:t>РПК та ЕК</w:t>
      </w:r>
      <w:r w:rsidRPr="004A7084">
        <w:rPr>
          <w:lang w:val="uk-UA"/>
        </w:rPr>
        <w:t xml:space="preserve">, а саме: продаж, поповнення, повернення, </w:t>
      </w:r>
      <w:r w:rsidR="0094508A">
        <w:rPr>
          <w:lang w:val="uk-UA"/>
        </w:rPr>
        <w:t xml:space="preserve">реєстрація проїзду </w:t>
      </w:r>
      <w:r w:rsidRPr="004A7084">
        <w:rPr>
          <w:lang w:val="uk-UA"/>
        </w:rPr>
        <w:t xml:space="preserve">має передаватися в ЦУР таким чином, щоб ЦУР мав всю інформацію, необхідну для проведення аналізу і формування звітних документів щодо функціонування АСООП. </w:t>
      </w:r>
    </w:p>
    <w:p w:rsidR="0004076E" w:rsidRPr="004A7084" w:rsidRDefault="00866317" w:rsidP="00E1576C">
      <w:pPr>
        <w:spacing w:after="0" w:line="247" w:lineRule="auto"/>
        <w:ind w:firstLine="709"/>
        <w:rPr>
          <w:lang w:val="uk-UA"/>
        </w:rPr>
      </w:pPr>
      <w:r w:rsidRPr="004A7084">
        <w:rPr>
          <w:lang w:val="uk-UA"/>
        </w:rPr>
        <w:t xml:space="preserve">Звіти щодо продажу </w:t>
      </w:r>
      <w:r w:rsidR="001246E3">
        <w:rPr>
          <w:lang w:val="uk-UA"/>
        </w:rPr>
        <w:t xml:space="preserve">чи </w:t>
      </w:r>
      <w:r w:rsidRPr="004A7084">
        <w:rPr>
          <w:lang w:val="uk-UA"/>
        </w:rPr>
        <w:t xml:space="preserve">поповнення </w:t>
      </w:r>
      <w:r w:rsidR="001246E3">
        <w:rPr>
          <w:lang w:val="uk-UA"/>
        </w:rPr>
        <w:t>ЕК/РПК</w:t>
      </w:r>
      <w:r w:rsidRPr="004A7084">
        <w:rPr>
          <w:lang w:val="uk-UA"/>
        </w:rPr>
        <w:t xml:space="preserve"> мають містити сумарні дані про операції, виконані на касових або платіжних терміналах</w:t>
      </w:r>
      <w:r w:rsidR="00D33B5F">
        <w:rPr>
          <w:lang w:val="uk-UA"/>
        </w:rPr>
        <w:t>,</w:t>
      </w:r>
      <w:r w:rsidRPr="004A7084">
        <w:rPr>
          <w:lang w:val="uk-UA"/>
        </w:rPr>
        <w:t xml:space="preserve"> а саме: продаж, поповнення і повернення </w:t>
      </w:r>
      <w:r w:rsidR="001246E3">
        <w:rPr>
          <w:lang w:val="uk-UA"/>
        </w:rPr>
        <w:t>ЕК/РПК</w:t>
      </w:r>
      <w:r w:rsidRPr="004A7084">
        <w:rPr>
          <w:lang w:val="uk-UA"/>
        </w:rPr>
        <w:t xml:space="preserve">, внесення і вилучення готівки. Дані в звітах мають бути </w:t>
      </w:r>
      <w:r w:rsidR="00552A51">
        <w:rPr>
          <w:lang w:val="uk-UA"/>
        </w:rPr>
        <w:t>згруповані за місцями продажу, робочими змінами, ТЗ.</w:t>
      </w:r>
      <w:r w:rsidRPr="004A7084">
        <w:rPr>
          <w:lang w:val="uk-UA"/>
        </w:rPr>
        <w:t xml:space="preserve"> </w:t>
      </w:r>
    </w:p>
    <w:p w:rsidR="0004076E" w:rsidRPr="004A7084" w:rsidRDefault="00866317" w:rsidP="00E1576C">
      <w:pPr>
        <w:spacing w:after="0" w:line="247" w:lineRule="auto"/>
        <w:ind w:firstLine="709"/>
        <w:rPr>
          <w:lang w:val="uk-UA"/>
        </w:rPr>
      </w:pPr>
      <w:r w:rsidRPr="004A7084">
        <w:rPr>
          <w:lang w:val="uk-UA"/>
        </w:rPr>
        <w:t xml:space="preserve">Звіти щодо перевезення пасажирів повинні базуватися на кількості </w:t>
      </w:r>
      <w:r w:rsidR="0094508A">
        <w:rPr>
          <w:lang w:val="uk-UA"/>
        </w:rPr>
        <w:t>реєстрацій проїзду</w:t>
      </w:r>
      <w:r w:rsidRPr="004A7084">
        <w:rPr>
          <w:lang w:val="uk-UA"/>
        </w:rPr>
        <w:t xml:space="preserve"> </w:t>
      </w:r>
      <w:r w:rsidR="001246E3">
        <w:rPr>
          <w:lang w:val="uk-UA"/>
        </w:rPr>
        <w:t>ЕК</w:t>
      </w:r>
      <w:r w:rsidR="0094508A">
        <w:rPr>
          <w:lang w:val="uk-UA"/>
        </w:rPr>
        <w:t>/РПК</w:t>
      </w:r>
      <w:r w:rsidR="001246E3">
        <w:rPr>
          <w:lang w:val="uk-UA"/>
        </w:rPr>
        <w:t xml:space="preserve"> </w:t>
      </w:r>
      <w:r w:rsidRPr="004A7084">
        <w:rPr>
          <w:lang w:val="uk-UA"/>
        </w:rPr>
        <w:t xml:space="preserve">в </w:t>
      </w:r>
      <w:r w:rsidR="00E8422C">
        <w:rPr>
          <w:lang w:val="uk-UA"/>
        </w:rPr>
        <w:t>ТЗ</w:t>
      </w:r>
      <w:r w:rsidRPr="004A7084">
        <w:rPr>
          <w:lang w:val="uk-UA"/>
        </w:rPr>
        <w:t xml:space="preserve"> та мають містити </w:t>
      </w:r>
      <w:r w:rsidR="001246E3">
        <w:rPr>
          <w:lang w:val="uk-UA"/>
        </w:rPr>
        <w:t>дані щодо:</w:t>
      </w:r>
    </w:p>
    <w:p w:rsidR="0004076E" w:rsidRPr="004A7084" w:rsidRDefault="00866317" w:rsidP="00E1576C">
      <w:pPr>
        <w:numPr>
          <w:ilvl w:val="0"/>
          <w:numId w:val="13"/>
        </w:numPr>
        <w:spacing w:after="0" w:line="247" w:lineRule="auto"/>
        <w:ind w:left="0" w:firstLine="709"/>
        <w:rPr>
          <w:lang w:val="uk-UA"/>
        </w:rPr>
      </w:pPr>
      <w:r w:rsidRPr="004A7084">
        <w:rPr>
          <w:lang w:val="uk-UA"/>
        </w:rPr>
        <w:t xml:space="preserve">загальної кількості перевезених пасажирів, у т.ч. за конкретними маршрутами </w:t>
      </w:r>
      <w:r w:rsidR="00E8422C">
        <w:rPr>
          <w:lang w:val="uk-UA"/>
        </w:rPr>
        <w:t>та</w:t>
      </w:r>
      <w:r w:rsidRPr="004A7084">
        <w:rPr>
          <w:lang w:val="uk-UA"/>
        </w:rPr>
        <w:t xml:space="preserve"> датами; </w:t>
      </w:r>
    </w:p>
    <w:p w:rsidR="0004076E" w:rsidRPr="004A7084" w:rsidRDefault="00866317" w:rsidP="00E1576C">
      <w:pPr>
        <w:numPr>
          <w:ilvl w:val="0"/>
          <w:numId w:val="13"/>
        </w:numPr>
        <w:spacing w:after="0" w:line="247" w:lineRule="auto"/>
        <w:ind w:left="0" w:firstLine="709"/>
        <w:rPr>
          <w:lang w:val="uk-UA"/>
        </w:rPr>
      </w:pPr>
      <w:r w:rsidRPr="004A7084">
        <w:rPr>
          <w:lang w:val="uk-UA"/>
        </w:rPr>
        <w:t xml:space="preserve">кількості </w:t>
      </w:r>
      <w:r w:rsidR="0094508A">
        <w:rPr>
          <w:lang w:val="uk-UA"/>
        </w:rPr>
        <w:t>зареєстрованих</w:t>
      </w:r>
      <w:r w:rsidRPr="004A7084">
        <w:rPr>
          <w:lang w:val="uk-UA"/>
        </w:rPr>
        <w:t xml:space="preserve"> РПК</w:t>
      </w:r>
      <w:r w:rsidR="0094508A">
        <w:rPr>
          <w:lang w:val="uk-UA"/>
        </w:rPr>
        <w:t>/ЕК</w:t>
      </w:r>
      <w:r w:rsidRPr="004A7084">
        <w:rPr>
          <w:lang w:val="uk-UA"/>
        </w:rPr>
        <w:t xml:space="preserve">, кількості і типів </w:t>
      </w:r>
      <w:r w:rsidR="0094508A">
        <w:rPr>
          <w:lang w:val="uk-UA"/>
        </w:rPr>
        <w:t>Е</w:t>
      </w:r>
      <w:r w:rsidRPr="004A7084">
        <w:rPr>
          <w:lang w:val="uk-UA"/>
        </w:rPr>
        <w:t xml:space="preserve">К; </w:t>
      </w:r>
    </w:p>
    <w:p w:rsidR="00D33B5F" w:rsidRDefault="00866317" w:rsidP="00E1576C">
      <w:pPr>
        <w:numPr>
          <w:ilvl w:val="0"/>
          <w:numId w:val="13"/>
        </w:numPr>
        <w:spacing w:after="0" w:line="247" w:lineRule="auto"/>
        <w:ind w:left="0" w:firstLine="709"/>
        <w:rPr>
          <w:lang w:val="uk-UA"/>
        </w:rPr>
      </w:pPr>
      <w:r w:rsidRPr="004A7084">
        <w:rPr>
          <w:lang w:val="uk-UA"/>
        </w:rPr>
        <w:t xml:space="preserve">щогодинну завантаженість за добу і щодобову завантаженість </w:t>
      </w:r>
      <w:r w:rsidR="00E8422C">
        <w:rPr>
          <w:lang w:val="uk-UA"/>
        </w:rPr>
        <w:t xml:space="preserve">ТЗ </w:t>
      </w:r>
      <w:r w:rsidRPr="004A7084">
        <w:rPr>
          <w:lang w:val="uk-UA"/>
        </w:rPr>
        <w:t>за місяць;</w:t>
      </w:r>
    </w:p>
    <w:p w:rsidR="0004076E" w:rsidRPr="004A7084" w:rsidRDefault="00866317" w:rsidP="00E1576C">
      <w:pPr>
        <w:numPr>
          <w:ilvl w:val="0"/>
          <w:numId w:val="13"/>
        </w:numPr>
        <w:spacing w:after="0" w:line="247" w:lineRule="auto"/>
        <w:ind w:left="0" w:firstLine="709"/>
        <w:rPr>
          <w:lang w:val="uk-UA"/>
        </w:rPr>
      </w:pPr>
      <w:r w:rsidRPr="004A7084">
        <w:rPr>
          <w:lang w:val="uk-UA"/>
        </w:rPr>
        <w:t xml:space="preserve">використання </w:t>
      </w:r>
      <w:r w:rsidR="00E8422C">
        <w:rPr>
          <w:lang w:val="uk-UA"/>
        </w:rPr>
        <w:t>ППК</w:t>
      </w:r>
      <w:r w:rsidRPr="004A7084">
        <w:rPr>
          <w:lang w:val="uk-UA"/>
        </w:rPr>
        <w:t xml:space="preserve"> з деталізацією за видами пільг. </w:t>
      </w:r>
    </w:p>
    <w:p w:rsidR="0004076E" w:rsidRPr="004A7084" w:rsidRDefault="00866317" w:rsidP="00E1576C">
      <w:pPr>
        <w:spacing w:after="0" w:line="247" w:lineRule="auto"/>
        <w:ind w:firstLine="709"/>
        <w:rPr>
          <w:lang w:val="uk-UA"/>
        </w:rPr>
      </w:pPr>
      <w:r w:rsidRPr="004A7084">
        <w:rPr>
          <w:lang w:val="uk-UA"/>
        </w:rPr>
        <w:t xml:space="preserve">АСООП повинна мати можливість формувати й інші звіти у відповідності до вимог Замовника. </w:t>
      </w:r>
    </w:p>
    <w:p w:rsidR="0004076E" w:rsidRPr="004A7084" w:rsidRDefault="00866317" w:rsidP="00E1576C">
      <w:pPr>
        <w:spacing w:after="0" w:line="247" w:lineRule="auto"/>
        <w:ind w:firstLine="709"/>
        <w:rPr>
          <w:lang w:val="uk-UA"/>
        </w:rPr>
      </w:pPr>
      <w:r w:rsidRPr="004A7084">
        <w:rPr>
          <w:lang w:val="uk-UA"/>
        </w:rPr>
        <w:t xml:space="preserve">Сформовані звіти повинні мати можливість виводитися на друк і зберігатись у форматах PDF, XLS або TXT. </w:t>
      </w:r>
    </w:p>
    <w:p w:rsidR="0094508A" w:rsidRDefault="0094508A">
      <w:pPr>
        <w:ind w:left="-15" w:firstLine="0"/>
        <w:rPr>
          <w:lang w:val="uk-UA"/>
        </w:rPr>
      </w:pPr>
    </w:p>
    <w:p w:rsidR="0004076E" w:rsidRPr="004A7084" w:rsidRDefault="00866317" w:rsidP="0094508A">
      <w:pPr>
        <w:ind w:left="-15" w:firstLine="0"/>
        <w:jc w:val="center"/>
        <w:rPr>
          <w:lang w:val="uk-UA"/>
        </w:rPr>
      </w:pPr>
      <w:r w:rsidRPr="004A7084">
        <w:rPr>
          <w:lang w:val="uk-UA"/>
        </w:rPr>
        <w:t>Розділ 2: Вимоги до автоматизованої системи диспетчерського управління</w:t>
      </w:r>
    </w:p>
    <w:p w:rsidR="0004076E" w:rsidRPr="004A7084" w:rsidRDefault="0004076E">
      <w:pPr>
        <w:spacing w:after="0" w:line="259" w:lineRule="auto"/>
        <w:ind w:left="708" w:firstLine="0"/>
        <w:jc w:val="left"/>
        <w:rPr>
          <w:lang w:val="uk-UA"/>
        </w:rPr>
      </w:pPr>
    </w:p>
    <w:p w:rsidR="00186D18" w:rsidRDefault="00CB4B81" w:rsidP="00CB4B81">
      <w:pPr>
        <w:pStyle w:val="a7"/>
        <w:ind w:left="1068" w:firstLine="0"/>
        <w:jc w:val="center"/>
        <w:rPr>
          <w:lang w:val="uk-UA"/>
        </w:rPr>
      </w:pPr>
      <w:r>
        <w:rPr>
          <w:lang w:val="uk-UA"/>
        </w:rPr>
        <w:t xml:space="preserve">1. </w:t>
      </w:r>
      <w:r w:rsidR="00866317" w:rsidRPr="008E6E64">
        <w:rPr>
          <w:lang w:val="uk-UA"/>
        </w:rPr>
        <w:t>Основні терміни та їх визначення</w:t>
      </w:r>
    </w:p>
    <w:p w:rsidR="00C065EF" w:rsidRPr="00186D18" w:rsidRDefault="00C065EF" w:rsidP="00CB4B81">
      <w:pPr>
        <w:pStyle w:val="a7"/>
        <w:ind w:left="1068" w:firstLine="0"/>
        <w:jc w:val="center"/>
        <w:rPr>
          <w:lang w:val="uk-UA"/>
        </w:rPr>
      </w:pPr>
    </w:p>
    <w:tbl>
      <w:tblPr>
        <w:tblStyle w:val="TableGrid"/>
        <w:tblW w:w="8642" w:type="dxa"/>
        <w:jc w:val="center"/>
        <w:tblInd w:w="0" w:type="dxa"/>
        <w:tblCellMar>
          <w:top w:w="65" w:type="dxa"/>
          <w:left w:w="91" w:type="dxa"/>
        </w:tblCellMar>
        <w:tblLook w:val="04A0" w:firstRow="1" w:lastRow="0" w:firstColumn="1" w:lastColumn="0" w:noHBand="0" w:noVBand="1"/>
      </w:tblPr>
      <w:tblGrid>
        <w:gridCol w:w="2311"/>
        <w:gridCol w:w="1649"/>
        <w:gridCol w:w="4682"/>
      </w:tblGrid>
      <w:tr w:rsidR="00186D18" w:rsidRPr="008534B8" w:rsidTr="00186D18">
        <w:trPr>
          <w:trHeight w:val="656"/>
          <w:jc w:val="center"/>
        </w:trPr>
        <w:tc>
          <w:tcPr>
            <w:tcW w:w="2311" w:type="dxa"/>
            <w:tcBorders>
              <w:top w:val="single" w:sz="4" w:space="0" w:color="000000"/>
              <w:left w:val="single" w:sz="4" w:space="0" w:color="000000"/>
              <w:bottom w:val="single" w:sz="4" w:space="0" w:color="000000"/>
              <w:right w:val="single" w:sz="4" w:space="0" w:color="000000"/>
            </w:tcBorders>
            <w:vAlign w:val="center"/>
          </w:tcPr>
          <w:p w:rsidR="00186D18" w:rsidRPr="004A7084" w:rsidRDefault="00186D18" w:rsidP="00F704C4">
            <w:pPr>
              <w:spacing w:after="0" w:line="259" w:lineRule="auto"/>
              <w:ind w:left="70" w:firstLine="0"/>
              <w:jc w:val="center"/>
              <w:rPr>
                <w:lang w:val="uk-UA"/>
              </w:rPr>
            </w:pPr>
            <w:r w:rsidRPr="004A7084">
              <w:rPr>
                <w:lang w:val="uk-UA"/>
              </w:rPr>
              <w:t xml:space="preserve">Термін </w:t>
            </w:r>
          </w:p>
        </w:tc>
        <w:tc>
          <w:tcPr>
            <w:tcW w:w="1649" w:type="dxa"/>
            <w:tcBorders>
              <w:top w:val="single" w:sz="4" w:space="0" w:color="000000"/>
              <w:left w:val="single" w:sz="4" w:space="0" w:color="000000"/>
              <w:bottom w:val="single" w:sz="4" w:space="0" w:color="000000"/>
              <w:right w:val="single" w:sz="4" w:space="0" w:color="000000"/>
            </w:tcBorders>
            <w:vAlign w:val="center"/>
          </w:tcPr>
          <w:p w:rsidR="00186D18" w:rsidRPr="004A7084" w:rsidRDefault="00186D18" w:rsidP="00F704C4">
            <w:pPr>
              <w:spacing w:after="0" w:line="259" w:lineRule="auto"/>
              <w:ind w:firstLine="45"/>
              <w:jc w:val="left"/>
              <w:rPr>
                <w:lang w:val="uk-UA"/>
              </w:rPr>
            </w:pPr>
            <w:r>
              <w:rPr>
                <w:lang w:val="uk-UA"/>
              </w:rPr>
              <w:t>Ско</w:t>
            </w:r>
            <w:r w:rsidRPr="004A7084">
              <w:rPr>
                <w:lang w:val="uk-UA"/>
              </w:rPr>
              <w:t xml:space="preserve">рочення </w:t>
            </w:r>
          </w:p>
        </w:tc>
        <w:tc>
          <w:tcPr>
            <w:tcW w:w="4682" w:type="dxa"/>
            <w:tcBorders>
              <w:top w:val="single" w:sz="4" w:space="0" w:color="000000"/>
              <w:left w:val="single" w:sz="4" w:space="0" w:color="000000"/>
              <w:bottom w:val="single" w:sz="4" w:space="0" w:color="000000"/>
              <w:right w:val="single" w:sz="4" w:space="0" w:color="000000"/>
            </w:tcBorders>
            <w:vAlign w:val="center"/>
          </w:tcPr>
          <w:p w:rsidR="00186D18" w:rsidRPr="004A7084" w:rsidRDefault="00186D18" w:rsidP="00F704C4">
            <w:pPr>
              <w:spacing w:after="0" w:line="259" w:lineRule="auto"/>
              <w:ind w:left="922" w:firstLine="0"/>
              <w:jc w:val="left"/>
              <w:rPr>
                <w:lang w:val="uk-UA"/>
              </w:rPr>
            </w:pPr>
            <w:r>
              <w:rPr>
                <w:lang w:val="uk-UA"/>
              </w:rPr>
              <w:t>Визначення</w:t>
            </w:r>
          </w:p>
        </w:tc>
      </w:tr>
      <w:tr w:rsidR="00186D18" w:rsidRPr="00424545" w:rsidTr="00186D18">
        <w:trPr>
          <w:trHeight w:val="653"/>
          <w:jc w:val="center"/>
        </w:trPr>
        <w:tc>
          <w:tcPr>
            <w:tcW w:w="2311" w:type="dxa"/>
            <w:tcBorders>
              <w:top w:val="single" w:sz="4" w:space="0" w:color="000000"/>
              <w:left w:val="single" w:sz="4" w:space="0" w:color="000000"/>
              <w:bottom w:val="single" w:sz="4" w:space="0" w:color="000000"/>
              <w:right w:val="single" w:sz="4" w:space="0" w:color="000000"/>
            </w:tcBorders>
          </w:tcPr>
          <w:p w:rsidR="00186D18" w:rsidRPr="004E5728" w:rsidRDefault="00186D18" w:rsidP="00F704C4">
            <w:pPr>
              <w:spacing w:after="0" w:line="259" w:lineRule="auto"/>
              <w:ind w:firstLine="0"/>
              <w:jc w:val="left"/>
              <w:rPr>
                <w:lang w:val="uk-UA"/>
              </w:rPr>
            </w:pPr>
            <w:r>
              <w:rPr>
                <w:lang w:val="uk-UA"/>
              </w:rPr>
              <w:t>А</w:t>
            </w:r>
            <w:r w:rsidRPr="008E6E64">
              <w:rPr>
                <w:lang w:val="uk-UA"/>
              </w:rPr>
              <w:t xml:space="preserve">втоматизована система </w:t>
            </w:r>
            <w:r w:rsidRPr="008E6E64">
              <w:rPr>
                <w:lang w:val="uk-UA"/>
              </w:rPr>
              <w:lastRenderedPageBreak/>
              <w:t xml:space="preserve">диспетчерського управління </w:t>
            </w:r>
          </w:p>
        </w:tc>
        <w:tc>
          <w:tcPr>
            <w:tcW w:w="1649" w:type="dxa"/>
            <w:tcBorders>
              <w:top w:val="single" w:sz="4" w:space="0" w:color="000000"/>
              <w:left w:val="single" w:sz="4" w:space="0" w:color="000000"/>
              <w:bottom w:val="single" w:sz="4" w:space="0" w:color="000000"/>
              <w:right w:val="single" w:sz="4" w:space="0" w:color="000000"/>
            </w:tcBorders>
            <w:vAlign w:val="center"/>
          </w:tcPr>
          <w:p w:rsidR="00186D18" w:rsidRDefault="00186D18" w:rsidP="00F704C4">
            <w:pPr>
              <w:spacing w:after="0" w:line="259" w:lineRule="auto"/>
              <w:ind w:right="123" w:firstLine="0"/>
              <w:jc w:val="left"/>
              <w:rPr>
                <w:lang w:val="uk-UA"/>
              </w:rPr>
            </w:pPr>
            <w:r>
              <w:rPr>
                <w:lang w:val="uk-UA"/>
              </w:rPr>
              <w:lastRenderedPageBreak/>
              <w:t>АСДУ</w:t>
            </w:r>
          </w:p>
        </w:tc>
        <w:tc>
          <w:tcPr>
            <w:tcW w:w="4682" w:type="dxa"/>
            <w:tcBorders>
              <w:top w:val="single" w:sz="4" w:space="0" w:color="000000"/>
              <w:left w:val="single" w:sz="4" w:space="0" w:color="000000"/>
              <w:bottom w:val="single" w:sz="4" w:space="0" w:color="000000"/>
              <w:right w:val="single" w:sz="4" w:space="0" w:color="000000"/>
            </w:tcBorders>
          </w:tcPr>
          <w:p w:rsidR="00186D18" w:rsidRPr="00186D18" w:rsidRDefault="00186D18" w:rsidP="00F704C4">
            <w:pPr>
              <w:spacing w:after="0" w:line="259" w:lineRule="auto"/>
              <w:ind w:left="12" w:firstLine="49"/>
              <w:rPr>
                <w:lang w:val="uk-UA"/>
              </w:rPr>
            </w:pPr>
            <w:r>
              <w:rPr>
                <w:lang w:val="uk-UA"/>
              </w:rPr>
              <w:t>К</w:t>
            </w:r>
            <w:r w:rsidRPr="00186D18">
              <w:rPr>
                <w:lang w:val="uk-UA"/>
              </w:rPr>
              <w:t xml:space="preserve">омплекс організаційних, апаратно-технічних та програмних рішень, які </w:t>
            </w:r>
            <w:r w:rsidRPr="00186D18">
              <w:rPr>
                <w:lang w:val="uk-UA"/>
              </w:rPr>
              <w:lastRenderedPageBreak/>
              <w:t>дозволяють виконати завдання ефективного управління та контролю за міськими пасажирськими перевезеннями</w:t>
            </w:r>
          </w:p>
        </w:tc>
      </w:tr>
      <w:tr w:rsidR="00186D18" w:rsidRPr="00424545" w:rsidTr="00186D18">
        <w:trPr>
          <w:trHeight w:val="653"/>
          <w:jc w:val="center"/>
        </w:trPr>
        <w:tc>
          <w:tcPr>
            <w:tcW w:w="2311" w:type="dxa"/>
            <w:tcBorders>
              <w:top w:val="single" w:sz="4" w:space="0" w:color="000000"/>
              <w:left w:val="single" w:sz="4" w:space="0" w:color="000000"/>
              <w:bottom w:val="single" w:sz="4" w:space="0" w:color="000000"/>
              <w:right w:val="single" w:sz="4" w:space="0" w:color="000000"/>
            </w:tcBorders>
          </w:tcPr>
          <w:p w:rsidR="00186D18" w:rsidRDefault="00186D18" w:rsidP="00186D18">
            <w:pPr>
              <w:spacing w:after="0" w:line="259" w:lineRule="auto"/>
              <w:ind w:firstLine="0"/>
              <w:jc w:val="left"/>
              <w:rPr>
                <w:lang w:val="uk-UA"/>
              </w:rPr>
            </w:pPr>
            <w:r>
              <w:rPr>
                <w:lang w:val="uk-UA"/>
              </w:rPr>
              <w:lastRenderedPageBreak/>
              <w:t>Г</w:t>
            </w:r>
            <w:r w:rsidRPr="004A7084">
              <w:rPr>
                <w:lang w:val="uk-UA"/>
              </w:rPr>
              <w:t>лобальна систем</w:t>
            </w:r>
            <w:r w:rsidR="0094508A">
              <w:rPr>
                <w:lang w:val="uk-UA"/>
              </w:rPr>
              <w:t>а визначення місцезнаходження (</w:t>
            </w:r>
            <w:r w:rsidRPr="004A7084">
              <w:rPr>
                <w:lang w:val="uk-UA"/>
              </w:rPr>
              <w:t>Global Positioning System</w:t>
            </w:r>
            <w:r w:rsidR="0094508A">
              <w:rPr>
                <w:lang w:val="uk-UA"/>
              </w:rPr>
              <w:t>)</w:t>
            </w:r>
            <w:r w:rsidRPr="004A7084">
              <w:rPr>
                <w:lang w:val="uk-UA"/>
              </w:rPr>
              <w:t xml:space="preserve"> </w:t>
            </w:r>
          </w:p>
        </w:tc>
        <w:tc>
          <w:tcPr>
            <w:tcW w:w="1649" w:type="dxa"/>
            <w:tcBorders>
              <w:top w:val="single" w:sz="4" w:space="0" w:color="000000"/>
              <w:left w:val="single" w:sz="4" w:space="0" w:color="000000"/>
              <w:bottom w:val="single" w:sz="4" w:space="0" w:color="000000"/>
              <w:right w:val="single" w:sz="4" w:space="0" w:color="000000"/>
            </w:tcBorders>
            <w:vAlign w:val="center"/>
          </w:tcPr>
          <w:p w:rsidR="00186D18" w:rsidRDefault="00186D18" w:rsidP="00F704C4">
            <w:pPr>
              <w:spacing w:after="0" w:line="259" w:lineRule="auto"/>
              <w:ind w:right="123" w:firstLine="0"/>
              <w:jc w:val="left"/>
              <w:rPr>
                <w:lang w:val="uk-UA"/>
              </w:rPr>
            </w:pPr>
            <w:r w:rsidRPr="004A7084">
              <w:rPr>
                <w:lang w:val="uk-UA"/>
              </w:rPr>
              <w:t>GPS</w:t>
            </w:r>
          </w:p>
        </w:tc>
        <w:tc>
          <w:tcPr>
            <w:tcW w:w="4682" w:type="dxa"/>
            <w:tcBorders>
              <w:top w:val="single" w:sz="4" w:space="0" w:color="000000"/>
              <w:left w:val="single" w:sz="4" w:space="0" w:color="000000"/>
              <w:bottom w:val="single" w:sz="4" w:space="0" w:color="000000"/>
              <w:right w:val="single" w:sz="4" w:space="0" w:color="000000"/>
            </w:tcBorders>
          </w:tcPr>
          <w:p w:rsidR="00186D18" w:rsidRDefault="00186D18" w:rsidP="00F704C4">
            <w:pPr>
              <w:spacing w:after="0" w:line="259" w:lineRule="auto"/>
              <w:ind w:left="12" w:firstLine="49"/>
              <w:rPr>
                <w:lang w:val="uk-UA"/>
              </w:rPr>
            </w:pPr>
            <w:r>
              <w:rPr>
                <w:lang w:val="uk-UA"/>
              </w:rPr>
              <w:t>С</w:t>
            </w:r>
            <w:r w:rsidRPr="004A7084">
              <w:rPr>
                <w:lang w:val="uk-UA"/>
              </w:rPr>
              <w:t>упутникова навігаційна система, яка дозволяє визначати координати, швидкість і напрямок руху об'єктів в будь-якій точці земної кулі, в будь-який час доби, при будь-якій погоді</w:t>
            </w:r>
          </w:p>
        </w:tc>
      </w:tr>
      <w:tr w:rsidR="00186D18" w:rsidRPr="00424545" w:rsidTr="00186D18">
        <w:trPr>
          <w:trHeight w:val="653"/>
          <w:jc w:val="center"/>
        </w:trPr>
        <w:tc>
          <w:tcPr>
            <w:tcW w:w="2311" w:type="dxa"/>
            <w:tcBorders>
              <w:top w:val="single" w:sz="4" w:space="0" w:color="000000"/>
              <w:left w:val="single" w:sz="4" w:space="0" w:color="000000"/>
              <w:bottom w:val="single" w:sz="4" w:space="0" w:color="000000"/>
              <w:right w:val="single" w:sz="4" w:space="0" w:color="000000"/>
            </w:tcBorders>
          </w:tcPr>
          <w:p w:rsidR="00186D18" w:rsidRDefault="00186D18" w:rsidP="00186D18">
            <w:pPr>
              <w:spacing w:after="0" w:line="259" w:lineRule="auto"/>
              <w:ind w:firstLine="0"/>
              <w:jc w:val="left"/>
              <w:rPr>
                <w:lang w:val="uk-UA"/>
              </w:rPr>
            </w:pPr>
            <w:r w:rsidRPr="004A7084">
              <w:rPr>
                <w:lang w:val="uk-UA"/>
              </w:rPr>
              <w:t>GPS-моніторинг транспорту</w:t>
            </w:r>
          </w:p>
        </w:tc>
        <w:tc>
          <w:tcPr>
            <w:tcW w:w="1649" w:type="dxa"/>
            <w:tcBorders>
              <w:top w:val="single" w:sz="4" w:space="0" w:color="000000"/>
              <w:left w:val="single" w:sz="4" w:space="0" w:color="000000"/>
              <w:bottom w:val="single" w:sz="4" w:space="0" w:color="000000"/>
              <w:right w:val="single" w:sz="4" w:space="0" w:color="000000"/>
            </w:tcBorders>
            <w:vAlign w:val="center"/>
          </w:tcPr>
          <w:p w:rsidR="00186D18" w:rsidRPr="004A7084" w:rsidRDefault="00186D18" w:rsidP="00F704C4">
            <w:pPr>
              <w:spacing w:after="0" w:line="259" w:lineRule="auto"/>
              <w:ind w:right="123" w:firstLine="0"/>
              <w:jc w:val="left"/>
              <w:rPr>
                <w:lang w:val="uk-UA"/>
              </w:rPr>
            </w:pPr>
          </w:p>
        </w:tc>
        <w:tc>
          <w:tcPr>
            <w:tcW w:w="4682" w:type="dxa"/>
            <w:tcBorders>
              <w:top w:val="single" w:sz="4" w:space="0" w:color="000000"/>
              <w:left w:val="single" w:sz="4" w:space="0" w:color="000000"/>
              <w:bottom w:val="single" w:sz="4" w:space="0" w:color="000000"/>
              <w:right w:val="single" w:sz="4" w:space="0" w:color="000000"/>
            </w:tcBorders>
          </w:tcPr>
          <w:p w:rsidR="00186D18" w:rsidRDefault="00186D18" w:rsidP="00186D18">
            <w:pPr>
              <w:spacing w:after="0" w:line="259" w:lineRule="auto"/>
              <w:ind w:left="12" w:firstLine="49"/>
              <w:rPr>
                <w:lang w:val="uk-UA"/>
              </w:rPr>
            </w:pPr>
            <w:r>
              <w:rPr>
                <w:lang w:val="uk-UA"/>
              </w:rPr>
              <w:t>К</w:t>
            </w:r>
            <w:r w:rsidRPr="004A7084">
              <w:rPr>
                <w:lang w:val="uk-UA"/>
              </w:rPr>
              <w:t>омплекс заходів, обладнання та програмного забезпечення для визначення місця розташування транспортних засобів, встановлення маршруту їх прямування, доставка зібраної інформації користувачам різними каналами зв'язку та формування відповідних звітів за певні проміжки часу</w:t>
            </w:r>
          </w:p>
        </w:tc>
      </w:tr>
      <w:tr w:rsidR="00E8422C" w:rsidRPr="00424545" w:rsidTr="00186D18">
        <w:trPr>
          <w:trHeight w:val="653"/>
          <w:jc w:val="center"/>
        </w:trPr>
        <w:tc>
          <w:tcPr>
            <w:tcW w:w="2311" w:type="dxa"/>
            <w:tcBorders>
              <w:top w:val="single" w:sz="4" w:space="0" w:color="000000"/>
              <w:left w:val="single" w:sz="4" w:space="0" w:color="000000"/>
              <w:bottom w:val="single" w:sz="4" w:space="0" w:color="000000"/>
              <w:right w:val="single" w:sz="4" w:space="0" w:color="000000"/>
            </w:tcBorders>
          </w:tcPr>
          <w:p w:rsidR="00E8422C" w:rsidRPr="004A7084" w:rsidRDefault="00C87B2E" w:rsidP="00186D18">
            <w:pPr>
              <w:spacing w:after="0" w:line="259" w:lineRule="auto"/>
              <w:ind w:firstLine="0"/>
              <w:jc w:val="left"/>
              <w:rPr>
                <w:lang w:val="uk-UA"/>
              </w:rPr>
            </w:pPr>
            <w:r w:rsidRPr="00C87B2E">
              <w:rPr>
                <w:lang w:val="uk-UA"/>
              </w:rPr>
              <w:t>Автоматизоване робоче місце</w:t>
            </w:r>
          </w:p>
        </w:tc>
        <w:tc>
          <w:tcPr>
            <w:tcW w:w="1649" w:type="dxa"/>
            <w:tcBorders>
              <w:top w:val="single" w:sz="4" w:space="0" w:color="000000"/>
              <w:left w:val="single" w:sz="4" w:space="0" w:color="000000"/>
              <w:bottom w:val="single" w:sz="4" w:space="0" w:color="000000"/>
              <w:right w:val="single" w:sz="4" w:space="0" w:color="000000"/>
            </w:tcBorders>
            <w:vAlign w:val="center"/>
          </w:tcPr>
          <w:p w:rsidR="00E8422C" w:rsidRPr="004A7084" w:rsidRDefault="00E8422C" w:rsidP="00F704C4">
            <w:pPr>
              <w:spacing w:after="0" w:line="259" w:lineRule="auto"/>
              <w:ind w:right="123" w:firstLine="0"/>
              <w:jc w:val="left"/>
              <w:rPr>
                <w:lang w:val="uk-UA"/>
              </w:rPr>
            </w:pPr>
            <w:r>
              <w:rPr>
                <w:lang w:val="uk-UA"/>
              </w:rPr>
              <w:t>АРМ</w:t>
            </w:r>
          </w:p>
        </w:tc>
        <w:tc>
          <w:tcPr>
            <w:tcW w:w="4682" w:type="dxa"/>
            <w:tcBorders>
              <w:top w:val="single" w:sz="4" w:space="0" w:color="000000"/>
              <w:left w:val="single" w:sz="4" w:space="0" w:color="000000"/>
              <w:bottom w:val="single" w:sz="4" w:space="0" w:color="000000"/>
              <w:right w:val="single" w:sz="4" w:space="0" w:color="000000"/>
            </w:tcBorders>
          </w:tcPr>
          <w:p w:rsidR="00C87B2E" w:rsidRDefault="00C87B2E" w:rsidP="00186D18">
            <w:pPr>
              <w:spacing w:after="0" w:line="259" w:lineRule="auto"/>
              <w:ind w:left="12" w:firstLine="49"/>
              <w:rPr>
                <w:lang w:val="uk-UA"/>
              </w:rPr>
            </w:pPr>
            <w:r w:rsidRPr="00C87B2E">
              <w:rPr>
                <w:lang w:val="uk-UA"/>
              </w:rPr>
              <w:t>Програмно-технічний комплекс, що забезпечує автоматизацію функцій його діяльності, поєднуючи комплекс технічних, програмних, інформаційних та інших засобів</w:t>
            </w:r>
          </w:p>
        </w:tc>
      </w:tr>
    </w:tbl>
    <w:p w:rsidR="008E6E64" w:rsidRPr="008E6E64" w:rsidRDefault="008E6E64" w:rsidP="008E6E64">
      <w:pPr>
        <w:pStyle w:val="a7"/>
        <w:ind w:left="1068" w:firstLine="0"/>
        <w:jc w:val="center"/>
        <w:rPr>
          <w:lang w:val="uk-UA"/>
        </w:rPr>
      </w:pPr>
    </w:p>
    <w:p w:rsidR="0004076E" w:rsidRDefault="00CB4B81" w:rsidP="00CB4B81">
      <w:pPr>
        <w:ind w:left="989" w:firstLine="0"/>
        <w:jc w:val="center"/>
        <w:rPr>
          <w:lang w:val="uk-UA"/>
        </w:rPr>
      </w:pPr>
      <w:r>
        <w:rPr>
          <w:lang w:val="uk-UA"/>
        </w:rPr>
        <w:t xml:space="preserve">2. </w:t>
      </w:r>
      <w:r w:rsidR="00866317" w:rsidRPr="004A7084">
        <w:rPr>
          <w:lang w:val="uk-UA"/>
        </w:rPr>
        <w:t>Загальні вимоги до АСДУ</w:t>
      </w:r>
    </w:p>
    <w:p w:rsidR="00A059A0" w:rsidRPr="004A7084" w:rsidRDefault="00A059A0" w:rsidP="00CB4B81">
      <w:pPr>
        <w:ind w:left="989" w:firstLine="0"/>
        <w:jc w:val="center"/>
        <w:rPr>
          <w:lang w:val="uk-UA"/>
        </w:rPr>
      </w:pPr>
    </w:p>
    <w:p w:rsidR="0004076E" w:rsidRDefault="00866317" w:rsidP="00D91A29">
      <w:pPr>
        <w:spacing w:after="0" w:line="247" w:lineRule="auto"/>
        <w:ind w:firstLine="709"/>
        <w:rPr>
          <w:lang w:val="uk-UA"/>
        </w:rPr>
      </w:pPr>
      <w:r w:rsidRPr="004A7084">
        <w:rPr>
          <w:lang w:val="uk-UA"/>
        </w:rPr>
        <w:t xml:space="preserve">Обладнання має використовувати систему глобального позиціонування GPS з подальшою передачею даних на сервер, а також передачу оброблених даних на програмну частину </w:t>
      </w:r>
      <w:r w:rsidR="00370CB9">
        <w:rPr>
          <w:lang w:val="uk-UA"/>
        </w:rPr>
        <w:t>АСДУ</w:t>
      </w:r>
      <w:r w:rsidRPr="004A7084">
        <w:rPr>
          <w:lang w:val="uk-UA"/>
        </w:rPr>
        <w:t xml:space="preserve"> – «АРМ». </w:t>
      </w:r>
    </w:p>
    <w:p w:rsidR="0004076E" w:rsidRPr="004A7084" w:rsidRDefault="00866317" w:rsidP="00D91A29">
      <w:pPr>
        <w:spacing w:after="0" w:line="247" w:lineRule="auto"/>
        <w:ind w:firstLine="709"/>
        <w:rPr>
          <w:lang w:val="uk-UA"/>
        </w:rPr>
      </w:pPr>
      <w:r w:rsidRPr="004A7084">
        <w:rPr>
          <w:lang w:val="uk-UA"/>
        </w:rPr>
        <w:t xml:space="preserve">Доступ до програмної частини </w:t>
      </w:r>
      <w:r w:rsidR="00CB4B81">
        <w:rPr>
          <w:lang w:val="uk-UA"/>
        </w:rPr>
        <w:t>АСДУ</w:t>
      </w:r>
      <w:r w:rsidRPr="004A7084">
        <w:rPr>
          <w:lang w:val="uk-UA"/>
        </w:rPr>
        <w:t xml:space="preserve"> (АРМу) повинен мати як Перевізник, так і Організатор. Така структура дає змогу Перевізнику використовувати </w:t>
      </w:r>
      <w:r w:rsidR="00CB4B81">
        <w:rPr>
          <w:lang w:val="uk-UA"/>
        </w:rPr>
        <w:t>АСДУ</w:t>
      </w:r>
      <w:r w:rsidRPr="004A7084">
        <w:rPr>
          <w:lang w:val="uk-UA"/>
        </w:rPr>
        <w:t xml:space="preserve"> для здійснення оперативного керування та вдосконалення організаційної структури підприємства, а Організатору - можливість здійснювати контроль за якістю послуг, що надаються Перевізниками, і отримувати об’єктивну інформацію про їх роботу на міських маршрутах. </w:t>
      </w:r>
    </w:p>
    <w:p w:rsidR="0004076E" w:rsidRDefault="00CB4B81" w:rsidP="00D91A29">
      <w:pPr>
        <w:spacing w:after="0" w:line="247" w:lineRule="auto"/>
        <w:ind w:firstLine="709"/>
        <w:rPr>
          <w:lang w:val="uk-UA"/>
        </w:rPr>
      </w:pPr>
      <w:r>
        <w:rPr>
          <w:lang w:val="uk-UA"/>
        </w:rPr>
        <w:t>АСДУ</w:t>
      </w:r>
      <w:r w:rsidR="00866317" w:rsidRPr="004A7084">
        <w:rPr>
          <w:lang w:val="uk-UA"/>
        </w:rPr>
        <w:t xml:space="preserve"> повинна відповідати всім далі визначеним технічним та іншим вимогам і можливостям, встановленим даним Порядком. </w:t>
      </w:r>
    </w:p>
    <w:p w:rsidR="00CB4B81" w:rsidRDefault="00CB4B81" w:rsidP="00CB4B81">
      <w:pPr>
        <w:ind w:left="989" w:firstLine="0"/>
        <w:jc w:val="center"/>
        <w:rPr>
          <w:lang w:val="uk-UA"/>
        </w:rPr>
      </w:pPr>
    </w:p>
    <w:p w:rsidR="007021AF" w:rsidRDefault="007021AF" w:rsidP="00CB4B81">
      <w:pPr>
        <w:ind w:left="989" w:firstLine="0"/>
        <w:jc w:val="center"/>
        <w:rPr>
          <w:lang w:val="uk-UA"/>
        </w:rPr>
      </w:pPr>
    </w:p>
    <w:p w:rsidR="007021AF" w:rsidRDefault="007021AF" w:rsidP="00CB4B81">
      <w:pPr>
        <w:ind w:left="989" w:firstLine="0"/>
        <w:jc w:val="center"/>
        <w:rPr>
          <w:lang w:val="uk-UA"/>
        </w:rPr>
      </w:pPr>
    </w:p>
    <w:p w:rsidR="0004076E" w:rsidRPr="004A7084" w:rsidRDefault="00CB4B81" w:rsidP="00CB4B81">
      <w:pPr>
        <w:ind w:left="989" w:firstLine="0"/>
        <w:jc w:val="center"/>
        <w:rPr>
          <w:lang w:val="uk-UA"/>
        </w:rPr>
      </w:pPr>
      <w:r>
        <w:rPr>
          <w:lang w:val="uk-UA"/>
        </w:rPr>
        <w:lastRenderedPageBreak/>
        <w:t xml:space="preserve">3. </w:t>
      </w:r>
      <w:r w:rsidR="00866317" w:rsidRPr="004A7084">
        <w:rPr>
          <w:lang w:val="uk-UA"/>
        </w:rPr>
        <w:t>Основні цілі та завдання впровадження АСДУ</w:t>
      </w:r>
    </w:p>
    <w:p w:rsidR="00CB4B81" w:rsidRDefault="00CB4B81" w:rsidP="00CB4B81">
      <w:pPr>
        <w:ind w:left="2126" w:firstLine="0"/>
        <w:rPr>
          <w:lang w:val="uk-UA"/>
        </w:rPr>
      </w:pPr>
    </w:p>
    <w:p w:rsidR="0004076E" w:rsidRPr="004A7084" w:rsidRDefault="00866317" w:rsidP="00CB4B81">
      <w:pPr>
        <w:spacing w:after="0" w:line="247" w:lineRule="auto"/>
        <w:ind w:firstLine="709"/>
        <w:rPr>
          <w:lang w:val="uk-UA"/>
        </w:rPr>
      </w:pPr>
      <w:r w:rsidRPr="004A7084">
        <w:rPr>
          <w:lang w:val="uk-UA"/>
        </w:rPr>
        <w:t xml:space="preserve">Впровадження </w:t>
      </w:r>
      <w:r w:rsidR="00CB4B81">
        <w:rPr>
          <w:lang w:val="uk-UA"/>
        </w:rPr>
        <w:t>АСДУ</w:t>
      </w:r>
      <w:r w:rsidR="0094508A">
        <w:rPr>
          <w:lang w:val="uk-UA"/>
        </w:rPr>
        <w:t xml:space="preserve"> має забезпечити:</w:t>
      </w:r>
    </w:p>
    <w:p w:rsidR="0004076E" w:rsidRPr="004A7084" w:rsidRDefault="00866317" w:rsidP="00CB4B81">
      <w:pPr>
        <w:numPr>
          <w:ilvl w:val="0"/>
          <w:numId w:val="16"/>
        </w:numPr>
        <w:spacing w:after="0" w:line="247" w:lineRule="auto"/>
        <w:ind w:firstLine="709"/>
        <w:rPr>
          <w:lang w:val="uk-UA"/>
        </w:rPr>
      </w:pPr>
      <w:r w:rsidRPr="004A7084">
        <w:rPr>
          <w:lang w:val="uk-UA"/>
        </w:rPr>
        <w:t xml:space="preserve">надання об'єктивних даних для здійснення контролю за виконанням зобов'язань Перевізниками згідно </w:t>
      </w:r>
      <w:r w:rsidR="00CB4B81">
        <w:rPr>
          <w:lang w:val="uk-UA"/>
        </w:rPr>
        <w:t xml:space="preserve">із </w:t>
      </w:r>
      <w:r w:rsidRPr="004A7084">
        <w:rPr>
          <w:lang w:val="uk-UA"/>
        </w:rPr>
        <w:t>договор</w:t>
      </w:r>
      <w:r w:rsidR="00CB4B81">
        <w:rPr>
          <w:lang w:val="uk-UA"/>
        </w:rPr>
        <w:t>ами</w:t>
      </w:r>
      <w:r w:rsidRPr="004A7084">
        <w:rPr>
          <w:lang w:val="uk-UA"/>
        </w:rPr>
        <w:t xml:space="preserve">; </w:t>
      </w:r>
    </w:p>
    <w:p w:rsidR="0004076E" w:rsidRPr="004A7084" w:rsidRDefault="00866317" w:rsidP="00CB4B81">
      <w:pPr>
        <w:numPr>
          <w:ilvl w:val="0"/>
          <w:numId w:val="16"/>
        </w:numPr>
        <w:spacing w:after="0" w:line="247" w:lineRule="auto"/>
        <w:ind w:firstLine="709"/>
        <w:rPr>
          <w:lang w:val="uk-UA"/>
        </w:rPr>
      </w:pPr>
      <w:r w:rsidRPr="004A7084">
        <w:rPr>
          <w:lang w:val="uk-UA"/>
        </w:rPr>
        <w:t xml:space="preserve">безперервний on-line контроль за дотриманням схем та розкладів руху </w:t>
      </w:r>
      <w:r w:rsidR="00E8422C">
        <w:rPr>
          <w:lang w:val="uk-UA"/>
        </w:rPr>
        <w:t>ТЗ</w:t>
      </w:r>
      <w:r w:rsidRPr="004A7084">
        <w:rPr>
          <w:lang w:val="uk-UA"/>
        </w:rPr>
        <w:t xml:space="preserve"> з використанням даних GPS-моніторингу; </w:t>
      </w:r>
    </w:p>
    <w:p w:rsidR="0004076E" w:rsidRPr="004A7084" w:rsidRDefault="00866317" w:rsidP="00CB4B81">
      <w:pPr>
        <w:numPr>
          <w:ilvl w:val="0"/>
          <w:numId w:val="16"/>
        </w:numPr>
        <w:spacing w:after="0" w:line="247" w:lineRule="auto"/>
        <w:ind w:firstLine="709"/>
        <w:rPr>
          <w:lang w:val="uk-UA"/>
        </w:rPr>
      </w:pPr>
      <w:r w:rsidRPr="004A7084">
        <w:rPr>
          <w:lang w:val="uk-UA"/>
        </w:rPr>
        <w:t xml:space="preserve">одержання статистичних даних для контролю, ефективного планування та звітності; </w:t>
      </w:r>
    </w:p>
    <w:p w:rsidR="0004076E" w:rsidRPr="004A7084" w:rsidRDefault="00866317" w:rsidP="00CB4B81">
      <w:pPr>
        <w:numPr>
          <w:ilvl w:val="0"/>
          <w:numId w:val="16"/>
        </w:numPr>
        <w:spacing w:after="0" w:line="247" w:lineRule="auto"/>
        <w:ind w:firstLine="709"/>
        <w:rPr>
          <w:lang w:val="uk-UA"/>
        </w:rPr>
      </w:pPr>
      <w:r w:rsidRPr="004A7084">
        <w:rPr>
          <w:lang w:val="uk-UA"/>
        </w:rPr>
        <w:t xml:space="preserve">створення єдиної бази даних з контрольованим доступом; </w:t>
      </w:r>
    </w:p>
    <w:p w:rsidR="0004076E" w:rsidRPr="004A7084" w:rsidRDefault="00866317" w:rsidP="00CB4B81">
      <w:pPr>
        <w:numPr>
          <w:ilvl w:val="0"/>
          <w:numId w:val="16"/>
        </w:numPr>
        <w:spacing w:after="0" w:line="247" w:lineRule="auto"/>
        <w:ind w:firstLine="709"/>
        <w:rPr>
          <w:lang w:val="uk-UA"/>
        </w:rPr>
      </w:pPr>
      <w:r w:rsidRPr="004A7084">
        <w:rPr>
          <w:lang w:val="uk-UA"/>
        </w:rPr>
        <w:t xml:space="preserve">підвищення ефективності управління, безпеки перевезення пасажирів та експлуатації </w:t>
      </w:r>
      <w:r w:rsidR="00E8422C">
        <w:rPr>
          <w:lang w:val="uk-UA"/>
        </w:rPr>
        <w:t>ТЗ</w:t>
      </w:r>
      <w:r w:rsidRPr="004A7084">
        <w:rPr>
          <w:lang w:val="uk-UA"/>
        </w:rPr>
        <w:t xml:space="preserve">; </w:t>
      </w:r>
    </w:p>
    <w:p w:rsidR="0004076E" w:rsidRPr="004A7084" w:rsidRDefault="00866317" w:rsidP="00CB4B81">
      <w:pPr>
        <w:numPr>
          <w:ilvl w:val="0"/>
          <w:numId w:val="16"/>
        </w:numPr>
        <w:spacing w:after="0" w:line="247" w:lineRule="auto"/>
        <w:ind w:firstLine="709"/>
        <w:rPr>
          <w:lang w:val="uk-UA"/>
        </w:rPr>
      </w:pPr>
      <w:r w:rsidRPr="004A7084">
        <w:rPr>
          <w:lang w:val="uk-UA"/>
        </w:rPr>
        <w:t xml:space="preserve">покращення інформаційності сфери послуг, що надаються населенню міста пасажирським транспортом; </w:t>
      </w:r>
    </w:p>
    <w:p w:rsidR="0004076E" w:rsidRDefault="00866317" w:rsidP="00CB4B81">
      <w:pPr>
        <w:numPr>
          <w:ilvl w:val="0"/>
          <w:numId w:val="16"/>
        </w:numPr>
        <w:spacing w:after="0" w:line="247" w:lineRule="auto"/>
        <w:ind w:firstLine="709"/>
        <w:rPr>
          <w:lang w:val="uk-UA"/>
        </w:rPr>
      </w:pPr>
      <w:r w:rsidRPr="004A7084">
        <w:rPr>
          <w:lang w:val="uk-UA"/>
        </w:rPr>
        <w:t xml:space="preserve">можливості розширення системи для впровадження інших електронних засобів (табло прогнозування часу прибуття транспорту на зупинках, надання пасажирам додаткової аудіо- та відеоінформації у салоні </w:t>
      </w:r>
      <w:r w:rsidR="00E8422C">
        <w:rPr>
          <w:lang w:val="uk-UA"/>
        </w:rPr>
        <w:t>ТЗ</w:t>
      </w:r>
      <w:r w:rsidRPr="004A7084">
        <w:rPr>
          <w:lang w:val="uk-UA"/>
        </w:rPr>
        <w:t>, підключення Web</w:t>
      </w:r>
      <w:r w:rsidR="00E8422C">
        <w:rPr>
          <w:lang w:val="uk-UA"/>
        </w:rPr>
        <w:t>-</w:t>
      </w:r>
      <w:r w:rsidRPr="004A7084">
        <w:rPr>
          <w:lang w:val="uk-UA"/>
        </w:rPr>
        <w:t xml:space="preserve">додатків для відстеження руху громадського транспорту, забезпечення двостороннього голосового зв'язку диспетчера з водієм, підключення датчиків контролю </w:t>
      </w:r>
      <w:r w:rsidR="0094508A">
        <w:rPr>
          <w:lang w:val="uk-UA"/>
        </w:rPr>
        <w:t>пального, підключення до АСООП;</w:t>
      </w:r>
    </w:p>
    <w:p w:rsidR="002D4372" w:rsidRPr="002D4372" w:rsidRDefault="002D4372" w:rsidP="002D4372">
      <w:pPr>
        <w:numPr>
          <w:ilvl w:val="0"/>
          <w:numId w:val="16"/>
        </w:numPr>
        <w:spacing w:after="0" w:line="247" w:lineRule="auto"/>
        <w:rPr>
          <w:lang w:val="uk-UA"/>
        </w:rPr>
      </w:pPr>
      <w:r>
        <w:rPr>
          <w:lang w:val="uk-UA"/>
        </w:rPr>
        <w:t xml:space="preserve">передачу набору даних </w:t>
      </w:r>
      <w:r>
        <w:rPr>
          <w:lang w:val="ru-RU"/>
        </w:rPr>
        <w:t>«</w:t>
      </w:r>
      <w:r w:rsidRPr="002D4372">
        <w:rPr>
          <w:lang w:val="uk-UA"/>
        </w:rPr>
        <w:t>Дані про місцезнаходження громадського транспорту в режимі реального часу»</w:t>
      </w:r>
      <w:r>
        <w:rPr>
          <w:lang w:val="uk-UA"/>
        </w:rPr>
        <w:t xml:space="preserve"> у форматі, що визначений постановою Кабінету міністрів України від</w:t>
      </w:r>
      <w:r w:rsidRPr="002D4372">
        <w:rPr>
          <w:lang w:val="uk-UA"/>
        </w:rPr>
        <w:t xml:space="preserve"> 21 жовтня 2015 р. № 835</w:t>
      </w:r>
      <w:r>
        <w:rPr>
          <w:lang w:val="uk-UA"/>
        </w:rPr>
        <w:t>.</w:t>
      </w:r>
    </w:p>
    <w:p w:rsidR="0004076E" w:rsidRPr="004A7084" w:rsidRDefault="0004076E">
      <w:pPr>
        <w:spacing w:after="0" w:line="259" w:lineRule="auto"/>
        <w:ind w:left="708" w:firstLine="0"/>
        <w:jc w:val="left"/>
        <w:rPr>
          <w:lang w:val="uk-UA"/>
        </w:rPr>
      </w:pPr>
    </w:p>
    <w:p w:rsidR="0004076E" w:rsidRPr="004A7084" w:rsidRDefault="00CB4B81" w:rsidP="00CB4B81">
      <w:pPr>
        <w:ind w:left="989" w:firstLine="0"/>
        <w:jc w:val="center"/>
        <w:rPr>
          <w:lang w:val="uk-UA"/>
        </w:rPr>
      </w:pPr>
      <w:r>
        <w:rPr>
          <w:lang w:val="uk-UA"/>
        </w:rPr>
        <w:t xml:space="preserve">4. </w:t>
      </w:r>
      <w:r w:rsidR="00866317" w:rsidRPr="004A7084">
        <w:rPr>
          <w:lang w:val="uk-UA"/>
        </w:rPr>
        <w:t>Вимоги до програмного забезпечення АСДУ</w:t>
      </w:r>
    </w:p>
    <w:p w:rsidR="00CB4B81" w:rsidRDefault="00CB4B81" w:rsidP="00CB4B81">
      <w:pPr>
        <w:ind w:left="2126" w:firstLine="0"/>
        <w:rPr>
          <w:lang w:val="uk-UA"/>
        </w:rPr>
      </w:pPr>
    </w:p>
    <w:p w:rsidR="0004076E" w:rsidRPr="004A7084" w:rsidRDefault="00866317" w:rsidP="00CB4B81">
      <w:pPr>
        <w:spacing w:after="0"/>
        <w:ind w:firstLine="709"/>
        <w:rPr>
          <w:lang w:val="uk-UA"/>
        </w:rPr>
      </w:pPr>
      <w:r w:rsidRPr="004A7084">
        <w:rPr>
          <w:lang w:val="uk-UA"/>
        </w:rPr>
        <w:t xml:space="preserve">Програмне забезпечення АСДУ повинно виконувати наступні функції та завдання: </w:t>
      </w:r>
    </w:p>
    <w:p w:rsidR="0004076E" w:rsidRPr="004A7084" w:rsidRDefault="00866317" w:rsidP="00CB4B81">
      <w:pPr>
        <w:spacing w:after="0"/>
        <w:ind w:firstLine="709"/>
        <w:rPr>
          <w:lang w:val="uk-UA"/>
        </w:rPr>
      </w:pPr>
      <w:r w:rsidRPr="004A7084">
        <w:rPr>
          <w:lang w:val="uk-UA"/>
        </w:rPr>
        <w:t xml:space="preserve">Автоматизоване ведення контролю за об'єктами моніторингу в режимі реального часу, з прив’язкою до контрольних зон, за розташуванням </w:t>
      </w:r>
      <w:r w:rsidR="00E8422C">
        <w:rPr>
          <w:lang w:val="uk-UA"/>
        </w:rPr>
        <w:t>ТЗ</w:t>
      </w:r>
      <w:r w:rsidRPr="004A7084">
        <w:rPr>
          <w:lang w:val="uk-UA"/>
        </w:rPr>
        <w:t xml:space="preserve"> в поточний момент часу з можливістю відображення стану об'єкта, місця, швидкості та напрямку руху, з можливістю визначення інтервалу передачі даних на сервер; </w:t>
      </w:r>
    </w:p>
    <w:p w:rsidR="0004076E" w:rsidRPr="004A7084" w:rsidRDefault="00866317" w:rsidP="00CB4B81">
      <w:pPr>
        <w:spacing w:after="0"/>
        <w:ind w:firstLine="709"/>
        <w:rPr>
          <w:lang w:val="uk-UA"/>
        </w:rPr>
      </w:pPr>
      <w:r w:rsidRPr="004A7084">
        <w:rPr>
          <w:lang w:val="uk-UA"/>
        </w:rPr>
        <w:t xml:space="preserve">Створення та введення в Систему маршрутів, контрольних зон, планових показників кількості рейсів та графіків, їх виконання; </w:t>
      </w:r>
    </w:p>
    <w:p w:rsidR="0004076E" w:rsidRPr="004A7084" w:rsidRDefault="00866317" w:rsidP="00CB4B81">
      <w:pPr>
        <w:spacing w:after="0"/>
        <w:ind w:firstLine="709"/>
        <w:rPr>
          <w:lang w:val="uk-UA"/>
        </w:rPr>
      </w:pPr>
      <w:r w:rsidRPr="004A7084">
        <w:rPr>
          <w:lang w:val="uk-UA"/>
        </w:rPr>
        <w:t xml:space="preserve">Відображення історії пройденого шляху (треку) одного або декількох </w:t>
      </w:r>
      <w:r w:rsidR="00E8422C">
        <w:rPr>
          <w:lang w:val="uk-UA"/>
        </w:rPr>
        <w:t>ТЗ</w:t>
      </w:r>
      <w:r w:rsidRPr="004A7084">
        <w:rPr>
          <w:lang w:val="uk-UA"/>
        </w:rPr>
        <w:t xml:space="preserve"> різними кольорами за обраний проміжок часу, із зазначенням місць зупинок та швидкості у конкретній точці; </w:t>
      </w:r>
    </w:p>
    <w:p w:rsidR="0004076E" w:rsidRPr="004A7084" w:rsidRDefault="00866317" w:rsidP="00CB4B81">
      <w:pPr>
        <w:spacing w:after="0"/>
        <w:ind w:firstLine="709"/>
        <w:rPr>
          <w:lang w:val="uk-UA"/>
        </w:rPr>
      </w:pPr>
      <w:r w:rsidRPr="004A7084">
        <w:rPr>
          <w:lang w:val="uk-UA"/>
        </w:rPr>
        <w:t xml:space="preserve">Онлайн контроль за дотриманням графіку руху </w:t>
      </w:r>
      <w:r w:rsidR="00E8422C">
        <w:rPr>
          <w:lang w:val="uk-UA"/>
        </w:rPr>
        <w:t>ТЗ</w:t>
      </w:r>
      <w:r w:rsidRPr="004A7084">
        <w:rPr>
          <w:lang w:val="uk-UA"/>
        </w:rPr>
        <w:t xml:space="preserve"> з відображенням відхилень від графіків руху з цифровим та кольоровим позначенням; </w:t>
      </w:r>
    </w:p>
    <w:p w:rsidR="0004076E" w:rsidRPr="004A7084" w:rsidRDefault="00866317" w:rsidP="00CB4B81">
      <w:pPr>
        <w:spacing w:after="0"/>
        <w:ind w:firstLine="709"/>
        <w:rPr>
          <w:lang w:val="uk-UA"/>
        </w:rPr>
      </w:pPr>
      <w:r w:rsidRPr="004A7084">
        <w:rPr>
          <w:lang w:val="uk-UA"/>
        </w:rPr>
        <w:t xml:space="preserve">Створення системи планування роботи </w:t>
      </w:r>
      <w:r w:rsidR="00E8422C">
        <w:rPr>
          <w:lang w:val="uk-UA"/>
        </w:rPr>
        <w:t>ТЗ</w:t>
      </w:r>
      <w:r w:rsidRPr="004A7084">
        <w:rPr>
          <w:lang w:val="uk-UA"/>
        </w:rPr>
        <w:t xml:space="preserve"> та водіїв (в т.ч. у вихідні та святкові дні); </w:t>
      </w:r>
    </w:p>
    <w:p w:rsidR="0004076E" w:rsidRPr="004A7084" w:rsidRDefault="00866317" w:rsidP="00CB4B81">
      <w:pPr>
        <w:spacing w:after="0"/>
        <w:ind w:firstLine="709"/>
        <w:rPr>
          <w:lang w:val="uk-UA"/>
        </w:rPr>
      </w:pPr>
      <w:r w:rsidRPr="004A7084">
        <w:rPr>
          <w:lang w:val="uk-UA"/>
        </w:rPr>
        <w:lastRenderedPageBreak/>
        <w:t xml:space="preserve">Наявність інтерфейсу (API) для інтегрування та обміну інформацією з АСООП; </w:t>
      </w:r>
    </w:p>
    <w:p w:rsidR="00E8422C" w:rsidRDefault="00866317" w:rsidP="00E8422C">
      <w:pPr>
        <w:spacing w:after="0"/>
        <w:ind w:firstLine="709"/>
        <w:rPr>
          <w:lang w:val="uk-UA"/>
        </w:rPr>
      </w:pPr>
      <w:r w:rsidRPr="004A7084">
        <w:rPr>
          <w:lang w:val="uk-UA"/>
        </w:rPr>
        <w:t xml:space="preserve">Автоматичне формування звітів план/факт виконання рейсів та графіків руху, з можливістю фільтрації по маршруту, перевізнику та </w:t>
      </w:r>
      <w:r w:rsidR="00E8422C">
        <w:rPr>
          <w:lang w:val="uk-UA"/>
        </w:rPr>
        <w:t>ТЗ</w:t>
      </w:r>
      <w:r w:rsidRPr="004A7084">
        <w:rPr>
          <w:lang w:val="uk-UA"/>
        </w:rPr>
        <w:t xml:space="preserve"> у форматі придатному для їх оприлюднення на сайті виконкому; </w:t>
      </w:r>
    </w:p>
    <w:p w:rsidR="0004076E" w:rsidRPr="004A7084" w:rsidRDefault="00866317" w:rsidP="00E8422C">
      <w:pPr>
        <w:spacing w:after="0" w:line="247" w:lineRule="auto"/>
        <w:ind w:firstLine="709"/>
        <w:rPr>
          <w:lang w:val="uk-UA"/>
        </w:rPr>
      </w:pPr>
      <w:r w:rsidRPr="004A7084">
        <w:rPr>
          <w:lang w:val="uk-UA"/>
        </w:rPr>
        <w:t xml:space="preserve">Створення звіту для контролю дотримання інтервалів відправлення </w:t>
      </w:r>
      <w:r w:rsidR="00E8422C">
        <w:rPr>
          <w:lang w:val="uk-UA"/>
        </w:rPr>
        <w:t>ТЗ</w:t>
      </w:r>
      <w:r w:rsidRPr="004A7084">
        <w:rPr>
          <w:lang w:val="uk-UA"/>
        </w:rPr>
        <w:t xml:space="preserve"> з кінцевих зупинок; </w:t>
      </w:r>
    </w:p>
    <w:p w:rsidR="0004076E" w:rsidRPr="004A7084" w:rsidRDefault="00866317" w:rsidP="00CB4B81">
      <w:pPr>
        <w:spacing w:after="0" w:line="259" w:lineRule="auto"/>
        <w:ind w:firstLine="709"/>
        <w:rPr>
          <w:lang w:val="uk-UA"/>
        </w:rPr>
      </w:pPr>
      <w:r w:rsidRPr="004A7084">
        <w:rPr>
          <w:lang w:val="uk-UA"/>
        </w:rPr>
        <w:t xml:space="preserve">Створення звіту-аналізу причин порушення рейсів та графіків; </w:t>
      </w:r>
    </w:p>
    <w:p w:rsidR="0004076E" w:rsidRPr="004A7084" w:rsidRDefault="00866317" w:rsidP="00CB4B81">
      <w:pPr>
        <w:spacing w:after="0"/>
        <w:ind w:firstLine="709"/>
        <w:rPr>
          <w:lang w:val="uk-UA"/>
        </w:rPr>
      </w:pPr>
      <w:r w:rsidRPr="004A7084">
        <w:rPr>
          <w:lang w:val="uk-UA"/>
        </w:rPr>
        <w:t xml:space="preserve">Забезпечення можливості підключення спеціалізованого обладнання для виконання різних завдань (забезпечення інформування водія про дотримання графіків руху за допомогою інформаційного табло, забезпечення водія можливістю двостороннього голосового зв'язку з диспетчером, забезпечення підключення системи автоматичного аудіо та відео інформаційного забезпечення пасажирів в салоні </w:t>
      </w:r>
      <w:r w:rsidR="00E8422C">
        <w:rPr>
          <w:lang w:val="uk-UA"/>
        </w:rPr>
        <w:t>ТЗ</w:t>
      </w:r>
      <w:r w:rsidRPr="004A7084">
        <w:rPr>
          <w:lang w:val="uk-UA"/>
        </w:rPr>
        <w:t xml:space="preserve">, забезпечення можливості підключення датчиків контролю пального, забезпечення можливості підключення до АСООП); </w:t>
      </w:r>
    </w:p>
    <w:p w:rsidR="0004076E" w:rsidRPr="004A7084" w:rsidRDefault="00866317" w:rsidP="00CB4B81">
      <w:pPr>
        <w:spacing w:after="0" w:line="238" w:lineRule="auto"/>
        <w:ind w:firstLine="709"/>
        <w:rPr>
          <w:lang w:val="uk-UA"/>
        </w:rPr>
      </w:pPr>
      <w:r w:rsidRPr="004A7084">
        <w:rPr>
          <w:lang w:val="uk-UA"/>
        </w:rPr>
        <w:t xml:space="preserve">Відображення інформації прогнозування часу прибуття </w:t>
      </w:r>
      <w:r w:rsidR="00E8422C">
        <w:rPr>
          <w:lang w:val="uk-UA"/>
        </w:rPr>
        <w:t>ТЗ</w:t>
      </w:r>
      <w:r w:rsidRPr="004A7084">
        <w:rPr>
          <w:lang w:val="uk-UA"/>
        </w:rPr>
        <w:t xml:space="preserve"> на світлодіодних </w:t>
      </w:r>
      <w:r w:rsidRPr="004A7084">
        <w:rPr>
          <w:b/>
          <w:lang w:val="uk-UA"/>
        </w:rPr>
        <w:t xml:space="preserve"> </w:t>
      </w:r>
      <w:r w:rsidRPr="004A7084">
        <w:rPr>
          <w:lang w:val="uk-UA"/>
        </w:rPr>
        <w:t xml:space="preserve">табло-прогнозування часу фактичного прибуття транспорту (інформація на табло повинна оновлюватися не рідше одного разу на 10 секунд); </w:t>
      </w:r>
    </w:p>
    <w:p w:rsidR="0004076E" w:rsidRPr="004A7084" w:rsidRDefault="00866317" w:rsidP="00CB4B81">
      <w:pPr>
        <w:spacing w:after="0"/>
        <w:ind w:firstLine="709"/>
        <w:rPr>
          <w:lang w:val="uk-UA"/>
        </w:rPr>
      </w:pPr>
      <w:r w:rsidRPr="004A7084">
        <w:rPr>
          <w:lang w:val="uk-UA"/>
        </w:rPr>
        <w:t xml:space="preserve">Відображення інформації про стан руху </w:t>
      </w:r>
      <w:r w:rsidR="00E8422C">
        <w:rPr>
          <w:lang w:val="uk-UA"/>
        </w:rPr>
        <w:t>ТЗ</w:t>
      </w:r>
      <w:r w:rsidRPr="004A7084">
        <w:rPr>
          <w:lang w:val="uk-UA"/>
        </w:rPr>
        <w:t xml:space="preserve"> по маршрутам та прогноз прибуття транспорту на обрану зупинку за допомогою веб-додатку та додатку для мобільних пристроїв на системах </w:t>
      </w:r>
      <w:hyperlink r:id="rId7">
        <w:r w:rsidRPr="004A7084">
          <w:rPr>
            <w:lang w:val="uk-UA"/>
          </w:rPr>
          <w:t>Android</w:t>
        </w:r>
      </w:hyperlink>
      <w:hyperlink r:id="rId8">
        <w:r w:rsidRPr="004A7084">
          <w:rPr>
            <w:lang w:val="uk-UA"/>
          </w:rPr>
          <w:t xml:space="preserve"> </w:t>
        </w:r>
      </w:hyperlink>
      <w:r w:rsidRPr="004A7084">
        <w:rPr>
          <w:lang w:val="uk-UA"/>
        </w:rPr>
        <w:t xml:space="preserve">та IOS; </w:t>
      </w:r>
    </w:p>
    <w:p w:rsidR="0004076E" w:rsidRPr="004A7084" w:rsidRDefault="00866317" w:rsidP="00CB4B81">
      <w:pPr>
        <w:spacing w:after="0"/>
        <w:ind w:firstLine="709"/>
        <w:rPr>
          <w:lang w:val="uk-UA"/>
        </w:rPr>
      </w:pPr>
      <w:r w:rsidRPr="004A7084">
        <w:rPr>
          <w:lang w:val="uk-UA"/>
        </w:rPr>
        <w:t xml:space="preserve">Підключення «Тривожної кнопки» для оповіщення диспетчера про виникнення позаштатних ситуацій; </w:t>
      </w:r>
    </w:p>
    <w:p w:rsidR="0004076E" w:rsidRPr="004A7084" w:rsidRDefault="00866317" w:rsidP="00CB4B81">
      <w:pPr>
        <w:spacing w:after="0"/>
        <w:ind w:firstLine="709"/>
        <w:rPr>
          <w:lang w:val="uk-UA"/>
        </w:rPr>
      </w:pPr>
      <w:r w:rsidRPr="004A7084">
        <w:rPr>
          <w:lang w:val="uk-UA"/>
        </w:rPr>
        <w:t xml:space="preserve">Оперативне відображення тривожних повідомлень, факт спрацювання «Тривожної кнопки», датчиків та ін., а також фіксація та відображення на треку місця і часу виникнення тривожних повідомлень; </w:t>
      </w:r>
    </w:p>
    <w:p w:rsidR="0004076E" w:rsidRPr="004A7084" w:rsidRDefault="00866317" w:rsidP="00CB4B81">
      <w:pPr>
        <w:spacing w:after="0"/>
        <w:ind w:firstLine="709"/>
        <w:rPr>
          <w:lang w:val="uk-UA"/>
        </w:rPr>
      </w:pPr>
      <w:r w:rsidRPr="004A7084">
        <w:rPr>
          <w:lang w:val="uk-UA"/>
        </w:rPr>
        <w:t xml:space="preserve">Контроль технологічних рейсів в'їзду та виїзду з депо; </w:t>
      </w:r>
    </w:p>
    <w:p w:rsidR="0004076E" w:rsidRPr="004A7084" w:rsidRDefault="00866317" w:rsidP="00CB4B81">
      <w:pPr>
        <w:spacing w:after="0"/>
        <w:ind w:firstLine="709"/>
        <w:rPr>
          <w:lang w:val="uk-UA"/>
        </w:rPr>
      </w:pPr>
      <w:r w:rsidRPr="004A7084">
        <w:rPr>
          <w:lang w:val="uk-UA"/>
        </w:rPr>
        <w:t xml:space="preserve">Відображення в звітах співвідношення проходження контрольних зон з відхиленням від графіку руху  та без відхилення у відсотках; </w:t>
      </w:r>
    </w:p>
    <w:p w:rsidR="0004076E" w:rsidRPr="004A7084" w:rsidRDefault="00866317" w:rsidP="00CB4B81">
      <w:pPr>
        <w:spacing w:after="0"/>
        <w:ind w:firstLine="709"/>
        <w:rPr>
          <w:lang w:val="uk-UA"/>
        </w:rPr>
      </w:pPr>
      <w:r w:rsidRPr="004A7084">
        <w:rPr>
          <w:lang w:val="uk-UA"/>
        </w:rPr>
        <w:t xml:space="preserve">Формування звітів проходження транспортних засобів через окрему зупинку з відображенням часу прибуття на зупинку та часу від’їзду; </w:t>
      </w:r>
    </w:p>
    <w:p w:rsidR="0004076E" w:rsidRPr="004A7084" w:rsidRDefault="00866317" w:rsidP="00CB4B81">
      <w:pPr>
        <w:spacing w:after="0"/>
        <w:ind w:firstLine="709"/>
        <w:rPr>
          <w:lang w:val="uk-UA"/>
        </w:rPr>
      </w:pPr>
      <w:r w:rsidRPr="004A7084">
        <w:rPr>
          <w:lang w:val="uk-UA"/>
        </w:rPr>
        <w:t xml:space="preserve">Можливість вносити допустимі значення часу відхилення, окремо на випередження та відставання від графіка руху; </w:t>
      </w:r>
    </w:p>
    <w:p w:rsidR="0004076E" w:rsidRDefault="00866317" w:rsidP="00CB4B81">
      <w:pPr>
        <w:spacing w:after="0"/>
        <w:ind w:firstLine="709"/>
        <w:rPr>
          <w:lang w:val="uk-UA"/>
        </w:rPr>
      </w:pPr>
      <w:r w:rsidRPr="004A7084">
        <w:rPr>
          <w:lang w:val="uk-UA"/>
        </w:rPr>
        <w:t xml:space="preserve">Можливість налаштування звітів по зупинкам за допомогою вибору конкретного маршруту та зупинки на вибраному маршруті. </w:t>
      </w:r>
    </w:p>
    <w:p w:rsidR="008A1425" w:rsidRPr="004A7084" w:rsidRDefault="008A1425" w:rsidP="00CB4B81">
      <w:pPr>
        <w:spacing w:after="0"/>
        <w:ind w:firstLine="709"/>
        <w:rPr>
          <w:lang w:val="uk-UA"/>
        </w:rPr>
      </w:pPr>
      <w:r>
        <w:rPr>
          <w:lang w:val="uk-UA"/>
        </w:rPr>
        <w:t>Збереження інформації за останні 30 днів.</w:t>
      </w:r>
    </w:p>
    <w:p w:rsidR="0004076E" w:rsidRPr="004A7084" w:rsidRDefault="00866317" w:rsidP="00CB4B81">
      <w:pPr>
        <w:spacing w:after="0"/>
        <w:ind w:firstLine="709"/>
        <w:rPr>
          <w:lang w:val="uk-UA"/>
        </w:rPr>
      </w:pPr>
      <w:r w:rsidRPr="004A7084">
        <w:rPr>
          <w:lang w:val="uk-UA"/>
        </w:rPr>
        <w:t xml:space="preserve">Учасник конкурсного відбору повинен надати документи походження пропонованого програмного забезпечення (бути його автором або мати ліцензійний договір). </w:t>
      </w:r>
    </w:p>
    <w:p w:rsidR="0004076E" w:rsidRPr="004A7084" w:rsidRDefault="00866317" w:rsidP="00CB4B81">
      <w:pPr>
        <w:spacing w:after="0"/>
        <w:ind w:firstLine="709"/>
        <w:rPr>
          <w:lang w:val="uk-UA"/>
        </w:rPr>
      </w:pPr>
      <w:r w:rsidRPr="004A7084">
        <w:rPr>
          <w:lang w:val="uk-UA"/>
        </w:rPr>
        <w:t xml:space="preserve">Програмне забезпечення повинно мати можливість нарощування функціональності на вимогу Організатора пасажирських перевезень. </w:t>
      </w:r>
    </w:p>
    <w:p w:rsidR="0004076E" w:rsidRPr="004A7084" w:rsidRDefault="00866317" w:rsidP="00CB4B81">
      <w:pPr>
        <w:spacing w:after="0"/>
        <w:ind w:firstLine="709"/>
        <w:rPr>
          <w:lang w:val="uk-UA"/>
        </w:rPr>
      </w:pPr>
      <w:r w:rsidRPr="004A7084">
        <w:rPr>
          <w:lang w:val="uk-UA"/>
        </w:rPr>
        <w:lastRenderedPageBreak/>
        <w:t xml:space="preserve">Мовою інтерфейсу має бути державна, наявність інших мов є перевагою, але не є обов'язковою. </w:t>
      </w:r>
    </w:p>
    <w:p w:rsidR="0004076E" w:rsidRPr="004A7084" w:rsidRDefault="00866317" w:rsidP="00CB4B81">
      <w:pPr>
        <w:spacing w:after="0"/>
        <w:ind w:firstLine="709"/>
        <w:rPr>
          <w:lang w:val="uk-UA"/>
        </w:rPr>
      </w:pPr>
      <w:r w:rsidRPr="004A7084">
        <w:rPr>
          <w:lang w:val="uk-UA"/>
        </w:rPr>
        <w:t xml:space="preserve">Учасник конкурсу повинен продемонструвати відповідність запропонованого програмного забезпечення всім вказаним вимогам на прикладі впровадження аналогічних Систем в інших містах. Неможливість демонстрації прирівнюється до відсутності технічної можливості або відповідної функції. </w:t>
      </w:r>
    </w:p>
    <w:p w:rsidR="00E8422C" w:rsidRPr="004A7084" w:rsidRDefault="00E8422C">
      <w:pPr>
        <w:spacing w:after="0" w:line="259" w:lineRule="auto"/>
        <w:ind w:left="708" w:firstLine="0"/>
        <w:jc w:val="left"/>
        <w:rPr>
          <w:lang w:val="uk-UA"/>
        </w:rPr>
      </w:pPr>
    </w:p>
    <w:p w:rsidR="0004076E" w:rsidRPr="004A7084" w:rsidRDefault="00CB4B81" w:rsidP="00CB4B81">
      <w:pPr>
        <w:ind w:left="989" w:firstLine="0"/>
        <w:jc w:val="center"/>
        <w:rPr>
          <w:lang w:val="uk-UA"/>
        </w:rPr>
      </w:pPr>
      <w:r>
        <w:rPr>
          <w:lang w:val="uk-UA"/>
        </w:rPr>
        <w:t xml:space="preserve">5. </w:t>
      </w:r>
      <w:r w:rsidR="00866317" w:rsidRPr="004A7084">
        <w:rPr>
          <w:lang w:val="uk-UA"/>
        </w:rPr>
        <w:t>Загальні вимоги до обладнання АСДУ</w:t>
      </w:r>
    </w:p>
    <w:p w:rsidR="00CB4B81" w:rsidRDefault="00CB4B81" w:rsidP="00CB4B81">
      <w:pPr>
        <w:ind w:left="2126" w:firstLine="0"/>
        <w:rPr>
          <w:lang w:val="uk-UA"/>
        </w:rPr>
      </w:pPr>
    </w:p>
    <w:p w:rsidR="00BA2FF8" w:rsidRDefault="00BA2FF8" w:rsidP="00BA2FF8">
      <w:pPr>
        <w:spacing w:after="0" w:line="247" w:lineRule="auto"/>
        <w:ind w:firstLine="709"/>
        <w:jc w:val="center"/>
        <w:rPr>
          <w:lang w:val="uk-UA"/>
        </w:rPr>
      </w:pPr>
      <w:r w:rsidRPr="004A7084">
        <w:rPr>
          <w:lang w:val="uk-UA"/>
        </w:rPr>
        <w:t>5.</w:t>
      </w:r>
      <w:r>
        <w:rPr>
          <w:lang w:val="uk-UA"/>
        </w:rPr>
        <w:t>1</w:t>
      </w:r>
      <w:r w:rsidRPr="004A7084">
        <w:rPr>
          <w:lang w:val="uk-UA"/>
        </w:rPr>
        <w:t xml:space="preserve">. </w:t>
      </w:r>
      <w:r>
        <w:rPr>
          <w:lang w:val="uk-UA"/>
        </w:rPr>
        <w:t>Технічні характеристики обладнання АСДУ</w:t>
      </w:r>
    </w:p>
    <w:p w:rsidR="00BA2FF8" w:rsidRDefault="00BA2FF8" w:rsidP="00BA2FF8">
      <w:pPr>
        <w:spacing w:after="0" w:line="247" w:lineRule="auto"/>
        <w:ind w:firstLine="709"/>
        <w:jc w:val="center"/>
        <w:rPr>
          <w:lang w:val="uk-UA"/>
        </w:rPr>
      </w:pPr>
    </w:p>
    <w:p w:rsidR="0004076E" w:rsidRPr="004A7084" w:rsidRDefault="00866317" w:rsidP="00CB4B81">
      <w:pPr>
        <w:spacing w:after="0" w:line="247" w:lineRule="auto"/>
        <w:ind w:firstLine="709"/>
        <w:rPr>
          <w:lang w:val="uk-UA"/>
        </w:rPr>
      </w:pPr>
      <w:r w:rsidRPr="004A7084">
        <w:rPr>
          <w:lang w:val="uk-UA"/>
        </w:rPr>
        <w:t xml:space="preserve">Обладнання АСДУ повинно мати можливість GPS-моніторингу і контролю транспортного засобу в режимі on-line з підтримкою підключення додаткових датчиків та відповідати технічним характеристикам, зазначеним </w:t>
      </w:r>
      <w:r w:rsidR="00CB4B81">
        <w:rPr>
          <w:lang w:val="uk-UA"/>
        </w:rPr>
        <w:t>нижче.</w:t>
      </w:r>
      <w:r w:rsidRPr="004A7084">
        <w:rPr>
          <w:lang w:val="uk-UA"/>
        </w:rPr>
        <w:t xml:space="preserve"> </w:t>
      </w:r>
    </w:p>
    <w:p w:rsidR="0004076E" w:rsidRPr="00E8422C" w:rsidRDefault="00866317" w:rsidP="00E8422C">
      <w:pPr>
        <w:spacing w:after="0" w:line="259" w:lineRule="auto"/>
        <w:ind w:left="919" w:firstLine="0"/>
        <w:jc w:val="left"/>
        <w:rPr>
          <w:i/>
          <w:lang w:val="uk-UA"/>
        </w:rPr>
      </w:pPr>
      <w:r w:rsidRPr="00E8422C">
        <w:rPr>
          <w:i/>
          <w:lang w:val="uk-UA"/>
        </w:rPr>
        <w:t xml:space="preserve">Характеристики GPS/GSM </w:t>
      </w:r>
      <w:r w:rsidR="00BA2FF8" w:rsidRPr="00E8422C">
        <w:rPr>
          <w:i/>
          <w:lang w:val="uk-UA"/>
        </w:rPr>
        <w:t>о</w:t>
      </w:r>
      <w:r w:rsidRPr="00E8422C">
        <w:rPr>
          <w:i/>
          <w:lang w:val="uk-UA"/>
        </w:rPr>
        <w:t xml:space="preserve">бладнання </w:t>
      </w:r>
    </w:p>
    <w:tbl>
      <w:tblPr>
        <w:tblStyle w:val="TableGrid"/>
        <w:tblW w:w="8666" w:type="dxa"/>
        <w:tblInd w:w="5" w:type="dxa"/>
        <w:tblCellMar>
          <w:top w:w="65" w:type="dxa"/>
          <w:left w:w="101" w:type="dxa"/>
          <w:bottom w:w="11" w:type="dxa"/>
          <w:right w:w="40" w:type="dxa"/>
        </w:tblCellMar>
        <w:tblLook w:val="04A0" w:firstRow="1" w:lastRow="0" w:firstColumn="1" w:lastColumn="0" w:noHBand="0" w:noVBand="1"/>
      </w:tblPr>
      <w:tblGrid>
        <w:gridCol w:w="4396"/>
        <w:gridCol w:w="3983"/>
        <w:gridCol w:w="287"/>
      </w:tblGrid>
      <w:tr w:rsidR="00BA2FF8" w:rsidRPr="00CB4B81" w:rsidTr="00E8422C">
        <w:trPr>
          <w:gridAfter w:val="1"/>
          <w:wAfter w:w="287" w:type="dxa"/>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Параметри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167" w:firstLine="0"/>
              <w:jc w:val="center"/>
              <w:rPr>
                <w:lang w:val="uk-UA"/>
              </w:rPr>
            </w:pPr>
            <w:r w:rsidRPr="004A7084">
              <w:rPr>
                <w:lang w:val="uk-UA"/>
              </w:rPr>
              <w:t xml:space="preserve">Характеристики  </w:t>
            </w:r>
          </w:p>
        </w:tc>
      </w:tr>
      <w:tr w:rsidR="00BA2FF8" w:rsidRPr="00CB4B81" w:rsidTr="00E8422C">
        <w:trPr>
          <w:gridAfter w:val="1"/>
          <w:wAfter w:w="287" w:type="dxa"/>
          <w:trHeight w:val="334"/>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Стандарт передачі даних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379" w:firstLine="0"/>
              <w:jc w:val="center"/>
              <w:rPr>
                <w:lang w:val="uk-UA"/>
              </w:rPr>
            </w:pPr>
            <w:r w:rsidRPr="004A7084">
              <w:rPr>
                <w:lang w:val="uk-UA"/>
              </w:rPr>
              <w:t xml:space="preserve">GSM 900/1800  </w:t>
            </w:r>
          </w:p>
        </w:tc>
      </w:tr>
      <w:tr w:rsidR="00BA2FF8" w:rsidRPr="004A7084" w:rsidTr="00E8422C">
        <w:trPr>
          <w:gridAfter w:val="1"/>
          <w:wAfter w:w="287" w:type="dxa"/>
          <w:trHeight w:val="331"/>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Канали зв’язку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359" w:firstLine="0"/>
              <w:jc w:val="center"/>
              <w:rPr>
                <w:lang w:val="uk-UA"/>
              </w:rPr>
            </w:pPr>
            <w:r w:rsidRPr="004A7084">
              <w:rPr>
                <w:lang w:val="uk-UA"/>
              </w:rPr>
              <w:t xml:space="preserve">канал інтернет </w:t>
            </w:r>
          </w:p>
        </w:tc>
      </w:tr>
      <w:tr w:rsidR="00BA2FF8" w:rsidRPr="004A7084" w:rsidTr="00E8422C">
        <w:trPr>
          <w:gridAfter w:val="1"/>
          <w:wAfter w:w="287" w:type="dxa"/>
          <w:trHeight w:val="331"/>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Клас GPRS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10 </w:t>
            </w:r>
          </w:p>
        </w:tc>
      </w:tr>
      <w:tr w:rsidR="00BA2FF8" w:rsidRPr="004A7084" w:rsidTr="00E8422C">
        <w:trPr>
          <w:gridAfter w:val="1"/>
          <w:wAfter w:w="287" w:type="dxa"/>
          <w:trHeight w:val="334"/>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Тип навігаційної системи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GPS, LBS  </w:t>
            </w:r>
          </w:p>
        </w:tc>
      </w:tr>
      <w:tr w:rsidR="00BA2FF8" w:rsidRPr="004A7084" w:rsidTr="00E8422C">
        <w:trPr>
          <w:gridAfter w:val="1"/>
          <w:wAfter w:w="287" w:type="dxa"/>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133" w:firstLine="0"/>
              <w:jc w:val="center"/>
              <w:rPr>
                <w:lang w:val="uk-UA"/>
              </w:rPr>
            </w:pPr>
            <w:r w:rsidRPr="004A7084">
              <w:rPr>
                <w:lang w:val="uk-UA"/>
              </w:rPr>
              <w:t xml:space="preserve">Цифрові інтерфейси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firstLine="919"/>
              <w:jc w:val="left"/>
              <w:rPr>
                <w:lang w:val="uk-UA"/>
              </w:rPr>
            </w:pPr>
            <w:r w:rsidRPr="004A7084">
              <w:rPr>
                <w:lang w:val="uk-UA"/>
              </w:rPr>
              <w:t xml:space="preserve">сумісні </w:t>
            </w:r>
            <w:r w:rsidRPr="004A7084">
              <w:rPr>
                <w:lang w:val="uk-UA"/>
              </w:rPr>
              <w:tab/>
              <w:t xml:space="preserve">з </w:t>
            </w:r>
            <w:r w:rsidRPr="004A7084">
              <w:rPr>
                <w:lang w:val="uk-UA"/>
              </w:rPr>
              <w:tab/>
              <w:t xml:space="preserve">наявним транспортом </w:t>
            </w:r>
          </w:p>
        </w:tc>
      </w:tr>
      <w:tr w:rsidR="00BA2FF8" w:rsidRPr="004A7084" w:rsidTr="00E8422C">
        <w:trPr>
          <w:gridAfter w:val="1"/>
          <w:wAfter w:w="287" w:type="dxa"/>
          <w:trHeight w:val="331"/>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Датчик руху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Акселерометр </w:t>
            </w:r>
          </w:p>
        </w:tc>
      </w:tr>
      <w:tr w:rsidR="00BA2FF8" w:rsidRPr="004A7084" w:rsidTr="00E8422C">
        <w:trPr>
          <w:gridAfter w:val="1"/>
          <w:wAfter w:w="287" w:type="dxa"/>
          <w:trHeight w:val="656"/>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firstLine="919"/>
              <w:jc w:val="left"/>
              <w:rPr>
                <w:lang w:val="uk-UA"/>
              </w:rPr>
            </w:pPr>
            <w:r w:rsidRPr="004A7084">
              <w:rPr>
                <w:lang w:val="uk-UA"/>
              </w:rPr>
              <w:t xml:space="preserve">Діапазон </w:t>
            </w:r>
            <w:r w:rsidRPr="004A7084">
              <w:rPr>
                <w:lang w:val="uk-UA"/>
              </w:rPr>
              <w:tab/>
              <w:t xml:space="preserve">напруги дискретних входів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281" w:firstLine="0"/>
              <w:jc w:val="center"/>
              <w:rPr>
                <w:lang w:val="uk-UA"/>
              </w:rPr>
            </w:pPr>
            <w:r w:rsidRPr="004A7084">
              <w:rPr>
                <w:lang w:val="uk-UA"/>
              </w:rPr>
              <w:t xml:space="preserve">Від 0 В до 40 В </w:t>
            </w:r>
          </w:p>
        </w:tc>
      </w:tr>
      <w:tr w:rsidR="00BA2FF8" w:rsidRPr="004A7084" w:rsidTr="00E8422C">
        <w:trPr>
          <w:gridAfter w:val="1"/>
          <w:wAfter w:w="287" w:type="dxa"/>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firstLine="919"/>
              <w:jc w:val="left"/>
              <w:rPr>
                <w:lang w:val="uk-UA"/>
              </w:rPr>
            </w:pPr>
            <w:r w:rsidRPr="004A7084">
              <w:rPr>
                <w:lang w:val="uk-UA"/>
              </w:rPr>
              <w:t xml:space="preserve">Діапазон </w:t>
            </w:r>
            <w:r w:rsidRPr="004A7084">
              <w:rPr>
                <w:lang w:val="uk-UA"/>
              </w:rPr>
              <w:tab/>
              <w:t xml:space="preserve">напруги аналогових входів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281" w:firstLine="0"/>
              <w:jc w:val="center"/>
              <w:rPr>
                <w:lang w:val="uk-UA"/>
              </w:rPr>
            </w:pPr>
            <w:r w:rsidRPr="004A7084">
              <w:rPr>
                <w:lang w:val="uk-UA"/>
              </w:rPr>
              <w:t xml:space="preserve">Від 0 В до 27 В </w:t>
            </w:r>
          </w:p>
        </w:tc>
      </w:tr>
      <w:tr w:rsidR="00BA2FF8" w:rsidRPr="004A7084" w:rsidTr="00E8422C">
        <w:trPr>
          <w:gridAfter w:val="1"/>
          <w:wAfter w:w="287" w:type="dxa"/>
          <w:trHeight w:val="655"/>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Тип живлення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Постійне </w:t>
            </w:r>
          </w:p>
        </w:tc>
      </w:tr>
      <w:tr w:rsidR="00BA2FF8" w:rsidRPr="004A7084" w:rsidTr="00E8422C">
        <w:trPr>
          <w:gridAfter w:val="1"/>
          <w:wAfter w:w="287" w:type="dxa"/>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firstLine="919"/>
              <w:rPr>
                <w:lang w:val="uk-UA"/>
              </w:rPr>
            </w:pPr>
            <w:r w:rsidRPr="004A7084">
              <w:rPr>
                <w:lang w:val="uk-UA"/>
              </w:rPr>
              <w:t xml:space="preserve">Тривалість автономної роботи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3" w:firstLine="0"/>
              <w:jc w:val="center"/>
              <w:rPr>
                <w:lang w:val="uk-UA"/>
              </w:rPr>
            </w:pPr>
            <w:r w:rsidRPr="004A7084">
              <w:rPr>
                <w:lang w:val="uk-UA"/>
              </w:rPr>
              <w:t xml:space="preserve">не менше 4 годин </w:t>
            </w:r>
          </w:p>
        </w:tc>
      </w:tr>
      <w:tr w:rsidR="00BA2FF8" w:rsidRPr="004A7084" w:rsidTr="00E8422C">
        <w:trPr>
          <w:gridAfter w:val="1"/>
          <w:wAfter w:w="287" w:type="dxa"/>
          <w:trHeight w:val="655"/>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337" w:firstLine="0"/>
              <w:jc w:val="center"/>
              <w:rPr>
                <w:lang w:val="uk-UA"/>
              </w:rPr>
            </w:pPr>
            <w:r w:rsidRPr="004A7084">
              <w:rPr>
                <w:lang w:val="uk-UA"/>
              </w:rPr>
              <w:t xml:space="preserve">Напруга живлення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281" w:firstLine="0"/>
              <w:jc w:val="center"/>
              <w:rPr>
                <w:lang w:val="uk-UA"/>
              </w:rPr>
            </w:pPr>
            <w:r w:rsidRPr="004A7084">
              <w:rPr>
                <w:lang w:val="uk-UA"/>
              </w:rPr>
              <w:t xml:space="preserve">Від 6 В до 36 В </w:t>
            </w:r>
          </w:p>
        </w:tc>
      </w:tr>
      <w:tr w:rsidR="00BA2FF8" w:rsidRPr="004A7084" w:rsidTr="00E8422C">
        <w:trPr>
          <w:gridAfter w:val="1"/>
          <w:wAfter w:w="287" w:type="dxa"/>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rsidP="00BA2FF8">
            <w:pPr>
              <w:spacing w:after="0" w:line="259" w:lineRule="auto"/>
              <w:ind w:firstLine="919"/>
              <w:jc w:val="left"/>
              <w:rPr>
                <w:lang w:val="uk-UA"/>
              </w:rPr>
            </w:pPr>
            <w:r w:rsidRPr="004A7084">
              <w:rPr>
                <w:lang w:val="uk-UA"/>
              </w:rPr>
              <w:t>Об’єм енергонезалежної пам’ят</w:t>
            </w:r>
            <w:r>
              <w:rPr>
                <w:lang w:val="uk-UA"/>
              </w:rPr>
              <w:t>і</w:t>
            </w:r>
            <w:r w:rsidRPr="004A7084">
              <w:rPr>
                <w:lang w:val="uk-UA"/>
              </w:rPr>
              <w:t xml:space="preserve"> не менше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firstLine="919"/>
              <w:rPr>
                <w:lang w:val="uk-UA"/>
              </w:rPr>
            </w:pPr>
            <w:r w:rsidRPr="004A7084">
              <w:rPr>
                <w:lang w:val="uk-UA"/>
              </w:rPr>
              <w:t xml:space="preserve">2 МБ (або 50000 записів) </w:t>
            </w:r>
          </w:p>
        </w:tc>
      </w:tr>
      <w:tr w:rsidR="00BA2FF8" w:rsidRPr="004A7084" w:rsidTr="00E8422C">
        <w:trPr>
          <w:gridAfter w:val="1"/>
          <w:wAfter w:w="287" w:type="dxa"/>
          <w:trHeight w:val="655"/>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168" w:firstLine="0"/>
              <w:jc w:val="center"/>
              <w:rPr>
                <w:lang w:val="uk-UA"/>
              </w:rPr>
            </w:pPr>
            <w:r w:rsidRPr="004A7084">
              <w:rPr>
                <w:lang w:val="uk-UA"/>
              </w:rPr>
              <w:t xml:space="preserve">Робоча температура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Від -30 °С до +80 °С </w:t>
            </w:r>
          </w:p>
        </w:tc>
      </w:tr>
      <w:tr w:rsidR="00BA2FF8" w:rsidRPr="004A7084" w:rsidTr="00E8422C">
        <w:trPr>
          <w:gridAfter w:val="1"/>
          <w:wAfter w:w="287" w:type="dxa"/>
          <w:trHeight w:val="331"/>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Відносна вологість повітря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(80±15)%  </w:t>
            </w:r>
          </w:p>
        </w:tc>
      </w:tr>
      <w:tr w:rsidR="00BA2FF8" w:rsidRPr="004A7084" w:rsidTr="00E8422C">
        <w:tblPrEx>
          <w:tblCellMar>
            <w:top w:w="63" w:type="dxa"/>
            <w:left w:w="0" w:type="dxa"/>
            <w:bottom w:w="6" w:type="dxa"/>
            <w:right w:w="44" w:type="dxa"/>
          </w:tblCellMar>
        </w:tblPrEx>
        <w:trPr>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101" w:firstLine="919"/>
              <w:rPr>
                <w:lang w:val="uk-UA"/>
              </w:rPr>
            </w:pPr>
            <w:r w:rsidRPr="004A7084">
              <w:rPr>
                <w:lang w:val="uk-UA"/>
              </w:rPr>
              <w:lastRenderedPageBreak/>
              <w:t xml:space="preserve">Габаритні розміри (Д х Ш х В) не більше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1020" w:firstLine="0"/>
              <w:jc w:val="left"/>
              <w:rPr>
                <w:lang w:val="uk-UA"/>
              </w:rPr>
            </w:pPr>
            <w:r w:rsidRPr="004A7084">
              <w:rPr>
                <w:lang w:val="uk-UA"/>
              </w:rPr>
              <w:t xml:space="preserve">80х100х20 </w:t>
            </w:r>
          </w:p>
        </w:tc>
        <w:tc>
          <w:tcPr>
            <w:tcW w:w="0" w:type="auto"/>
            <w:vMerge w:val="restart"/>
            <w:tcBorders>
              <w:top w:val="nil"/>
              <w:left w:val="single" w:sz="4" w:space="0" w:color="000000"/>
              <w:bottom w:val="nil"/>
              <w:right w:val="nil"/>
            </w:tcBorders>
          </w:tcPr>
          <w:p w:rsidR="00BA2FF8" w:rsidRPr="004A7084" w:rsidRDefault="00BA2FF8">
            <w:pPr>
              <w:spacing w:after="160" w:line="259" w:lineRule="auto"/>
              <w:ind w:firstLine="0"/>
              <w:jc w:val="left"/>
              <w:rPr>
                <w:lang w:val="uk-UA"/>
              </w:rPr>
            </w:pPr>
          </w:p>
        </w:tc>
      </w:tr>
      <w:tr w:rsidR="00BA2FF8" w:rsidRPr="004A7084" w:rsidTr="00E8422C">
        <w:tblPrEx>
          <w:tblCellMar>
            <w:top w:w="63" w:type="dxa"/>
            <w:left w:w="0" w:type="dxa"/>
            <w:bottom w:w="6" w:type="dxa"/>
            <w:right w:w="44" w:type="dxa"/>
          </w:tblCellMar>
        </w:tblPrEx>
        <w:trPr>
          <w:trHeight w:val="656"/>
        </w:trPr>
        <w:tc>
          <w:tcPr>
            <w:tcW w:w="4396" w:type="dxa"/>
            <w:tcBorders>
              <w:top w:val="single" w:sz="4" w:space="0" w:color="000000"/>
              <w:left w:val="single" w:sz="4" w:space="0" w:color="000000"/>
              <w:bottom w:val="single" w:sz="4" w:space="0" w:color="auto"/>
              <w:right w:val="single" w:sz="4" w:space="0" w:color="000000"/>
            </w:tcBorders>
          </w:tcPr>
          <w:p w:rsidR="00BA2FF8" w:rsidRPr="004A7084" w:rsidRDefault="00BA2FF8">
            <w:pPr>
              <w:spacing w:after="0" w:line="259" w:lineRule="auto"/>
              <w:ind w:left="101" w:firstLine="919"/>
              <w:rPr>
                <w:lang w:val="uk-UA"/>
              </w:rPr>
            </w:pPr>
            <w:r w:rsidRPr="004A7084">
              <w:rPr>
                <w:lang w:val="uk-UA"/>
              </w:rPr>
              <w:t xml:space="preserve">Клас захисту корпусу не нижче </w:t>
            </w:r>
          </w:p>
        </w:tc>
        <w:tc>
          <w:tcPr>
            <w:tcW w:w="3983" w:type="dxa"/>
            <w:tcBorders>
              <w:top w:val="single" w:sz="4" w:space="0" w:color="000000"/>
              <w:left w:val="single" w:sz="4" w:space="0" w:color="000000"/>
              <w:bottom w:val="single" w:sz="4" w:space="0" w:color="auto"/>
              <w:right w:val="single" w:sz="4" w:space="0" w:color="000000"/>
            </w:tcBorders>
          </w:tcPr>
          <w:p w:rsidR="00BA2FF8" w:rsidRPr="004A7084" w:rsidRDefault="00BA2FF8">
            <w:pPr>
              <w:spacing w:after="0" w:line="259" w:lineRule="auto"/>
              <w:ind w:left="1020" w:firstLine="0"/>
              <w:jc w:val="left"/>
              <w:rPr>
                <w:lang w:val="uk-UA"/>
              </w:rPr>
            </w:pPr>
            <w:r w:rsidRPr="004A7084">
              <w:rPr>
                <w:lang w:val="uk-UA"/>
              </w:rPr>
              <w:t xml:space="preserve">IP 54 </w:t>
            </w:r>
          </w:p>
        </w:tc>
        <w:tc>
          <w:tcPr>
            <w:tcW w:w="0" w:type="auto"/>
            <w:vMerge/>
            <w:tcBorders>
              <w:top w:val="nil"/>
              <w:left w:val="single" w:sz="4" w:space="0" w:color="000000"/>
              <w:right w:val="nil"/>
            </w:tcBorders>
          </w:tcPr>
          <w:p w:rsidR="00BA2FF8" w:rsidRPr="004A7084" w:rsidRDefault="00BA2FF8">
            <w:pPr>
              <w:spacing w:after="160" w:line="259" w:lineRule="auto"/>
              <w:ind w:firstLine="0"/>
              <w:jc w:val="left"/>
              <w:rPr>
                <w:lang w:val="uk-UA"/>
              </w:rPr>
            </w:pPr>
          </w:p>
        </w:tc>
      </w:tr>
      <w:tr w:rsidR="00BA2FF8" w:rsidRPr="00FD2FA8" w:rsidTr="00E8422C">
        <w:tblPrEx>
          <w:tblCellMar>
            <w:top w:w="63" w:type="dxa"/>
            <w:left w:w="0" w:type="dxa"/>
            <w:bottom w:w="6" w:type="dxa"/>
            <w:right w:w="44" w:type="dxa"/>
          </w:tblCellMar>
        </w:tblPrEx>
        <w:trPr>
          <w:trHeight w:val="325"/>
        </w:trPr>
        <w:tc>
          <w:tcPr>
            <w:tcW w:w="8666" w:type="dxa"/>
            <w:gridSpan w:val="3"/>
            <w:tcBorders>
              <w:left w:val="nil"/>
              <w:bottom w:val="nil"/>
              <w:right w:val="nil"/>
            </w:tcBorders>
            <w:shd w:val="clear" w:color="auto" w:fill="FFFFFF"/>
          </w:tcPr>
          <w:p w:rsidR="00BA2FF8" w:rsidRDefault="00BA2FF8">
            <w:pPr>
              <w:spacing w:after="0" w:line="259" w:lineRule="auto"/>
              <w:ind w:left="-7" w:firstLine="0"/>
              <w:jc w:val="left"/>
              <w:rPr>
                <w:lang w:val="uk-UA"/>
              </w:rPr>
            </w:pPr>
          </w:p>
          <w:p w:rsidR="00BA2FF8" w:rsidRDefault="00BA2FF8" w:rsidP="00BA2FF8">
            <w:pPr>
              <w:spacing w:after="0" w:line="259" w:lineRule="auto"/>
              <w:ind w:left="-7" w:firstLine="0"/>
              <w:jc w:val="center"/>
              <w:rPr>
                <w:lang w:val="uk-UA"/>
              </w:rPr>
            </w:pPr>
            <w:r w:rsidRPr="004A7084">
              <w:rPr>
                <w:lang w:val="uk-UA"/>
              </w:rPr>
              <w:t xml:space="preserve">5.2. Вимоги </w:t>
            </w:r>
            <w:r>
              <w:rPr>
                <w:lang w:val="uk-UA"/>
              </w:rPr>
              <w:t>до комплектації обладнання АСДУ</w:t>
            </w:r>
          </w:p>
          <w:p w:rsidR="00BA2FF8" w:rsidRPr="004A7084" w:rsidRDefault="00BA2FF8" w:rsidP="00BA2FF8">
            <w:pPr>
              <w:spacing w:after="0" w:line="259" w:lineRule="auto"/>
              <w:ind w:left="-7" w:firstLine="0"/>
              <w:jc w:val="center"/>
              <w:rPr>
                <w:lang w:val="uk-UA"/>
              </w:rPr>
            </w:pPr>
          </w:p>
        </w:tc>
      </w:tr>
    </w:tbl>
    <w:p w:rsidR="0004076E" w:rsidRPr="004A7084" w:rsidRDefault="00866317" w:rsidP="00BA2FF8">
      <w:pPr>
        <w:spacing w:after="0" w:line="247" w:lineRule="auto"/>
        <w:ind w:firstLine="709"/>
        <w:rPr>
          <w:lang w:val="uk-UA"/>
        </w:rPr>
      </w:pPr>
      <w:r w:rsidRPr="004A7084">
        <w:rPr>
          <w:lang w:val="uk-UA"/>
        </w:rPr>
        <w:t xml:space="preserve">До базового комплекту обладнання мають входити: </w:t>
      </w:r>
    </w:p>
    <w:p w:rsidR="0004076E" w:rsidRPr="004A7084" w:rsidRDefault="00866317" w:rsidP="00BA2FF8">
      <w:pPr>
        <w:numPr>
          <w:ilvl w:val="0"/>
          <w:numId w:val="18"/>
        </w:numPr>
        <w:spacing w:after="0" w:line="247" w:lineRule="auto"/>
        <w:ind w:firstLine="709"/>
        <w:rPr>
          <w:lang w:val="uk-UA"/>
        </w:rPr>
      </w:pPr>
      <w:r w:rsidRPr="004A7084">
        <w:rPr>
          <w:lang w:val="uk-UA"/>
        </w:rPr>
        <w:t xml:space="preserve">з’єднувальний кабель; </w:t>
      </w:r>
    </w:p>
    <w:p w:rsidR="0004076E" w:rsidRPr="004A7084" w:rsidRDefault="00866317" w:rsidP="00BA2FF8">
      <w:pPr>
        <w:numPr>
          <w:ilvl w:val="0"/>
          <w:numId w:val="18"/>
        </w:numPr>
        <w:spacing w:after="0" w:line="247" w:lineRule="auto"/>
        <w:ind w:firstLine="709"/>
        <w:rPr>
          <w:lang w:val="uk-UA"/>
        </w:rPr>
      </w:pPr>
      <w:r w:rsidRPr="004A7084">
        <w:rPr>
          <w:lang w:val="uk-UA"/>
        </w:rPr>
        <w:t xml:space="preserve">технічний паспорт; </w:t>
      </w:r>
    </w:p>
    <w:p w:rsidR="0004076E" w:rsidRPr="004A7084" w:rsidRDefault="00866317" w:rsidP="00BA2FF8">
      <w:pPr>
        <w:numPr>
          <w:ilvl w:val="0"/>
          <w:numId w:val="18"/>
        </w:numPr>
        <w:spacing w:after="0" w:line="247" w:lineRule="auto"/>
        <w:ind w:firstLine="709"/>
        <w:rPr>
          <w:lang w:val="uk-UA"/>
        </w:rPr>
      </w:pPr>
      <w:r w:rsidRPr="004A7084">
        <w:rPr>
          <w:lang w:val="uk-UA"/>
        </w:rPr>
        <w:t xml:space="preserve">декларація відповідності якості пристрою. </w:t>
      </w:r>
    </w:p>
    <w:p w:rsidR="0004076E" w:rsidRPr="004A7084" w:rsidRDefault="00866317" w:rsidP="00BA2FF8">
      <w:pPr>
        <w:spacing w:after="0" w:line="247" w:lineRule="auto"/>
        <w:ind w:firstLine="709"/>
        <w:rPr>
          <w:lang w:val="uk-UA"/>
        </w:rPr>
      </w:pPr>
      <w:r w:rsidRPr="004A7084">
        <w:rPr>
          <w:lang w:val="uk-UA"/>
        </w:rPr>
        <w:t xml:space="preserve">Вимоги до дозвільної документації на обладнання АСДУ. </w:t>
      </w:r>
    </w:p>
    <w:p w:rsidR="00BA2FF8" w:rsidRDefault="00866317" w:rsidP="00BA2FF8">
      <w:pPr>
        <w:spacing w:after="0" w:line="247" w:lineRule="auto"/>
        <w:ind w:firstLine="709"/>
        <w:rPr>
          <w:lang w:val="uk-UA"/>
        </w:rPr>
      </w:pPr>
      <w:r w:rsidRPr="004A7084">
        <w:rPr>
          <w:lang w:val="uk-UA"/>
        </w:rPr>
        <w:t xml:space="preserve">На підтвердження легітимності використання </w:t>
      </w:r>
      <w:r w:rsidR="00837D54">
        <w:rPr>
          <w:lang w:val="uk-UA"/>
        </w:rPr>
        <w:t xml:space="preserve">обладнання АСДУ </w:t>
      </w:r>
      <w:r w:rsidR="00BA2FF8">
        <w:rPr>
          <w:lang w:val="uk-UA"/>
        </w:rPr>
        <w:t>надаються</w:t>
      </w:r>
      <w:r w:rsidRPr="004A7084">
        <w:rPr>
          <w:lang w:val="uk-UA"/>
        </w:rPr>
        <w:t xml:space="preserve"> такі документи:</w:t>
      </w:r>
      <w:r w:rsidR="00BA2FF8">
        <w:rPr>
          <w:lang w:val="uk-UA"/>
        </w:rPr>
        <w:t xml:space="preserve"> </w:t>
      </w:r>
    </w:p>
    <w:p w:rsidR="0004076E" w:rsidRPr="004A7084" w:rsidRDefault="00BA2FF8" w:rsidP="00BA2FF8">
      <w:pPr>
        <w:spacing w:after="0" w:line="247" w:lineRule="auto"/>
        <w:ind w:firstLine="709"/>
        <w:rPr>
          <w:lang w:val="uk-UA"/>
        </w:rPr>
      </w:pPr>
      <w:r>
        <w:rPr>
          <w:lang w:val="uk-UA"/>
        </w:rPr>
        <w:t xml:space="preserve">- </w:t>
      </w:r>
      <w:r w:rsidR="00866317" w:rsidRPr="004A7084">
        <w:rPr>
          <w:lang w:val="uk-UA"/>
        </w:rPr>
        <w:t xml:space="preserve">повідомлення про внесення інформації до Реєстру радіоелектронних засобів та випромінювальних пристроїв, що можуть застосовуватися на території України в смугах радіочастот загального використання; </w:t>
      </w:r>
    </w:p>
    <w:p w:rsidR="0004076E" w:rsidRPr="004A7084" w:rsidRDefault="00866317" w:rsidP="00BA2FF8">
      <w:pPr>
        <w:spacing w:after="0" w:line="247" w:lineRule="auto"/>
        <w:ind w:firstLine="709"/>
        <w:rPr>
          <w:lang w:val="uk-UA"/>
        </w:rPr>
      </w:pPr>
      <w:r w:rsidRPr="004A7084">
        <w:rPr>
          <w:lang w:val="uk-UA"/>
        </w:rPr>
        <w:t>-</w:t>
      </w:r>
      <w:r w:rsidR="00BA2FF8">
        <w:rPr>
          <w:lang w:val="uk-UA"/>
        </w:rPr>
        <w:t xml:space="preserve"> </w:t>
      </w:r>
      <w:r w:rsidRPr="004A7084">
        <w:rPr>
          <w:lang w:val="uk-UA"/>
        </w:rPr>
        <w:t xml:space="preserve">висновок </w:t>
      </w:r>
      <w:r w:rsidR="00FD2FA8">
        <w:rPr>
          <w:lang w:val="uk-UA"/>
        </w:rPr>
        <w:t xml:space="preserve">територіального органу Держпродспоживслужби </w:t>
      </w:r>
      <w:r w:rsidRPr="004A7084">
        <w:rPr>
          <w:lang w:val="uk-UA"/>
        </w:rPr>
        <w:t xml:space="preserve">на GPS-пристрої про відповідність радіоелектронного обладнання вимогам діючого санітарного законодавства України; </w:t>
      </w:r>
    </w:p>
    <w:p w:rsidR="00BA2FF8" w:rsidRDefault="00866317" w:rsidP="00BA2FF8">
      <w:pPr>
        <w:spacing w:after="0" w:line="247" w:lineRule="auto"/>
        <w:ind w:firstLine="709"/>
        <w:rPr>
          <w:lang w:val="uk-UA"/>
        </w:rPr>
      </w:pPr>
      <w:r w:rsidRPr="004A7084">
        <w:rPr>
          <w:lang w:val="uk-UA"/>
        </w:rPr>
        <w:t>-</w:t>
      </w:r>
      <w:r w:rsidR="00BA2FF8">
        <w:rPr>
          <w:lang w:val="uk-UA"/>
        </w:rPr>
        <w:t xml:space="preserve"> </w:t>
      </w:r>
      <w:r w:rsidRPr="004A7084">
        <w:rPr>
          <w:lang w:val="uk-UA"/>
        </w:rPr>
        <w:t xml:space="preserve">висновок </w:t>
      </w:r>
      <w:r w:rsidR="00FD2FA8">
        <w:rPr>
          <w:lang w:val="uk-UA"/>
        </w:rPr>
        <w:t>територіального органу Держпродспоживслужби</w:t>
      </w:r>
      <w:r w:rsidRPr="004A7084">
        <w:rPr>
          <w:lang w:val="uk-UA"/>
        </w:rPr>
        <w:t xml:space="preserve"> на технічні умови про відповідність радіоелектронного обладнання вимогам діючого санітарного законодавства України; </w:t>
      </w:r>
    </w:p>
    <w:p w:rsidR="00BA2FF8" w:rsidRDefault="00BA2FF8" w:rsidP="00BA2FF8">
      <w:pPr>
        <w:spacing w:after="0" w:line="247" w:lineRule="auto"/>
        <w:ind w:firstLine="709"/>
        <w:rPr>
          <w:lang w:val="uk-UA"/>
        </w:rPr>
      </w:pPr>
      <w:r>
        <w:rPr>
          <w:lang w:val="uk-UA"/>
        </w:rPr>
        <w:t xml:space="preserve">- </w:t>
      </w:r>
      <w:r w:rsidR="00866317" w:rsidRPr="004A7084">
        <w:rPr>
          <w:lang w:val="uk-UA"/>
        </w:rPr>
        <w:t>листи Українського Державного центру радіочастот або відповідного сертифікаційного центру про погодження технічних умов на виготовлення модулів GPS/GSM;</w:t>
      </w:r>
    </w:p>
    <w:p w:rsidR="00837D54" w:rsidRDefault="00BA2FF8" w:rsidP="00837D54">
      <w:pPr>
        <w:spacing w:after="0" w:line="247" w:lineRule="auto"/>
        <w:ind w:firstLine="709"/>
        <w:rPr>
          <w:lang w:val="uk-UA"/>
        </w:rPr>
      </w:pPr>
      <w:r>
        <w:rPr>
          <w:lang w:val="uk-UA"/>
        </w:rPr>
        <w:t xml:space="preserve">- </w:t>
      </w:r>
      <w:r w:rsidR="00866317" w:rsidRPr="004A7084">
        <w:rPr>
          <w:lang w:val="uk-UA"/>
        </w:rPr>
        <w:t xml:space="preserve">декларація відповідності пристрою спостереження за рухомими об’єктами; </w:t>
      </w:r>
    </w:p>
    <w:p w:rsidR="00837D54" w:rsidRDefault="00837D54" w:rsidP="00837D54">
      <w:pPr>
        <w:spacing w:after="0" w:line="247" w:lineRule="auto"/>
        <w:ind w:firstLine="709"/>
        <w:rPr>
          <w:lang w:val="uk-UA"/>
        </w:rPr>
      </w:pPr>
      <w:r>
        <w:rPr>
          <w:lang w:val="uk-UA"/>
        </w:rPr>
        <w:t xml:space="preserve">- </w:t>
      </w:r>
      <w:r w:rsidR="00866317" w:rsidRPr="004A7084">
        <w:rPr>
          <w:lang w:val="uk-UA"/>
        </w:rPr>
        <w:t>сертифікат відповідності пристрою спост</w:t>
      </w:r>
      <w:r w:rsidR="00C065EF">
        <w:rPr>
          <w:lang w:val="uk-UA"/>
        </w:rPr>
        <w:t>ереження за рухомими об’єктами;</w:t>
      </w:r>
    </w:p>
    <w:p w:rsidR="00837D54" w:rsidRDefault="00837D54" w:rsidP="00BA2FF8">
      <w:pPr>
        <w:spacing w:after="0" w:line="247" w:lineRule="auto"/>
        <w:ind w:firstLine="709"/>
        <w:rPr>
          <w:lang w:val="uk-UA"/>
        </w:rPr>
      </w:pPr>
      <w:r>
        <w:rPr>
          <w:lang w:val="uk-UA"/>
        </w:rPr>
        <w:t xml:space="preserve">- </w:t>
      </w:r>
      <w:r w:rsidR="00866317" w:rsidRPr="004A7084">
        <w:rPr>
          <w:lang w:val="uk-UA"/>
        </w:rPr>
        <w:t>паспорт якості, технічний паспорт або інший аналогічний документ українською м</w:t>
      </w:r>
      <w:r>
        <w:rPr>
          <w:lang w:val="uk-UA"/>
        </w:rPr>
        <w:t>овою від виробника чи їх копії;</w:t>
      </w:r>
    </w:p>
    <w:p w:rsidR="0004076E" w:rsidRPr="004A7084" w:rsidRDefault="00837D54" w:rsidP="00BA2FF8">
      <w:pPr>
        <w:spacing w:after="0" w:line="247" w:lineRule="auto"/>
        <w:ind w:firstLine="709"/>
        <w:rPr>
          <w:lang w:val="uk-UA"/>
        </w:rPr>
      </w:pPr>
      <w:r>
        <w:rPr>
          <w:lang w:val="uk-UA"/>
        </w:rPr>
        <w:t xml:space="preserve">- документ, що підтверджує, що особа є </w:t>
      </w:r>
      <w:r w:rsidR="00866317" w:rsidRPr="004A7084">
        <w:rPr>
          <w:lang w:val="uk-UA"/>
        </w:rPr>
        <w:t xml:space="preserve">розробником або імпортером обладнання, </w:t>
      </w:r>
      <w:r>
        <w:rPr>
          <w:lang w:val="uk-UA"/>
        </w:rPr>
        <w:t xml:space="preserve">або </w:t>
      </w:r>
      <w:r w:rsidR="00866317" w:rsidRPr="004A7084">
        <w:rPr>
          <w:lang w:val="uk-UA"/>
        </w:rPr>
        <w:t xml:space="preserve">документ на підтвердження права розповсюджувати, встановлювати, налаштовувати, обслуговувати, експлуатувати тощо обладнання (дилерський сертифікат або гарантійний лист виробника чи імпортера). </w:t>
      </w:r>
    </w:p>
    <w:p w:rsidR="0004076E" w:rsidRPr="004A7084" w:rsidRDefault="00866317" w:rsidP="00BA2FF8">
      <w:pPr>
        <w:spacing w:after="0" w:line="247" w:lineRule="auto"/>
        <w:ind w:firstLine="709"/>
        <w:rPr>
          <w:lang w:val="uk-UA"/>
        </w:rPr>
      </w:pPr>
      <w:r w:rsidRPr="004A7084">
        <w:rPr>
          <w:lang w:val="uk-UA"/>
        </w:rPr>
        <w:t xml:space="preserve">Учасник конкурсу повинен продемонструвати відповідність запропонованого обладнання усім вказаним вимогам. Неможливість демонстрації прирівнюється до відсутності технічної можливості або відповідної функції. </w:t>
      </w:r>
    </w:p>
    <w:p w:rsidR="0004076E" w:rsidRDefault="0004076E">
      <w:pPr>
        <w:spacing w:after="0" w:line="259" w:lineRule="auto"/>
        <w:ind w:left="708" w:firstLine="0"/>
        <w:jc w:val="left"/>
        <w:rPr>
          <w:lang w:val="uk-UA"/>
        </w:rPr>
      </w:pPr>
    </w:p>
    <w:p w:rsidR="007021AF" w:rsidRDefault="007021AF">
      <w:pPr>
        <w:spacing w:after="0" w:line="259" w:lineRule="auto"/>
        <w:ind w:left="708" w:firstLine="0"/>
        <w:jc w:val="left"/>
        <w:rPr>
          <w:lang w:val="uk-UA"/>
        </w:rPr>
      </w:pPr>
    </w:p>
    <w:p w:rsidR="00BA2FF8" w:rsidRDefault="00881613" w:rsidP="00881613">
      <w:pPr>
        <w:ind w:left="989" w:firstLine="0"/>
        <w:rPr>
          <w:lang w:val="uk-UA"/>
        </w:rPr>
      </w:pPr>
      <w:r>
        <w:rPr>
          <w:lang w:val="uk-UA"/>
        </w:rPr>
        <w:lastRenderedPageBreak/>
        <w:t xml:space="preserve">6. </w:t>
      </w:r>
      <w:r w:rsidR="00866317" w:rsidRPr="004A7084">
        <w:rPr>
          <w:lang w:val="uk-UA"/>
        </w:rPr>
        <w:t>Вимоги до постачання та введення в експлуатацію АСДУ</w:t>
      </w:r>
    </w:p>
    <w:p w:rsidR="00881613" w:rsidRPr="004A7084" w:rsidRDefault="00881613" w:rsidP="00344A57">
      <w:pPr>
        <w:ind w:left="698" w:firstLine="0"/>
        <w:rPr>
          <w:lang w:val="uk-UA"/>
        </w:rPr>
      </w:pPr>
    </w:p>
    <w:p w:rsidR="0004076E" w:rsidRPr="004A7084" w:rsidRDefault="00866317">
      <w:pPr>
        <w:ind w:left="-15"/>
        <w:rPr>
          <w:lang w:val="uk-UA"/>
        </w:rPr>
      </w:pPr>
      <w:r w:rsidRPr="004A7084">
        <w:rPr>
          <w:lang w:val="uk-UA"/>
        </w:rPr>
        <w:t xml:space="preserve">Встановлення обладнання на </w:t>
      </w:r>
      <w:r w:rsidR="00E8422C">
        <w:rPr>
          <w:lang w:val="uk-UA"/>
        </w:rPr>
        <w:t>ТЗ</w:t>
      </w:r>
      <w:r w:rsidRPr="004A7084">
        <w:rPr>
          <w:lang w:val="uk-UA"/>
        </w:rPr>
        <w:t xml:space="preserve"> Перевізників повинно бути здійснено з дотриманням таких вимог: </w:t>
      </w:r>
    </w:p>
    <w:p w:rsidR="0004076E" w:rsidRPr="004A7084" w:rsidRDefault="00866317">
      <w:pPr>
        <w:numPr>
          <w:ilvl w:val="0"/>
          <w:numId w:val="20"/>
        </w:numPr>
        <w:rPr>
          <w:lang w:val="uk-UA"/>
        </w:rPr>
      </w:pPr>
      <w:r w:rsidRPr="004A7084">
        <w:rPr>
          <w:lang w:val="uk-UA"/>
        </w:rPr>
        <w:t xml:space="preserve">усі кабельні з’єднання повинні бути легко доступні для перевірки та ремонту; </w:t>
      </w:r>
    </w:p>
    <w:p w:rsidR="0004076E" w:rsidRPr="004A7084" w:rsidRDefault="00866317">
      <w:pPr>
        <w:numPr>
          <w:ilvl w:val="0"/>
          <w:numId w:val="20"/>
        </w:numPr>
        <w:rPr>
          <w:lang w:val="uk-UA"/>
        </w:rPr>
      </w:pPr>
      <w:r w:rsidRPr="004A7084">
        <w:rPr>
          <w:lang w:val="uk-UA"/>
        </w:rPr>
        <w:t>якщо під час інсталяції обладнання була знята ізоляція</w:t>
      </w:r>
      <w:r w:rsidR="00837D54">
        <w:rPr>
          <w:lang w:val="uk-UA"/>
        </w:rPr>
        <w:t>, вона повинна бути відновлена;</w:t>
      </w:r>
    </w:p>
    <w:p w:rsidR="0004076E" w:rsidRPr="004A7084" w:rsidRDefault="00866317">
      <w:pPr>
        <w:numPr>
          <w:ilvl w:val="0"/>
          <w:numId w:val="20"/>
        </w:numPr>
        <w:rPr>
          <w:lang w:val="uk-UA"/>
        </w:rPr>
      </w:pPr>
      <w:r w:rsidRPr="004A7084">
        <w:rPr>
          <w:lang w:val="uk-UA"/>
        </w:rPr>
        <w:t xml:space="preserve">усі місця з’єднань, роз’єми, технологічні отвори обладнання повинні бути захищені пломбами (стікерами), що руйнуються у разі спроби усунення. </w:t>
      </w:r>
    </w:p>
    <w:p w:rsidR="0004076E" w:rsidRPr="004A7084" w:rsidRDefault="00866317">
      <w:pPr>
        <w:spacing w:after="0" w:line="259" w:lineRule="auto"/>
        <w:ind w:left="708" w:firstLine="0"/>
        <w:jc w:val="left"/>
        <w:rPr>
          <w:lang w:val="uk-UA"/>
        </w:rPr>
      </w:pPr>
      <w:r w:rsidRPr="004A7084">
        <w:rPr>
          <w:lang w:val="uk-UA"/>
        </w:rPr>
        <w:t xml:space="preserve"> </w:t>
      </w:r>
    </w:p>
    <w:p w:rsidR="00344A57" w:rsidRDefault="00344A57">
      <w:pPr>
        <w:spacing w:after="5" w:line="259" w:lineRule="auto"/>
        <w:ind w:left="708" w:firstLine="0"/>
        <w:jc w:val="left"/>
        <w:rPr>
          <w:lang w:val="uk-UA"/>
        </w:rPr>
      </w:pPr>
    </w:p>
    <w:p w:rsidR="0004076E" w:rsidRPr="004A7084" w:rsidRDefault="0004076E">
      <w:pPr>
        <w:spacing w:after="5" w:line="259" w:lineRule="auto"/>
        <w:ind w:left="708" w:firstLine="0"/>
        <w:jc w:val="left"/>
        <w:rPr>
          <w:lang w:val="uk-UA"/>
        </w:rPr>
      </w:pPr>
    </w:p>
    <w:p w:rsidR="00881613" w:rsidRDefault="00881613">
      <w:pPr>
        <w:tabs>
          <w:tab w:val="center" w:pos="3541"/>
          <w:tab w:val="center" w:pos="4249"/>
          <w:tab w:val="center" w:pos="4957"/>
          <w:tab w:val="center" w:pos="5665"/>
          <w:tab w:val="center" w:pos="6373"/>
          <w:tab w:val="center" w:pos="7898"/>
        </w:tabs>
        <w:ind w:left="-15" w:firstLine="0"/>
        <w:jc w:val="left"/>
        <w:rPr>
          <w:lang w:val="uk-UA"/>
        </w:rPr>
      </w:pPr>
      <w:r>
        <w:rPr>
          <w:lang w:val="uk-UA"/>
        </w:rPr>
        <w:t xml:space="preserve">Начальник відділу транспорту, </w:t>
      </w:r>
    </w:p>
    <w:p w:rsidR="0004076E" w:rsidRPr="004A7084" w:rsidRDefault="00881613">
      <w:pPr>
        <w:tabs>
          <w:tab w:val="center" w:pos="3541"/>
          <w:tab w:val="center" w:pos="4249"/>
          <w:tab w:val="center" w:pos="4957"/>
          <w:tab w:val="center" w:pos="5665"/>
          <w:tab w:val="center" w:pos="6373"/>
          <w:tab w:val="center" w:pos="7898"/>
        </w:tabs>
        <w:ind w:left="-15" w:firstLine="0"/>
        <w:jc w:val="left"/>
        <w:rPr>
          <w:lang w:val="uk-UA"/>
        </w:rPr>
      </w:pPr>
      <w:r>
        <w:rPr>
          <w:lang w:val="uk-UA"/>
        </w:rPr>
        <w:t>зв’язку та телекомунікаційних послуг</w:t>
      </w:r>
      <w:r w:rsidR="00866317" w:rsidRPr="004A7084">
        <w:rPr>
          <w:lang w:val="uk-UA"/>
        </w:rPr>
        <w:t xml:space="preserve">   </w:t>
      </w:r>
      <w:r w:rsidR="00866317" w:rsidRPr="004A7084">
        <w:rPr>
          <w:lang w:val="uk-UA"/>
        </w:rPr>
        <w:tab/>
        <w:t xml:space="preserve"> </w:t>
      </w:r>
      <w:r w:rsidR="00866317" w:rsidRPr="004A7084">
        <w:rPr>
          <w:lang w:val="uk-UA"/>
        </w:rPr>
        <w:tab/>
        <w:t xml:space="preserve"> </w:t>
      </w:r>
      <w:r w:rsidR="00866317" w:rsidRPr="004A7084">
        <w:rPr>
          <w:lang w:val="uk-UA"/>
        </w:rPr>
        <w:tab/>
        <w:t xml:space="preserve"> </w:t>
      </w:r>
      <w:r w:rsidR="00866317" w:rsidRPr="004A7084">
        <w:rPr>
          <w:lang w:val="uk-UA"/>
        </w:rPr>
        <w:tab/>
      </w:r>
      <w:r>
        <w:rPr>
          <w:lang w:val="uk-UA"/>
        </w:rPr>
        <w:t>С.В. Яковенко</w:t>
      </w:r>
    </w:p>
    <w:p w:rsidR="0004076E" w:rsidRPr="004A7084" w:rsidRDefault="0004076E">
      <w:pPr>
        <w:spacing w:after="0" w:line="259" w:lineRule="auto"/>
        <w:ind w:left="708" w:firstLine="0"/>
        <w:jc w:val="left"/>
        <w:rPr>
          <w:lang w:val="uk-UA"/>
        </w:rPr>
      </w:pPr>
    </w:p>
    <w:sectPr w:rsidR="0004076E" w:rsidRPr="004A7084">
      <w:headerReference w:type="default" r:id="rId9"/>
      <w:pgSz w:w="11906" w:h="16838"/>
      <w:pgMar w:top="1138" w:right="562" w:bottom="737"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C3" w:rsidRDefault="00A431C3" w:rsidP="004A7084">
      <w:pPr>
        <w:spacing w:after="0" w:line="240" w:lineRule="auto"/>
      </w:pPr>
      <w:r>
        <w:separator/>
      </w:r>
    </w:p>
  </w:endnote>
  <w:endnote w:type="continuationSeparator" w:id="0">
    <w:p w:rsidR="00A431C3" w:rsidRDefault="00A431C3" w:rsidP="004A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C3" w:rsidRDefault="00A431C3" w:rsidP="004A7084">
      <w:pPr>
        <w:spacing w:after="0" w:line="240" w:lineRule="auto"/>
      </w:pPr>
      <w:r>
        <w:separator/>
      </w:r>
    </w:p>
  </w:footnote>
  <w:footnote w:type="continuationSeparator" w:id="0">
    <w:p w:rsidR="00A431C3" w:rsidRDefault="00A431C3" w:rsidP="004A7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091427"/>
      <w:docPartObj>
        <w:docPartGallery w:val="Page Numbers (Top of Page)"/>
        <w:docPartUnique/>
      </w:docPartObj>
    </w:sdtPr>
    <w:sdtEndPr/>
    <w:sdtContent>
      <w:p w:rsidR="004A7084" w:rsidRDefault="004A7084">
        <w:pPr>
          <w:pStyle w:val="a3"/>
          <w:jc w:val="center"/>
        </w:pPr>
        <w:r>
          <w:fldChar w:fldCharType="begin"/>
        </w:r>
        <w:r>
          <w:instrText>PAGE   \* MERGEFORMAT</w:instrText>
        </w:r>
        <w:r>
          <w:fldChar w:fldCharType="separate"/>
        </w:r>
        <w:r w:rsidR="00424545" w:rsidRPr="00424545">
          <w:rPr>
            <w:noProof/>
            <w:lang w:val="ru-RU"/>
          </w:rPr>
          <w:t>1</w:t>
        </w:r>
        <w:r>
          <w:fldChar w:fldCharType="end"/>
        </w:r>
      </w:p>
    </w:sdtContent>
  </w:sdt>
  <w:p w:rsidR="004A7084" w:rsidRDefault="004A7084">
    <w:pPr>
      <w:pStyle w:val="a3"/>
      <w:rPr>
        <w:sz w:val="24"/>
        <w:szCs w:val="24"/>
        <w:lang w:val="uk-UA"/>
      </w:rPr>
    </w:pPr>
    <w:r>
      <w:tab/>
      <w:t xml:space="preserve">                           </w:t>
    </w:r>
    <w:r>
      <w:tab/>
    </w:r>
    <w:r w:rsidRPr="004A7084">
      <w:rPr>
        <w:sz w:val="24"/>
        <w:szCs w:val="24"/>
        <w:lang w:val="uk-UA"/>
      </w:rPr>
      <w:t>п</w:t>
    </w:r>
    <w:r w:rsidRPr="004A7084">
      <w:rPr>
        <w:sz w:val="24"/>
        <w:szCs w:val="24"/>
      </w:rPr>
      <w:t xml:space="preserve">родовження </w:t>
    </w:r>
    <w:r w:rsidRPr="004A7084">
      <w:rPr>
        <w:sz w:val="24"/>
        <w:szCs w:val="24"/>
        <w:lang w:val="uk-UA"/>
      </w:rPr>
      <w:t>додатку</w:t>
    </w:r>
  </w:p>
  <w:p w:rsidR="004A7084" w:rsidRPr="004A7084" w:rsidRDefault="004A7084">
    <w:pPr>
      <w:pStyle w:val="a3"/>
      <w:rPr>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1AB"/>
    <w:multiLevelType w:val="hybridMultilevel"/>
    <w:tmpl w:val="772C5E1A"/>
    <w:lvl w:ilvl="0" w:tplc="74B006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10CD0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2974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3CE82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903B9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82961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A8F2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2A62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12DF1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896A5D"/>
    <w:multiLevelType w:val="multilevel"/>
    <w:tmpl w:val="99B43CAE"/>
    <w:lvl w:ilvl="0">
      <w:start w:val="1"/>
      <w:numFmt w:val="decimal"/>
      <w:lvlText w:val="%1."/>
      <w:lvlJc w:val="left"/>
      <w:pPr>
        <w:ind w:left="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2E227A"/>
    <w:multiLevelType w:val="hybridMultilevel"/>
    <w:tmpl w:val="BAD297B2"/>
    <w:lvl w:ilvl="0" w:tplc="C90EDA6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24B7987"/>
    <w:multiLevelType w:val="multilevel"/>
    <w:tmpl w:val="ED96485E"/>
    <w:lvl w:ilvl="0">
      <w:start w:val="6"/>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C941120"/>
    <w:multiLevelType w:val="multilevel"/>
    <w:tmpl w:val="7C183474"/>
    <w:lvl w:ilvl="0">
      <w:start w:val="9"/>
      <w:numFmt w:val="decimal"/>
      <w:lvlText w:val="%1."/>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5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5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6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7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8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8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E36EB6"/>
    <w:multiLevelType w:val="hybridMultilevel"/>
    <w:tmpl w:val="28AA7C60"/>
    <w:lvl w:ilvl="0" w:tplc="099E44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5636B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8A7E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642CC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AA46C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08EA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BC727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762F6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C0A80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9432348"/>
    <w:multiLevelType w:val="multilevel"/>
    <w:tmpl w:val="641E2C7C"/>
    <w:lvl w:ilvl="0">
      <w:start w:val="3"/>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CC36725"/>
    <w:multiLevelType w:val="multilevel"/>
    <w:tmpl w:val="89DEA544"/>
    <w:lvl w:ilvl="0">
      <w:start w:val="4"/>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0834AE"/>
    <w:multiLevelType w:val="multilevel"/>
    <w:tmpl w:val="873EF242"/>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6DD05C7"/>
    <w:multiLevelType w:val="multilevel"/>
    <w:tmpl w:val="9A86B63E"/>
    <w:lvl w:ilvl="0">
      <w:start w:val="2"/>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8846681"/>
    <w:multiLevelType w:val="hybridMultilevel"/>
    <w:tmpl w:val="421809E6"/>
    <w:lvl w:ilvl="0" w:tplc="26362828">
      <w:start w:val="6"/>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A004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4A86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3479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F80D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3A1F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5C51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AA8F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1A61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C2E7EB6"/>
    <w:multiLevelType w:val="multilevel"/>
    <w:tmpl w:val="B11AB40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CA83AC8"/>
    <w:multiLevelType w:val="hybridMultilevel"/>
    <w:tmpl w:val="57305C72"/>
    <w:lvl w:ilvl="0" w:tplc="2BBACAE6">
      <w:start w:val="1"/>
      <w:numFmt w:val="decimal"/>
      <w:lvlText w:val="%1)"/>
      <w:lvlJc w:val="left"/>
      <w:pPr>
        <w:ind w:left="1058" w:hanging="375"/>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13" w15:restartNumberingAfterBreak="0">
    <w:nsid w:val="3D1335EE"/>
    <w:multiLevelType w:val="multilevel"/>
    <w:tmpl w:val="61DCB328"/>
    <w:lvl w:ilvl="0">
      <w:start w:val="4"/>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6A1613D"/>
    <w:multiLevelType w:val="hybridMultilevel"/>
    <w:tmpl w:val="72EC5EDE"/>
    <w:lvl w:ilvl="0" w:tplc="06485B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6C2E4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12B52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642F2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70645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B0C25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E2D7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EF5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A8A5C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A962F81"/>
    <w:multiLevelType w:val="multilevel"/>
    <w:tmpl w:val="4AD0798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D305F95"/>
    <w:multiLevelType w:val="multilevel"/>
    <w:tmpl w:val="61A0B1F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EFD0C48"/>
    <w:multiLevelType w:val="hybridMultilevel"/>
    <w:tmpl w:val="90FA2C5C"/>
    <w:lvl w:ilvl="0" w:tplc="2E92047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FAA3A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F411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8C625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00CA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5074D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A88B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78DB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5CD9B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13741C3"/>
    <w:multiLevelType w:val="hybridMultilevel"/>
    <w:tmpl w:val="F8349EA2"/>
    <w:lvl w:ilvl="0" w:tplc="342A8056">
      <w:start w:val="4"/>
      <w:numFmt w:val="decimal"/>
      <w:lvlText w:val="%1."/>
      <w:lvlJc w:val="left"/>
      <w:pPr>
        <w:ind w:left="1349" w:hanging="360"/>
      </w:pPr>
      <w:rPr>
        <w:rFonts w:hint="default"/>
      </w:r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19" w15:restartNumberingAfterBreak="0">
    <w:nsid w:val="67457DF3"/>
    <w:multiLevelType w:val="hybridMultilevel"/>
    <w:tmpl w:val="40FC5F42"/>
    <w:lvl w:ilvl="0" w:tplc="D95059F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B6826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A67A1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F4641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5458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1687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4EBE5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44E3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CEB4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8537490"/>
    <w:multiLevelType w:val="hybridMultilevel"/>
    <w:tmpl w:val="2036F7B0"/>
    <w:lvl w:ilvl="0" w:tplc="A08A73C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ACA6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32DA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D8C42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82E66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A020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FE56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0227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C6124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BCA7D5A"/>
    <w:multiLevelType w:val="multilevel"/>
    <w:tmpl w:val="50482A42"/>
    <w:lvl w:ilvl="0">
      <w:start w:val="2"/>
      <w:numFmt w:val="decimal"/>
      <w:lvlText w:val="%1."/>
      <w:lvlJc w:val="left"/>
      <w:pPr>
        <w:ind w:left="450" w:hanging="450"/>
      </w:pPr>
      <w:rPr>
        <w:rFonts w:hint="default"/>
      </w:rPr>
    </w:lvl>
    <w:lvl w:ilvl="1">
      <w:start w:val="3"/>
      <w:numFmt w:val="decimal"/>
      <w:lvlText w:val="%1.%2."/>
      <w:lvlJc w:val="left"/>
      <w:pPr>
        <w:ind w:left="1709" w:hanging="72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4047" w:hanging="108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385" w:hanging="1440"/>
      </w:pPr>
      <w:rPr>
        <w:rFonts w:hint="default"/>
      </w:rPr>
    </w:lvl>
    <w:lvl w:ilvl="6">
      <w:start w:val="1"/>
      <w:numFmt w:val="decimal"/>
      <w:lvlText w:val="%1.%2.%3.%4.%5.%6.%7."/>
      <w:lvlJc w:val="left"/>
      <w:pPr>
        <w:ind w:left="7734" w:hanging="1800"/>
      </w:pPr>
      <w:rPr>
        <w:rFonts w:hint="default"/>
      </w:rPr>
    </w:lvl>
    <w:lvl w:ilvl="7">
      <w:start w:val="1"/>
      <w:numFmt w:val="decimal"/>
      <w:lvlText w:val="%1.%2.%3.%4.%5.%6.%7.%8."/>
      <w:lvlJc w:val="left"/>
      <w:pPr>
        <w:ind w:left="8723" w:hanging="1800"/>
      </w:pPr>
      <w:rPr>
        <w:rFonts w:hint="default"/>
      </w:rPr>
    </w:lvl>
    <w:lvl w:ilvl="8">
      <w:start w:val="1"/>
      <w:numFmt w:val="decimal"/>
      <w:lvlText w:val="%1.%2.%3.%4.%5.%6.%7.%8.%9."/>
      <w:lvlJc w:val="left"/>
      <w:pPr>
        <w:ind w:left="10072" w:hanging="2160"/>
      </w:pPr>
      <w:rPr>
        <w:rFonts w:hint="default"/>
      </w:rPr>
    </w:lvl>
  </w:abstractNum>
  <w:abstractNum w:abstractNumId="22" w15:restartNumberingAfterBreak="0">
    <w:nsid w:val="6D2C73C2"/>
    <w:multiLevelType w:val="hybridMultilevel"/>
    <w:tmpl w:val="97D6915E"/>
    <w:lvl w:ilvl="0" w:tplc="714A98D4">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3" w15:restartNumberingAfterBreak="0">
    <w:nsid w:val="72F57DA4"/>
    <w:multiLevelType w:val="hybridMultilevel"/>
    <w:tmpl w:val="9544EFE8"/>
    <w:lvl w:ilvl="0" w:tplc="164CC4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6E15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5627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F0F98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E259A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F827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E02A6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6A39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A6B05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A765E8F"/>
    <w:multiLevelType w:val="hybridMultilevel"/>
    <w:tmpl w:val="98267BEE"/>
    <w:lvl w:ilvl="0" w:tplc="FF8671C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D45BE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BCEA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16ED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94913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FCFE0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AA1D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A83C5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70B1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6"/>
  </w:num>
  <w:num w:numId="3">
    <w:abstractNumId w:val="24"/>
  </w:num>
  <w:num w:numId="4">
    <w:abstractNumId w:val="15"/>
  </w:num>
  <w:num w:numId="5">
    <w:abstractNumId w:val="11"/>
  </w:num>
  <w:num w:numId="6">
    <w:abstractNumId w:val="13"/>
  </w:num>
  <w:num w:numId="7">
    <w:abstractNumId w:val="17"/>
  </w:num>
  <w:num w:numId="8">
    <w:abstractNumId w:val="3"/>
  </w:num>
  <w:num w:numId="9">
    <w:abstractNumId w:val="19"/>
  </w:num>
  <w:num w:numId="10">
    <w:abstractNumId w:val="16"/>
  </w:num>
  <w:num w:numId="11">
    <w:abstractNumId w:val="5"/>
  </w:num>
  <w:num w:numId="12">
    <w:abstractNumId w:val="4"/>
  </w:num>
  <w:num w:numId="13">
    <w:abstractNumId w:val="20"/>
  </w:num>
  <w:num w:numId="14">
    <w:abstractNumId w:val="8"/>
  </w:num>
  <w:num w:numId="15">
    <w:abstractNumId w:val="9"/>
  </w:num>
  <w:num w:numId="16">
    <w:abstractNumId w:val="23"/>
  </w:num>
  <w:num w:numId="17">
    <w:abstractNumId w:val="7"/>
  </w:num>
  <w:num w:numId="18">
    <w:abstractNumId w:val="14"/>
  </w:num>
  <w:num w:numId="19">
    <w:abstractNumId w:val="10"/>
  </w:num>
  <w:num w:numId="20">
    <w:abstractNumId w:val="0"/>
  </w:num>
  <w:num w:numId="21">
    <w:abstractNumId w:val="21"/>
  </w:num>
  <w:num w:numId="22">
    <w:abstractNumId w:val="12"/>
  </w:num>
  <w:num w:numId="23">
    <w:abstractNumId w:val="2"/>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6E"/>
    <w:rsid w:val="0004076E"/>
    <w:rsid w:val="00052FE3"/>
    <w:rsid w:val="000611A4"/>
    <w:rsid w:val="001246E3"/>
    <w:rsid w:val="00183081"/>
    <w:rsid w:val="00186D18"/>
    <w:rsid w:val="001908F5"/>
    <w:rsid w:val="001C312C"/>
    <w:rsid w:val="001C4FD1"/>
    <w:rsid w:val="001F2696"/>
    <w:rsid w:val="001F43B1"/>
    <w:rsid w:val="00201E57"/>
    <w:rsid w:val="00212822"/>
    <w:rsid w:val="00264675"/>
    <w:rsid w:val="002B56E8"/>
    <w:rsid w:val="002C1CA6"/>
    <w:rsid w:val="002D4372"/>
    <w:rsid w:val="00303436"/>
    <w:rsid w:val="00344A57"/>
    <w:rsid w:val="00365C38"/>
    <w:rsid w:val="00370CB9"/>
    <w:rsid w:val="003770E4"/>
    <w:rsid w:val="003E0B18"/>
    <w:rsid w:val="00424545"/>
    <w:rsid w:val="004460AE"/>
    <w:rsid w:val="0048014A"/>
    <w:rsid w:val="004A7084"/>
    <w:rsid w:val="004C44AC"/>
    <w:rsid w:val="004E4DA9"/>
    <w:rsid w:val="004E5728"/>
    <w:rsid w:val="004F3AEC"/>
    <w:rsid w:val="00552A51"/>
    <w:rsid w:val="00606FF1"/>
    <w:rsid w:val="00675C25"/>
    <w:rsid w:val="006A0850"/>
    <w:rsid w:val="006B01DB"/>
    <w:rsid w:val="006D2B3A"/>
    <w:rsid w:val="007021AF"/>
    <w:rsid w:val="007178C6"/>
    <w:rsid w:val="00726399"/>
    <w:rsid w:val="00727BE9"/>
    <w:rsid w:val="00755AF9"/>
    <w:rsid w:val="007A0540"/>
    <w:rsid w:val="007A640A"/>
    <w:rsid w:val="007D4ED9"/>
    <w:rsid w:val="008062EC"/>
    <w:rsid w:val="008370C6"/>
    <w:rsid w:val="00837D54"/>
    <w:rsid w:val="00840BB2"/>
    <w:rsid w:val="008534B8"/>
    <w:rsid w:val="00866317"/>
    <w:rsid w:val="00881613"/>
    <w:rsid w:val="008A1425"/>
    <w:rsid w:val="008D5CD4"/>
    <w:rsid w:val="008E6E64"/>
    <w:rsid w:val="008F74EC"/>
    <w:rsid w:val="0090140B"/>
    <w:rsid w:val="009445A8"/>
    <w:rsid w:val="0094508A"/>
    <w:rsid w:val="00953880"/>
    <w:rsid w:val="0097291E"/>
    <w:rsid w:val="009A382A"/>
    <w:rsid w:val="009A6E1C"/>
    <w:rsid w:val="009D0300"/>
    <w:rsid w:val="009D4CE4"/>
    <w:rsid w:val="009F0DFB"/>
    <w:rsid w:val="00A059A0"/>
    <w:rsid w:val="00A431C3"/>
    <w:rsid w:val="00AD74A4"/>
    <w:rsid w:val="00AE7D3F"/>
    <w:rsid w:val="00B057D2"/>
    <w:rsid w:val="00B27319"/>
    <w:rsid w:val="00B61C04"/>
    <w:rsid w:val="00BA2FF8"/>
    <w:rsid w:val="00BA5711"/>
    <w:rsid w:val="00BB3A83"/>
    <w:rsid w:val="00BC05C1"/>
    <w:rsid w:val="00BC6DAA"/>
    <w:rsid w:val="00BF36C1"/>
    <w:rsid w:val="00C065EF"/>
    <w:rsid w:val="00C46BA2"/>
    <w:rsid w:val="00C61459"/>
    <w:rsid w:val="00C620C4"/>
    <w:rsid w:val="00C87B2E"/>
    <w:rsid w:val="00CA7DE6"/>
    <w:rsid w:val="00CB4B81"/>
    <w:rsid w:val="00CD566E"/>
    <w:rsid w:val="00D10BF9"/>
    <w:rsid w:val="00D205DB"/>
    <w:rsid w:val="00D215F3"/>
    <w:rsid w:val="00D33B5F"/>
    <w:rsid w:val="00D91A29"/>
    <w:rsid w:val="00D977C8"/>
    <w:rsid w:val="00DA5AC9"/>
    <w:rsid w:val="00DB0F41"/>
    <w:rsid w:val="00DD7A8F"/>
    <w:rsid w:val="00E1576C"/>
    <w:rsid w:val="00E54EBA"/>
    <w:rsid w:val="00E6011C"/>
    <w:rsid w:val="00E8422C"/>
    <w:rsid w:val="00EA21EA"/>
    <w:rsid w:val="00F33555"/>
    <w:rsid w:val="00F704C4"/>
    <w:rsid w:val="00F901D2"/>
    <w:rsid w:val="00FD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8DFA"/>
  <w15:docId w15:val="{8FFED9D8-4315-4123-8B8D-CEF9AF38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D18"/>
    <w:pPr>
      <w:spacing w:after="1" w:line="248" w:lineRule="auto"/>
      <w:ind w:firstLine="698"/>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rsid w:val="002D4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4A7084"/>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4A7084"/>
    <w:rPr>
      <w:rFonts w:ascii="Times New Roman" w:eastAsia="Times New Roman" w:hAnsi="Times New Roman" w:cs="Times New Roman"/>
      <w:color w:val="000000"/>
      <w:sz w:val="28"/>
    </w:rPr>
  </w:style>
  <w:style w:type="paragraph" w:styleId="a5">
    <w:name w:val="footer"/>
    <w:basedOn w:val="a"/>
    <w:link w:val="a6"/>
    <w:uiPriority w:val="99"/>
    <w:unhideWhenUsed/>
    <w:rsid w:val="004A7084"/>
    <w:pPr>
      <w:tabs>
        <w:tab w:val="center" w:pos="4844"/>
        <w:tab w:val="right" w:pos="9689"/>
      </w:tabs>
      <w:spacing w:after="0" w:line="240" w:lineRule="auto"/>
    </w:pPr>
  </w:style>
  <w:style w:type="character" w:customStyle="1" w:styleId="a6">
    <w:name w:val="Нижний колонтитул Знак"/>
    <w:basedOn w:val="a0"/>
    <w:link w:val="a5"/>
    <w:uiPriority w:val="99"/>
    <w:rsid w:val="004A7084"/>
    <w:rPr>
      <w:rFonts w:ascii="Times New Roman" w:eastAsia="Times New Roman" w:hAnsi="Times New Roman" w:cs="Times New Roman"/>
      <w:color w:val="000000"/>
      <w:sz w:val="28"/>
    </w:rPr>
  </w:style>
  <w:style w:type="paragraph" w:styleId="a7">
    <w:name w:val="List Paragraph"/>
    <w:basedOn w:val="a"/>
    <w:uiPriority w:val="34"/>
    <w:qFormat/>
    <w:rsid w:val="008534B8"/>
    <w:pPr>
      <w:ind w:left="720"/>
      <w:contextualSpacing/>
    </w:pPr>
  </w:style>
  <w:style w:type="character" w:customStyle="1" w:styleId="10">
    <w:name w:val="Заголовок 1 Знак"/>
    <w:basedOn w:val="a0"/>
    <w:link w:val="1"/>
    <w:uiPriority w:val="9"/>
    <w:rsid w:val="002D43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6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Android" TargetMode="External"/><Relationship Id="rId3" Type="http://schemas.openxmlformats.org/officeDocument/2006/relationships/settings" Target="settings.xml"/><Relationship Id="rId7" Type="http://schemas.openxmlformats.org/officeDocument/2006/relationships/hyperlink" Target="https://uk.wikipedia.org/wiki/Andr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3539</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Admin</dc:creator>
  <cp:keywords/>
  <dc:description/>
  <cp:lastModifiedBy>Чірка Інна Вікторівна</cp:lastModifiedBy>
  <cp:revision>2</cp:revision>
  <cp:lastPrinted>2021-01-29T12:29:00Z</cp:lastPrinted>
  <dcterms:created xsi:type="dcterms:W3CDTF">2021-02-02T07:44:00Z</dcterms:created>
  <dcterms:modified xsi:type="dcterms:W3CDTF">2021-02-02T07:44:00Z</dcterms:modified>
</cp:coreProperties>
</file>