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50639A" w:rsidP="000073B3">
      <w:pPr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2790825</wp:posOffset>
            </wp:positionH>
            <wp:positionV relativeFrom="margin">
              <wp:posOffset>-737235</wp:posOffset>
            </wp:positionV>
            <wp:extent cx="49530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769" y="21278"/>
                <wp:lineTo x="20769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7E5336" w:rsidRPr="00D25E7E" w:rsidRDefault="007E5336" w:rsidP="00D25E7E">
      <w:pPr>
        <w:jc w:val="center"/>
        <w:rPr>
          <w:sz w:val="36"/>
          <w:szCs w:val="36"/>
          <w:lang w:val="uk-UA"/>
        </w:rPr>
      </w:pPr>
      <w:r w:rsidRPr="00D25E7E">
        <w:rPr>
          <w:sz w:val="36"/>
          <w:szCs w:val="36"/>
          <w:lang w:val="uk-UA"/>
        </w:rPr>
        <w:t>Сумська міська рада</w:t>
      </w:r>
    </w:p>
    <w:p w:rsidR="007E5336" w:rsidRPr="00D25E7E" w:rsidRDefault="007E5336" w:rsidP="00D25E7E">
      <w:pPr>
        <w:jc w:val="center"/>
        <w:rPr>
          <w:sz w:val="36"/>
          <w:szCs w:val="36"/>
          <w:lang w:val="uk-UA"/>
        </w:rPr>
      </w:pPr>
      <w:r w:rsidRPr="00D25E7E">
        <w:rPr>
          <w:sz w:val="36"/>
          <w:szCs w:val="36"/>
          <w:lang w:val="uk-UA"/>
        </w:rPr>
        <w:t>Виконавчий комітет</w:t>
      </w:r>
    </w:p>
    <w:p w:rsidR="007E5336" w:rsidRPr="00D25E7E" w:rsidRDefault="007E5336" w:rsidP="00D25E7E">
      <w:pPr>
        <w:jc w:val="center"/>
        <w:rPr>
          <w:sz w:val="36"/>
          <w:szCs w:val="36"/>
          <w:lang w:val="uk-UA"/>
        </w:rPr>
      </w:pPr>
      <w:r w:rsidRPr="00D25E7E">
        <w:rPr>
          <w:b/>
          <w:bCs/>
          <w:sz w:val="36"/>
          <w:szCs w:val="36"/>
          <w:lang w:val="uk-UA"/>
        </w:rPr>
        <w:t>РІШЕННЯ</w:t>
      </w:r>
    </w:p>
    <w:p w:rsidR="002F3446" w:rsidRDefault="000073B3" w:rsidP="006411DB">
      <w:pPr>
        <w:tabs>
          <w:tab w:val="left" w:pos="180"/>
          <w:tab w:val="center" w:pos="4677"/>
          <w:tab w:val="left" w:pos="5220"/>
        </w:tabs>
        <w:spacing w:line="360" w:lineRule="auto"/>
        <w:ind w:left="-360"/>
        <w:rPr>
          <w:sz w:val="28"/>
          <w:szCs w:val="28"/>
          <w:lang w:val="uk-UA"/>
        </w:rPr>
      </w:pPr>
      <w:r w:rsidRPr="006411DB">
        <w:rPr>
          <w:sz w:val="28"/>
          <w:szCs w:val="28"/>
          <w:lang w:val="uk-UA"/>
        </w:rPr>
        <w:t xml:space="preserve">     </w:t>
      </w:r>
    </w:p>
    <w:p w:rsidR="00382342" w:rsidRPr="006411DB" w:rsidRDefault="002F3446" w:rsidP="006411DB">
      <w:pPr>
        <w:tabs>
          <w:tab w:val="left" w:pos="180"/>
          <w:tab w:val="center" w:pos="4677"/>
          <w:tab w:val="left" w:pos="5220"/>
        </w:tabs>
        <w:spacing w:line="360" w:lineRule="auto"/>
        <w:ind w:left="-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709C" w:rsidRPr="006411DB">
        <w:rPr>
          <w:sz w:val="28"/>
          <w:szCs w:val="28"/>
          <w:lang w:val="uk-UA"/>
        </w:rPr>
        <w:t>в</w:t>
      </w:r>
      <w:r w:rsidR="005528C6" w:rsidRPr="006411DB">
        <w:rPr>
          <w:sz w:val="28"/>
          <w:szCs w:val="28"/>
          <w:lang w:val="uk-UA"/>
        </w:rPr>
        <w:t>ід</w:t>
      </w:r>
      <w:r w:rsidR="00382342" w:rsidRPr="006411D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28.07.2020</w:t>
      </w:r>
      <w:r w:rsidR="00382342" w:rsidRPr="006411DB">
        <w:rPr>
          <w:sz w:val="28"/>
          <w:szCs w:val="28"/>
          <w:lang w:val="uk-UA"/>
        </w:rPr>
        <w:t xml:space="preserve"> </w:t>
      </w:r>
      <w:r w:rsidR="005528C6" w:rsidRPr="006411DB">
        <w:rPr>
          <w:sz w:val="28"/>
          <w:szCs w:val="28"/>
          <w:lang w:val="uk-UA"/>
        </w:rPr>
        <w:t xml:space="preserve"> </w:t>
      </w:r>
      <w:r w:rsidR="007E5336" w:rsidRPr="006411DB">
        <w:rPr>
          <w:sz w:val="28"/>
          <w:szCs w:val="28"/>
          <w:lang w:val="uk-UA"/>
        </w:rPr>
        <w:t>№</w:t>
      </w:r>
      <w:r w:rsidR="00382342" w:rsidRPr="006411DB">
        <w:rPr>
          <w:sz w:val="28"/>
          <w:szCs w:val="28"/>
          <w:lang w:val="uk-UA"/>
        </w:rPr>
        <w:t xml:space="preserve"> </w:t>
      </w:r>
      <w:r w:rsidR="00B17578" w:rsidRPr="006411D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364</w:t>
      </w:r>
      <w:bookmarkStart w:id="0" w:name="_GoBack"/>
      <w:bookmarkEnd w:id="0"/>
    </w:p>
    <w:p w:rsidR="007E5336" w:rsidRPr="006411DB" w:rsidRDefault="007E5336" w:rsidP="006411DB">
      <w:pPr>
        <w:tabs>
          <w:tab w:val="left" w:pos="180"/>
          <w:tab w:val="center" w:pos="4677"/>
          <w:tab w:val="left" w:pos="5220"/>
        </w:tabs>
        <w:spacing w:line="360" w:lineRule="auto"/>
        <w:rPr>
          <w:sz w:val="28"/>
          <w:szCs w:val="28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18"/>
      </w:tblGrid>
      <w:tr w:rsidR="00CE3B75" w:rsidRPr="002F3446" w:rsidTr="00E90596">
        <w:trPr>
          <w:trHeight w:val="314"/>
        </w:trPr>
        <w:tc>
          <w:tcPr>
            <w:tcW w:w="5018" w:type="dxa"/>
          </w:tcPr>
          <w:p w:rsidR="00A6483E" w:rsidRDefault="00CF690C" w:rsidP="00B34F86">
            <w:pPr>
              <w:tabs>
                <w:tab w:val="left" w:pos="180"/>
                <w:tab w:val="center" w:pos="4820"/>
                <w:tab w:val="left" w:pos="5220"/>
              </w:tabs>
              <w:ind w:left="-105" w:right="-108"/>
              <w:jc w:val="both"/>
              <w:rPr>
                <w:b/>
                <w:sz w:val="28"/>
                <w:szCs w:val="28"/>
                <w:lang w:val="uk-UA"/>
              </w:rPr>
            </w:pPr>
            <w:r w:rsidRPr="006411DB">
              <w:rPr>
                <w:b/>
                <w:sz w:val="28"/>
                <w:szCs w:val="28"/>
                <w:lang w:val="uk-UA"/>
              </w:rPr>
              <w:t>Про</w:t>
            </w:r>
            <w:r w:rsidR="00067062" w:rsidRPr="006411DB">
              <w:rPr>
                <w:b/>
                <w:sz w:val="28"/>
                <w:szCs w:val="28"/>
                <w:lang w:val="uk-UA"/>
              </w:rPr>
              <w:t xml:space="preserve"> </w:t>
            </w:r>
            <w:r w:rsidR="00B34F86">
              <w:rPr>
                <w:b/>
                <w:sz w:val="28"/>
                <w:szCs w:val="28"/>
                <w:lang w:val="uk-UA"/>
              </w:rPr>
              <w:t xml:space="preserve">продовження </w:t>
            </w:r>
            <w:r w:rsidR="00A6483E">
              <w:rPr>
                <w:b/>
                <w:sz w:val="28"/>
                <w:szCs w:val="28"/>
                <w:lang w:val="uk-UA"/>
              </w:rPr>
              <w:t xml:space="preserve">строку </w:t>
            </w:r>
            <w:r w:rsidR="00B34F86">
              <w:rPr>
                <w:b/>
                <w:sz w:val="28"/>
                <w:szCs w:val="28"/>
                <w:lang w:val="uk-UA"/>
              </w:rPr>
              <w:t xml:space="preserve">укладання договорів </w:t>
            </w:r>
            <w:r w:rsidR="00A6483E">
              <w:rPr>
                <w:b/>
                <w:sz w:val="28"/>
                <w:szCs w:val="28"/>
                <w:lang w:val="uk-UA"/>
              </w:rPr>
              <w:t>тимчасового користування місцями, що перебувають в комунальній власності, для розміщення рекламних засобів на території Сумської міської об</w:t>
            </w:r>
            <w:r w:rsidR="00A6483E" w:rsidRPr="00A6483E">
              <w:rPr>
                <w:b/>
                <w:sz w:val="28"/>
                <w:szCs w:val="28"/>
                <w:lang w:val="uk-UA"/>
              </w:rPr>
              <w:t>’</w:t>
            </w:r>
            <w:r w:rsidR="00A6483E">
              <w:rPr>
                <w:b/>
                <w:sz w:val="28"/>
                <w:szCs w:val="28"/>
                <w:lang w:val="uk-UA"/>
              </w:rPr>
              <w:t>єднаної територіальної громади</w:t>
            </w:r>
          </w:p>
          <w:p w:rsidR="00A6483E" w:rsidRDefault="00A6483E" w:rsidP="00B34F86">
            <w:pPr>
              <w:tabs>
                <w:tab w:val="left" w:pos="180"/>
                <w:tab w:val="center" w:pos="4820"/>
                <w:tab w:val="left" w:pos="5220"/>
              </w:tabs>
              <w:ind w:left="-105" w:right="-108"/>
              <w:jc w:val="both"/>
              <w:rPr>
                <w:b/>
                <w:sz w:val="28"/>
                <w:szCs w:val="28"/>
                <w:lang w:val="uk-UA"/>
              </w:rPr>
            </w:pPr>
          </w:p>
          <w:p w:rsidR="00F57C1C" w:rsidRPr="006411DB" w:rsidRDefault="00F57C1C" w:rsidP="004B3B80">
            <w:pPr>
              <w:tabs>
                <w:tab w:val="left" w:pos="180"/>
                <w:tab w:val="center" w:pos="4820"/>
                <w:tab w:val="left" w:pos="5220"/>
              </w:tabs>
              <w:ind w:left="-105" w:right="-108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CE3B75" w:rsidRPr="006411DB" w:rsidRDefault="001364BA" w:rsidP="006411DB">
      <w:pPr>
        <w:tabs>
          <w:tab w:val="left" w:pos="5730"/>
        </w:tabs>
        <w:ind w:firstLine="539"/>
        <w:jc w:val="both"/>
        <w:rPr>
          <w:color w:val="000000"/>
          <w:sz w:val="28"/>
          <w:szCs w:val="28"/>
          <w:lang w:val="uk-UA"/>
        </w:rPr>
      </w:pPr>
      <w:r w:rsidRPr="006411DB">
        <w:rPr>
          <w:color w:val="000000"/>
          <w:sz w:val="28"/>
          <w:szCs w:val="28"/>
          <w:lang w:val="uk-UA"/>
        </w:rPr>
        <w:t xml:space="preserve">З метою регулювання </w:t>
      </w:r>
      <w:r w:rsidR="001A523E" w:rsidRPr="006411DB">
        <w:rPr>
          <w:color w:val="000000"/>
          <w:sz w:val="28"/>
          <w:szCs w:val="28"/>
          <w:lang w:val="uk-UA"/>
        </w:rPr>
        <w:t xml:space="preserve">правовідносин між </w:t>
      </w:r>
      <w:r w:rsidR="00E40DF4" w:rsidRPr="006411DB">
        <w:rPr>
          <w:color w:val="000000"/>
          <w:sz w:val="28"/>
          <w:szCs w:val="28"/>
          <w:lang w:val="uk-UA"/>
        </w:rPr>
        <w:t xml:space="preserve">виконавчими органами Сумської міської ради та суб’єктами господарювання, що провадять діяльність </w:t>
      </w:r>
      <w:r w:rsidR="008E60AE" w:rsidRPr="006411DB">
        <w:rPr>
          <w:color w:val="000000"/>
          <w:sz w:val="28"/>
          <w:szCs w:val="28"/>
          <w:lang w:val="uk-UA"/>
        </w:rPr>
        <w:t xml:space="preserve">з розміщення зовнішньої реклами </w:t>
      </w:r>
      <w:r w:rsidR="00E40DF4" w:rsidRPr="006411DB">
        <w:rPr>
          <w:color w:val="000000"/>
          <w:sz w:val="28"/>
          <w:szCs w:val="28"/>
          <w:lang w:val="uk-UA"/>
        </w:rPr>
        <w:t>на території Сумської міської об’</w:t>
      </w:r>
      <w:r w:rsidR="008E60AE" w:rsidRPr="006411DB">
        <w:rPr>
          <w:color w:val="000000"/>
          <w:sz w:val="28"/>
          <w:szCs w:val="28"/>
          <w:lang w:val="uk-UA"/>
        </w:rPr>
        <w:t>є</w:t>
      </w:r>
      <w:r w:rsidR="00E40DF4" w:rsidRPr="006411DB">
        <w:rPr>
          <w:color w:val="000000"/>
          <w:sz w:val="28"/>
          <w:szCs w:val="28"/>
          <w:lang w:val="uk-UA"/>
        </w:rPr>
        <w:t>днано</w:t>
      </w:r>
      <w:r w:rsidR="008E60AE" w:rsidRPr="006411DB">
        <w:rPr>
          <w:color w:val="000000"/>
          <w:sz w:val="28"/>
          <w:szCs w:val="28"/>
          <w:lang w:val="uk-UA"/>
        </w:rPr>
        <w:t>ї</w:t>
      </w:r>
      <w:r w:rsidR="00E40DF4" w:rsidRPr="006411DB">
        <w:rPr>
          <w:color w:val="000000"/>
          <w:sz w:val="28"/>
          <w:szCs w:val="28"/>
          <w:lang w:val="uk-UA"/>
        </w:rPr>
        <w:t xml:space="preserve"> територ</w:t>
      </w:r>
      <w:r w:rsidR="008E60AE" w:rsidRPr="006411DB">
        <w:rPr>
          <w:color w:val="000000"/>
          <w:sz w:val="28"/>
          <w:szCs w:val="28"/>
          <w:lang w:val="uk-UA"/>
        </w:rPr>
        <w:t>і</w:t>
      </w:r>
      <w:r w:rsidR="00E40DF4" w:rsidRPr="006411DB">
        <w:rPr>
          <w:color w:val="000000"/>
          <w:sz w:val="28"/>
          <w:szCs w:val="28"/>
          <w:lang w:val="uk-UA"/>
        </w:rPr>
        <w:t>ально</w:t>
      </w:r>
      <w:r w:rsidR="008E60AE" w:rsidRPr="006411DB">
        <w:rPr>
          <w:color w:val="000000"/>
          <w:sz w:val="28"/>
          <w:szCs w:val="28"/>
          <w:lang w:val="uk-UA"/>
        </w:rPr>
        <w:t>ї</w:t>
      </w:r>
      <w:r w:rsidR="00E40DF4" w:rsidRPr="006411DB">
        <w:rPr>
          <w:color w:val="000000"/>
          <w:sz w:val="28"/>
          <w:szCs w:val="28"/>
          <w:lang w:val="uk-UA"/>
        </w:rPr>
        <w:t xml:space="preserve"> громади</w:t>
      </w:r>
      <w:r w:rsidR="008E60AE" w:rsidRPr="006411DB">
        <w:rPr>
          <w:color w:val="000000"/>
          <w:sz w:val="28"/>
          <w:szCs w:val="28"/>
          <w:lang w:val="uk-UA"/>
        </w:rPr>
        <w:t>,</w:t>
      </w:r>
      <w:r w:rsidR="00E40DF4" w:rsidRPr="006411DB">
        <w:rPr>
          <w:color w:val="000000"/>
          <w:sz w:val="28"/>
          <w:szCs w:val="28"/>
          <w:lang w:val="uk-UA"/>
        </w:rPr>
        <w:t xml:space="preserve"> </w:t>
      </w:r>
      <w:r w:rsidR="008E60AE" w:rsidRPr="006411DB">
        <w:rPr>
          <w:color w:val="000000"/>
          <w:sz w:val="28"/>
          <w:szCs w:val="28"/>
          <w:lang w:val="uk-UA"/>
        </w:rPr>
        <w:t>у</w:t>
      </w:r>
      <w:r w:rsidR="00682C04" w:rsidRPr="006411DB">
        <w:rPr>
          <w:color w:val="000000"/>
          <w:sz w:val="28"/>
          <w:szCs w:val="28"/>
          <w:lang w:val="uk-UA"/>
        </w:rPr>
        <w:t xml:space="preserve"> зв’язку </w:t>
      </w:r>
      <w:r w:rsidR="008E60AE" w:rsidRPr="006411DB">
        <w:rPr>
          <w:color w:val="000000"/>
          <w:sz w:val="28"/>
          <w:szCs w:val="28"/>
          <w:lang w:val="uk-UA"/>
        </w:rPr>
        <w:t xml:space="preserve">з запровадженням Кабінетом Міністрів України з березня 2020 року комплексу карантинних заходів з протидії поширенню </w:t>
      </w:r>
      <w:r w:rsidR="00BB485F" w:rsidRPr="006411DB">
        <w:rPr>
          <w:color w:val="000000"/>
          <w:sz w:val="28"/>
          <w:szCs w:val="28"/>
          <w:lang w:val="uk-UA"/>
        </w:rPr>
        <w:t xml:space="preserve">гострої респіраторної хвороби COVID-19, окремі з яких спрямовані на призупинення чи обмеження діяльності деяких суб’єктів господарювання,  враховуючи постанову </w:t>
      </w:r>
      <w:r w:rsidR="00682C04" w:rsidRPr="006411DB">
        <w:rPr>
          <w:color w:val="000000"/>
          <w:sz w:val="28"/>
          <w:szCs w:val="28"/>
          <w:lang w:val="uk-UA"/>
        </w:rPr>
        <w:t xml:space="preserve">Кабінету Міністрів України </w:t>
      </w:r>
      <w:r w:rsidR="00682C04" w:rsidRPr="006411DB">
        <w:rPr>
          <w:bCs/>
          <w:sz w:val="28"/>
          <w:szCs w:val="28"/>
          <w:lang w:val="uk-UA"/>
        </w:rPr>
        <w:t xml:space="preserve">від 11.03.2020 № 211 </w:t>
      </w:r>
      <w:r w:rsidR="00682C04" w:rsidRPr="006411DB">
        <w:rPr>
          <w:color w:val="000000"/>
          <w:sz w:val="28"/>
          <w:szCs w:val="28"/>
          <w:lang w:val="uk-UA"/>
        </w:rPr>
        <w:t>«</w:t>
      </w:r>
      <w:r w:rsidR="00682C04" w:rsidRPr="006411DB">
        <w:rPr>
          <w:bCs/>
          <w:sz w:val="28"/>
          <w:szCs w:val="28"/>
          <w:lang w:val="uk-UA"/>
        </w:rPr>
        <w:t xml:space="preserve">Про запобігання поширенню на території України гострої респіраторної хвороби COVID-19, спричиненої </w:t>
      </w:r>
      <w:proofErr w:type="spellStart"/>
      <w:r w:rsidR="00682C04" w:rsidRPr="006411DB">
        <w:rPr>
          <w:bCs/>
          <w:sz w:val="28"/>
          <w:szCs w:val="28"/>
          <w:lang w:val="uk-UA"/>
        </w:rPr>
        <w:t>коронавірусом</w:t>
      </w:r>
      <w:proofErr w:type="spellEnd"/>
      <w:r w:rsidR="00682C04" w:rsidRPr="006411DB">
        <w:rPr>
          <w:bCs/>
          <w:sz w:val="28"/>
          <w:szCs w:val="28"/>
          <w:lang w:val="uk-UA"/>
        </w:rPr>
        <w:t xml:space="preserve"> SARS-CoV-2» (із змінами)</w:t>
      </w:r>
      <w:r w:rsidR="001A333E" w:rsidRPr="006411DB">
        <w:rPr>
          <w:sz w:val="28"/>
          <w:szCs w:val="28"/>
          <w:lang w:val="uk-UA"/>
        </w:rPr>
        <w:t xml:space="preserve">, </w:t>
      </w:r>
      <w:r w:rsidR="00122856" w:rsidRPr="006411DB">
        <w:rPr>
          <w:sz w:val="28"/>
          <w:szCs w:val="28"/>
          <w:lang w:val="uk-UA" w:eastAsia="uk-UA"/>
        </w:rPr>
        <w:t xml:space="preserve">беручи до уваги Закон України «Про внесення змін до деяких законодавчих актів України, спрямованих на запобігання виникненню і поширенню </w:t>
      </w:r>
      <w:proofErr w:type="spellStart"/>
      <w:r w:rsidR="00122856" w:rsidRPr="006411DB">
        <w:rPr>
          <w:sz w:val="28"/>
          <w:szCs w:val="28"/>
          <w:lang w:val="uk-UA" w:eastAsia="uk-UA"/>
        </w:rPr>
        <w:t>коронавірусної</w:t>
      </w:r>
      <w:proofErr w:type="spellEnd"/>
      <w:r w:rsidR="00122856" w:rsidRPr="006411DB">
        <w:rPr>
          <w:sz w:val="28"/>
          <w:szCs w:val="28"/>
          <w:lang w:val="uk-UA" w:eastAsia="uk-UA"/>
        </w:rPr>
        <w:t xml:space="preserve">  хвороби (</w:t>
      </w:r>
      <w:r w:rsidR="00122856" w:rsidRPr="006411DB">
        <w:rPr>
          <w:sz w:val="28"/>
          <w:szCs w:val="28"/>
          <w:lang w:eastAsia="uk-UA"/>
        </w:rPr>
        <w:t>COVID</w:t>
      </w:r>
      <w:r w:rsidR="00122856" w:rsidRPr="006411DB">
        <w:rPr>
          <w:sz w:val="28"/>
          <w:szCs w:val="28"/>
          <w:lang w:val="uk-UA" w:eastAsia="uk-UA"/>
        </w:rPr>
        <w:t xml:space="preserve">-19)», </w:t>
      </w:r>
      <w:r w:rsidR="004B3B80">
        <w:rPr>
          <w:sz w:val="28"/>
          <w:szCs w:val="28"/>
          <w:lang w:val="uk-UA" w:eastAsia="uk-UA"/>
        </w:rPr>
        <w:t>відповідно до рішення виконавчог</w:t>
      </w:r>
      <w:r w:rsidR="004B3B80" w:rsidRPr="004B3B80">
        <w:rPr>
          <w:sz w:val="28"/>
          <w:szCs w:val="28"/>
          <w:lang w:val="uk-UA" w:eastAsia="uk-UA"/>
        </w:rPr>
        <w:t>о комітету Сумської міської ради від 17.03.2020 № 157 «Про впровадження Порядку плати за тимчасове користування місцями, які перебувають у комунальній власності, для розташування рекламних засобів»</w:t>
      </w:r>
      <w:r w:rsidR="004B3B80">
        <w:rPr>
          <w:sz w:val="28"/>
          <w:szCs w:val="28"/>
          <w:lang w:val="uk-UA" w:eastAsia="uk-UA"/>
        </w:rPr>
        <w:t xml:space="preserve">, </w:t>
      </w:r>
      <w:r w:rsidR="008E4FBA" w:rsidRPr="008E4FBA">
        <w:rPr>
          <w:sz w:val="28"/>
          <w:szCs w:val="28"/>
          <w:lang w:val="uk-UA" w:eastAsia="uk-UA"/>
        </w:rPr>
        <w:t>з урахуванням частини 3 статті 631 Цивільного Кодексу України</w:t>
      </w:r>
      <w:r w:rsidR="008E4FBA">
        <w:rPr>
          <w:sz w:val="28"/>
          <w:szCs w:val="28"/>
          <w:lang w:val="uk-UA" w:eastAsia="uk-UA"/>
        </w:rPr>
        <w:t>,</w:t>
      </w:r>
      <w:r w:rsidR="008E4FBA" w:rsidRPr="008E4FBA">
        <w:rPr>
          <w:sz w:val="28"/>
          <w:szCs w:val="28"/>
          <w:lang w:val="uk-UA" w:eastAsia="uk-UA"/>
        </w:rPr>
        <w:t xml:space="preserve"> </w:t>
      </w:r>
      <w:r w:rsidR="00CE3B75" w:rsidRPr="006411DB">
        <w:rPr>
          <w:sz w:val="28"/>
          <w:szCs w:val="28"/>
          <w:lang w:val="uk-UA"/>
        </w:rPr>
        <w:t xml:space="preserve">керуючись частиною </w:t>
      </w:r>
      <w:r w:rsidR="00CF690C" w:rsidRPr="006411DB">
        <w:rPr>
          <w:sz w:val="28"/>
          <w:szCs w:val="28"/>
          <w:lang w:val="uk-UA"/>
        </w:rPr>
        <w:t>першою</w:t>
      </w:r>
      <w:r w:rsidR="00CE3B75" w:rsidRPr="006411DB">
        <w:rPr>
          <w:sz w:val="28"/>
          <w:szCs w:val="28"/>
          <w:lang w:val="uk-UA"/>
        </w:rPr>
        <w:t xml:space="preserve"> статті 52 Закону України «Про місцеве самоврядування в Україні», </w:t>
      </w:r>
      <w:r w:rsidR="00CE3B75" w:rsidRPr="006411DB">
        <w:rPr>
          <w:b/>
          <w:sz w:val="28"/>
          <w:szCs w:val="28"/>
          <w:lang w:val="uk-UA"/>
        </w:rPr>
        <w:t>виконавчий комітет Сумської міської ради</w:t>
      </w:r>
    </w:p>
    <w:p w:rsidR="00CE3B75" w:rsidRPr="006411DB" w:rsidRDefault="00CE3B75" w:rsidP="006411DB">
      <w:pPr>
        <w:tabs>
          <w:tab w:val="left" w:pos="5730"/>
        </w:tabs>
        <w:spacing w:line="360" w:lineRule="auto"/>
        <w:ind w:firstLine="900"/>
        <w:jc w:val="both"/>
        <w:rPr>
          <w:sz w:val="28"/>
          <w:szCs w:val="28"/>
          <w:lang w:val="uk-UA"/>
        </w:rPr>
      </w:pPr>
      <w:r w:rsidRPr="006411DB">
        <w:rPr>
          <w:sz w:val="28"/>
          <w:szCs w:val="28"/>
          <w:lang w:val="uk-UA"/>
        </w:rPr>
        <w:t xml:space="preserve"> </w:t>
      </w:r>
    </w:p>
    <w:p w:rsidR="00870D76" w:rsidRPr="006411DB" w:rsidRDefault="00CE3B75" w:rsidP="006411DB">
      <w:pPr>
        <w:ind w:left="-360"/>
        <w:jc w:val="center"/>
        <w:rPr>
          <w:b/>
          <w:sz w:val="28"/>
          <w:szCs w:val="28"/>
          <w:lang w:val="uk-UA"/>
        </w:rPr>
      </w:pPr>
      <w:r w:rsidRPr="006411DB">
        <w:rPr>
          <w:b/>
          <w:sz w:val="28"/>
          <w:szCs w:val="28"/>
          <w:lang w:val="uk-UA"/>
        </w:rPr>
        <w:t>ВИРІШИВ:</w:t>
      </w:r>
      <w:r w:rsidR="00F57C1C" w:rsidRPr="006411DB">
        <w:rPr>
          <w:b/>
          <w:sz w:val="28"/>
          <w:szCs w:val="28"/>
          <w:lang w:val="uk-UA"/>
        </w:rPr>
        <w:br/>
      </w:r>
    </w:p>
    <w:p w:rsidR="004B3B80" w:rsidRPr="00AB42A3" w:rsidRDefault="004B3B80" w:rsidP="004B3B80">
      <w:p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  <w:r w:rsidR="006411DB" w:rsidRPr="004B3B80">
        <w:rPr>
          <w:sz w:val="28"/>
          <w:szCs w:val="28"/>
          <w:lang w:val="uk-UA"/>
        </w:rPr>
        <w:t xml:space="preserve">Продовжити до </w:t>
      </w:r>
      <w:r w:rsidR="007A0E01">
        <w:rPr>
          <w:sz w:val="28"/>
          <w:szCs w:val="28"/>
          <w:lang w:val="uk-UA"/>
        </w:rPr>
        <w:t>0</w:t>
      </w:r>
      <w:r w:rsidR="006411DB" w:rsidRPr="004B3B80">
        <w:rPr>
          <w:sz w:val="28"/>
          <w:szCs w:val="28"/>
          <w:lang w:val="uk-UA"/>
        </w:rPr>
        <w:t xml:space="preserve">1 </w:t>
      </w:r>
      <w:r w:rsidR="00715AC5">
        <w:rPr>
          <w:sz w:val="28"/>
          <w:szCs w:val="28"/>
          <w:lang w:val="uk-UA"/>
        </w:rPr>
        <w:t>жовт</w:t>
      </w:r>
      <w:r w:rsidR="006411DB" w:rsidRPr="004B3B80">
        <w:rPr>
          <w:sz w:val="28"/>
          <w:szCs w:val="28"/>
          <w:lang w:val="uk-UA"/>
        </w:rPr>
        <w:t xml:space="preserve">ня 2020 року укладання договорів тимчасового користування місцем (місцями), що перебувають у комунальній власності, для </w:t>
      </w:r>
      <w:r w:rsidR="006411DB" w:rsidRPr="004B3B80">
        <w:rPr>
          <w:sz w:val="28"/>
          <w:szCs w:val="28"/>
          <w:lang w:val="uk-UA"/>
        </w:rPr>
        <w:lastRenderedPageBreak/>
        <w:t xml:space="preserve">розташування рекламних засобів, між </w:t>
      </w:r>
      <w:r w:rsidR="00B34F86" w:rsidRPr="004B3B80">
        <w:rPr>
          <w:sz w:val="28"/>
          <w:szCs w:val="28"/>
          <w:lang w:val="uk-UA"/>
        </w:rPr>
        <w:t>управлінням архітектури та містобудування Сумської міської ради (</w:t>
      </w:r>
      <w:proofErr w:type="spellStart"/>
      <w:r w:rsidR="00B34F86" w:rsidRPr="004B3B80">
        <w:rPr>
          <w:sz w:val="28"/>
          <w:szCs w:val="28"/>
          <w:lang w:val="uk-UA"/>
        </w:rPr>
        <w:t>Кривцов</w:t>
      </w:r>
      <w:proofErr w:type="spellEnd"/>
      <w:r w:rsidR="00B34F86" w:rsidRPr="004B3B80">
        <w:rPr>
          <w:sz w:val="28"/>
          <w:szCs w:val="28"/>
          <w:lang w:val="uk-UA"/>
        </w:rPr>
        <w:t xml:space="preserve"> А.В.) </w:t>
      </w:r>
      <w:r w:rsidR="006411DB" w:rsidRPr="004B3B80">
        <w:rPr>
          <w:sz w:val="28"/>
          <w:szCs w:val="28"/>
          <w:lang w:val="uk-UA"/>
        </w:rPr>
        <w:t xml:space="preserve"> </w:t>
      </w:r>
      <w:r w:rsidR="00B34F86" w:rsidRPr="004B3B80">
        <w:rPr>
          <w:sz w:val="28"/>
          <w:szCs w:val="28"/>
          <w:lang w:val="uk-UA"/>
        </w:rPr>
        <w:t xml:space="preserve">та розповсюджувачами зовнішньої реклами, </w:t>
      </w:r>
      <w:r>
        <w:rPr>
          <w:sz w:val="28"/>
          <w:szCs w:val="28"/>
          <w:lang w:val="uk-UA"/>
        </w:rPr>
        <w:t>що</w:t>
      </w:r>
      <w:r w:rsidR="00B34F86" w:rsidRPr="004B3B80">
        <w:rPr>
          <w:sz w:val="28"/>
          <w:szCs w:val="28"/>
          <w:lang w:val="uk-UA"/>
        </w:rPr>
        <w:t xml:space="preserve"> визначені в додатку до цього рішення</w:t>
      </w:r>
      <w:r>
        <w:rPr>
          <w:sz w:val="28"/>
          <w:szCs w:val="28"/>
          <w:lang w:val="uk-UA"/>
        </w:rPr>
        <w:t xml:space="preserve">, </w:t>
      </w:r>
      <w:r w:rsidR="008F20FD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 </w:t>
      </w:r>
      <w:r w:rsidR="00E724F8" w:rsidRPr="00AB42A3">
        <w:rPr>
          <w:sz w:val="28"/>
          <w:szCs w:val="28"/>
          <w:lang w:val="uk-UA"/>
        </w:rPr>
        <w:t xml:space="preserve">рішення виконавчого комітету Сумської міської ради від </w:t>
      </w:r>
      <w:r w:rsidR="00C65DC6" w:rsidRPr="00AB42A3">
        <w:rPr>
          <w:sz w:val="28"/>
          <w:szCs w:val="28"/>
          <w:lang w:val="uk-UA"/>
        </w:rPr>
        <w:t>17.03.2020</w:t>
      </w:r>
      <w:r w:rsidR="00E724F8" w:rsidRPr="00AB42A3">
        <w:rPr>
          <w:sz w:val="28"/>
          <w:szCs w:val="28"/>
          <w:lang w:val="uk-UA"/>
        </w:rPr>
        <w:t xml:space="preserve"> № </w:t>
      </w:r>
      <w:r w:rsidR="00C65DC6" w:rsidRPr="00AB42A3">
        <w:rPr>
          <w:sz w:val="28"/>
          <w:szCs w:val="28"/>
          <w:lang w:val="uk-UA"/>
        </w:rPr>
        <w:t xml:space="preserve">157 </w:t>
      </w:r>
      <w:r w:rsidR="00E724F8" w:rsidRPr="00AB42A3">
        <w:rPr>
          <w:sz w:val="28"/>
          <w:szCs w:val="28"/>
          <w:lang w:val="uk-UA"/>
        </w:rPr>
        <w:t xml:space="preserve">«Про </w:t>
      </w:r>
      <w:r w:rsidR="00C65DC6" w:rsidRPr="00AB42A3">
        <w:rPr>
          <w:sz w:val="28"/>
          <w:szCs w:val="28"/>
          <w:lang w:val="uk-UA"/>
        </w:rPr>
        <w:t>впровадження Порядку плати за тимчасове користування місцями, які перебувають у комунальній власності, для розташування рекламних засобів</w:t>
      </w:r>
      <w:r w:rsidR="008F42A9" w:rsidRPr="00AB42A3">
        <w:rPr>
          <w:sz w:val="28"/>
          <w:szCs w:val="28"/>
          <w:lang w:val="uk-UA"/>
        </w:rPr>
        <w:t>»</w:t>
      </w:r>
      <w:r w:rsidRPr="00AB42A3">
        <w:rPr>
          <w:sz w:val="28"/>
          <w:szCs w:val="28"/>
          <w:lang w:val="uk-UA"/>
        </w:rPr>
        <w:t>.</w:t>
      </w:r>
    </w:p>
    <w:p w:rsidR="004B3B80" w:rsidRPr="00AB42A3" w:rsidRDefault="004B3B80" w:rsidP="004B3B80">
      <w:pPr>
        <w:tabs>
          <w:tab w:val="left" w:pos="426"/>
        </w:tabs>
        <w:jc w:val="both"/>
        <w:rPr>
          <w:sz w:val="28"/>
          <w:szCs w:val="28"/>
          <w:lang w:val="uk-UA"/>
        </w:rPr>
      </w:pPr>
    </w:p>
    <w:p w:rsidR="001706FE" w:rsidRPr="00AB42A3" w:rsidRDefault="001706FE" w:rsidP="00122856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1706FE" w:rsidRPr="00AB42A3" w:rsidRDefault="001706FE" w:rsidP="008F42A9">
      <w:pPr>
        <w:tabs>
          <w:tab w:val="left" w:pos="180"/>
          <w:tab w:val="center" w:pos="4677"/>
          <w:tab w:val="left" w:pos="5220"/>
        </w:tabs>
        <w:jc w:val="both"/>
        <w:rPr>
          <w:sz w:val="28"/>
          <w:szCs w:val="28"/>
          <w:lang w:val="uk-UA"/>
        </w:rPr>
      </w:pPr>
    </w:p>
    <w:p w:rsidR="00CE3B75" w:rsidRPr="00AB42A3" w:rsidRDefault="00CE3B75" w:rsidP="006A0089">
      <w:pPr>
        <w:rPr>
          <w:b/>
          <w:sz w:val="28"/>
          <w:szCs w:val="28"/>
          <w:lang w:val="uk-UA"/>
        </w:rPr>
      </w:pPr>
      <w:r w:rsidRPr="00AB42A3">
        <w:rPr>
          <w:b/>
          <w:sz w:val="28"/>
          <w:szCs w:val="28"/>
          <w:lang w:val="uk-UA"/>
        </w:rPr>
        <w:t xml:space="preserve">Міський голова                                               </w:t>
      </w:r>
      <w:r w:rsidR="006A0089" w:rsidRPr="00AB42A3">
        <w:rPr>
          <w:b/>
          <w:sz w:val="28"/>
          <w:szCs w:val="28"/>
          <w:lang w:val="uk-UA"/>
        </w:rPr>
        <w:t xml:space="preserve">                              </w:t>
      </w:r>
      <w:r w:rsidRPr="00AB42A3">
        <w:rPr>
          <w:b/>
          <w:sz w:val="28"/>
          <w:szCs w:val="28"/>
          <w:lang w:val="uk-UA"/>
        </w:rPr>
        <w:t>О.М. Лисенко</w:t>
      </w:r>
    </w:p>
    <w:p w:rsidR="008F42A9" w:rsidRPr="006411DB" w:rsidRDefault="008F42A9" w:rsidP="006A0089">
      <w:pPr>
        <w:tabs>
          <w:tab w:val="right" w:pos="9354"/>
        </w:tabs>
        <w:rPr>
          <w:sz w:val="27"/>
          <w:szCs w:val="27"/>
          <w:lang w:val="uk-UA"/>
        </w:rPr>
      </w:pPr>
    </w:p>
    <w:p w:rsidR="00CE3B75" w:rsidRPr="00682C04" w:rsidRDefault="00197A76" w:rsidP="006A0089">
      <w:pPr>
        <w:tabs>
          <w:tab w:val="right" w:pos="9354"/>
        </w:tabs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Фролов</w:t>
      </w:r>
      <w:proofErr w:type="spellEnd"/>
      <w:r>
        <w:rPr>
          <w:sz w:val="22"/>
          <w:szCs w:val="22"/>
          <w:lang w:val="uk-UA"/>
        </w:rPr>
        <w:t xml:space="preserve"> О.М.</w:t>
      </w:r>
      <w:r w:rsidR="00CE3B75" w:rsidRPr="00682C04">
        <w:rPr>
          <w:sz w:val="22"/>
          <w:szCs w:val="22"/>
          <w:lang w:val="uk-UA"/>
        </w:rPr>
        <w:t xml:space="preserve"> 700</w:t>
      </w:r>
      <w:r w:rsidR="00B1776E" w:rsidRPr="00682C04">
        <w:rPr>
          <w:sz w:val="22"/>
          <w:szCs w:val="22"/>
          <w:lang w:val="uk-UA"/>
        </w:rPr>
        <w:t>-</w:t>
      </w:r>
      <w:r w:rsidR="00CE3B75" w:rsidRPr="00682C04">
        <w:rPr>
          <w:sz w:val="22"/>
          <w:szCs w:val="22"/>
          <w:lang w:val="uk-UA"/>
        </w:rPr>
        <w:t>10</w:t>
      </w:r>
      <w:r w:rsidR="008F42A9" w:rsidRPr="00682C04">
        <w:rPr>
          <w:sz w:val="22"/>
          <w:szCs w:val="22"/>
          <w:lang w:val="uk-UA"/>
        </w:rPr>
        <w:t>2</w:t>
      </w:r>
    </w:p>
    <w:p w:rsidR="00AA519D" w:rsidRPr="00682C04" w:rsidRDefault="00122856" w:rsidP="008F42A9">
      <w:pPr>
        <w:jc w:val="both"/>
        <w:rPr>
          <w:sz w:val="22"/>
          <w:szCs w:val="22"/>
          <w:lang w:val="uk-UA"/>
        </w:rPr>
      </w:pPr>
      <w:r w:rsidRPr="00682C04">
        <w:rPr>
          <w:noProof/>
          <w:sz w:val="22"/>
          <w:szCs w:val="22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A9DC0E" id="Line 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5pt,.75pt" to="469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Ave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M8dKY3roCASu1sqI2e1YvZavrdIaWrlqgDjwxfLwbSspCRvEkJG2cAf99/1gxiyNHr2KZz&#10;Y7sACQ1A56jG5a4GP3tE4XC6yJ9mK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"/>
            </w:pict>
          </mc:Fallback>
        </mc:AlternateContent>
      </w:r>
      <w:r w:rsidR="00CE3B75" w:rsidRPr="00682C04">
        <w:rPr>
          <w:sz w:val="22"/>
          <w:szCs w:val="22"/>
          <w:lang w:val="uk-UA"/>
        </w:rPr>
        <w:t>Розіслати:</w:t>
      </w:r>
      <w:r w:rsidR="00197A76">
        <w:rPr>
          <w:sz w:val="22"/>
          <w:szCs w:val="22"/>
          <w:lang w:val="uk-UA"/>
        </w:rPr>
        <w:t xml:space="preserve"> </w:t>
      </w:r>
      <w:proofErr w:type="spellStart"/>
      <w:r w:rsidR="00197A76">
        <w:rPr>
          <w:sz w:val="22"/>
          <w:szCs w:val="22"/>
          <w:lang w:val="uk-UA"/>
        </w:rPr>
        <w:t>Кривцову</w:t>
      </w:r>
      <w:proofErr w:type="spellEnd"/>
      <w:r w:rsidR="00197A76">
        <w:rPr>
          <w:sz w:val="22"/>
          <w:szCs w:val="22"/>
          <w:lang w:val="uk-UA"/>
        </w:rPr>
        <w:t xml:space="preserve"> А.В.</w:t>
      </w:r>
    </w:p>
    <w:p w:rsidR="00144F18" w:rsidRDefault="00144F18" w:rsidP="008F42A9">
      <w:pPr>
        <w:jc w:val="both"/>
        <w:rPr>
          <w:sz w:val="26"/>
          <w:szCs w:val="26"/>
          <w:lang w:val="uk-UA"/>
        </w:rPr>
      </w:pPr>
    </w:p>
    <w:p w:rsidR="00A62AE0" w:rsidRDefault="00A62AE0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AB42A3" w:rsidRDefault="00AB42A3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Default="008956F8" w:rsidP="008F42A9">
      <w:pPr>
        <w:jc w:val="both"/>
        <w:rPr>
          <w:sz w:val="26"/>
          <w:szCs w:val="26"/>
          <w:lang w:val="uk-UA"/>
        </w:rPr>
      </w:pPr>
    </w:p>
    <w:p w:rsidR="008956F8" w:rsidRPr="008F42A9" w:rsidRDefault="008956F8" w:rsidP="008F42A9">
      <w:pPr>
        <w:jc w:val="both"/>
        <w:rPr>
          <w:sz w:val="26"/>
          <w:szCs w:val="26"/>
          <w:lang w:val="uk-UA"/>
        </w:rPr>
      </w:pPr>
    </w:p>
    <w:p w:rsidR="00A83375" w:rsidRDefault="00714BD4" w:rsidP="00714BD4">
      <w:pPr>
        <w:widowControl w:val="0"/>
        <w:tabs>
          <w:tab w:val="left" w:pos="566"/>
        </w:tabs>
        <w:autoSpaceDE w:val="0"/>
        <w:autoSpaceDN w:val="0"/>
        <w:adjustRightInd w:val="0"/>
        <w:ind w:firstLine="1134"/>
        <w:rPr>
          <w:color w:val="000000"/>
          <w:sz w:val="28"/>
          <w:szCs w:val="28"/>
          <w:lang w:val="uk-UA"/>
        </w:rPr>
      </w:pPr>
      <w:r>
        <w:rPr>
          <w:caps/>
          <w:color w:val="000000"/>
          <w:sz w:val="28"/>
          <w:szCs w:val="28"/>
          <w:lang w:val="uk-UA"/>
        </w:rPr>
        <w:t xml:space="preserve">                                </w:t>
      </w:r>
      <w:r w:rsidR="00A83375">
        <w:rPr>
          <w:caps/>
          <w:color w:val="000000"/>
          <w:sz w:val="28"/>
          <w:szCs w:val="28"/>
          <w:lang w:val="uk-UA"/>
        </w:rPr>
        <w:t>Лист ПОгодження</w:t>
      </w:r>
    </w:p>
    <w:p w:rsidR="00A83375" w:rsidRDefault="00A83375" w:rsidP="00A83375">
      <w:pPr>
        <w:widowControl w:val="0"/>
        <w:tabs>
          <w:tab w:val="left" w:pos="566"/>
        </w:tabs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до про</w:t>
      </w:r>
      <w:r w:rsidR="00E911B1">
        <w:rPr>
          <w:bCs/>
          <w:color w:val="000000"/>
          <w:sz w:val="28"/>
          <w:szCs w:val="28"/>
          <w:lang w:val="uk-UA"/>
        </w:rPr>
        <w:t>є</w:t>
      </w:r>
      <w:r>
        <w:rPr>
          <w:bCs/>
          <w:color w:val="000000"/>
          <w:sz w:val="28"/>
          <w:szCs w:val="28"/>
          <w:lang w:val="uk-UA"/>
        </w:rPr>
        <w:t>кту рішення виконавчого комітету Сумської міської ради</w:t>
      </w:r>
    </w:p>
    <w:p w:rsidR="000341B0" w:rsidRDefault="000341B0" w:rsidP="000341B0">
      <w:pPr>
        <w:tabs>
          <w:tab w:val="left" w:pos="180"/>
          <w:tab w:val="center" w:pos="4820"/>
          <w:tab w:val="left" w:pos="5220"/>
        </w:tabs>
        <w:ind w:right="-108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</w:t>
      </w:r>
      <w:r w:rsidR="00197A76" w:rsidRPr="00197A76">
        <w:rPr>
          <w:b/>
          <w:sz w:val="28"/>
          <w:szCs w:val="28"/>
          <w:lang w:val="uk-UA"/>
        </w:rPr>
        <w:t>Про продовження строку укладання договорів тимчасового користування місцями, що перебувають в комунальній власності, для розміщення рекламних засобів на території Сумської міської об’єднаної територіальної громади</w:t>
      </w:r>
      <w:r w:rsidR="00197A76">
        <w:rPr>
          <w:b/>
          <w:sz w:val="28"/>
          <w:szCs w:val="28"/>
          <w:lang w:val="uk-UA"/>
        </w:rPr>
        <w:t>»</w:t>
      </w:r>
    </w:p>
    <w:p w:rsidR="00A83375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p w:rsidR="00A83375" w:rsidRDefault="00A83375" w:rsidP="00A83375">
      <w:pPr>
        <w:tabs>
          <w:tab w:val="left" w:pos="1290"/>
        </w:tabs>
        <w:rPr>
          <w:sz w:val="28"/>
          <w:szCs w:val="28"/>
          <w:lang w:val="uk-UA"/>
        </w:rPr>
      </w:pPr>
    </w:p>
    <w:tbl>
      <w:tblPr>
        <w:tblStyle w:val="aa"/>
        <w:tblW w:w="92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2"/>
        <w:gridCol w:w="1955"/>
        <w:gridCol w:w="124"/>
        <w:gridCol w:w="2268"/>
        <w:gridCol w:w="221"/>
      </w:tblGrid>
      <w:tr w:rsidR="00A83375" w:rsidTr="00511229">
        <w:trPr>
          <w:gridAfter w:val="1"/>
          <w:wAfter w:w="221" w:type="dxa"/>
        </w:trPr>
        <w:tc>
          <w:tcPr>
            <w:tcW w:w="4692" w:type="dxa"/>
          </w:tcPr>
          <w:p w:rsidR="003A720A" w:rsidRDefault="00C65DC6" w:rsidP="00144F18">
            <w:pPr>
              <w:tabs>
                <w:tab w:val="left" w:pos="129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</w:t>
            </w:r>
            <w:r w:rsidR="00A83375">
              <w:rPr>
                <w:sz w:val="28"/>
                <w:szCs w:val="28"/>
                <w:lang w:val="uk-UA"/>
              </w:rPr>
              <w:t>ачальник</w:t>
            </w:r>
            <w:r>
              <w:rPr>
                <w:sz w:val="28"/>
                <w:szCs w:val="28"/>
                <w:lang w:val="uk-UA"/>
              </w:rPr>
              <w:t>а</w:t>
            </w:r>
            <w:r w:rsidR="00A83375">
              <w:rPr>
                <w:sz w:val="28"/>
                <w:szCs w:val="28"/>
                <w:lang w:val="uk-UA"/>
              </w:rPr>
              <w:t xml:space="preserve"> управління архітектури та містобудування Сумської міської ради </w:t>
            </w:r>
          </w:p>
          <w:p w:rsidR="00144F18" w:rsidRDefault="00144F18" w:rsidP="00144F18">
            <w:pPr>
              <w:tabs>
                <w:tab w:val="left" w:pos="1290"/>
              </w:tabs>
              <w:ind w:right="-108"/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079" w:type="dxa"/>
            <w:gridSpan w:val="2"/>
          </w:tcPr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A83375" w:rsidRDefault="00197A76" w:rsidP="00E911B1">
            <w:pPr>
              <w:tabs>
                <w:tab w:val="left" w:pos="1290"/>
              </w:tabs>
              <w:ind w:left="-222" w:firstLine="14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О.М. </w:t>
            </w:r>
            <w:proofErr w:type="spellStart"/>
            <w:r>
              <w:rPr>
                <w:sz w:val="28"/>
                <w:szCs w:val="28"/>
                <w:lang w:val="uk-UA"/>
              </w:rPr>
              <w:t>Фролов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C65DC6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спеціаліст-юрисконсульт</w:t>
            </w:r>
            <w:r w:rsidR="00A83375">
              <w:rPr>
                <w:sz w:val="28"/>
                <w:szCs w:val="28"/>
                <w:lang w:val="uk-UA"/>
              </w:rPr>
              <w:t xml:space="preserve">  сектору юридичного забезпечення та договірних відносин відділу фінансового забезпечення та правових питань управління архітектури та містобудування Сумської міської ради</w:t>
            </w:r>
            <w:r w:rsidR="00A83375">
              <w:rPr>
                <w:sz w:val="28"/>
                <w:szCs w:val="28"/>
                <w:lang w:val="uk-UA"/>
              </w:rPr>
              <w:tab/>
            </w:r>
          </w:p>
          <w:p w:rsidR="00A83375" w:rsidRDefault="00A83375" w:rsidP="003A720A">
            <w:pPr>
              <w:rPr>
                <w:b/>
                <w:bCs/>
                <w:sz w:val="28"/>
                <w:szCs w:val="28"/>
                <w:lang w:val="uk-UA"/>
              </w:rPr>
            </w:pPr>
          </w:p>
          <w:p w:rsidR="00144F18" w:rsidRDefault="00144F18" w:rsidP="003A720A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C65DC6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М.В. Рибалка</w:t>
            </w:r>
          </w:p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 протокольної роботи та контролю Сумської міської ради</w:t>
            </w:r>
          </w:p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144F18" w:rsidRDefault="00144F18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Л.В. </w:t>
            </w:r>
            <w:proofErr w:type="spellStart"/>
            <w:r>
              <w:rPr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A83375" w:rsidTr="00511229">
        <w:tc>
          <w:tcPr>
            <w:tcW w:w="4692" w:type="dxa"/>
          </w:tcPr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Начальник правового управління Сумської міської ради  </w:t>
            </w: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144F18" w:rsidRDefault="00144F18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  <w:p w:rsidR="00A83375" w:rsidRDefault="00E727FA" w:rsidP="00144F18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Перший заступник міського голови</w:t>
            </w:r>
            <w:r w:rsidR="00D424A5">
              <w:rPr>
                <w:sz w:val="28"/>
                <w:szCs w:val="28"/>
                <w:lang w:val="uk-UA"/>
              </w:rPr>
              <w:tab/>
            </w:r>
            <w:r w:rsidR="00D424A5">
              <w:rPr>
                <w:sz w:val="28"/>
                <w:szCs w:val="28"/>
                <w:lang w:val="uk-UA"/>
              </w:rPr>
              <w:tab/>
              <w:t xml:space="preserve">             </w:t>
            </w:r>
          </w:p>
          <w:p w:rsidR="00A83375" w:rsidRDefault="00A83375" w:rsidP="00511229">
            <w:pPr>
              <w:tabs>
                <w:tab w:val="left" w:pos="1290"/>
              </w:tabs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D424A5" w:rsidRDefault="00A83375" w:rsidP="00511229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О.В. </w:t>
            </w:r>
            <w:proofErr w:type="spellStart"/>
            <w:r>
              <w:rPr>
                <w:sz w:val="28"/>
                <w:szCs w:val="28"/>
                <w:lang w:val="uk-UA"/>
              </w:rPr>
              <w:t>Чайченко</w:t>
            </w:r>
            <w:proofErr w:type="spellEnd"/>
          </w:p>
          <w:p w:rsidR="00D424A5" w:rsidRPr="00D424A5" w:rsidRDefault="00D424A5" w:rsidP="00D424A5">
            <w:pPr>
              <w:rPr>
                <w:sz w:val="28"/>
                <w:szCs w:val="28"/>
                <w:lang w:val="uk-UA"/>
              </w:rPr>
            </w:pPr>
          </w:p>
          <w:p w:rsidR="00D424A5" w:rsidRDefault="00D424A5" w:rsidP="00D424A5">
            <w:pPr>
              <w:rPr>
                <w:sz w:val="28"/>
                <w:szCs w:val="28"/>
                <w:lang w:val="uk-UA"/>
              </w:rPr>
            </w:pPr>
          </w:p>
          <w:p w:rsidR="00144F18" w:rsidRDefault="00144F18" w:rsidP="00D424A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  <w:p w:rsidR="00D424A5" w:rsidRDefault="00E727FA" w:rsidP="00D424A5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В.В. Войтенко</w:t>
            </w:r>
          </w:p>
          <w:p w:rsidR="00A83375" w:rsidRPr="00D424A5" w:rsidRDefault="00A83375" w:rsidP="00D424A5">
            <w:pPr>
              <w:rPr>
                <w:sz w:val="28"/>
                <w:szCs w:val="28"/>
                <w:lang w:val="uk-UA"/>
              </w:rPr>
            </w:pPr>
          </w:p>
        </w:tc>
      </w:tr>
      <w:tr w:rsidR="00A83375" w:rsidTr="00511229">
        <w:tc>
          <w:tcPr>
            <w:tcW w:w="4692" w:type="dxa"/>
          </w:tcPr>
          <w:p w:rsidR="00A83375" w:rsidRDefault="008F42A9" w:rsidP="0051122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="00A83375">
              <w:rPr>
                <w:sz w:val="28"/>
                <w:szCs w:val="28"/>
                <w:lang w:val="uk-UA"/>
              </w:rPr>
              <w:t>еруючий справами виконавчого комітету Сумської міської ради</w:t>
            </w:r>
          </w:p>
          <w:p w:rsidR="00A83375" w:rsidRDefault="00A83375" w:rsidP="00511229">
            <w:pPr>
              <w:jc w:val="both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A83375" w:rsidRDefault="00A83375" w:rsidP="0051122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13" w:type="dxa"/>
            <w:gridSpan w:val="3"/>
          </w:tcPr>
          <w:p w:rsidR="00A83375" w:rsidRDefault="008F42A9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В.Ю. Павлик</w:t>
            </w:r>
          </w:p>
          <w:p w:rsidR="00A83375" w:rsidRDefault="00A83375" w:rsidP="00511229">
            <w:pPr>
              <w:tabs>
                <w:tab w:val="left" w:pos="129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3A720A" w:rsidRPr="00E60A23" w:rsidRDefault="003A720A" w:rsidP="00A83375">
      <w:pPr>
        <w:tabs>
          <w:tab w:val="left" w:pos="1290"/>
        </w:tabs>
        <w:rPr>
          <w:sz w:val="28"/>
          <w:szCs w:val="28"/>
          <w:lang w:val="uk-UA"/>
        </w:rPr>
      </w:pPr>
    </w:p>
    <w:p w:rsidR="00A83375" w:rsidRDefault="00A83375" w:rsidP="00A8337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</w:t>
      </w:r>
    </w:p>
    <w:p w:rsidR="00197A76" w:rsidRDefault="00197A76" w:rsidP="00A83375">
      <w:pPr>
        <w:tabs>
          <w:tab w:val="left" w:pos="1290"/>
        </w:tabs>
        <w:jc w:val="both"/>
        <w:rPr>
          <w:b/>
          <w:bCs/>
          <w:sz w:val="28"/>
          <w:szCs w:val="28"/>
          <w:lang w:val="uk-UA"/>
        </w:rPr>
      </w:pPr>
    </w:p>
    <w:p w:rsidR="00BB300F" w:rsidRDefault="00A83375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197A76">
        <w:rPr>
          <w:sz w:val="28"/>
          <w:szCs w:val="28"/>
          <w:lang w:val="uk-UA"/>
        </w:rPr>
        <w:t xml:space="preserve">                             </w:t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ab/>
      </w:r>
      <w:r>
        <w:rPr>
          <w:b/>
          <w:bCs/>
          <w:sz w:val="28"/>
          <w:szCs w:val="28"/>
          <w:lang w:val="uk-UA"/>
        </w:rPr>
        <w:t xml:space="preserve">  </w:t>
      </w:r>
      <w:r w:rsidR="00C65DC6">
        <w:rPr>
          <w:b/>
          <w:bCs/>
          <w:sz w:val="28"/>
          <w:szCs w:val="28"/>
          <w:lang w:val="uk-UA"/>
        </w:rPr>
        <w:t>О.</w:t>
      </w:r>
      <w:r w:rsidR="00197A76">
        <w:rPr>
          <w:b/>
          <w:bCs/>
          <w:sz w:val="28"/>
          <w:szCs w:val="28"/>
          <w:lang w:val="uk-UA"/>
        </w:rPr>
        <w:t xml:space="preserve">М. </w:t>
      </w:r>
      <w:proofErr w:type="spellStart"/>
      <w:r w:rsidR="00197A76">
        <w:rPr>
          <w:b/>
          <w:bCs/>
          <w:sz w:val="28"/>
          <w:szCs w:val="28"/>
          <w:lang w:val="uk-UA"/>
        </w:rPr>
        <w:t>Фролов</w:t>
      </w:r>
      <w:proofErr w:type="spellEnd"/>
    </w:p>
    <w:p w:rsidR="00197A76" w:rsidRDefault="00197A76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197A76" w:rsidRDefault="00197A76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AB42A3" w:rsidRDefault="00AB42A3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AB42A3" w:rsidRDefault="00AB42A3" w:rsidP="00A83375">
      <w:pPr>
        <w:tabs>
          <w:tab w:val="left" w:pos="1290"/>
        </w:tabs>
        <w:ind w:firstLine="567"/>
        <w:jc w:val="both"/>
        <w:rPr>
          <w:b/>
          <w:bCs/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</w:t>
      </w:r>
      <w:r w:rsidRPr="00197A76">
        <w:rPr>
          <w:lang w:val="uk-UA"/>
        </w:rPr>
        <w:t>Додаток</w:t>
      </w: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</w:t>
      </w:r>
      <w:r w:rsidRPr="00197A76">
        <w:rPr>
          <w:lang w:val="uk-UA"/>
        </w:rPr>
        <w:t>до рішення виконавчого комітету</w:t>
      </w: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    </w:t>
      </w:r>
      <w:r w:rsidRPr="00197A76">
        <w:rPr>
          <w:lang w:val="uk-UA"/>
        </w:rPr>
        <w:t>Сумської міської ради</w:t>
      </w: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 </w:t>
      </w:r>
      <w:r w:rsidRPr="00197A76">
        <w:rPr>
          <w:lang w:val="uk-UA"/>
        </w:rPr>
        <w:t>від                         №</w:t>
      </w: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b/>
          <w:sz w:val="28"/>
          <w:szCs w:val="28"/>
          <w:lang w:val="uk-UA"/>
        </w:rPr>
      </w:pPr>
      <w:r w:rsidRPr="00197A76">
        <w:rPr>
          <w:b/>
          <w:sz w:val="28"/>
          <w:szCs w:val="28"/>
          <w:lang w:val="uk-UA"/>
        </w:rPr>
        <w:t>ПЕРЕЛІК</w:t>
      </w:r>
    </w:p>
    <w:p w:rsidR="00D25E7E" w:rsidRDefault="00197A76" w:rsidP="00D25E7E">
      <w:pPr>
        <w:tabs>
          <w:tab w:val="left" w:pos="1290"/>
        </w:tabs>
        <w:ind w:firstLine="567"/>
        <w:jc w:val="center"/>
        <w:rPr>
          <w:b/>
          <w:sz w:val="28"/>
          <w:szCs w:val="28"/>
          <w:lang w:val="uk-UA"/>
        </w:rPr>
      </w:pPr>
      <w:r w:rsidRPr="00197A76">
        <w:rPr>
          <w:b/>
          <w:sz w:val="28"/>
          <w:szCs w:val="28"/>
          <w:lang w:val="uk-UA"/>
        </w:rPr>
        <w:t>розповсюджувачів зовнішньої реклами,</w:t>
      </w:r>
      <w:r w:rsidR="00D25E7E">
        <w:rPr>
          <w:b/>
          <w:sz w:val="28"/>
          <w:szCs w:val="28"/>
          <w:lang w:val="uk-UA"/>
        </w:rPr>
        <w:t xml:space="preserve"> з якими продовжується </w:t>
      </w:r>
      <w:r w:rsidRPr="00197A76">
        <w:rPr>
          <w:b/>
          <w:sz w:val="28"/>
          <w:szCs w:val="28"/>
          <w:lang w:val="uk-UA"/>
        </w:rPr>
        <w:t xml:space="preserve">  строк укладання договорів тимчасового користування місцями, що перебувають в комунальній власності, </w:t>
      </w:r>
    </w:p>
    <w:p w:rsidR="00197A76" w:rsidRDefault="00197A76" w:rsidP="00D25E7E">
      <w:pPr>
        <w:tabs>
          <w:tab w:val="left" w:pos="1290"/>
        </w:tabs>
        <w:ind w:firstLine="567"/>
        <w:jc w:val="center"/>
        <w:rPr>
          <w:b/>
          <w:sz w:val="28"/>
          <w:szCs w:val="28"/>
          <w:lang w:val="uk-UA"/>
        </w:rPr>
      </w:pPr>
      <w:r w:rsidRPr="00197A76">
        <w:rPr>
          <w:b/>
          <w:sz w:val="28"/>
          <w:szCs w:val="28"/>
          <w:lang w:val="uk-UA"/>
        </w:rPr>
        <w:t>для розміщення рекламних засобів</w:t>
      </w:r>
    </w:p>
    <w:p w:rsidR="00197A76" w:rsidRPr="00197A76" w:rsidRDefault="00197A76" w:rsidP="00197A76">
      <w:pPr>
        <w:tabs>
          <w:tab w:val="left" w:pos="1290"/>
        </w:tabs>
        <w:ind w:firstLine="567"/>
        <w:jc w:val="center"/>
        <w:rPr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197A76">
        <w:rPr>
          <w:sz w:val="28"/>
          <w:szCs w:val="28"/>
          <w:lang w:val="uk-UA"/>
        </w:rPr>
        <w:t>1</w:t>
      </w:r>
      <w:r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Pr="00197A76">
        <w:rPr>
          <w:sz w:val="28"/>
          <w:szCs w:val="28"/>
          <w:lang w:val="uk-UA"/>
        </w:rPr>
        <w:t>Солдатенко</w:t>
      </w:r>
      <w:proofErr w:type="spellEnd"/>
      <w:r w:rsidRPr="00197A76">
        <w:rPr>
          <w:sz w:val="28"/>
          <w:szCs w:val="28"/>
          <w:lang w:val="uk-UA"/>
        </w:rPr>
        <w:t xml:space="preserve"> Д.А.</w:t>
      </w: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 w:rsidRPr="00197A76">
        <w:rPr>
          <w:sz w:val="28"/>
          <w:szCs w:val="28"/>
          <w:lang w:val="uk-UA"/>
        </w:rPr>
        <w:t>2</w:t>
      </w:r>
      <w:r w:rsidRPr="00197A76">
        <w:rPr>
          <w:sz w:val="28"/>
          <w:szCs w:val="28"/>
          <w:lang w:val="uk-UA"/>
        </w:rPr>
        <w:tab/>
        <w:t>СФ КБ "Приватбанк"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197A76" w:rsidRPr="00197A76">
        <w:rPr>
          <w:sz w:val="28"/>
          <w:szCs w:val="28"/>
          <w:lang w:val="uk-UA"/>
        </w:rPr>
        <w:tab/>
        <w:t>ОАО АБ "</w:t>
      </w:r>
      <w:proofErr w:type="spellStart"/>
      <w:r w:rsidR="00197A76" w:rsidRPr="00197A76">
        <w:rPr>
          <w:sz w:val="28"/>
          <w:szCs w:val="28"/>
          <w:lang w:val="uk-UA"/>
        </w:rPr>
        <w:t>Укргазбанк</w:t>
      </w:r>
      <w:proofErr w:type="spellEnd"/>
      <w:r w:rsidR="00197A76" w:rsidRPr="00197A76">
        <w:rPr>
          <w:sz w:val="28"/>
          <w:szCs w:val="28"/>
          <w:lang w:val="uk-UA"/>
        </w:rPr>
        <w:t>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197A76" w:rsidRPr="00197A76">
        <w:rPr>
          <w:sz w:val="28"/>
          <w:szCs w:val="28"/>
          <w:lang w:val="uk-UA"/>
        </w:rPr>
        <w:tab/>
        <w:t>ПОКП  «Зевс»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отц</w:t>
      </w:r>
      <w:proofErr w:type="spellEnd"/>
      <w:r w:rsidR="00197A76" w:rsidRPr="00197A76">
        <w:rPr>
          <w:sz w:val="28"/>
          <w:szCs w:val="28"/>
          <w:lang w:val="uk-UA"/>
        </w:rPr>
        <w:t xml:space="preserve"> Шанс"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197A76" w:rsidRPr="00197A76">
        <w:rPr>
          <w:sz w:val="28"/>
          <w:szCs w:val="28"/>
          <w:lang w:val="uk-UA"/>
        </w:rPr>
        <w:tab/>
        <w:t>ТОВ "Тандем СВ"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</w:t>
      </w:r>
      <w:r w:rsidR="00197A76" w:rsidRPr="00197A76">
        <w:rPr>
          <w:sz w:val="28"/>
          <w:szCs w:val="28"/>
          <w:lang w:val="uk-UA"/>
        </w:rPr>
        <w:tab/>
        <w:t>ТОВ "Рона Маркет"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197A76" w:rsidRPr="00197A76">
        <w:rPr>
          <w:sz w:val="28"/>
          <w:szCs w:val="28"/>
          <w:lang w:val="uk-UA"/>
        </w:rPr>
        <w:tab/>
        <w:t>ФОП Некрасов В.В.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="00197A76" w:rsidRPr="00197A76">
        <w:rPr>
          <w:sz w:val="28"/>
          <w:szCs w:val="28"/>
          <w:lang w:val="uk-UA"/>
        </w:rPr>
        <w:tab/>
        <w:t>ТОВ компанія "</w:t>
      </w:r>
      <w:proofErr w:type="spellStart"/>
      <w:r w:rsidR="00197A76" w:rsidRPr="00197A76">
        <w:rPr>
          <w:sz w:val="28"/>
          <w:szCs w:val="28"/>
          <w:lang w:val="uk-UA"/>
        </w:rPr>
        <w:t>Техногрес</w:t>
      </w:r>
      <w:proofErr w:type="spellEnd"/>
      <w:r w:rsidR="00197A76" w:rsidRPr="00197A76">
        <w:rPr>
          <w:sz w:val="28"/>
          <w:szCs w:val="28"/>
          <w:lang w:val="uk-UA"/>
        </w:rPr>
        <w:t>"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0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Мігаль</w:t>
      </w:r>
      <w:proofErr w:type="spellEnd"/>
      <w:r w:rsidR="00197A76" w:rsidRPr="00197A76">
        <w:rPr>
          <w:sz w:val="28"/>
          <w:szCs w:val="28"/>
          <w:lang w:val="uk-UA"/>
        </w:rPr>
        <w:t xml:space="preserve"> С.П.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1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Кіріченко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Н.Г.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2</w:t>
      </w:r>
      <w:r w:rsidR="00197A76" w:rsidRPr="00197A76">
        <w:rPr>
          <w:sz w:val="28"/>
          <w:szCs w:val="28"/>
          <w:lang w:val="uk-UA"/>
        </w:rPr>
        <w:tab/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Мілаєнко</w:t>
      </w:r>
      <w:proofErr w:type="spellEnd"/>
      <w:r w:rsidR="00197A76" w:rsidRPr="00197A76">
        <w:rPr>
          <w:sz w:val="28"/>
          <w:szCs w:val="28"/>
          <w:lang w:val="uk-UA"/>
        </w:rPr>
        <w:t xml:space="preserve"> Є.І.</w:t>
      </w:r>
    </w:p>
    <w:p w:rsidR="00197A76" w:rsidRPr="00197A76" w:rsidRDefault="00F375B4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3</w:t>
      </w:r>
      <w:r w:rsidR="00197A76" w:rsidRPr="00197A76">
        <w:rPr>
          <w:sz w:val="28"/>
          <w:szCs w:val="28"/>
          <w:lang w:val="uk-UA"/>
        </w:rPr>
        <w:tab/>
        <w:t>ФОП Луговий С.В.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4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Маров</w:t>
      </w:r>
      <w:proofErr w:type="spellEnd"/>
      <w:r w:rsidR="00197A76" w:rsidRPr="00197A76">
        <w:rPr>
          <w:sz w:val="28"/>
          <w:szCs w:val="28"/>
          <w:lang w:val="uk-UA"/>
        </w:rPr>
        <w:t xml:space="preserve"> В.Ю.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</w:t>
      </w:r>
      <w:r w:rsidR="00197A76" w:rsidRPr="00197A76">
        <w:rPr>
          <w:sz w:val="28"/>
          <w:szCs w:val="28"/>
          <w:lang w:val="uk-UA"/>
        </w:rPr>
        <w:tab/>
        <w:t>ТОВ "БВКК "Федорченко"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A817AB">
        <w:rPr>
          <w:sz w:val="28"/>
          <w:szCs w:val="28"/>
          <w:lang w:val="uk-UA"/>
        </w:rPr>
        <w:t>6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Сумбатов</w:t>
      </w:r>
      <w:proofErr w:type="spellEnd"/>
      <w:r w:rsidR="00197A76" w:rsidRPr="00197A76">
        <w:rPr>
          <w:sz w:val="28"/>
          <w:szCs w:val="28"/>
          <w:lang w:val="uk-UA"/>
        </w:rPr>
        <w:t xml:space="preserve"> І.Р.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17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Девелопмент</w:t>
      </w:r>
      <w:proofErr w:type="spellEnd"/>
      <w:r w:rsidR="00197A76" w:rsidRPr="00197A76">
        <w:rPr>
          <w:sz w:val="28"/>
          <w:szCs w:val="28"/>
          <w:lang w:val="uk-UA"/>
        </w:rPr>
        <w:t xml:space="preserve"> МАКС ЛЛС </w:t>
      </w:r>
      <w:proofErr w:type="spellStart"/>
      <w:r w:rsidR="00197A76" w:rsidRPr="00197A76">
        <w:rPr>
          <w:sz w:val="28"/>
          <w:szCs w:val="28"/>
          <w:lang w:val="uk-UA"/>
        </w:rPr>
        <w:t>Автоінвестстрой</w:t>
      </w:r>
      <w:proofErr w:type="spellEnd"/>
      <w:r w:rsidR="00197A76" w:rsidRPr="00197A76">
        <w:rPr>
          <w:sz w:val="28"/>
          <w:szCs w:val="28"/>
          <w:lang w:val="uk-UA"/>
        </w:rPr>
        <w:t>-Суми"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</w:t>
      </w:r>
      <w:r w:rsidR="00197A76" w:rsidRPr="00197A76">
        <w:rPr>
          <w:sz w:val="28"/>
          <w:szCs w:val="28"/>
          <w:lang w:val="uk-UA"/>
        </w:rPr>
        <w:tab/>
        <w:t>ФОП Тернова О.О.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19</w:t>
      </w:r>
      <w:r w:rsidR="00197A76" w:rsidRPr="00197A76">
        <w:rPr>
          <w:sz w:val="28"/>
          <w:szCs w:val="28"/>
          <w:lang w:val="uk-UA"/>
        </w:rPr>
        <w:tab/>
        <w:t>ТОВ ВКФ "</w:t>
      </w:r>
      <w:proofErr w:type="spellStart"/>
      <w:r w:rsidR="00197A76" w:rsidRPr="00197A76">
        <w:rPr>
          <w:sz w:val="28"/>
          <w:szCs w:val="28"/>
          <w:lang w:val="uk-UA"/>
        </w:rPr>
        <w:t>Сілмет</w:t>
      </w:r>
      <w:proofErr w:type="spellEnd"/>
      <w:r w:rsidR="00197A76" w:rsidRPr="00197A76">
        <w:rPr>
          <w:sz w:val="28"/>
          <w:szCs w:val="28"/>
          <w:lang w:val="uk-UA"/>
        </w:rPr>
        <w:t xml:space="preserve">"  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AB">
        <w:rPr>
          <w:sz w:val="28"/>
          <w:szCs w:val="28"/>
          <w:lang w:val="uk-UA"/>
        </w:rPr>
        <w:t>0</w:t>
      </w:r>
      <w:r w:rsidR="00197A76" w:rsidRPr="00197A76">
        <w:rPr>
          <w:sz w:val="28"/>
          <w:szCs w:val="28"/>
          <w:lang w:val="uk-UA"/>
        </w:rPr>
        <w:tab/>
        <w:t xml:space="preserve">ФОП Чернова Я.В.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AB">
        <w:rPr>
          <w:sz w:val="28"/>
          <w:szCs w:val="28"/>
          <w:lang w:val="uk-UA"/>
        </w:rPr>
        <w:t>1</w:t>
      </w:r>
      <w:r w:rsidR="00197A76" w:rsidRPr="00197A76">
        <w:rPr>
          <w:sz w:val="28"/>
          <w:szCs w:val="28"/>
          <w:lang w:val="uk-UA"/>
        </w:rPr>
        <w:tab/>
        <w:t>ФОП Кажанова В.В.</w:t>
      </w:r>
    </w:p>
    <w:p w:rsidR="00197A76" w:rsidRPr="00197A76" w:rsidRDefault="00F375B4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AB">
        <w:rPr>
          <w:sz w:val="28"/>
          <w:szCs w:val="28"/>
          <w:lang w:val="uk-UA"/>
        </w:rPr>
        <w:t>2</w:t>
      </w:r>
      <w:r w:rsidR="00197A76" w:rsidRPr="00197A76">
        <w:rPr>
          <w:sz w:val="28"/>
          <w:szCs w:val="28"/>
          <w:lang w:val="uk-UA"/>
        </w:rPr>
        <w:tab/>
        <w:t xml:space="preserve">Приватний нотаріус </w:t>
      </w:r>
      <w:proofErr w:type="spellStart"/>
      <w:r w:rsidR="00197A76" w:rsidRPr="00197A76">
        <w:rPr>
          <w:sz w:val="28"/>
          <w:szCs w:val="28"/>
          <w:lang w:val="uk-UA"/>
        </w:rPr>
        <w:t>Шевельова</w:t>
      </w:r>
      <w:proofErr w:type="spellEnd"/>
      <w:r w:rsidR="00197A76" w:rsidRPr="00197A76">
        <w:rPr>
          <w:sz w:val="28"/>
          <w:szCs w:val="28"/>
          <w:lang w:val="uk-UA"/>
        </w:rPr>
        <w:t xml:space="preserve"> І.І. </w:t>
      </w:r>
    </w:p>
    <w:p w:rsidR="00197A76" w:rsidRPr="00197A76" w:rsidRDefault="00F375B4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817AB">
        <w:rPr>
          <w:sz w:val="28"/>
          <w:szCs w:val="28"/>
          <w:lang w:val="uk-UA"/>
        </w:rPr>
        <w:t>3</w:t>
      </w:r>
      <w:r w:rsidR="00197A76" w:rsidRPr="00197A76">
        <w:rPr>
          <w:sz w:val="28"/>
          <w:szCs w:val="28"/>
          <w:lang w:val="uk-UA"/>
        </w:rPr>
        <w:tab/>
        <w:t>ТОВ "Ескулап"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24</w:t>
      </w:r>
      <w:r w:rsidR="00197A76" w:rsidRPr="00197A76">
        <w:rPr>
          <w:sz w:val="28"/>
          <w:szCs w:val="28"/>
          <w:lang w:val="uk-UA"/>
        </w:rPr>
        <w:tab/>
        <w:t xml:space="preserve">КП "Сумське міське бюро технічної інвентаризації"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25</w:t>
      </w:r>
      <w:r w:rsidR="00197A76" w:rsidRPr="00197A76">
        <w:rPr>
          <w:sz w:val="28"/>
          <w:szCs w:val="28"/>
          <w:lang w:val="uk-UA"/>
        </w:rPr>
        <w:tab/>
        <w:t xml:space="preserve">ФОП  </w:t>
      </w:r>
      <w:proofErr w:type="spellStart"/>
      <w:r w:rsidR="00197A76" w:rsidRPr="00197A76">
        <w:rPr>
          <w:sz w:val="28"/>
          <w:szCs w:val="28"/>
          <w:lang w:val="uk-UA"/>
        </w:rPr>
        <w:t>Чванкін</w:t>
      </w:r>
      <w:proofErr w:type="spellEnd"/>
      <w:r w:rsidR="00197A76" w:rsidRPr="00197A76">
        <w:rPr>
          <w:sz w:val="28"/>
          <w:szCs w:val="28"/>
          <w:lang w:val="uk-UA"/>
        </w:rPr>
        <w:t xml:space="preserve"> Р.В. 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="00F375B4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 </w:t>
      </w:r>
      <w:proofErr w:type="spellStart"/>
      <w:r w:rsidR="00197A76" w:rsidRPr="00197A76">
        <w:rPr>
          <w:sz w:val="28"/>
          <w:szCs w:val="28"/>
          <w:lang w:val="uk-UA"/>
        </w:rPr>
        <w:t>Самсоненко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В.П.</w:t>
      </w:r>
    </w:p>
    <w:p w:rsidR="00197A76" w:rsidRPr="00197A76" w:rsidRDefault="00A817AB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27</w:t>
      </w:r>
      <w:r w:rsidR="00F375B4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Горошко</w:t>
      </w:r>
      <w:proofErr w:type="spellEnd"/>
      <w:r w:rsidR="00197A76" w:rsidRPr="00197A76">
        <w:rPr>
          <w:sz w:val="28"/>
          <w:szCs w:val="28"/>
          <w:lang w:val="uk-UA"/>
        </w:rPr>
        <w:t xml:space="preserve"> Т.В.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28</w:t>
      </w:r>
      <w:r w:rsidR="00197A76" w:rsidRPr="00197A76">
        <w:rPr>
          <w:sz w:val="28"/>
          <w:szCs w:val="28"/>
          <w:lang w:val="uk-UA"/>
        </w:rPr>
        <w:tab/>
        <w:t>ПН Скоробагатько Н. Б.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</w:t>
      </w:r>
      <w:r w:rsidR="00197A76" w:rsidRPr="00197A76">
        <w:rPr>
          <w:sz w:val="28"/>
          <w:szCs w:val="28"/>
          <w:lang w:val="uk-UA"/>
        </w:rPr>
        <w:tab/>
        <w:t xml:space="preserve">ФОП  Дроб'язко В.А.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17AB">
        <w:rPr>
          <w:sz w:val="28"/>
          <w:szCs w:val="28"/>
          <w:lang w:val="uk-UA"/>
        </w:rPr>
        <w:t>0</w:t>
      </w:r>
      <w:r w:rsidR="00197A76" w:rsidRPr="00197A76">
        <w:rPr>
          <w:sz w:val="28"/>
          <w:szCs w:val="28"/>
          <w:lang w:val="uk-UA"/>
        </w:rPr>
        <w:tab/>
        <w:t>ФОП Дроб'язко Б.В.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17AB">
        <w:rPr>
          <w:sz w:val="28"/>
          <w:szCs w:val="28"/>
          <w:lang w:val="uk-UA"/>
        </w:rPr>
        <w:t>1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Коротенко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В.В.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A817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ТОВ "Український автомобільний </w:t>
      </w:r>
      <w:proofErr w:type="spellStart"/>
      <w:r w:rsidR="00197A76" w:rsidRPr="00197A76">
        <w:rPr>
          <w:sz w:val="28"/>
          <w:szCs w:val="28"/>
          <w:lang w:val="uk-UA"/>
        </w:rPr>
        <w:t>холдінг</w:t>
      </w:r>
      <w:proofErr w:type="spellEnd"/>
      <w:r w:rsidR="00197A76" w:rsidRPr="00197A76">
        <w:rPr>
          <w:sz w:val="28"/>
          <w:szCs w:val="28"/>
          <w:lang w:val="uk-UA"/>
        </w:rPr>
        <w:t xml:space="preserve">"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A817AB">
        <w:rPr>
          <w:sz w:val="28"/>
          <w:szCs w:val="28"/>
          <w:lang w:val="uk-UA"/>
        </w:rPr>
        <w:t>3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Амелін</w:t>
      </w:r>
      <w:proofErr w:type="spellEnd"/>
      <w:r w:rsidR="00197A76" w:rsidRPr="00197A76">
        <w:rPr>
          <w:sz w:val="28"/>
          <w:szCs w:val="28"/>
          <w:lang w:val="uk-UA"/>
        </w:rPr>
        <w:t xml:space="preserve"> А.Є.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34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Білоцерківець</w:t>
      </w:r>
      <w:proofErr w:type="spellEnd"/>
      <w:r w:rsidR="00197A76" w:rsidRPr="00197A76">
        <w:rPr>
          <w:sz w:val="28"/>
          <w:szCs w:val="28"/>
          <w:lang w:val="uk-UA"/>
        </w:rPr>
        <w:t xml:space="preserve"> О.Ю. </w:t>
      </w:r>
    </w:p>
    <w:p w:rsidR="00197A76" w:rsidRPr="00197A76" w:rsidRDefault="00A817AB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35</w:t>
      </w:r>
      <w:r w:rsidR="00197A76" w:rsidRPr="00197A76">
        <w:rPr>
          <w:sz w:val="28"/>
          <w:szCs w:val="28"/>
          <w:lang w:val="uk-UA"/>
        </w:rPr>
        <w:tab/>
        <w:t>ТОВ "Слобожанська промислова група"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36</w:t>
      </w:r>
      <w:r w:rsidR="00197A76" w:rsidRPr="00197A76">
        <w:rPr>
          <w:sz w:val="28"/>
          <w:szCs w:val="28"/>
          <w:lang w:val="uk-UA"/>
        </w:rPr>
        <w:tab/>
        <w:t>ТОВ "ЕКО"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37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Курашвілі</w:t>
      </w:r>
      <w:proofErr w:type="spellEnd"/>
      <w:r w:rsidR="00197A76" w:rsidRPr="00197A76">
        <w:rPr>
          <w:sz w:val="28"/>
          <w:szCs w:val="28"/>
          <w:lang w:val="uk-UA"/>
        </w:rPr>
        <w:t xml:space="preserve"> О.О.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38</w:t>
      </w:r>
      <w:r w:rsidR="00197A76" w:rsidRPr="00197A76">
        <w:rPr>
          <w:sz w:val="28"/>
          <w:szCs w:val="28"/>
          <w:lang w:val="uk-UA"/>
        </w:rPr>
        <w:tab/>
        <w:t>ФОП Кульбачний Д.Ю.</w:t>
      </w:r>
    </w:p>
    <w:p w:rsidR="00197A76" w:rsidRPr="00197A76" w:rsidRDefault="00A817AB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39</w:t>
      </w:r>
      <w:r w:rsidR="00F375B4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Сумська обласна філармонія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7AB">
        <w:rPr>
          <w:sz w:val="28"/>
          <w:szCs w:val="28"/>
          <w:lang w:val="uk-UA"/>
        </w:rPr>
        <w:t>0</w:t>
      </w:r>
      <w:r w:rsidR="00197A76" w:rsidRPr="00197A76">
        <w:rPr>
          <w:sz w:val="28"/>
          <w:szCs w:val="28"/>
          <w:lang w:val="uk-UA"/>
        </w:rPr>
        <w:tab/>
        <w:t xml:space="preserve">ПП Копил В.М. </w:t>
      </w:r>
    </w:p>
    <w:p w:rsidR="00197A76" w:rsidRPr="00197A76" w:rsidRDefault="00F375B4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7AB">
        <w:rPr>
          <w:sz w:val="28"/>
          <w:szCs w:val="28"/>
          <w:lang w:val="uk-UA"/>
        </w:rPr>
        <w:t>1</w:t>
      </w:r>
      <w:r w:rsidR="00197A76" w:rsidRPr="00197A76">
        <w:rPr>
          <w:sz w:val="28"/>
          <w:szCs w:val="28"/>
          <w:lang w:val="uk-UA"/>
        </w:rPr>
        <w:tab/>
        <w:t xml:space="preserve">ФОП Петренко Г.В. </w:t>
      </w:r>
    </w:p>
    <w:p w:rsidR="00197A76" w:rsidRPr="00197A76" w:rsidRDefault="00F375B4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7AB">
        <w:rPr>
          <w:sz w:val="28"/>
          <w:szCs w:val="28"/>
          <w:lang w:val="uk-UA"/>
        </w:rPr>
        <w:t>2</w:t>
      </w:r>
      <w:r w:rsidR="00197A76" w:rsidRPr="00197A76">
        <w:rPr>
          <w:sz w:val="28"/>
          <w:szCs w:val="28"/>
          <w:lang w:val="uk-UA"/>
        </w:rPr>
        <w:tab/>
        <w:t>ТОВ Фірма "Руна-С"</w:t>
      </w:r>
    </w:p>
    <w:p w:rsidR="00197A76" w:rsidRPr="00197A76" w:rsidRDefault="00A817AB" w:rsidP="00F375B4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43</w:t>
      </w:r>
      <w:r w:rsidR="00F375B4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 </w:t>
      </w:r>
      <w:proofErr w:type="spellStart"/>
      <w:r w:rsidR="00197A76" w:rsidRPr="00197A76">
        <w:rPr>
          <w:sz w:val="28"/>
          <w:szCs w:val="28"/>
          <w:lang w:val="uk-UA"/>
        </w:rPr>
        <w:t>Дворніченко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Н.І. 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44</w:t>
      </w:r>
      <w:r w:rsidR="00197A76" w:rsidRPr="00197A76">
        <w:rPr>
          <w:sz w:val="28"/>
          <w:szCs w:val="28"/>
          <w:lang w:val="uk-UA"/>
        </w:rPr>
        <w:tab/>
        <w:t xml:space="preserve">ТОВ "Ямал </w:t>
      </w:r>
      <w:proofErr w:type="spellStart"/>
      <w:r w:rsidR="00197A76" w:rsidRPr="00197A76">
        <w:rPr>
          <w:sz w:val="28"/>
          <w:szCs w:val="28"/>
          <w:lang w:val="uk-UA"/>
        </w:rPr>
        <w:t>єнд</w:t>
      </w:r>
      <w:proofErr w:type="spellEnd"/>
      <w:r w:rsidR="00197A76" w:rsidRPr="00197A76">
        <w:rPr>
          <w:sz w:val="28"/>
          <w:szCs w:val="28"/>
          <w:lang w:val="uk-UA"/>
        </w:rPr>
        <w:t xml:space="preserve"> Ко"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45</w:t>
      </w:r>
      <w:r w:rsidR="00197A76" w:rsidRPr="00197A76">
        <w:rPr>
          <w:sz w:val="28"/>
          <w:szCs w:val="28"/>
          <w:lang w:val="uk-UA"/>
        </w:rPr>
        <w:tab/>
        <w:t>ФОП Лозинська Л.О.</w:t>
      </w:r>
    </w:p>
    <w:p w:rsidR="00197A76" w:rsidRPr="00197A76" w:rsidRDefault="00A817AB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46</w:t>
      </w:r>
      <w:r w:rsidR="00197A76" w:rsidRPr="00197A76">
        <w:rPr>
          <w:sz w:val="28"/>
          <w:szCs w:val="28"/>
          <w:lang w:val="uk-UA"/>
        </w:rPr>
        <w:tab/>
      </w:r>
      <w:proofErr w:type="spellStart"/>
      <w:r w:rsidR="00197A76" w:rsidRPr="00197A76">
        <w:rPr>
          <w:sz w:val="28"/>
          <w:szCs w:val="28"/>
          <w:lang w:val="uk-UA"/>
        </w:rPr>
        <w:t>ТОВ"Будтрейдинг</w:t>
      </w:r>
      <w:proofErr w:type="spellEnd"/>
      <w:r w:rsidR="00197A76" w:rsidRPr="00197A76">
        <w:rPr>
          <w:sz w:val="28"/>
          <w:szCs w:val="28"/>
          <w:lang w:val="uk-UA"/>
        </w:rPr>
        <w:t xml:space="preserve">" </w:t>
      </w:r>
    </w:p>
    <w:p w:rsidR="00197A76" w:rsidRPr="00197A76" w:rsidRDefault="00D25E7E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A817AB">
        <w:rPr>
          <w:sz w:val="28"/>
          <w:szCs w:val="28"/>
          <w:lang w:val="uk-UA"/>
        </w:rPr>
        <w:t>7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Казбан</w:t>
      </w:r>
      <w:proofErr w:type="spellEnd"/>
      <w:r w:rsidR="00197A76" w:rsidRPr="00197A76">
        <w:rPr>
          <w:sz w:val="28"/>
          <w:szCs w:val="28"/>
          <w:lang w:val="uk-UA"/>
        </w:rPr>
        <w:t xml:space="preserve"> О. М.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48</w:t>
      </w:r>
      <w:r w:rsidR="00197A76" w:rsidRPr="00197A76">
        <w:rPr>
          <w:sz w:val="28"/>
          <w:szCs w:val="28"/>
          <w:lang w:val="uk-UA"/>
        </w:rPr>
        <w:tab/>
        <w:t xml:space="preserve">Сумська громадсько-ділова газета "Ваш шанс" </w:t>
      </w:r>
    </w:p>
    <w:p w:rsidR="00197A76" w:rsidRPr="00197A76" w:rsidRDefault="00A817AB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49</w:t>
      </w:r>
      <w:r w:rsidR="00197A76" w:rsidRPr="00197A76">
        <w:rPr>
          <w:sz w:val="28"/>
          <w:szCs w:val="28"/>
          <w:lang w:val="uk-UA"/>
        </w:rPr>
        <w:tab/>
        <w:t>ТОВ «АТБ-маркет»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50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ФОП Руденко О.С.</w:t>
      </w:r>
    </w:p>
    <w:p w:rsidR="00197A76" w:rsidRPr="00197A76" w:rsidRDefault="00D25E7E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17AB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 xml:space="preserve">адвокат </w:t>
      </w:r>
      <w:proofErr w:type="spellStart"/>
      <w:r w:rsidR="00197A76" w:rsidRPr="00197A76">
        <w:rPr>
          <w:sz w:val="28"/>
          <w:szCs w:val="28"/>
          <w:lang w:val="uk-UA"/>
        </w:rPr>
        <w:t>Сукач</w:t>
      </w:r>
      <w:proofErr w:type="spellEnd"/>
      <w:r w:rsidR="00197A76" w:rsidRPr="00197A76">
        <w:rPr>
          <w:sz w:val="28"/>
          <w:szCs w:val="28"/>
          <w:lang w:val="uk-UA"/>
        </w:rPr>
        <w:t xml:space="preserve"> Л. С.</w:t>
      </w:r>
    </w:p>
    <w:p w:rsidR="00197A76" w:rsidRPr="00197A76" w:rsidRDefault="00D25E7E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A817AB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 xml:space="preserve">ФОП  </w:t>
      </w:r>
      <w:proofErr w:type="spellStart"/>
      <w:r w:rsidR="00197A76" w:rsidRPr="00197A76">
        <w:rPr>
          <w:sz w:val="28"/>
          <w:szCs w:val="28"/>
          <w:lang w:val="uk-UA"/>
        </w:rPr>
        <w:t>Оксенчук</w:t>
      </w:r>
      <w:proofErr w:type="spellEnd"/>
      <w:r w:rsidR="00197A76" w:rsidRPr="00197A76">
        <w:rPr>
          <w:sz w:val="28"/>
          <w:szCs w:val="28"/>
          <w:lang w:val="uk-UA"/>
        </w:rPr>
        <w:t xml:space="preserve"> І.В.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53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Оксенчук</w:t>
      </w:r>
      <w:proofErr w:type="spellEnd"/>
      <w:r w:rsidR="00197A76" w:rsidRPr="00197A76">
        <w:rPr>
          <w:sz w:val="28"/>
          <w:szCs w:val="28"/>
          <w:lang w:val="uk-UA"/>
        </w:rPr>
        <w:t xml:space="preserve"> С.Е.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54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Колоколов</w:t>
      </w:r>
      <w:proofErr w:type="spellEnd"/>
      <w:r w:rsidR="00197A76" w:rsidRPr="00197A76">
        <w:rPr>
          <w:sz w:val="28"/>
          <w:szCs w:val="28"/>
          <w:lang w:val="uk-UA"/>
        </w:rPr>
        <w:t xml:space="preserve"> О.В.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55</w:t>
      </w:r>
      <w:r w:rsidR="00197A76" w:rsidRPr="00197A76">
        <w:rPr>
          <w:sz w:val="28"/>
          <w:szCs w:val="28"/>
          <w:lang w:val="uk-UA"/>
        </w:rPr>
        <w:tab/>
        <w:t>ФОП Кравченко В.А.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56</w:t>
      </w:r>
      <w:r w:rsidR="00197A76" w:rsidRPr="00197A76">
        <w:rPr>
          <w:sz w:val="28"/>
          <w:szCs w:val="28"/>
          <w:lang w:val="uk-UA"/>
        </w:rPr>
        <w:tab/>
        <w:t>ТОВ " ТЕСКО"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57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Таранець</w:t>
      </w:r>
      <w:proofErr w:type="spellEnd"/>
      <w:r w:rsidR="00197A76" w:rsidRPr="00197A76">
        <w:rPr>
          <w:sz w:val="28"/>
          <w:szCs w:val="28"/>
          <w:lang w:val="uk-UA"/>
        </w:rPr>
        <w:t xml:space="preserve"> Т.М.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58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Пігуль</w:t>
      </w:r>
      <w:proofErr w:type="spellEnd"/>
      <w:r w:rsidR="00197A76" w:rsidRPr="00197A76">
        <w:rPr>
          <w:sz w:val="28"/>
          <w:szCs w:val="28"/>
          <w:lang w:val="uk-UA"/>
        </w:rPr>
        <w:t xml:space="preserve"> В.І.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59</w:t>
      </w:r>
      <w:r w:rsidR="00D25E7E"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>ФОП Надточій Л.В.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60</w:t>
      </w:r>
      <w:r w:rsidR="00D25E7E">
        <w:rPr>
          <w:sz w:val="28"/>
          <w:szCs w:val="28"/>
          <w:lang w:val="uk-UA"/>
        </w:rPr>
        <w:t xml:space="preserve">    </w:t>
      </w:r>
      <w:r w:rsidR="00197A76" w:rsidRPr="00197A76">
        <w:rPr>
          <w:sz w:val="28"/>
          <w:szCs w:val="28"/>
          <w:lang w:val="uk-UA"/>
        </w:rPr>
        <w:t>«</w:t>
      </w:r>
      <w:proofErr w:type="spellStart"/>
      <w:r w:rsidR="00197A76" w:rsidRPr="00197A76">
        <w:rPr>
          <w:sz w:val="28"/>
          <w:szCs w:val="28"/>
          <w:lang w:val="uk-UA"/>
        </w:rPr>
        <w:t>Роналор</w:t>
      </w:r>
      <w:proofErr w:type="spellEnd"/>
      <w:r w:rsidR="00197A76" w:rsidRPr="00197A76">
        <w:rPr>
          <w:sz w:val="28"/>
          <w:szCs w:val="28"/>
          <w:lang w:val="uk-UA"/>
        </w:rPr>
        <w:t xml:space="preserve"> </w:t>
      </w:r>
      <w:proofErr w:type="spellStart"/>
      <w:r w:rsidR="00197A76" w:rsidRPr="00197A76">
        <w:rPr>
          <w:sz w:val="28"/>
          <w:szCs w:val="28"/>
          <w:lang w:val="uk-UA"/>
        </w:rPr>
        <w:t>Інтертеймент</w:t>
      </w:r>
      <w:proofErr w:type="spellEnd"/>
      <w:r w:rsidR="00197A76" w:rsidRPr="00197A76">
        <w:rPr>
          <w:sz w:val="28"/>
          <w:szCs w:val="28"/>
          <w:lang w:val="uk-UA"/>
        </w:rPr>
        <w:t xml:space="preserve"> ЛТД» з 01.02.2018.ПАТ Універмаг "Луцьк"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61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Рєстінг</w:t>
      </w:r>
      <w:proofErr w:type="spellEnd"/>
      <w:r w:rsidR="00197A76" w:rsidRPr="00197A76">
        <w:rPr>
          <w:sz w:val="28"/>
          <w:szCs w:val="28"/>
          <w:lang w:val="uk-UA"/>
        </w:rPr>
        <w:t xml:space="preserve"> плюс"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62</w:t>
      </w:r>
      <w:r w:rsidR="00197A76" w:rsidRPr="00197A76">
        <w:rPr>
          <w:sz w:val="28"/>
          <w:szCs w:val="28"/>
          <w:lang w:val="uk-UA"/>
        </w:rPr>
        <w:tab/>
        <w:t xml:space="preserve">ТОВ «Фірма «ЕКО-Суми» 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63</w:t>
      </w:r>
      <w:r w:rsidR="00197A76" w:rsidRPr="00197A76">
        <w:rPr>
          <w:sz w:val="28"/>
          <w:szCs w:val="28"/>
          <w:lang w:val="uk-UA"/>
        </w:rPr>
        <w:tab/>
        <w:t>ТОВ «Шафран и К»</w:t>
      </w:r>
    </w:p>
    <w:p w:rsidR="00197A76" w:rsidRPr="00197A76" w:rsidRDefault="00A817AB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64</w:t>
      </w:r>
      <w:r w:rsidR="00197A76" w:rsidRPr="00197A76">
        <w:rPr>
          <w:sz w:val="28"/>
          <w:szCs w:val="28"/>
          <w:lang w:val="uk-UA"/>
        </w:rPr>
        <w:tab/>
        <w:t>ТОВ «Богдан-Авто-Суми»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65</w:t>
      </w:r>
      <w:r w:rsidR="00197A76" w:rsidRPr="00197A76">
        <w:rPr>
          <w:sz w:val="28"/>
          <w:szCs w:val="28"/>
          <w:lang w:val="uk-UA"/>
        </w:rPr>
        <w:tab/>
        <w:t>ТОВ «НВП «</w:t>
      </w:r>
      <w:proofErr w:type="spellStart"/>
      <w:r w:rsidR="00197A76" w:rsidRPr="00197A76">
        <w:rPr>
          <w:sz w:val="28"/>
          <w:szCs w:val="28"/>
          <w:lang w:val="uk-UA"/>
        </w:rPr>
        <w:t>Екостандарт</w:t>
      </w:r>
      <w:proofErr w:type="spellEnd"/>
      <w:r w:rsidR="00197A76" w:rsidRPr="00197A76">
        <w:rPr>
          <w:sz w:val="28"/>
          <w:szCs w:val="28"/>
          <w:lang w:val="uk-UA"/>
        </w:rPr>
        <w:t>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66</w:t>
      </w:r>
      <w:r w:rsidR="00197A76" w:rsidRPr="00197A76">
        <w:rPr>
          <w:sz w:val="28"/>
          <w:szCs w:val="28"/>
          <w:lang w:val="uk-UA"/>
        </w:rPr>
        <w:tab/>
      </w:r>
      <w:proofErr w:type="spellStart"/>
      <w:r w:rsidR="00197A76" w:rsidRPr="00197A76">
        <w:rPr>
          <w:sz w:val="28"/>
          <w:szCs w:val="28"/>
          <w:lang w:val="uk-UA"/>
        </w:rPr>
        <w:t>ПАТ«Українська</w:t>
      </w:r>
      <w:proofErr w:type="spellEnd"/>
      <w:r w:rsidR="00197A76" w:rsidRPr="00197A76">
        <w:rPr>
          <w:sz w:val="28"/>
          <w:szCs w:val="28"/>
          <w:lang w:val="uk-UA"/>
        </w:rPr>
        <w:t xml:space="preserve"> страхова компанія «Княжа </w:t>
      </w:r>
      <w:proofErr w:type="spellStart"/>
      <w:r w:rsidR="00197A76" w:rsidRPr="00197A76">
        <w:rPr>
          <w:sz w:val="28"/>
          <w:szCs w:val="28"/>
          <w:lang w:val="uk-UA"/>
        </w:rPr>
        <w:t>Вієнна</w:t>
      </w:r>
      <w:proofErr w:type="spellEnd"/>
      <w:r w:rsidR="00197A76" w:rsidRPr="00197A76">
        <w:rPr>
          <w:sz w:val="28"/>
          <w:szCs w:val="28"/>
          <w:lang w:val="uk-UA"/>
        </w:rPr>
        <w:t xml:space="preserve"> </w:t>
      </w:r>
      <w:proofErr w:type="spellStart"/>
      <w:r w:rsidR="00197A76" w:rsidRPr="00197A76">
        <w:rPr>
          <w:sz w:val="28"/>
          <w:szCs w:val="28"/>
          <w:lang w:val="uk-UA"/>
        </w:rPr>
        <w:t>Іншуранс</w:t>
      </w:r>
      <w:proofErr w:type="spellEnd"/>
      <w:r w:rsidR="00197A76" w:rsidRPr="00197A76">
        <w:rPr>
          <w:sz w:val="28"/>
          <w:szCs w:val="28"/>
          <w:lang w:val="uk-UA"/>
        </w:rPr>
        <w:t xml:space="preserve"> Груп» 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67</w:t>
      </w:r>
      <w:r w:rsidR="00D25E7E"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>ФОП Козлов М.О.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68</w:t>
      </w:r>
      <w:r w:rsidR="00D25E7E">
        <w:rPr>
          <w:sz w:val="28"/>
          <w:szCs w:val="28"/>
          <w:lang w:val="uk-UA"/>
        </w:rPr>
        <w:t xml:space="preserve">    </w:t>
      </w:r>
      <w:r w:rsidR="00197A76" w:rsidRPr="00197A76">
        <w:rPr>
          <w:sz w:val="28"/>
          <w:szCs w:val="28"/>
          <w:lang w:val="uk-UA"/>
        </w:rPr>
        <w:t>ТОВ "</w:t>
      </w:r>
      <w:proofErr w:type="spellStart"/>
      <w:r w:rsidR="00197A76" w:rsidRPr="00197A76">
        <w:rPr>
          <w:sz w:val="28"/>
          <w:szCs w:val="28"/>
          <w:lang w:val="uk-UA"/>
        </w:rPr>
        <w:t>Сумбудтранс</w:t>
      </w:r>
      <w:proofErr w:type="spellEnd"/>
      <w:r w:rsidR="00197A76" w:rsidRPr="00197A76">
        <w:rPr>
          <w:sz w:val="28"/>
          <w:szCs w:val="28"/>
          <w:lang w:val="uk-UA"/>
        </w:rPr>
        <w:t>"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69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Моцненко</w:t>
      </w:r>
      <w:proofErr w:type="spellEnd"/>
      <w:r w:rsidR="00197A76" w:rsidRPr="00197A76">
        <w:rPr>
          <w:sz w:val="28"/>
          <w:szCs w:val="28"/>
          <w:lang w:val="uk-UA"/>
        </w:rPr>
        <w:t xml:space="preserve"> В.В.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70</w:t>
      </w:r>
      <w:r w:rsidR="00197A76" w:rsidRPr="00197A76">
        <w:rPr>
          <w:sz w:val="28"/>
          <w:szCs w:val="28"/>
          <w:lang w:val="uk-UA"/>
        </w:rPr>
        <w:tab/>
        <w:t>«КФ Консалтинг»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71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ПП "</w:t>
      </w:r>
      <w:proofErr w:type="spellStart"/>
      <w:r w:rsidR="00197A76" w:rsidRPr="00197A76">
        <w:rPr>
          <w:sz w:val="28"/>
          <w:szCs w:val="28"/>
          <w:lang w:val="uk-UA"/>
        </w:rPr>
        <w:t>Флоріс</w:t>
      </w:r>
      <w:proofErr w:type="spellEnd"/>
      <w:r w:rsidR="00197A76" w:rsidRPr="00197A76">
        <w:rPr>
          <w:sz w:val="28"/>
          <w:szCs w:val="28"/>
          <w:lang w:val="uk-UA"/>
        </w:rPr>
        <w:t xml:space="preserve">-С"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72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ПАТ «</w:t>
      </w:r>
      <w:proofErr w:type="spellStart"/>
      <w:r w:rsidR="00197A76" w:rsidRPr="00197A76">
        <w:rPr>
          <w:sz w:val="28"/>
          <w:szCs w:val="28"/>
          <w:lang w:val="uk-UA"/>
        </w:rPr>
        <w:t>Креді</w:t>
      </w:r>
      <w:proofErr w:type="spellEnd"/>
      <w:r w:rsidR="00197A76" w:rsidRPr="00197A76">
        <w:rPr>
          <w:sz w:val="28"/>
          <w:szCs w:val="28"/>
          <w:lang w:val="uk-UA"/>
        </w:rPr>
        <w:t xml:space="preserve"> </w:t>
      </w:r>
      <w:proofErr w:type="spellStart"/>
      <w:r w:rsidR="00197A76" w:rsidRPr="00197A76">
        <w:rPr>
          <w:sz w:val="28"/>
          <w:szCs w:val="28"/>
          <w:lang w:val="uk-UA"/>
        </w:rPr>
        <w:t>Агріколь</w:t>
      </w:r>
      <w:proofErr w:type="spellEnd"/>
      <w:r w:rsidR="00197A76" w:rsidRPr="00197A76">
        <w:rPr>
          <w:sz w:val="28"/>
          <w:szCs w:val="28"/>
          <w:lang w:val="uk-UA"/>
        </w:rPr>
        <w:t xml:space="preserve"> Банк»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73</w:t>
      </w:r>
      <w:r w:rsidR="00197A76" w:rsidRPr="00197A76">
        <w:rPr>
          <w:sz w:val="28"/>
          <w:szCs w:val="28"/>
          <w:lang w:val="uk-UA"/>
        </w:rPr>
        <w:tab/>
        <w:t xml:space="preserve">ТОВ «Юпітер 9 </w:t>
      </w:r>
      <w:proofErr w:type="spellStart"/>
      <w:r w:rsidR="00197A76" w:rsidRPr="00197A76">
        <w:rPr>
          <w:sz w:val="28"/>
          <w:szCs w:val="28"/>
          <w:lang w:val="uk-UA"/>
        </w:rPr>
        <w:t>Агросервіс</w:t>
      </w:r>
      <w:proofErr w:type="spellEnd"/>
      <w:r w:rsidR="00197A76" w:rsidRPr="00197A76">
        <w:rPr>
          <w:sz w:val="28"/>
          <w:szCs w:val="28"/>
          <w:lang w:val="uk-UA"/>
        </w:rPr>
        <w:t xml:space="preserve">» 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74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Техноактив</w:t>
      </w:r>
      <w:proofErr w:type="spellEnd"/>
      <w:r w:rsidR="00197A76" w:rsidRPr="00197A76">
        <w:rPr>
          <w:sz w:val="28"/>
          <w:szCs w:val="28"/>
          <w:lang w:val="uk-UA"/>
        </w:rPr>
        <w:t>-С"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75</w:t>
      </w:r>
      <w:r w:rsidR="00197A76" w:rsidRPr="00197A76">
        <w:rPr>
          <w:sz w:val="28"/>
          <w:szCs w:val="28"/>
          <w:lang w:val="uk-UA"/>
        </w:rPr>
        <w:tab/>
        <w:t>ФОП Сошенко Я.В.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76</w:t>
      </w:r>
      <w:r w:rsidR="00197A76" w:rsidRPr="00197A76">
        <w:rPr>
          <w:sz w:val="28"/>
          <w:szCs w:val="28"/>
          <w:lang w:val="uk-UA"/>
        </w:rPr>
        <w:tab/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Толмачев</w:t>
      </w:r>
      <w:proofErr w:type="spellEnd"/>
      <w:r w:rsidR="00197A76" w:rsidRPr="00197A76">
        <w:rPr>
          <w:sz w:val="28"/>
          <w:szCs w:val="28"/>
          <w:lang w:val="uk-UA"/>
        </w:rPr>
        <w:t xml:space="preserve"> В.П.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77</w:t>
      </w:r>
      <w:r w:rsidR="00197A76" w:rsidRPr="00197A76">
        <w:rPr>
          <w:sz w:val="28"/>
          <w:szCs w:val="28"/>
          <w:lang w:val="uk-UA"/>
        </w:rPr>
        <w:tab/>
        <w:t>ФОП Стадник С. В.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78</w:t>
      </w:r>
      <w:r w:rsidR="00197A76" w:rsidRPr="00197A76">
        <w:rPr>
          <w:sz w:val="28"/>
          <w:szCs w:val="28"/>
          <w:lang w:val="uk-UA"/>
        </w:rPr>
        <w:tab/>
        <w:t>ТОВ «Незалежна лабораторія «</w:t>
      </w:r>
      <w:proofErr w:type="spellStart"/>
      <w:r w:rsidR="00197A76" w:rsidRPr="00197A76">
        <w:rPr>
          <w:sz w:val="28"/>
          <w:szCs w:val="28"/>
          <w:lang w:val="uk-UA"/>
        </w:rPr>
        <w:t>Інвітро</w:t>
      </w:r>
      <w:proofErr w:type="spellEnd"/>
      <w:r w:rsidR="00197A76" w:rsidRPr="00197A76">
        <w:rPr>
          <w:sz w:val="28"/>
          <w:szCs w:val="28"/>
          <w:lang w:val="uk-UA"/>
        </w:rPr>
        <w:t xml:space="preserve">»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79</w:t>
      </w:r>
      <w:r w:rsidR="00197A76" w:rsidRPr="00197A76">
        <w:rPr>
          <w:sz w:val="28"/>
          <w:szCs w:val="28"/>
          <w:lang w:val="uk-UA"/>
        </w:rPr>
        <w:tab/>
        <w:t>ФОП Глущенко О. М.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80</w:t>
      </w:r>
      <w:r w:rsidR="00197A76" w:rsidRPr="00197A76">
        <w:rPr>
          <w:sz w:val="28"/>
          <w:szCs w:val="28"/>
          <w:lang w:val="uk-UA"/>
        </w:rPr>
        <w:tab/>
        <w:t xml:space="preserve">ФОП Петренко Г.В.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81</w:t>
      </w:r>
      <w:r w:rsidR="00197A76" w:rsidRPr="00197A76">
        <w:rPr>
          <w:sz w:val="28"/>
          <w:szCs w:val="28"/>
          <w:lang w:val="uk-UA"/>
        </w:rPr>
        <w:tab/>
        <w:t>ФОП Гула С.М.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82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ТОВ «Мед-союз»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83</w:t>
      </w:r>
      <w:r w:rsidR="00197A76" w:rsidRPr="00197A76">
        <w:rPr>
          <w:sz w:val="28"/>
          <w:szCs w:val="28"/>
          <w:lang w:val="uk-UA"/>
        </w:rPr>
        <w:tab/>
        <w:t>ФОП Максименко О.Ю.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84</w:t>
      </w:r>
      <w:r w:rsidR="00197A76" w:rsidRPr="00197A76">
        <w:rPr>
          <w:sz w:val="28"/>
          <w:szCs w:val="28"/>
          <w:lang w:val="uk-UA"/>
        </w:rPr>
        <w:tab/>
        <w:t>Приватний нотаріус  Нанка Т.І.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85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Кажанов</w:t>
      </w:r>
      <w:proofErr w:type="spellEnd"/>
      <w:r w:rsidR="00197A76" w:rsidRPr="00197A76">
        <w:rPr>
          <w:sz w:val="28"/>
          <w:szCs w:val="28"/>
          <w:lang w:val="uk-UA"/>
        </w:rPr>
        <w:t xml:space="preserve"> О.І.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86</w:t>
      </w:r>
      <w:r w:rsidR="00197A76" w:rsidRPr="00197A76">
        <w:rPr>
          <w:sz w:val="28"/>
          <w:szCs w:val="28"/>
          <w:lang w:val="uk-UA"/>
        </w:rPr>
        <w:tab/>
        <w:t>ФОП Кучер Г.М.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87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 xml:space="preserve">ФОП </w:t>
      </w:r>
      <w:proofErr w:type="spellStart"/>
      <w:r w:rsidR="00197A76" w:rsidRPr="00197A76">
        <w:rPr>
          <w:sz w:val="28"/>
          <w:szCs w:val="28"/>
          <w:lang w:val="uk-UA"/>
        </w:rPr>
        <w:t>Горькаєв</w:t>
      </w:r>
      <w:proofErr w:type="spellEnd"/>
      <w:r w:rsidR="00197A76" w:rsidRPr="00197A76">
        <w:rPr>
          <w:sz w:val="28"/>
          <w:szCs w:val="28"/>
          <w:lang w:val="uk-UA"/>
        </w:rPr>
        <w:t xml:space="preserve"> С.М.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88</w:t>
      </w:r>
      <w:r w:rsidR="00197A76" w:rsidRPr="00197A76">
        <w:rPr>
          <w:sz w:val="28"/>
          <w:szCs w:val="28"/>
          <w:lang w:val="uk-UA"/>
        </w:rPr>
        <w:tab/>
        <w:t>ФОП Ткаченко С.О.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89</w:t>
      </w:r>
      <w:r w:rsidR="00197A76" w:rsidRPr="00197A76">
        <w:rPr>
          <w:sz w:val="28"/>
          <w:szCs w:val="28"/>
          <w:lang w:val="uk-UA"/>
        </w:rPr>
        <w:tab/>
        <w:t xml:space="preserve">ПрАТ "Суми-авто" </w:t>
      </w:r>
    </w:p>
    <w:p w:rsidR="00197A76" w:rsidRP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90</w:t>
      </w:r>
      <w:r w:rsidR="00D25E7E">
        <w:rPr>
          <w:sz w:val="28"/>
          <w:szCs w:val="28"/>
          <w:lang w:val="uk-UA"/>
        </w:rPr>
        <w:t xml:space="preserve">      </w:t>
      </w:r>
      <w:r w:rsidR="00197A76" w:rsidRPr="00197A76">
        <w:rPr>
          <w:sz w:val="28"/>
          <w:szCs w:val="28"/>
          <w:lang w:val="uk-UA"/>
        </w:rPr>
        <w:t>ПЗІІ «</w:t>
      </w:r>
      <w:proofErr w:type="spellStart"/>
      <w:r w:rsidR="00197A76" w:rsidRPr="00197A76">
        <w:rPr>
          <w:sz w:val="28"/>
          <w:szCs w:val="28"/>
          <w:lang w:val="uk-UA"/>
        </w:rPr>
        <w:t>МакДональдз</w:t>
      </w:r>
      <w:proofErr w:type="spellEnd"/>
      <w:r w:rsidR="00197A76" w:rsidRPr="00197A76">
        <w:rPr>
          <w:sz w:val="28"/>
          <w:szCs w:val="28"/>
          <w:lang w:val="uk-UA"/>
        </w:rPr>
        <w:t xml:space="preserve"> </w:t>
      </w:r>
      <w:proofErr w:type="spellStart"/>
      <w:r w:rsidR="00197A76" w:rsidRPr="00197A76">
        <w:rPr>
          <w:sz w:val="28"/>
          <w:szCs w:val="28"/>
          <w:lang w:val="uk-UA"/>
        </w:rPr>
        <w:t>ЮкрейнЛТД</w:t>
      </w:r>
      <w:proofErr w:type="spellEnd"/>
      <w:r w:rsidR="00197A76" w:rsidRPr="00197A76">
        <w:rPr>
          <w:sz w:val="28"/>
          <w:szCs w:val="28"/>
          <w:lang w:val="uk-UA"/>
        </w:rPr>
        <w:t>»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92</w:t>
      </w:r>
      <w:r w:rsidR="00197A76" w:rsidRPr="00197A76">
        <w:rPr>
          <w:sz w:val="28"/>
          <w:szCs w:val="28"/>
          <w:lang w:val="uk-UA"/>
        </w:rPr>
        <w:tab/>
        <w:t>ТОВ "</w:t>
      </w:r>
      <w:proofErr w:type="spellStart"/>
      <w:r w:rsidR="00197A76" w:rsidRPr="00197A76">
        <w:rPr>
          <w:sz w:val="28"/>
          <w:szCs w:val="28"/>
          <w:lang w:val="uk-UA"/>
        </w:rPr>
        <w:t>Тиван</w:t>
      </w:r>
      <w:proofErr w:type="spellEnd"/>
      <w:r w:rsidR="00197A76" w:rsidRPr="00197A76">
        <w:rPr>
          <w:sz w:val="28"/>
          <w:szCs w:val="28"/>
          <w:lang w:val="uk-UA"/>
        </w:rPr>
        <w:t>"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93</w:t>
      </w:r>
      <w:r w:rsidR="00197A76" w:rsidRPr="00197A76">
        <w:rPr>
          <w:sz w:val="28"/>
          <w:szCs w:val="28"/>
          <w:lang w:val="uk-UA"/>
        </w:rPr>
        <w:tab/>
        <w:t>ПрАТ "Суми-авто"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94</w:t>
      </w:r>
      <w:r w:rsidR="00197A76" w:rsidRPr="00197A76">
        <w:rPr>
          <w:sz w:val="28"/>
          <w:szCs w:val="28"/>
          <w:lang w:val="uk-UA"/>
        </w:rPr>
        <w:tab/>
        <w:t xml:space="preserve">ФОП  Коломієць А.П.  </w:t>
      </w:r>
    </w:p>
    <w:p w:rsidR="00197A76" w:rsidRPr="00197A76" w:rsidRDefault="00B77B10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95</w:t>
      </w:r>
      <w:r w:rsidR="00197A76" w:rsidRPr="00197A76">
        <w:rPr>
          <w:sz w:val="28"/>
          <w:szCs w:val="28"/>
          <w:lang w:val="uk-UA"/>
        </w:rPr>
        <w:tab/>
        <w:t>ТОВ "Торнадо"</w:t>
      </w:r>
    </w:p>
    <w:p w:rsidR="00197A76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96</w:t>
      </w:r>
      <w:r w:rsidR="00D25E7E">
        <w:rPr>
          <w:sz w:val="28"/>
          <w:szCs w:val="28"/>
          <w:lang w:val="uk-UA"/>
        </w:rPr>
        <w:t xml:space="preserve">     </w:t>
      </w:r>
      <w:r w:rsidR="00197A76" w:rsidRPr="00197A76">
        <w:rPr>
          <w:sz w:val="28"/>
          <w:szCs w:val="28"/>
          <w:lang w:val="uk-UA"/>
        </w:rPr>
        <w:t xml:space="preserve">ТОВ "Медичний центр "Он </w:t>
      </w:r>
      <w:proofErr w:type="spellStart"/>
      <w:r w:rsidR="00197A76" w:rsidRPr="00197A76">
        <w:rPr>
          <w:sz w:val="28"/>
          <w:szCs w:val="28"/>
          <w:lang w:val="uk-UA"/>
        </w:rPr>
        <w:t>клінік</w:t>
      </w:r>
      <w:proofErr w:type="spellEnd"/>
      <w:r w:rsidR="00197A76" w:rsidRPr="00197A76">
        <w:rPr>
          <w:sz w:val="28"/>
          <w:szCs w:val="28"/>
          <w:lang w:val="uk-UA"/>
        </w:rPr>
        <w:t xml:space="preserve"> Суми" </w:t>
      </w:r>
    </w:p>
    <w:p w:rsidR="00D25E7E" w:rsidRDefault="00B77B10" w:rsidP="00D25E7E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97</w:t>
      </w:r>
      <w:r w:rsidR="00D25E7E">
        <w:rPr>
          <w:sz w:val="28"/>
          <w:szCs w:val="28"/>
          <w:lang w:val="uk-UA"/>
        </w:rPr>
        <w:t xml:space="preserve">    ТОВ «</w:t>
      </w:r>
      <w:proofErr w:type="spellStart"/>
      <w:r w:rsidR="00D25E7E">
        <w:rPr>
          <w:sz w:val="28"/>
          <w:szCs w:val="28"/>
          <w:lang w:val="uk-UA"/>
        </w:rPr>
        <w:t>Пумане</w:t>
      </w:r>
      <w:proofErr w:type="spellEnd"/>
      <w:r w:rsidR="00D25E7E">
        <w:rPr>
          <w:sz w:val="28"/>
          <w:szCs w:val="28"/>
          <w:lang w:val="uk-UA"/>
        </w:rPr>
        <w:t xml:space="preserve"> сервіс»</w:t>
      </w: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197A76" w:rsidRPr="00197A76" w:rsidRDefault="00197A76" w:rsidP="00197A76">
      <w:pPr>
        <w:tabs>
          <w:tab w:val="left" w:pos="1290"/>
        </w:tabs>
        <w:ind w:firstLine="567"/>
        <w:jc w:val="both"/>
        <w:rPr>
          <w:sz w:val="28"/>
          <w:szCs w:val="28"/>
          <w:lang w:val="uk-UA"/>
        </w:rPr>
      </w:pPr>
    </w:p>
    <w:p w:rsidR="00D25E7E" w:rsidRPr="00AB42A3" w:rsidRDefault="00D25E7E" w:rsidP="00D25E7E">
      <w:pPr>
        <w:tabs>
          <w:tab w:val="left" w:pos="1290"/>
        </w:tabs>
        <w:jc w:val="both"/>
        <w:rPr>
          <w:b/>
          <w:sz w:val="28"/>
          <w:szCs w:val="28"/>
          <w:lang w:val="uk-UA"/>
        </w:rPr>
      </w:pPr>
      <w:r w:rsidRPr="00AB42A3">
        <w:rPr>
          <w:b/>
          <w:sz w:val="28"/>
          <w:szCs w:val="28"/>
          <w:lang w:val="uk-UA"/>
        </w:rPr>
        <w:t>В.о. н</w:t>
      </w:r>
      <w:r w:rsidR="00197A76" w:rsidRPr="00AB42A3">
        <w:rPr>
          <w:b/>
          <w:sz w:val="28"/>
          <w:szCs w:val="28"/>
          <w:lang w:val="uk-UA"/>
        </w:rPr>
        <w:t>ачальник</w:t>
      </w:r>
      <w:r w:rsidRPr="00AB42A3">
        <w:rPr>
          <w:b/>
          <w:sz w:val="28"/>
          <w:szCs w:val="28"/>
          <w:lang w:val="uk-UA"/>
        </w:rPr>
        <w:t xml:space="preserve">а управління архітектури </w:t>
      </w:r>
    </w:p>
    <w:p w:rsidR="00197A76" w:rsidRPr="00AB42A3" w:rsidRDefault="00197A76" w:rsidP="00D25E7E">
      <w:pPr>
        <w:tabs>
          <w:tab w:val="left" w:pos="1290"/>
        </w:tabs>
        <w:jc w:val="both"/>
        <w:rPr>
          <w:b/>
          <w:sz w:val="28"/>
          <w:szCs w:val="28"/>
          <w:lang w:val="uk-UA"/>
        </w:rPr>
      </w:pPr>
      <w:r w:rsidRPr="00AB42A3">
        <w:rPr>
          <w:b/>
          <w:sz w:val="28"/>
          <w:szCs w:val="28"/>
          <w:lang w:val="uk-UA"/>
        </w:rPr>
        <w:t xml:space="preserve">та містобудування Сумської міської ради </w:t>
      </w:r>
      <w:r w:rsidR="00D25E7E" w:rsidRPr="00AB42A3">
        <w:rPr>
          <w:b/>
          <w:sz w:val="28"/>
          <w:szCs w:val="28"/>
          <w:lang w:val="uk-UA"/>
        </w:rPr>
        <w:t xml:space="preserve">                               О. М. </w:t>
      </w:r>
      <w:proofErr w:type="spellStart"/>
      <w:r w:rsidR="00D25E7E" w:rsidRPr="00AB42A3">
        <w:rPr>
          <w:b/>
          <w:sz w:val="28"/>
          <w:szCs w:val="28"/>
          <w:lang w:val="uk-UA"/>
        </w:rPr>
        <w:t>Фролов</w:t>
      </w:r>
      <w:proofErr w:type="spellEnd"/>
    </w:p>
    <w:sectPr w:rsidR="00197A76" w:rsidRPr="00AB42A3" w:rsidSect="00197A76">
      <w:headerReference w:type="default" r:id="rId9"/>
      <w:headerReference w:type="first" r:id="rId10"/>
      <w:pgSz w:w="11906" w:h="16838"/>
      <w:pgMar w:top="426" w:right="849" w:bottom="709" w:left="1701" w:header="42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73D" w:rsidRDefault="0016273D" w:rsidP="00C50815">
      <w:r>
        <w:separator/>
      </w:r>
    </w:p>
  </w:endnote>
  <w:endnote w:type="continuationSeparator" w:id="0">
    <w:p w:rsidR="0016273D" w:rsidRDefault="0016273D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73D" w:rsidRDefault="0016273D" w:rsidP="00C50815">
      <w:r>
        <w:separator/>
      </w:r>
    </w:p>
  </w:footnote>
  <w:footnote w:type="continuationSeparator" w:id="0">
    <w:p w:rsidR="0016273D" w:rsidRDefault="0016273D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0305FA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336" w:rsidRDefault="007E5336" w:rsidP="00C50815">
    <w:pPr>
      <w:pStyle w:val="a3"/>
      <w:ind w:left="6237"/>
      <w:jc w:val="center"/>
      <w:rPr>
        <w:sz w:val="28"/>
        <w:szCs w:val="28"/>
        <w:lang w:val="uk-UA"/>
      </w:rPr>
    </w:pPr>
  </w:p>
  <w:p w:rsidR="00E90596" w:rsidRPr="006411DB" w:rsidRDefault="00E90596" w:rsidP="00E90596">
    <w:pPr>
      <w:pStyle w:val="a3"/>
      <w:ind w:left="6237"/>
      <w:jc w:val="center"/>
      <w:rPr>
        <w:sz w:val="27"/>
        <w:szCs w:val="27"/>
        <w:lang w:val="uk-UA"/>
      </w:rPr>
    </w:pPr>
    <w:proofErr w:type="spellStart"/>
    <w:r w:rsidRPr="006411DB">
      <w:rPr>
        <w:sz w:val="27"/>
        <w:szCs w:val="27"/>
        <w:lang w:val="uk-UA"/>
      </w:rPr>
      <w:t>Про</w:t>
    </w:r>
    <w:r w:rsidR="00406F1B" w:rsidRPr="006411DB">
      <w:rPr>
        <w:sz w:val="27"/>
        <w:szCs w:val="27"/>
        <w:lang w:val="uk-UA"/>
      </w:rPr>
      <w:t>є</w:t>
    </w:r>
    <w:r w:rsidRPr="006411DB">
      <w:rPr>
        <w:sz w:val="27"/>
        <w:szCs w:val="27"/>
        <w:lang w:val="uk-UA"/>
      </w:rPr>
      <w:t>кт</w:t>
    </w:r>
    <w:proofErr w:type="spellEnd"/>
  </w:p>
  <w:p w:rsidR="00E90596" w:rsidRPr="006411DB" w:rsidRDefault="00E90596" w:rsidP="00E90596">
    <w:pPr>
      <w:pStyle w:val="a3"/>
      <w:ind w:left="6237"/>
      <w:jc w:val="center"/>
      <w:rPr>
        <w:sz w:val="27"/>
        <w:szCs w:val="27"/>
        <w:lang w:val="uk-UA"/>
      </w:rPr>
    </w:pPr>
    <w:r w:rsidRPr="006411DB">
      <w:rPr>
        <w:sz w:val="27"/>
        <w:szCs w:val="27"/>
        <w:lang w:val="uk-UA"/>
      </w:rPr>
      <w:t>оприлюднено «__»__________20</w:t>
    </w:r>
    <w:r w:rsidR="00C65DC6" w:rsidRPr="006411DB">
      <w:rPr>
        <w:sz w:val="27"/>
        <w:szCs w:val="27"/>
        <w:lang w:val="uk-UA"/>
      </w:rPr>
      <w:t>20</w:t>
    </w:r>
    <w:r w:rsidR="00283B5D" w:rsidRPr="006411DB">
      <w:rPr>
        <w:sz w:val="27"/>
        <w:szCs w:val="27"/>
        <w:lang w:val="uk-UA"/>
      </w:rPr>
      <w:t xml:space="preserve"> р.</w:t>
    </w:r>
  </w:p>
  <w:p w:rsidR="00B17578" w:rsidRDefault="00B17578" w:rsidP="00E90596">
    <w:pPr>
      <w:pStyle w:val="a3"/>
      <w:rPr>
        <w:sz w:val="28"/>
        <w:szCs w:val="28"/>
        <w:lang w:val="uk-UA"/>
      </w:rPr>
    </w:pP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3A35EBF"/>
    <w:multiLevelType w:val="hybridMultilevel"/>
    <w:tmpl w:val="860AA698"/>
    <w:lvl w:ilvl="0" w:tplc="8264CE8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6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5691125"/>
    <w:multiLevelType w:val="hybridMultilevel"/>
    <w:tmpl w:val="56B27C72"/>
    <w:lvl w:ilvl="0" w:tplc="45486E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EED719A"/>
    <w:multiLevelType w:val="hybridMultilevel"/>
    <w:tmpl w:val="B3AC7EC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A40176"/>
    <w:multiLevelType w:val="hybridMultilevel"/>
    <w:tmpl w:val="2782F21E"/>
    <w:lvl w:ilvl="0" w:tplc="ED2C2E4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6B13F39"/>
    <w:multiLevelType w:val="hybridMultilevel"/>
    <w:tmpl w:val="8544E6BC"/>
    <w:lvl w:ilvl="0" w:tplc="02F85B86">
      <w:start w:val="1"/>
      <w:numFmt w:val="decimal"/>
      <w:lvlText w:val="%1."/>
      <w:lvlJc w:val="left"/>
      <w:pPr>
        <w:ind w:left="64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6" w:hanging="360"/>
      </w:pPr>
    </w:lvl>
    <w:lvl w:ilvl="2" w:tplc="0422001B" w:tentative="1">
      <w:start w:val="1"/>
      <w:numFmt w:val="lowerRoman"/>
      <w:lvlText w:val="%3."/>
      <w:lvlJc w:val="right"/>
      <w:pPr>
        <w:ind w:left="2086" w:hanging="180"/>
      </w:pPr>
    </w:lvl>
    <w:lvl w:ilvl="3" w:tplc="0422000F" w:tentative="1">
      <w:start w:val="1"/>
      <w:numFmt w:val="decimal"/>
      <w:lvlText w:val="%4."/>
      <w:lvlJc w:val="left"/>
      <w:pPr>
        <w:ind w:left="2806" w:hanging="360"/>
      </w:pPr>
    </w:lvl>
    <w:lvl w:ilvl="4" w:tplc="04220019" w:tentative="1">
      <w:start w:val="1"/>
      <w:numFmt w:val="lowerLetter"/>
      <w:lvlText w:val="%5."/>
      <w:lvlJc w:val="left"/>
      <w:pPr>
        <w:ind w:left="3526" w:hanging="360"/>
      </w:pPr>
    </w:lvl>
    <w:lvl w:ilvl="5" w:tplc="0422001B" w:tentative="1">
      <w:start w:val="1"/>
      <w:numFmt w:val="lowerRoman"/>
      <w:lvlText w:val="%6."/>
      <w:lvlJc w:val="right"/>
      <w:pPr>
        <w:ind w:left="4246" w:hanging="180"/>
      </w:pPr>
    </w:lvl>
    <w:lvl w:ilvl="6" w:tplc="0422000F" w:tentative="1">
      <w:start w:val="1"/>
      <w:numFmt w:val="decimal"/>
      <w:lvlText w:val="%7."/>
      <w:lvlJc w:val="left"/>
      <w:pPr>
        <w:ind w:left="4966" w:hanging="360"/>
      </w:pPr>
    </w:lvl>
    <w:lvl w:ilvl="7" w:tplc="04220019" w:tentative="1">
      <w:start w:val="1"/>
      <w:numFmt w:val="lowerLetter"/>
      <w:lvlText w:val="%8."/>
      <w:lvlJc w:val="left"/>
      <w:pPr>
        <w:ind w:left="5686" w:hanging="360"/>
      </w:pPr>
    </w:lvl>
    <w:lvl w:ilvl="8" w:tplc="0422001B" w:tentative="1">
      <w:start w:val="1"/>
      <w:numFmt w:val="lowerRoman"/>
      <w:lvlText w:val="%9."/>
      <w:lvlJc w:val="right"/>
      <w:pPr>
        <w:ind w:left="6406" w:hanging="180"/>
      </w:pPr>
    </w:lvl>
  </w:abstractNum>
  <w:abstractNum w:abstractNumId="18" w15:restartNumberingAfterBreak="0">
    <w:nsid w:val="77B07FAD"/>
    <w:multiLevelType w:val="hybridMultilevel"/>
    <w:tmpl w:val="E76492FE"/>
    <w:lvl w:ilvl="0" w:tplc="E1064C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3"/>
  </w:num>
  <w:num w:numId="3">
    <w:abstractNumId w:val="15"/>
  </w:num>
  <w:num w:numId="4">
    <w:abstractNumId w:val="10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1"/>
  </w:num>
  <w:num w:numId="11">
    <w:abstractNumId w:val="16"/>
  </w:num>
  <w:num w:numId="12">
    <w:abstractNumId w:val="4"/>
  </w:num>
  <w:num w:numId="13">
    <w:abstractNumId w:val="8"/>
  </w:num>
  <w:num w:numId="14">
    <w:abstractNumId w:val="19"/>
  </w:num>
  <w:num w:numId="15">
    <w:abstractNumId w:val="9"/>
  </w:num>
  <w:num w:numId="16">
    <w:abstractNumId w:val="14"/>
  </w:num>
  <w:num w:numId="17">
    <w:abstractNumId w:val="17"/>
  </w:num>
  <w:num w:numId="18">
    <w:abstractNumId w:val="18"/>
  </w:num>
  <w:num w:numId="19">
    <w:abstractNumId w:val="1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06199"/>
    <w:rsid w:val="000073B3"/>
    <w:rsid w:val="000101F9"/>
    <w:rsid w:val="000236BB"/>
    <w:rsid w:val="000253DB"/>
    <w:rsid w:val="000279B9"/>
    <w:rsid w:val="000305FA"/>
    <w:rsid w:val="00030771"/>
    <w:rsid w:val="000341B0"/>
    <w:rsid w:val="0005581E"/>
    <w:rsid w:val="00067062"/>
    <w:rsid w:val="00067402"/>
    <w:rsid w:val="00067F5C"/>
    <w:rsid w:val="00074BBC"/>
    <w:rsid w:val="00080425"/>
    <w:rsid w:val="00081B92"/>
    <w:rsid w:val="00084AD7"/>
    <w:rsid w:val="000B02F3"/>
    <w:rsid w:val="000B1C44"/>
    <w:rsid w:val="000C2335"/>
    <w:rsid w:val="000C6155"/>
    <w:rsid w:val="000C6CC9"/>
    <w:rsid w:val="000D5424"/>
    <w:rsid w:val="000E7D2D"/>
    <w:rsid w:val="000F185C"/>
    <w:rsid w:val="000F31D3"/>
    <w:rsid w:val="001068DB"/>
    <w:rsid w:val="00114E6A"/>
    <w:rsid w:val="00115D8A"/>
    <w:rsid w:val="001165A5"/>
    <w:rsid w:val="001208BC"/>
    <w:rsid w:val="00122856"/>
    <w:rsid w:val="00131506"/>
    <w:rsid w:val="00131A27"/>
    <w:rsid w:val="001364BA"/>
    <w:rsid w:val="00141509"/>
    <w:rsid w:val="00144453"/>
    <w:rsid w:val="00144F18"/>
    <w:rsid w:val="00145AA3"/>
    <w:rsid w:val="0015241F"/>
    <w:rsid w:val="00152621"/>
    <w:rsid w:val="0015381F"/>
    <w:rsid w:val="0016273D"/>
    <w:rsid w:val="00164F09"/>
    <w:rsid w:val="001706FE"/>
    <w:rsid w:val="00181662"/>
    <w:rsid w:val="00184EEC"/>
    <w:rsid w:val="00187FF3"/>
    <w:rsid w:val="00193CD9"/>
    <w:rsid w:val="00197A76"/>
    <w:rsid w:val="00197BCD"/>
    <w:rsid w:val="001A333E"/>
    <w:rsid w:val="001A523E"/>
    <w:rsid w:val="001A642C"/>
    <w:rsid w:val="001A6979"/>
    <w:rsid w:val="001B0E16"/>
    <w:rsid w:val="001B1B87"/>
    <w:rsid w:val="001B4090"/>
    <w:rsid w:val="001B6BCB"/>
    <w:rsid w:val="001D5216"/>
    <w:rsid w:val="001E0C5F"/>
    <w:rsid w:val="001E2496"/>
    <w:rsid w:val="001E404C"/>
    <w:rsid w:val="001E623A"/>
    <w:rsid w:val="00201541"/>
    <w:rsid w:val="00214577"/>
    <w:rsid w:val="00226A58"/>
    <w:rsid w:val="00226C40"/>
    <w:rsid w:val="00230304"/>
    <w:rsid w:val="002357A9"/>
    <w:rsid w:val="00237BA6"/>
    <w:rsid w:val="00240259"/>
    <w:rsid w:val="0024043C"/>
    <w:rsid w:val="002633F8"/>
    <w:rsid w:val="002661C2"/>
    <w:rsid w:val="00273151"/>
    <w:rsid w:val="00280D1D"/>
    <w:rsid w:val="002811AF"/>
    <w:rsid w:val="002816A8"/>
    <w:rsid w:val="002826D1"/>
    <w:rsid w:val="00283B5D"/>
    <w:rsid w:val="00284887"/>
    <w:rsid w:val="00293088"/>
    <w:rsid w:val="002A02F9"/>
    <w:rsid w:val="002A5003"/>
    <w:rsid w:val="002B053F"/>
    <w:rsid w:val="002B3487"/>
    <w:rsid w:val="002D0B45"/>
    <w:rsid w:val="002D49FB"/>
    <w:rsid w:val="002D6284"/>
    <w:rsid w:val="002D7A7A"/>
    <w:rsid w:val="002D7F03"/>
    <w:rsid w:val="002E15D0"/>
    <w:rsid w:val="002F1C1F"/>
    <w:rsid w:val="002F1C42"/>
    <w:rsid w:val="002F3446"/>
    <w:rsid w:val="00304B95"/>
    <w:rsid w:val="003217A9"/>
    <w:rsid w:val="00322D35"/>
    <w:rsid w:val="0032410F"/>
    <w:rsid w:val="00331640"/>
    <w:rsid w:val="00342D06"/>
    <w:rsid w:val="00345C54"/>
    <w:rsid w:val="00347E92"/>
    <w:rsid w:val="00350189"/>
    <w:rsid w:val="00354DCB"/>
    <w:rsid w:val="003603BA"/>
    <w:rsid w:val="003619E4"/>
    <w:rsid w:val="00364A30"/>
    <w:rsid w:val="00370937"/>
    <w:rsid w:val="003805AA"/>
    <w:rsid w:val="00382342"/>
    <w:rsid w:val="003929AE"/>
    <w:rsid w:val="00394325"/>
    <w:rsid w:val="003A15A5"/>
    <w:rsid w:val="003A2EC4"/>
    <w:rsid w:val="003A439E"/>
    <w:rsid w:val="003A55C3"/>
    <w:rsid w:val="003A5BD5"/>
    <w:rsid w:val="003A720A"/>
    <w:rsid w:val="003B4F01"/>
    <w:rsid w:val="003B60C3"/>
    <w:rsid w:val="003C4F01"/>
    <w:rsid w:val="003F4E50"/>
    <w:rsid w:val="003F5F17"/>
    <w:rsid w:val="003F7F15"/>
    <w:rsid w:val="004011D0"/>
    <w:rsid w:val="00403805"/>
    <w:rsid w:val="00406F1B"/>
    <w:rsid w:val="00411EE3"/>
    <w:rsid w:val="0041409E"/>
    <w:rsid w:val="004157D9"/>
    <w:rsid w:val="0042600F"/>
    <w:rsid w:val="00431CB9"/>
    <w:rsid w:val="00432409"/>
    <w:rsid w:val="00433BCD"/>
    <w:rsid w:val="00441288"/>
    <w:rsid w:val="00441EDA"/>
    <w:rsid w:val="004434AF"/>
    <w:rsid w:val="00444B3D"/>
    <w:rsid w:val="004658A5"/>
    <w:rsid w:val="004739BA"/>
    <w:rsid w:val="0047675E"/>
    <w:rsid w:val="00486F65"/>
    <w:rsid w:val="004964CC"/>
    <w:rsid w:val="00497B8C"/>
    <w:rsid w:val="004A089D"/>
    <w:rsid w:val="004A3118"/>
    <w:rsid w:val="004A66C9"/>
    <w:rsid w:val="004B3B80"/>
    <w:rsid w:val="004B6346"/>
    <w:rsid w:val="004B748D"/>
    <w:rsid w:val="004C300D"/>
    <w:rsid w:val="004C709C"/>
    <w:rsid w:val="004D0D00"/>
    <w:rsid w:val="004D0F18"/>
    <w:rsid w:val="004D2E77"/>
    <w:rsid w:val="004D320D"/>
    <w:rsid w:val="004D3647"/>
    <w:rsid w:val="004D3E3C"/>
    <w:rsid w:val="004E324B"/>
    <w:rsid w:val="004E4CCA"/>
    <w:rsid w:val="004F4506"/>
    <w:rsid w:val="00501966"/>
    <w:rsid w:val="00504A16"/>
    <w:rsid w:val="00504B93"/>
    <w:rsid w:val="0050639A"/>
    <w:rsid w:val="00521545"/>
    <w:rsid w:val="00522682"/>
    <w:rsid w:val="0052418A"/>
    <w:rsid w:val="0052665E"/>
    <w:rsid w:val="00533C59"/>
    <w:rsid w:val="00544B75"/>
    <w:rsid w:val="00547D1B"/>
    <w:rsid w:val="005528C6"/>
    <w:rsid w:val="00552EB6"/>
    <w:rsid w:val="00555A80"/>
    <w:rsid w:val="00560345"/>
    <w:rsid w:val="005639F6"/>
    <w:rsid w:val="00564BD1"/>
    <w:rsid w:val="00570EE8"/>
    <w:rsid w:val="005723CE"/>
    <w:rsid w:val="005859C2"/>
    <w:rsid w:val="00587665"/>
    <w:rsid w:val="0059501D"/>
    <w:rsid w:val="005A1301"/>
    <w:rsid w:val="005B020F"/>
    <w:rsid w:val="005B4026"/>
    <w:rsid w:val="005B4530"/>
    <w:rsid w:val="005C1009"/>
    <w:rsid w:val="005C376C"/>
    <w:rsid w:val="005D38B7"/>
    <w:rsid w:val="005D4A15"/>
    <w:rsid w:val="005D5F96"/>
    <w:rsid w:val="005D7A63"/>
    <w:rsid w:val="005E3B9A"/>
    <w:rsid w:val="005E5B3F"/>
    <w:rsid w:val="005F4775"/>
    <w:rsid w:val="005F5281"/>
    <w:rsid w:val="005F5A34"/>
    <w:rsid w:val="006022DF"/>
    <w:rsid w:val="00602874"/>
    <w:rsid w:val="00604EDF"/>
    <w:rsid w:val="00611D96"/>
    <w:rsid w:val="0061665B"/>
    <w:rsid w:val="006374FA"/>
    <w:rsid w:val="006375D9"/>
    <w:rsid w:val="006411DB"/>
    <w:rsid w:val="00643302"/>
    <w:rsid w:val="00661EA4"/>
    <w:rsid w:val="00664825"/>
    <w:rsid w:val="00664894"/>
    <w:rsid w:val="00682C04"/>
    <w:rsid w:val="00684BE8"/>
    <w:rsid w:val="00686A68"/>
    <w:rsid w:val="00697A68"/>
    <w:rsid w:val="006A00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3D08"/>
    <w:rsid w:val="006F5FED"/>
    <w:rsid w:val="006F794D"/>
    <w:rsid w:val="007020AC"/>
    <w:rsid w:val="00711096"/>
    <w:rsid w:val="00714BD4"/>
    <w:rsid w:val="00715AC5"/>
    <w:rsid w:val="0071728B"/>
    <w:rsid w:val="00726739"/>
    <w:rsid w:val="007342CC"/>
    <w:rsid w:val="00735A1F"/>
    <w:rsid w:val="00740BE0"/>
    <w:rsid w:val="0075298C"/>
    <w:rsid w:val="00756218"/>
    <w:rsid w:val="00757347"/>
    <w:rsid w:val="00761C34"/>
    <w:rsid w:val="0076577D"/>
    <w:rsid w:val="007710D3"/>
    <w:rsid w:val="00771355"/>
    <w:rsid w:val="00773AE8"/>
    <w:rsid w:val="00780D45"/>
    <w:rsid w:val="00780F6D"/>
    <w:rsid w:val="00783E43"/>
    <w:rsid w:val="007863E1"/>
    <w:rsid w:val="00787712"/>
    <w:rsid w:val="00787862"/>
    <w:rsid w:val="00792724"/>
    <w:rsid w:val="00795BAE"/>
    <w:rsid w:val="007A0E01"/>
    <w:rsid w:val="007B1C06"/>
    <w:rsid w:val="007B7BE3"/>
    <w:rsid w:val="007C5B1C"/>
    <w:rsid w:val="007C7DA3"/>
    <w:rsid w:val="007E158B"/>
    <w:rsid w:val="007E3B1F"/>
    <w:rsid w:val="007E5336"/>
    <w:rsid w:val="007F209D"/>
    <w:rsid w:val="007F51EC"/>
    <w:rsid w:val="00802A9E"/>
    <w:rsid w:val="00802BD7"/>
    <w:rsid w:val="00807C89"/>
    <w:rsid w:val="00817484"/>
    <w:rsid w:val="0082286D"/>
    <w:rsid w:val="00832DF0"/>
    <w:rsid w:val="0084099A"/>
    <w:rsid w:val="00841BC2"/>
    <w:rsid w:val="0085115F"/>
    <w:rsid w:val="00852135"/>
    <w:rsid w:val="00852620"/>
    <w:rsid w:val="00862691"/>
    <w:rsid w:val="008659D3"/>
    <w:rsid w:val="00867FDB"/>
    <w:rsid w:val="00870D76"/>
    <w:rsid w:val="00874FCF"/>
    <w:rsid w:val="0088108C"/>
    <w:rsid w:val="008956F8"/>
    <w:rsid w:val="00897AE0"/>
    <w:rsid w:val="008A0281"/>
    <w:rsid w:val="008A5E26"/>
    <w:rsid w:val="008B5E23"/>
    <w:rsid w:val="008C6E5B"/>
    <w:rsid w:val="008D1B8C"/>
    <w:rsid w:val="008D51FF"/>
    <w:rsid w:val="008E1F44"/>
    <w:rsid w:val="008E2C33"/>
    <w:rsid w:val="008E4FBA"/>
    <w:rsid w:val="008E60AE"/>
    <w:rsid w:val="008E6A39"/>
    <w:rsid w:val="008F154D"/>
    <w:rsid w:val="008F20FD"/>
    <w:rsid w:val="008F42A9"/>
    <w:rsid w:val="008F77AB"/>
    <w:rsid w:val="008F78E9"/>
    <w:rsid w:val="0090532B"/>
    <w:rsid w:val="009136D0"/>
    <w:rsid w:val="00922E51"/>
    <w:rsid w:val="009239ED"/>
    <w:rsid w:val="00934A6B"/>
    <w:rsid w:val="00940589"/>
    <w:rsid w:val="009457F3"/>
    <w:rsid w:val="00952C63"/>
    <w:rsid w:val="00961A57"/>
    <w:rsid w:val="00966FA1"/>
    <w:rsid w:val="009676E4"/>
    <w:rsid w:val="009713EC"/>
    <w:rsid w:val="00971ADB"/>
    <w:rsid w:val="00971F2E"/>
    <w:rsid w:val="00986FCD"/>
    <w:rsid w:val="00991AB6"/>
    <w:rsid w:val="009A3AA4"/>
    <w:rsid w:val="009A7933"/>
    <w:rsid w:val="009B1D68"/>
    <w:rsid w:val="009B6F15"/>
    <w:rsid w:val="009B7632"/>
    <w:rsid w:val="009B7915"/>
    <w:rsid w:val="009C1E8C"/>
    <w:rsid w:val="009C2BCB"/>
    <w:rsid w:val="009C3C59"/>
    <w:rsid w:val="009C5B9A"/>
    <w:rsid w:val="009D0033"/>
    <w:rsid w:val="009D78EF"/>
    <w:rsid w:val="009E0E8D"/>
    <w:rsid w:val="009E42A3"/>
    <w:rsid w:val="009F601E"/>
    <w:rsid w:val="009F60EE"/>
    <w:rsid w:val="00A0129D"/>
    <w:rsid w:val="00A0741E"/>
    <w:rsid w:val="00A101D7"/>
    <w:rsid w:val="00A109AD"/>
    <w:rsid w:val="00A169BF"/>
    <w:rsid w:val="00A16ECC"/>
    <w:rsid w:val="00A32434"/>
    <w:rsid w:val="00A3453E"/>
    <w:rsid w:val="00A43684"/>
    <w:rsid w:val="00A44263"/>
    <w:rsid w:val="00A44B7F"/>
    <w:rsid w:val="00A468D0"/>
    <w:rsid w:val="00A54B3F"/>
    <w:rsid w:val="00A62AE0"/>
    <w:rsid w:val="00A6483E"/>
    <w:rsid w:val="00A704CA"/>
    <w:rsid w:val="00A805E4"/>
    <w:rsid w:val="00A817AB"/>
    <w:rsid w:val="00A81B8A"/>
    <w:rsid w:val="00A83064"/>
    <w:rsid w:val="00A83375"/>
    <w:rsid w:val="00A966A5"/>
    <w:rsid w:val="00AA29A7"/>
    <w:rsid w:val="00AA4225"/>
    <w:rsid w:val="00AA519D"/>
    <w:rsid w:val="00AB42A3"/>
    <w:rsid w:val="00AB4716"/>
    <w:rsid w:val="00AB7393"/>
    <w:rsid w:val="00AD0F1F"/>
    <w:rsid w:val="00AD1C9C"/>
    <w:rsid w:val="00AE02E8"/>
    <w:rsid w:val="00AE20CE"/>
    <w:rsid w:val="00AF2707"/>
    <w:rsid w:val="00AF430A"/>
    <w:rsid w:val="00AF5774"/>
    <w:rsid w:val="00AF7179"/>
    <w:rsid w:val="00B00FA5"/>
    <w:rsid w:val="00B04B06"/>
    <w:rsid w:val="00B11C9F"/>
    <w:rsid w:val="00B130E8"/>
    <w:rsid w:val="00B15846"/>
    <w:rsid w:val="00B17578"/>
    <w:rsid w:val="00B1776E"/>
    <w:rsid w:val="00B20549"/>
    <w:rsid w:val="00B20FE5"/>
    <w:rsid w:val="00B30DC8"/>
    <w:rsid w:val="00B325DC"/>
    <w:rsid w:val="00B343CA"/>
    <w:rsid w:val="00B34F86"/>
    <w:rsid w:val="00B40166"/>
    <w:rsid w:val="00B53B5E"/>
    <w:rsid w:val="00B552D9"/>
    <w:rsid w:val="00B63591"/>
    <w:rsid w:val="00B77B10"/>
    <w:rsid w:val="00B8104E"/>
    <w:rsid w:val="00B9276A"/>
    <w:rsid w:val="00B929C7"/>
    <w:rsid w:val="00B958C5"/>
    <w:rsid w:val="00BA4B12"/>
    <w:rsid w:val="00BA70AB"/>
    <w:rsid w:val="00BB0CA0"/>
    <w:rsid w:val="00BB300F"/>
    <w:rsid w:val="00BB485F"/>
    <w:rsid w:val="00BB5C89"/>
    <w:rsid w:val="00BC2222"/>
    <w:rsid w:val="00BC37AB"/>
    <w:rsid w:val="00BD15BA"/>
    <w:rsid w:val="00BD4B3C"/>
    <w:rsid w:val="00BE69BC"/>
    <w:rsid w:val="00BF0803"/>
    <w:rsid w:val="00BF4386"/>
    <w:rsid w:val="00BF461F"/>
    <w:rsid w:val="00C00994"/>
    <w:rsid w:val="00C01E52"/>
    <w:rsid w:val="00C06FAC"/>
    <w:rsid w:val="00C10464"/>
    <w:rsid w:val="00C12CEC"/>
    <w:rsid w:val="00C242A0"/>
    <w:rsid w:val="00C24F14"/>
    <w:rsid w:val="00C36AB0"/>
    <w:rsid w:val="00C41DF4"/>
    <w:rsid w:val="00C46CAA"/>
    <w:rsid w:val="00C50815"/>
    <w:rsid w:val="00C65DC6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A559F"/>
    <w:rsid w:val="00CB43E6"/>
    <w:rsid w:val="00CB4929"/>
    <w:rsid w:val="00CB515C"/>
    <w:rsid w:val="00CB7362"/>
    <w:rsid w:val="00CC1193"/>
    <w:rsid w:val="00CD2E77"/>
    <w:rsid w:val="00CD6394"/>
    <w:rsid w:val="00CD6C10"/>
    <w:rsid w:val="00CE0489"/>
    <w:rsid w:val="00CE0A17"/>
    <w:rsid w:val="00CE31DE"/>
    <w:rsid w:val="00CE3B75"/>
    <w:rsid w:val="00CE6448"/>
    <w:rsid w:val="00CE6E33"/>
    <w:rsid w:val="00CF2D4A"/>
    <w:rsid w:val="00CF4DB8"/>
    <w:rsid w:val="00CF690C"/>
    <w:rsid w:val="00CF7969"/>
    <w:rsid w:val="00D06D9D"/>
    <w:rsid w:val="00D172C4"/>
    <w:rsid w:val="00D20450"/>
    <w:rsid w:val="00D22AA6"/>
    <w:rsid w:val="00D254BB"/>
    <w:rsid w:val="00D25E7E"/>
    <w:rsid w:val="00D276FD"/>
    <w:rsid w:val="00D335BB"/>
    <w:rsid w:val="00D424A5"/>
    <w:rsid w:val="00D551B5"/>
    <w:rsid w:val="00D70620"/>
    <w:rsid w:val="00D75A95"/>
    <w:rsid w:val="00D8117F"/>
    <w:rsid w:val="00D85851"/>
    <w:rsid w:val="00D86A52"/>
    <w:rsid w:val="00D9373C"/>
    <w:rsid w:val="00D94B5F"/>
    <w:rsid w:val="00D94E9E"/>
    <w:rsid w:val="00DB13B8"/>
    <w:rsid w:val="00DB5391"/>
    <w:rsid w:val="00DB763B"/>
    <w:rsid w:val="00DC0159"/>
    <w:rsid w:val="00DC06E6"/>
    <w:rsid w:val="00DC35D6"/>
    <w:rsid w:val="00DC3F9C"/>
    <w:rsid w:val="00DC6CFE"/>
    <w:rsid w:val="00DD5AA7"/>
    <w:rsid w:val="00DD7915"/>
    <w:rsid w:val="00DE7212"/>
    <w:rsid w:val="00DF5A1C"/>
    <w:rsid w:val="00E04B56"/>
    <w:rsid w:val="00E068AA"/>
    <w:rsid w:val="00E11A9B"/>
    <w:rsid w:val="00E20F0C"/>
    <w:rsid w:val="00E232A9"/>
    <w:rsid w:val="00E25B15"/>
    <w:rsid w:val="00E33884"/>
    <w:rsid w:val="00E33D09"/>
    <w:rsid w:val="00E34CBF"/>
    <w:rsid w:val="00E35335"/>
    <w:rsid w:val="00E36396"/>
    <w:rsid w:val="00E40DF4"/>
    <w:rsid w:val="00E445CA"/>
    <w:rsid w:val="00E44EAC"/>
    <w:rsid w:val="00E56548"/>
    <w:rsid w:val="00E61F79"/>
    <w:rsid w:val="00E724F8"/>
    <w:rsid w:val="00E727FA"/>
    <w:rsid w:val="00E72C72"/>
    <w:rsid w:val="00E754CD"/>
    <w:rsid w:val="00E90596"/>
    <w:rsid w:val="00E911B1"/>
    <w:rsid w:val="00E91A19"/>
    <w:rsid w:val="00EA0F50"/>
    <w:rsid w:val="00EA2E40"/>
    <w:rsid w:val="00EA7036"/>
    <w:rsid w:val="00EB0733"/>
    <w:rsid w:val="00EB783E"/>
    <w:rsid w:val="00EC58C1"/>
    <w:rsid w:val="00EC5B42"/>
    <w:rsid w:val="00ED0EC2"/>
    <w:rsid w:val="00ED34A2"/>
    <w:rsid w:val="00ED382F"/>
    <w:rsid w:val="00ED7317"/>
    <w:rsid w:val="00F00FF5"/>
    <w:rsid w:val="00F037DC"/>
    <w:rsid w:val="00F111A9"/>
    <w:rsid w:val="00F2211E"/>
    <w:rsid w:val="00F375B4"/>
    <w:rsid w:val="00F377AE"/>
    <w:rsid w:val="00F44B5A"/>
    <w:rsid w:val="00F44DA9"/>
    <w:rsid w:val="00F45D5F"/>
    <w:rsid w:val="00F57C1C"/>
    <w:rsid w:val="00F61D2C"/>
    <w:rsid w:val="00F77BC1"/>
    <w:rsid w:val="00F819C0"/>
    <w:rsid w:val="00F82C89"/>
    <w:rsid w:val="00F867E5"/>
    <w:rsid w:val="00F91D20"/>
    <w:rsid w:val="00F92FB3"/>
    <w:rsid w:val="00F94387"/>
    <w:rsid w:val="00FA697E"/>
    <w:rsid w:val="00FB0EB5"/>
    <w:rsid w:val="00FB10B0"/>
    <w:rsid w:val="00FB10D0"/>
    <w:rsid w:val="00FC1139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C04B58"/>
  <w15:docId w15:val="{AF077871-5C0A-4A81-B29A-2AF6EBD1E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86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FFD8C-6BAD-4929-A20A-F3F446C08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997</Words>
  <Characters>5684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6668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Трояновська Наталія Анатоліївна</cp:lastModifiedBy>
  <cp:revision>3</cp:revision>
  <cp:lastPrinted>2020-07-23T08:12:00Z</cp:lastPrinted>
  <dcterms:created xsi:type="dcterms:W3CDTF">2020-07-29T14:33:00Z</dcterms:created>
  <dcterms:modified xsi:type="dcterms:W3CDTF">2020-08-05T06:26:00Z</dcterms:modified>
</cp:coreProperties>
</file>