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04" w:rsidRDefault="00831004" w:rsidP="00831004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6.4pt" o:ole="" fillcolor="window">
            <v:imagedata r:id="rId5" o:title=""/>
          </v:shape>
          <o:OLEObject Type="Embed" ProgID="Msxml2.SAXXMLReader.5.0" ShapeID="_x0000_i1025" DrawAspect="Content" ObjectID="_1651919444" r:id="rId6"/>
        </w:object>
      </w:r>
    </w:p>
    <w:p w:rsidR="00831004" w:rsidRDefault="00831004" w:rsidP="00831004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831004" w:rsidRDefault="00831004" w:rsidP="0083100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31004" w:rsidRDefault="00831004" w:rsidP="0083100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31004" w:rsidRDefault="00831004" w:rsidP="00831004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831004" w:rsidRDefault="00831004" w:rsidP="00831004">
      <w:pPr>
        <w:pStyle w:val="FR1"/>
        <w:rPr>
          <w:b/>
          <w:bCs/>
          <w:sz w:val="36"/>
          <w:szCs w:val="36"/>
        </w:rPr>
      </w:pPr>
    </w:p>
    <w:p w:rsidR="00831004" w:rsidRDefault="00831004" w:rsidP="00831004">
      <w:pPr>
        <w:pStyle w:val="FR1"/>
        <w:rPr>
          <w:sz w:val="20"/>
          <w:szCs w:val="20"/>
        </w:rPr>
      </w:pPr>
    </w:p>
    <w:p w:rsidR="00831004" w:rsidRDefault="00831004" w:rsidP="0083100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D585F">
        <w:rPr>
          <w:sz w:val="28"/>
          <w:szCs w:val="28"/>
          <w:lang w:val="uk-UA"/>
        </w:rPr>
        <w:t>22.05.2020</w:t>
      </w:r>
      <w:r>
        <w:rPr>
          <w:sz w:val="28"/>
          <w:szCs w:val="28"/>
          <w:lang w:val="uk-UA"/>
        </w:rPr>
        <w:t xml:space="preserve">   №</w:t>
      </w:r>
      <w:r w:rsidR="00CD585F">
        <w:rPr>
          <w:sz w:val="28"/>
          <w:szCs w:val="28"/>
          <w:lang w:val="uk-UA"/>
        </w:rPr>
        <w:t xml:space="preserve">  243</w:t>
      </w:r>
      <w:r>
        <w:rPr>
          <w:sz w:val="28"/>
          <w:szCs w:val="28"/>
          <w:lang w:val="uk-UA"/>
        </w:rPr>
        <w:t xml:space="preserve">      </w:t>
      </w:r>
    </w:p>
    <w:p w:rsidR="00831004" w:rsidRDefault="00831004" w:rsidP="0083100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1004" w:rsidRDefault="00831004" w:rsidP="00831004">
      <w:pPr>
        <w:pStyle w:val="Default"/>
        <w:rPr>
          <w:lang w:val="uk-UA"/>
        </w:rPr>
      </w:pPr>
    </w:p>
    <w:p w:rsidR="00831004" w:rsidRDefault="00E7693F" w:rsidP="0083100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831004">
        <w:rPr>
          <w:b/>
          <w:sz w:val="28"/>
          <w:szCs w:val="28"/>
          <w:lang w:val="uk-UA"/>
        </w:rPr>
        <w:t xml:space="preserve"> рішення виконавчого</w:t>
      </w:r>
    </w:p>
    <w:p w:rsidR="00831004" w:rsidRDefault="00831004" w:rsidP="0083100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 від  08.04.2020 № 192  «Про роботу      </w:t>
      </w:r>
    </w:p>
    <w:p w:rsidR="00831004" w:rsidRDefault="00831004" w:rsidP="0083100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міського    пасажирського    транспорту   на </w:t>
      </w:r>
    </w:p>
    <w:p w:rsidR="00831004" w:rsidRDefault="00831004" w:rsidP="0083100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території   Сумської   міської        об’єднаної </w:t>
      </w:r>
    </w:p>
    <w:p w:rsidR="00831004" w:rsidRDefault="00831004" w:rsidP="0083100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        громади      в       умовах </w:t>
      </w:r>
    </w:p>
    <w:p w:rsidR="00831004" w:rsidRDefault="00831004" w:rsidP="00831004">
      <w:pPr>
        <w:pStyle w:val="Defaul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карантину» (зі змінами)</w:t>
      </w:r>
    </w:p>
    <w:p w:rsidR="00831004" w:rsidRDefault="00831004" w:rsidP="00831004">
      <w:pPr>
        <w:pStyle w:val="Default"/>
        <w:jc w:val="both"/>
        <w:rPr>
          <w:sz w:val="28"/>
          <w:szCs w:val="28"/>
          <w:lang w:val="uk-UA"/>
        </w:rPr>
      </w:pPr>
    </w:p>
    <w:p w:rsidR="00831004" w:rsidRDefault="00831004" w:rsidP="00831004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Постанови Кабінету Міністрів України від 11 березня 2020 р.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>
        <w:rPr>
          <w:spacing w:val="-4"/>
          <w:sz w:val="28"/>
          <w:szCs w:val="28"/>
          <w:lang w:val="uk-UA"/>
        </w:rPr>
        <w:t xml:space="preserve">респіраторної хвороби </w:t>
      </w:r>
      <w:r>
        <w:rPr>
          <w:spacing w:val="-4"/>
          <w:sz w:val="28"/>
          <w:szCs w:val="28"/>
        </w:rPr>
        <w:t>COVID</w:t>
      </w:r>
      <w:r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>
        <w:rPr>
          <w:spacing w:val="-4"/>
          <w:sz w:val="28"/>
          <w:szCs w:val="28"/>
          <w:lang w:val="uk-UA"/>
        </w:rPr>
        <w:t>коронавірусом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</w:rPr>
        <w:t>SARS</w:t>
      </w:r>
      <w:r>
        <w:rPr>
          <w:spacing w:val="-4"/>
          <w:sz w:val="28"/>
          <w:szCs w:val="28"/>
          <w:lang w:val="uk-UA"/>
        </w:rPr>
        <w:t>-</w:t>
      </w:r>
      <w:proofErr w:type="spellStart"/>
      <w:r>
        <w:rPr>
          <w:spacing w:val="-4"/>
          <w:sz w:val="28"/>
          <w:szCs w:val="28"/>
        </w:rPr>
        <w:t>CoV</w:t>
      </w:r>
      <w:proofErr w:type="spellEnd"/>
      <w:r>
        <w:rPr>
          <w:spacing w:val="-4"/>
          <w:sz w:val="28"/>
          <w:szCs w:val="28"/>
          <w:lang w:val="uk-UA"/>
        </w:rPr>
        <w:t>-2”</w:t>
      </w:r>
      <w:r w:rsidR="00EB3C90">
        <w:rPr>
          <w:sz w:val="28"/>
          <w:szCs w:val="28"/>
          <w:lang w:val="uk-UA"/>
        </w:rPr>
        <w:t xml:space="preserve"> </w:t>
      </w:r>
      <w:r w:rsidR="00A85AC3" w:rsidRPr="00A85AC3">
        <w:rPr>
          <w:sz w:val="28"/>
          <w:szCs w:val="28"/>
          <w:lang w:val="uk-UA"/>
        </w:rPr>
        <w:t>зі змінами</w:t>
      </w:r>
      <w:r w:rsidR="00925C76">
        <w:rPr>
          <w:sz w:val="28"/>
          <w:szCs w:val="28"/>
          <w:lang w:val="uk-UA"/>
        </w:rPr>
        <w:t>,</w:t>
      </w:r>
      <w:r w:rsidR="00A85AC3" w:rsidRPr="00A85AC3">
        <w:rPr>
          <w:sz w:val="28"/>
          <w:szCs w:val="28"/>
          <w:lang w:val="uk-UA"/>
        </w:rPr>
        <w:t xml:space="preserve"> внесеними постановою Кабінету Міністрів України від </w:t>
      </w:r>
      <w:r w:rsidR="00A85AC3">
        <w:rPr>
          <w:sz w:val="28"/>
          <w:szCs w:val="28"/>
          <w:lang w:val="uk-UA"/>
        </w:rPr>
        <w:t>20</w:t>
      </w:r>
      <w:r w:rsidR="00A85AC3" w:rsidRPr="00A85AC3">
        <w:rPr>
          <w:sz w:val="28"/>
          <w:szCs w:val="28"/>
          <w:lang w:val="uk-UA"/>
        </w:rPr>
        <w:t xml:space="preserve"> </w:t>
      </w:r>
      <w:r w:rsidR="00A85AC3">
        <w:rPr>
          <w:sz w:val="28"/>
          <w:szCs w:val="28"/>
          <w:lang w:val="uk-UA"/>
        </w:rPr>
        <w:t>трав</w:t>
      </w:r>
      <w:r w:rsidR="00A85AC3" w:rsidRPr="00A85AC3">
        <w:rPr>
          <w:sz w:val="28"/>
          <w:szCs w:val="28"/>
          <w:lang w:val="uk-UA"/>
        </w:rPr>
        <w:t xml:space="preserve">ня 2020 року № </w:t>
      </w:r>
      <w:r w:rsidR="00A85AC3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 xml:space="preserve">, </w:t>
      </w:r>
      <w:r w:rsidR="00A946A9" w:rsidRPr="00A946A9">
        <w:rPr>
          <w:sz w:val="28"/>
          <w:szCs w:val="28"/>
          <w:lang w:val="uk-UA"/>
        </w:rPr>
        <w:t>на виконання п. 3 протоколу від 21.05.2020 № 20 засідання комісії з питань техногенно – екологічної безпеки і надзвичайних ситуацій</w:t>
      </w:r>
      <w:r w:rsidR="00A946A9">
        <w:rPr>
          <w:sz w:val="28"/>
          <w:szCs w:val="28"/>
          <w:lang w:val="uk-UA"/>
        </w:rPr>
        <w:t xml:space="preserve">, </w:t>
      </w:r>
      <w:r w:rsidRPr="00A946A9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831004" w:rsidRDefault="00831004" w:rsidP="00831004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842207" w:rsidRDefault="00842207" w:rsidP="0083100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831004" w:rsidRDefault="00831004" w:rsidP="0083100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42207" w:rsidRDefault="00842207" w:rsidP="0083100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831004" w:rsidRDefault="00831004" w:rsidP="00831004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9C580C" w:rsidRDefault="00831004" w:rsidP="00831004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="00E7693F">
        <w:rPr>
          <w:sz w:val="28"/>
          <w:szCs w:val="28"/>
          <w:lang w:val="uk-UA"/>
        </w:rPr>
        <w:t>Внести</w:t>
      </w:r>
      <w:proofErr w:type="spellEnd"/>
      <w:r w:rsidR="00E7693F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 xml:space="preserve">рішення виконавчого комітету від </w:t>
      </w:r>
      <w:r w:rsidR="00842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08.04.2020  №</w:t>
      </w:r>
      <w:r w:rsidR="00842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192 «Про роботу міського пасажирського       транспорту      на території Сумської міської об’єднаної   територіальної  громади   в    умовах карантину» (зі змінами)</w:t>
      </w:r>
      <w:r w:rsidR="00E7693F">
        <w:rPr>
          <w:sz w:val="28"/>
          <w:szCs w:val="28"/>
          <w:lang w:val="uk-UA"/>
        </w:rPr>
        <w:t>, а саме:</w:t>
      </w:r>
    </w:p>
    <w:p w:rsidR="00E7693F" w:rsidRDefault="00E7693F" w:rsidP="00831004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7693F" w:rsidRDefault="00E7693F" w:rsidP="00E7693F">
      <w:pPr>
        <w:pStyle w:val="Default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такими, що втратили чинність пункти 1, 4, 6, 7, 8 рішення.</w:t>
      </w:r>
    </w:p>
    <w:p w:rsidR="00E7693F" w:rsidRDefault="00E7693F" w:rsidP="00E7693F">
      <w:pPr>
        <w:pStyle w:val="Default"/>
        <w:jc w:val="both"/>
        <w:rPr>
          <w:sz w:val="28"/>
          <w:szCs w:val="28"/>
          <w:lang w:val="uk-UA"/>
        </w:rPr>
      </w:pPr>
    </w:p>
    <w:p w:rsidR="009078D3" w:rsidRDefault="00E7693F" w:rsidP="00E7693F">
      <w:pPr>
        <w:pStyle w:val="a5"/>
        <w:numPr>
          <w:ilvl w:val="1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 w:rsidRPr="00E7693F">
        <w:rPr>
          <w:sz w:val="28"/>
          <w:szCs w:val="28"/>
          <w:lang w:val="uk-UA"/>
        </w:rPr>
        <w:t>Пункт 2 рішення викласти в новій редакції «</w:t>
      </w:r>
      <w:bookmarkStart w:id="0" w:name="_GoBack"/>
      <w:bookmarkEnd w:id="0"/>
      <w:r w:rsidR="009078D3">
        <w:rPr>
          <w:sz w:val="28"/>
          <w:szCs w:val="28"/>
          <w:lang w:val="uk-UA"/>
        </w:rPr>
        <w:t>Водії  та</w:t>
      </w:r>
      <w:r w:rsidR="009078D3">
        <w:rPr>
          <w:sz w:val="28"/>
          <w:szCs w:val="28"/>
        </w:rPr>
        <w:t> </w:t>
      </w:r>
      <w:r w:rsidR="009078D3">
        <w:rPr>
          <w:sz w:val="28"/>
          <w:szCs w:val="28"/>
          <w:lang w:val="uk-UA"/>
        </w:rPr>
        <w:t xml:space="preserve"> пасажири  під  час  перевезень  зобов’язані використовувати засоби  особистого  індивідуального  захисту,  зокрема   респіратори,     захисні маски, у тому числі виготовлені самостійно</w:t>
      </w:r>
      <w:r w:rsidR="001C5085">
        <w:rPr>
          <w:sz w:val="28"/>
          <w:szCs w:val="28"/>
          <w:lang w:val="uk-UA"/>
        </w:rPr>
        <w:t>»</w:t>
      </w:r>
      <w:r w:rsidR="00EF5EF1">
        <w:rPr>
          <w:sz w:val="28"/>
          <w:szCs w:val="28"/>
          <w:lang w:val="uk-UA"/>
        </w:rPr>
        <w:t xml:space="preserve"> та вважати його пунктом 1</w:t>
      </w:r>
      <w:r w:rsidR="009078D3">
        <w:rPr>
          <w:sz w:val="28"/>
          <w:szCs w:val="28"/>
          <w:lang w:val="uk-UA"/>
        </w:rPr>
        <w:t>.</w:t>
      </w:r>
    </w:p>
    <w:p w:rsidR="00E7693F" w:rsidRDefault="00EF5EF1" w:rsidP="00EF5EF1">
      <w:pPr>
        <w:pStyle w:val="a8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3 рішення вважати пунктом 2.</w:t>
      </w:r>
    </w:p>
    <w:p w:rsidR="00EF5EF1" w:rsidRDefault="00EF5EF1" w:rsidP="00EF5EF1">
      <w:pPr>
        <w:pStyle w:val="a8"/>
        <w:ind w:left="1428"/>
        <w:rPr>
          <w:sz w:val="28"/>
          <w:szCs w:val="28"/>
          <w:lang w:val="uk-UA"/>
        </w:rPr>
      </w:pPr>
    </w:p>
    <w:p w:rsidR="00E7693F" w:rsidRDefault="00E7693F" w:rsidP="00E7693F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5 рішення вважати пунктом </w:t>
      </w:r>
      <w:r w:rsidR="00314517"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>.</w:t>
      </w:r>
    </w:p>
    <w:p w:rsidR="00E7693F" w:rsidRDefault="00E7693F" w:rsidP="00E7693F">
      <w:pPr>
        <w:pStyle w:val="a8"/>
        <w:rPr>
          <w:sz w:val="28"/>
          <w:szCs w:val="28"/>
          <w:lang w:val="uk-UA"/>
        </w:rPr>
      </w:pPr>
    </w:p>
    <w:p w:rsidR="00E7693F" w:rsidRDefault="00E7693F" w:rsidP="00E7693F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9 рішення вважати пунктом </w:t>
      </w:r>
      <w:r w:rsidR="00314517"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</w:t>
      </w:r>
    </w:p>
    <w:p w:rsidR="00E7693F" w:rsidRDefault="00E7693F" w:rsidP="00E7693F">
      <w:pPr>
        <w:pStyle w:val="a8"/>
        <w:rPr>
          <w:sz w:val="28"/>
          <w:szCs w:val="28"/>
          <w:lang w:val="uk-UA"/>
        </w:rPr>
      </w:pPr>
    </w:p>
    <w:p w:rsidR="008D45F3" w:rsidRDefault="00E7693F" w:rsidP="008D45F3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7693F">
        <w:rPr>
          <w:b/>
          <w:sz w:val="28"/>
          <w:szCs w:val="28"/>
          <w:lang w:val="uk-UA"/>
        </w:rPr>
        <w:t>2.</w:t>
      </w:r>
      <w:r w:rsidRPr="00E769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7693F">
        <w:rPr>
          <w:sz w:val="28"/>
          <w:szCs w:val="28"/>
          <w:lang w:val="uk-UA"/>
        </w:rPr>
        <w:t xml:space="preserve"> Р</w:t>
      </w:r>
      <w:r w:rsidR="00081065" w:rsidRPr="00E7693F">
        <w:rPr>
          <w:sz w:val="28"/>
          <w:szCs w:val="28"/>
          <w:lang w:val="uk-UA"/>
        </w:rPr>
        <w:t xml:space="preserve">ішення набирає чинності з </w:t>
      </w:r>
      <w:r w:rsidR="00EF5EF1">
        <w:rPr>
          <w:sz w:val="28"/>
          <w:szCs w:val="28"/>
          <w:lang w:val="uk-UA"/>
        </w:rPr>
        <w:t>25.05.2020</w:t>
      </w:r>
      <w:r w:rsidR="008D45F3">
        <w:rPr>
          <w:sz w:val="27"/>
          <w:szCs w:val="27"/>
          <w:lang w:val="uk-UA"/>
        </w:rPr>
        <w:t>.</w:t>
      </w:r>
    </w:p>
    <w:p w:rsidR="00081065" w:rsidRPr="00E7693F" w:rsidRDefault="00081065" w:rsidP="00E7693F">
      <w:pPr>
        <w:pStyle w:val="a5"/>
        <w:jc w:val="both"/>
        <w:rPr>
          <w:sz w:val="28"/>
          <w:szCs w:val="28"/>
          <w:lang w:val="uk-UA"/>
        </w:rPr>
      </w:pPr>
    </w:p>
    <w:p w:rsidR="00081065" w:rsidRDefault="00081065" w:rsidP="00081065">
      <w:pPr>
        <w:ind w:firstLine="708"/>
        <w:jc w:val="both"/>
        <w:rPr>
          <w:sz w:val="28"/>
          <w:szCs w:val="28"/>
          <w:lang w:val="uk-UA"/>
        </w:rPr>
      </w:pPr>
    </w:p>
    <w:p w:rsidR="00081065" w:rsidRDefault="00081065" w:rsidP="00081065">
      <w:pPr>
        <w:ind w:firstLine="708"/>
        <w:jc w:val="both"/>
        <w:rPr>
          <w:sz w:val="28"/>
          <w:szCs w:val="28"/>
          <w:lang w:val="uk-UA"/>
        </w:rPr>
      </w:pPr>
    </w:p>
    <w:p w:rsidR="00C04239" w:rsidRDefault="00C04239" w:rsidP="00081065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08106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081065">
        <w:rPr>
          <w:b/>
          <w:bCs/>
          <w:sz w:val="28"/>
          <w:szCs w:val="28"/>
          <w:lang w:val="uk-UA"/>
        </w:rPr>
        <w:t xml:space="preserve">  голов</w:t>
      </w:r>
      <w:r>
        <w:rPr>
          <w:b/>
          <w:bCs/>
          <w:sz w:val="28"/>
          <w:szCs w:val="28"/>
          <w:lang w:val="uk-UA"/>
        </w:rPr>
        <w:t>и</w:t>
      </w:r>
    </w:p>
    <w:p w:rsidR="00081065" w:rsidRDefault="00C04239" w:rsidP="00081065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081065"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В</w:t>
      </w:r>
      <w:r w:rsidR="0008106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081065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Войт</w:t>
      </w:r>
      <w:r w:rsidR="00081065">
        <w:rPr>
          <w:b/>
          <w:bCs/>
          <w:sz w:val="28"/>
          <w:szCs w:val="28"/>
          <w:lang w:val="uk-UA"/>
        </w:rPr>
        <w:t>енко</w:t>
      </w:r>
    </w:p>
    <w:p w:rsidR="00081065" w:rsidRDefault="00081065" w:rsidP="00081065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081065" w:rsidRDefault="00081065" w:rsidP="00081065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081065" w:rsidRDefault="00081065" w:rsidP="0008106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081065" w:rsidRPr="00081065" w:rsidRDefault="00081065" w:rsidP="0008106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081065">
        <w:rPr>
          <w:sz w:val="28"/>
          <w:szCs w:val="28"/>
        </w:rPr>
        <w:t>Розіслати</w:t>
      </w:r>
      <w:proofErr w:type="spellEnd"/>
      <w:r w:rsidRPr="00081065">
        <w:rPr>
          <w:sz w:val="28"/>
          <w:szCs w:val="28"/>
        </w:rPr>
        <w:t xml:space="preserve">: </w:t>
      </w:r>
      <w:proofErr w:type="spellStart"/>
      <w:r w:rsidRPr="00081065">
        <w:rPr>
          <w:sz w:val="28"/>
          <w:szCs w:val="28"/>
          <w:lang w:val="uk-UA"/>
        </w:rPr>
        <w:t>Корчаці</w:t>
      </w:r>
      <w:proofErr w:type="spellEnd"/>
      <w:r w:rsidRPr="00081065">
        <w:rPr>
          <w:sz w:val="28"/>
          <w:szCs w:val="28"/>
          <w:lang w:val="uk-UA"/>
        </w:rPr>
        <w:t xml:space="preserve"> А.В., Паку С.Я.</w:t>
      </w:r>
      <w:proofErr w:type="gramStart"/>
      <w:r w:rsidRPr="00081065">
        <w:rPr>
          <w:sz w:val="28"/>
          <w:szCs w:val="28"/>
          <w:lang w:val="uk-UA"/>
        </w:rPr>
        <w:t xml:space="preserve">,  </w:t>
      </w:r>
      <w:proofErr w:type="spellStart"/>
      <w:r w:rsidRPr="00081065">
        <w:rPr>
          <w:sz w:val="28"/>
          <w:szCs w:val="28"/>
          <w:lang w:val="uk-UA"/>
        </w:rPr>
        <w:t>Яков</w:t>
      </w:r>
      <w:r w:rsidRPr="00081065">
        <w:rPr>
          <w:sz w:val="28"/>
          <w:szCs w:val="28"/>
        </w:rPr>
        <w:t>енку</w:t>
      </w:r>
      <w:proofErr w:type="spellEnd"/>
      <w:proofErr w:type="gramEnd"/>
      <w:r w:rsidRPr="00081065">
        <w:rPr>
          <w:sz w:val="28"/>
          <w:szCs w:val="28"/>
        </w:rPr>
        <w:t xml:space="preserve"> </w:t>
      </w:r>
      <w:r w:rsidRPr="00081065">
        <w:rPr>
          <w:sz w:val="28"/>
          <w:szCs w:val="28"/>
          <w:lang w:val="uk-UA"/>
        </w:rPr>
        <w:t>С</w:t>
      </w:r>
      <w:r w:rsidRPr="00081065">
        <w:rPr>
          <w:sz w:val="28"/>
          <w:szCs w:val="28"/>
        </w:rPr>
        <w:t>.</w:t>
      </w:r>
      <w:r w:rsidRPr="00081065">
        <w:rPr>
          <w:sz w:val="28"/>
          <w:szCs w:val="28"/>
          <w:lang w:val="uk-UA"/>
        </w:rPr>
        <w:t>В</w:t>
      </w:r>
      <w:r w:rsidRPr="00081065">
        <w:rPr>
          <w:sz w:val="28"/>
          <w:szCs w:val="28"/>
        </w:rPr>
        <w:t>.</w:t>
      </w:r>
      <w:r w:rsidRPr="00081065">
        <w:rPr>
          <w:sz w:val="28"/>
          <w:szCs w:val="28"/>
          <w:lang w:val="uk-UA"/>
        </w:rPr>
        <w:t xml:space="preserve">                                                         </w:t>
      </w:r>
    </w:p>
    <w:sectPr w:rsidR="00081065" w:rsidRPr="0008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02B"/>
    <w:multiLevelType w:val="multilevel"/>
    <w:tmpl w:val="28E2B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B55362D"/>
    <w:multiLevelType w:val="hybridMultilevel"/>
    <w:tmpl w:val="3E8CE3E8"/>
    <w:lvl w:ilvl="0" w:tplc="CC742A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D755A3"/>
    <w:multiLevelType w:val="hybridMultilevel"/>
    <w:tmpl w:val="9A4CC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4AA8"/>
    <w:multiLevelType w:val="multilevel"/>
    <w:tmpl w:val="B95A3ADC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58"/>
    <w:rsid w:val="00081065"/>
    <w:rsid w:val="001C5085"/>
    <w:rsid w:val="00314517"/>
    <w:rsid w:val="00601194"/>
    <w:rsid w:val="00831004"/>
    <w:rsid w:val="00842207"/>
    <w:rsid w:val="008D45F3"/>
    <w:rsid w:val="009078D3"/>
    <w:rsid w:val="00925C76"/>
    <w:rsid w:val="009C580C"/>
    <w:rsid w:val="00A85AC3"/>
    <w:rsid w:val="00A946A9"/>
    <w:rsid w:val="00C04239"/>
    <w:rsid w:val="00CD585F"/>
    <w:rsid w:val="00E7693F"/>
    <w:rsid w:val="00EB3C90"/>
    <w:rsid w:val="00ED5158"/>
    <w:rsid w:val="00E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BF65"/>
  <w15:chartTrackingRefBased/>
  <w15:docId w15:val="{34FCC2F9-2FCE-497A-961C-139983A8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004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10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8310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83100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9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7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33</cp:revision>
  <cp:lastPrinted>2020-05-25T05:21:00Z</cp:lastPrinted>
  <dcterms:created xsi:type="dcterms:W3CDTF">2020-05-19T12:37:00Z</dcterms:created>
  <dcterms:modified xsi:type="dcterms:W3CDTF">2020-05-25T10:44:00Z</dcterms:modified>
</cp:coreProperties>
</file>