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253"/>
        <w:gridCol w:w="1134"/>
        <w:gridCol w:w="4253"/>
      </w:tblGrid>
      <w:tr w:rsidR="000B7545" w:rsidRPr="00873C00" w:rsidTr="000B7545">
        <w:trPr>
          <w:trHeight w:val="998"/>
        </w:trPr>
        <w:tc>
          <w:tcPr>
            <w:tcW w:w="4253" w:type="dxa"/>
            <w:hideMark/>
          </w:tcPr>
          <w:p w:rsidR="000B7545" w:rsidRDefault="000B7545">
            <w:pPr>
              <w:pStyle w:val="a4"/>
              <w:spacing w:line="256" w:lineRule="auto"/>
              <w:rPr>
                <w:sz w:val="28"/>
                <w:szCs w:val="28"/>
              </w:rPr>
            </w:pPr>
            <w:r>
              <w:rPr>
                <w:sz w:val="28"/>
                <w:szCs w:val="28"/>
              </w:rPr>
              <w:tab/>
            </w:r>
            <w:r>
              <w:rPr>
                <w:sz w:val="28"/>
                <w:szCs w:val="28"/>
              </w:rPr>
              <w:tab/>
            </w:r>
            <w:r>
              <w:rPr>
                <w:sz w:val="28"/>
                <w:szCs w:val="28"/>
              </w:rPr>
              <w:tab/>
            </w:r>
            <w:r>
              <w:rPr>
                <w:sz w:val="28"/>
                <w:szCs w:val="28"/>
              </w:rPr>
              <w:tab/>
            </w:r>
          </w:p>
        </w:tc>
        <w:tc>
          <w:tcPr>
            <w:tcW w:w="1134" w:type="dxa"/>
            <w:hideMark/>
          </w:tcPr>
          <w:p w:rsidR="000B7545" w:rsidRPr="00873C00" w:rsidRDefault="000B7545">
            <w:pPr>
              <w:pStyle w:val="a4"/>
              <w:spacing w:line="256" w:lineRule="auto"/>
              <w:rPr>
                <w:sz w:val="28"/>
                <w:szCs w:val="28"/>
              </w:rPr>
            </w:pPr>
            <w:r w:rsidRPr="00873C00">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1.6pt" o:ole="" fillcolor="window">
                  <v:imagedata r:id="rId5" o:title=""/>
                </v:shape>
                <o:OLEObject Type="Embed" ProgID="Visio.Drawing.11" ShapeID="_x0000_i1025" DrawAspect="Content" ObjectID="_1646137794" r:id="rId6"/>
              </w:object>
            </w:r>
          </w:p>
        </w:tc>
        <w:tc>
          <w:tcPr>
            <w:tcW w:w="4253" w:type="dxa"/>
            <w:hideMark/>
          </w:tcPr>
          <w:p w:rsidR="00EA7477" w:rsidRPr="00873C00" w:rsidRDefault="000B7545" w:rsidP="00EA7477">
            <w:pPr>
              <w:keepNext/>
              <w:spacing w:line="256" w:lineRule="auto"/>
              <w:jc w:val="center"/>
              <w:outlineLvl w:val="1"/>
              <w:rPr>
                <w:b/>
                <w:i/>
                <w:kern w:val="2"/>
                <w:lang w:val="uk-UA"/>
              </w:rPr>
            </w:pPr>
            <w:r w:rsidRPr="00873C00">
              <w:rPr>
                <w:bCs/>
                <w:iCs/>
                <w:kern w:val="2"/>
                <w:sz w:val="28"/>
                <w:szCs w:val="28"/>
                <w:lang w:val="uk-UA"/>
              </w:rPr>
              <w:t xml:space="preserve">            </w:t>
            </w:r>
          </w:p>
          <w:p w:rsidR="000B7545" w:rsidRPr="00873C00" w:rsidRDefault="000B7545">
            <w:pPr>
              <w:pStyle w:val="2"/>
              <w:spacing w:before="0" w:after="0" w:line="256" w:lineRule="auto"/>
              <w:jc w:val="center"/>
              <w:rPr>
                <w:rFonts w:ascii="Times New Roman" w:hAnsi="Times New Roman"/>
                <w:b w:val="0"/>
                <w:i w:val="0"/>
                <w:kern w:val="2"/>
                <w:sz w:val="24"/>
                <w:szCs w:val="24"/>
                <w:lang w:val="uk-UA"/>
              </w:rPr>
            </w:pPr>
          </w:p>
        </w:tc>
      </w:tr>
    </w:tbl>
    <w:p w:rsidR="000B7545" w:rsidRPr="00873C00" w:rsidRDefault="000B7545" w:rsidP="000B7545">
      <w:pPr>
        <w:jc w:val="center"/>
        <w:rPr>
          <w:sz w:val="36"/>
          <w:szCs w:val="36"/>
          <w:lang w:val="uk-UA"/>
        </w:rPr>
      </w:pPr>
      <w:r w:rsidRPr="00873C00">
        <w:rPr>
          <w:sz w:val="36"/>
          <w:szCs w:val="36"/>
          <w:lang w:val="uk-UA"/>
        </w:rPr>
        <w:t>Сумська міська рада</w:t>
      </w:r>
    </w:p>
    <w:p w:rsidR="000B7545" w:rsidRPr="00873C00" w:rsidRDefault="000B7545" w:rsidP="000B7545">
      <w:pPr>
        <w:jc w:val="center"/>
        <w:rPr>
          <w:sz w:val="36"/>
          <w:szCs w:val="36"/>
          <w:lang w:val="uk-UA"/>
        </w:rPr>
      </w:pPr>
      <w:r w:rsidRPr="00873C00">
        <w:rPr>
          <w:sz w:val="36"/>
          <w:szCs w:val="36"/>
          <w:lang w:val="uk-UA"/>
        </w:rPr>
        <w:t>Виконавчий комітет</w:t>
      </w:r>
    </w:p>
    <w:p w:rsidR="000B7545" w:rsidRPr="00873C00" w:rsidRDefault="000B7545" w:rsidP="000B7545">
      <w:pPr>
        <w:jc w:val="center"/>
        <w:rPr>
          <w:b/>
          <w:bCs/>
          <w:sz w:val="36"/>
          <w:szCs w:val="36"/>
          <w:lang w:val="uk-UA"/>
        </w:rPr>
      </w:pPr>
      <w:r w:rsidRPr="00873C00">
        <w:rPr>
          <w:b/>
          <w:bCs/>
          <w:sz w:val="36"/>
          <w:szCs w:val="36"/>
          <w:lang w:val="uk-UA"/>
        </w:rPr>
        <w:t>РІШЕННЯ</w:t>
      </w:r>
    </w:p>
    <w:p w:rsidR="000B7545" w:rsidRPr="00873C00" w:rsidRDefault="000B7545" w:rsidP="000B7545">
      <w:pPr>
        <w:rPr>
          <w:b/>
          <w:bCs/>
          <w:sz w:val="20"/>
          <w:szCs w:val="20"/>
          <w:lang w:val="uk-UA"/>
        </w:rPr>
      </w:pPr>
    </w:p>
    <w:p w:rsidR="000B7545" w:rsidRPr="00873C00" w:rsidRDefault="000B7545" w:rsidP="000B7545">
      <w:pPr>
        <w:rPr>
          <w:bCs/>
          <w:sz w:val="28"/>
          <w:szCs w:val="28"/>
          <w:lang w:val="uk-UA"/>
        </w:rPr>
      </w:pPr>
      <w:r w:rsidRPr="00873C00">
        <w:rPr>
          <w:bCs/>
          <w:sz w:val="28"/>
          <w:szCs w:val="28"/>
          <w:lang w:val="uk-UA"/>
        </w:rPr>
        <w:t xml:space="preserve">від   </w:t>
      </w:r>
      <w:r w:rsidR="00EA7477">
        <w:rPr>
          <w:bCs/>
          <w:sz w:val="28"/>
          <w:szCs w:val="28"/>
          <w:lang w:val="uk-UA"/>
        </w:rPr>
        <w:t>17.03.2020</w:t>
      </w:r>
      <w:r w:rsidRPr="00873C00">
        <w:rPr>
          <w:bCs/>
          <w:sz w:val="28"/>
          <w:szCs w:val="28"/>
          <w:lang w:val="uk-UA"/>
        </w:rPr>
        <w:t xml:space="preserve">   №</w:t>
      </w:r>
      <w:r w:rsidR="00EA7477">
        <w:rPr>
          <w:bCs/>
          <w:sz w:val="28"/>
          <w:szCs w:val="28"/>
          <w:lang w:val="uk-UA"/>
        </w:rPr>
        <w:t xml:space="preserve"> 160</w:t>
      </w:r>
    </w:p>
    <w:p w:rsidR="000B7545" w:rsidRPr="00873C00" w:rsidRDefault="000B7545" w:rsidP="000B7545">
      <w:pPr>
        <w:pStyle w:val="Default"/>
        <w:jc w:val="center"/>
        <w:rPr>
          <w:b/>
          <w:bCs/>
          <w:sz w:val="28"/>
          <w:szCs w:val="28"/>
          <w:lang w:val="uk-UA"/>
        </w:rPr>
      </w:pPr>
    </w:p>
    <w:p w:rsidR="000B7545" w:rsidRPr="00873C00" w:rsidRDefault="000B7545" w:rsidP="000B7545">
      <w:pPr>
        <w:ind w:right="4818"/>
        <w:jc w:val="both"/>
        <w:rPr>
          <w:b/>
          <w:sz w:val="28"/>
          <w:szCs w:val="28"/>
          <w:lang w:val="uk-UA"/>
        </w:rPr>
      </w:pPr>
      <w:bookmarkStart w:id="0" w:name="_GoBack"/>
      <w:r w:rsidRPr="00873C00">
        <w:rPr>
          <w:b/>
          <w:sz w:val="28"/>
          <w:szCs w:val="28"/>
          <w:lang w:val="uk-UA"/>
        </w:rPr>
        <w:t xml:space="preserve">Про надання повноважень на складання протоколів про адміністративні правопорушення, передбачені статтею </w:t>
      </w:r>
      <w:r w:rsidRPr="00873C00">
        <w:rPr>
          <w:b/>
          <w:bCs/>
          <w:color w:val="000000"/>
          <w:sz w:val="28"/>
          <w:szCs w:val="28"/>
          <w:lang w:val="uk-UA" w:eastAsia="uk-UA"/>
        </w:rPr>
        <w:t>44</w:t>
      </w:r>
      <w:r w:rsidRPr="00873C00">
        <w:rPr>
          <w:b/>
          <w:bCs/>
          <w:color w:val="000000"/>
          <w:sz w:val="36"/>
          <w:szCs w:val="36"/>
          <w:vertAlign w:val="superscript"/>
          <w:lang w:val="uk-UA" w:eastAsia="uk-UA"/>
        </w:rPr>
        <w:t xml:space="preserve">-3 </w:t>
      </w:r>
      <w:r w:rsidRPr="00873C00">
        <w:rPr>
          <w:b/>
          <w:sz w:val="28"/>
          <w:szCs w:val="28"/>
          <w:lang w:val="uk-UA"/>
        </w:rPr>
        <w:t>Кодексу України про адміністративні правопорушення,</w:t>
      </w:r>
      <w:r w:rsidRPr="00873C00">
        <w:rPr>
          <w:sz w:val="28"/>
          <w:szCs w:val="28"/>
          <w:lang w:val="uk-UA"/>
        </w:rPr>
        <w:t xml:space="preserve"> </w:t>
      </w:r>
      <w:r w:rsidRPr="00873C00">
        <w:rPr>
          <w:b/>
          <w:sz w:val="28"/>
          <w:szCs w:val="28"/>
          <w:lang w:val="uk-UA"/>
        </w:rPr>
        <w:t xml:space="preserve">посадовим особам виконавчих органів Сумської міської ради </w:t>
      </w:r>
    </w:p>
    <w:bookmarkEnd w:id="0"/>
    <w:p w:rsidR="000B7545" w:rsidRPr="00873C00" w:rsidRDefault="000B7545" w:rsidP="000B7545">
      <w:pPr>
        <w:ind w:firstLine="720"/>
        <w:jc w:val="both"/>
        <w:rPr>
          <w:sz w:val="28"/>
          <w:szCs w:val="28"/>
          <w:lang w:val="uk-UA"/>
        </w:rPr>
      </w:pPr>
    </w:p>
    <w:p w:rsidR="000B7545" w:rsidRPr="00873C00" w:rsidRDefault="000B7545" w:rsidP="000B7545">
      <w:pPr>
        <w:ind w:firstLine="720"/>
        <w:jc w:val="both"/>
        <w:rPr>
          <w:b/>
          <w:sz w:val="28"/>
          <w:szCs w:val="28"/>
          <w:lang w:val="uk-UA"/>
        </w:rPr>
      </w:pPr>
      <w:r w:rsidRPr="00873C00">
        <w:rPr>
          <w:sz w:val="28"/>
          <w:szCs w:val="28"/>
          <w:lang w:val="uk-UA"/>
        </w:rPr>
        <w:t>Керуючись Законом України «П</w:t>
      </w:r>
      <w:r w:rsidRPr="00873C00">
        <w:rPr>
          <w:bCs/>
          <w:color w:val="000000"/>
          <w:sz w:val="28"/>
          <w:szCs w:val="28"/>
          <w:lang w:val="uk-UA" w:eastAsia="uk-UA"/>
        </w:rPr>
        <w:t xml:space="preserve">ро внесення змін до деяких законодавчих актів України, спрямованих на запобігання виникненню і поширенню коронавірусної хвороби (COVID-19)» від 17.03.2020 № 530-ІХ, </w:t>
      </w:r>
      <w:r w:rsidRPr="00873C00">
        <w:rPr>
          <w:sz w:val="28"/>
          <w:szCs w:val="28"/>
          <w:lang w:val="uk-UA"/>
        </w:rPr>
        <w:t xml:space="preserve">пунктом 2 частини першої статті 255 Кодексу України про адміністративні правопорушення, статтею 40 Закону України «Про місцеве самоврядування в Україні», </w:t>
      </w:r>
      <w:r w:rsidRPr="00873C00">
        <w:rPr>
          <w:b/>
          <w:sz w:val="28"/>
          <w:szCs w:val="28"/>
          <w:lang w:val="uk-UA"/>
        </w:rPr>
        <w:t>виконавчий комітет Сумської міської ради</w:t>
      </w:r>
    </w:p>
    <w:p w:rsidR="000B7545" w:rsidRPr="00873C00" w:rsidRDefault="000B7545" w:rsidP="000B7545">
      <w:pPr>
        <w:ind w:right="4818"/>
        <w:jc w:val="both"/>
        <w:rPr>
          <w:b/>
          <w:sz w:val="28"/>
          <w:szCs w:val="28"/>
          <w:lang w:val="uk-UA"/>
        </w:rPr>
      </w:pPr>
    </w:p>
    <w:p w:rsidR="000B7545" w:rsidRPr="00873C00" w:rsidRDefault="000B7545" w:rsidP="000B7545">
      <w:pPr>
        <w:jc w:val="center"/>
        <w:rPr>
          <w:b/>
          <w:sz w:val="28"/>
          <w:szCs w:val="28"/>
          <w:lang w:val="uk-UA"/>
        </w:rPr>
      </w:pPr>
      <w:r w:rsidRPr="00873C00">
        <w:rPr>
          <w:b/>
          <w:sz w:val="28"/>
          <w:szCs w:val="28"/>
          <w:lang w:val="uk-UA"/>
        </w:rPr>
        <w:t>ВИРІШИВ:</w:t>
      </w:r>
    </w:p>
    <w:p w:rsidR="000B7545" w:rsidRPr="00873C00" w:rsidRDefault="000B7545" w:rsidP="000B7545">
      <w:pPr>
        <w:rPr>
          <w:b/>
          <w:sz w:val="28"/>
          <w:szCs w:val="28"/>
          <w:lang w:val="uk-UA"/>
        </w:rPr>
      </w:pPr>
    </w:p>
    <w:p w:rsidR="000B7545" w:rsidRPr="00873C00" w:rsidRDefault="000B7545" w:rsidP="007E46C9">
      <w:pPr>
        <w:widowControl w:val="0"/>
        <w:tabs>
          <w:tab w:val="left" w:pos="8447"/>
        </w:tabs>
        <w:autoSpaceDE w:val="0"/>
        <w:autoSpaceDN w:val="0"/>
        <w:adjustRightInd w:val="0"/>
        <w:ind w:firstLine="851"/>
        <w:jc w:val="both"/>
        <w:rPr>
          <w:sz w:val="28"/>
          <w:szCs w:val="28"/>
          <w:lang w:val="uk-UA"/>
        </w:rPr>
      </w:pPr>
      <w:r w:rsidRPr="00873C00">
        <w:rPr>
          <w:b/>
          <w:sz w:val="28"/>
          <w:szCs w:val="28"/>
          <w:lang w:val="uk-UA"/>
        </w:rPr>
        <w:t>1.</w:t>
      </w:r>
      <w:r w:rsidRPr="00873C00">
        <w:rPr>
          <w:sz w:val="28"/>
          <w:szCs w:val="28"/>
          <w:lang w:val="uk-UA"/>
        </w:rPr>
        <w:t xml:space="preserve"> Надати повноваження на складання протоколів про адміністративні правопорушення, передбачені статтею </w:t>
      </w:r>
      <w:r w:rsidRPr="00873C00">
        <w:rPr>
          <w:bCs/>
          <w:color w:val="000000"/>
          <w:sz w:val="28"/>
          <w:szCs w:val="28"/>
          <w:lang w:val="uk-UA" w:eastAsia="uk-UA"/>
        </w:rPr>
        <w:t>44</w:t>
      </w:r>
      <w:r w:rsidRPr="00873C00">
        <w:rPr>
          <w:b/>
          <w:bCs/>
          <w:color w:val="000000"/>
          <w:sz w:val="36"/>
          <w:szCs w:val="36"/>
          <w:vertAlign w:val="superscript"/>
          <w:lang w:val="uk-UA" w:eastAsia="uk-UA"/>
        </w:rPr>
        <w:t xml:space="preserve">-3 </w:t>
      </w:r>
      <w:r w:rsidRPr="00873C00">
        <w:rPr>
          <w:sz w:val="28"/>
          <w:szCs w:val="28"/>
          <w:lang w:val="uk-UA"/>
        </w:rPr>
        <w:t>Кодексу України про адміністративні правопорушення, посадовим особам відділу з питань надзвичайних ситуацій та цивільного захисту населення Сумської міської ради</w:t>
      </w:r>
      <w:r w:rsidR="007E46C9" w:rsidRPr="00873C00">
        <w:rPr>
          <w:sz w:val="28"/>
          <w:szCs w:val="28"/>
          <w:lang w:val="uk-UA"/>
        </w:rPr>
        <w:t xml:space="preserve">, відділу </w:t>
      </w:r>
      <w:r w:rsidR="007E46C9" w:rsidRPr="00873C00">
        <w:rPr>
          <w:rFonts w:eastAsia="Calibri"/>
          <w:bCs/>
          <w:color w:val="000000"/>
          <w:sz w:val="28"/>
          <w:szCs w:val="28"/>
          <w:lang w:val="uk-UA" w:eastAsia="en-US"/>
        </w:rPr>
        <w:t>торгівлі, побуту та захисту прав споживачів Сумської міської ради</w:t>
      </w:r>
      <w:r w:rsidR="007E46C9" w:rsidRPr="00873C00">
        <w:rPr>
          <w:sz w:val="28"/>
          <w:szCs w:val="28"/>
          <w:lang w:val="uk-UA"/>
        </w:rPr>
        <w:t xml:space="preserve">, </w:t>
      </w:r>
      <w:r w:rsidRPr="00873C00">
        <w:rPr>
          <w:sz w:val="28"/>
          <w:szCs w:val="28"/>
          <w:lang w:val="uk-UA"/>
        </w:rPr>
        <w:t xml:space="preserve">відділу охорони здоров’я Сумської міської ради </w:t>
      </w:r>
      <w:r w:rsidR="007E46C9" w:rsidRPr="00873C00">
        <w:rPr>
          <w:sz w:val="28"/>
          <w:szCs w:val="28"/>
          <w:lang w:val="uk-UA"/>
        </w:rPr>
        <w:t xml:space="preserve">та </w:t>
      </w:r>
      <w:r w:rsidR="007E46C9" w:rsidRPr="00873C00">
        <w:rPr>
          <w:rFonts w:eastAsia="Calibri"/>
          <w:bCs/>
          <w:color w:val="000000"/>
          <w:sz w:val="28"/>
          <w:szCs w:val="28"/>
          <w:lang w:val="uk-UA" w:eastAsia="en-US"/>
        </w:rPr>
        <w:t>управління «Інспекція з благоустрою міста Суми» Сумської міської ради</w:t>
      </w:r>
      <w:r w:rsidR="007E46C9" w:rsidRPr="00873C00">
        <w:rPr>
          <w:sz w:val="28"/>
          <w:szCs w:val="28"/>
          <w:lang w:val="uk-UA"/>
        </w:rPr>
        <w:t xml:space="preserve">, </w:t>
      </w:r>
      <w:r w:rsidRPr="00873C00">
        <w:rPr>
          <w:sz w:val="28"/>
          <w:szCs w:val="28"/>
          <w:lang w:val="uk-UA"/>
        </w:rPr>
        <w:t>а саме:</w:t>
      </w:r>
    </w:p>
    <w:p w:rsidR="000B7545" w:rsidRPr="00873C00" w:rsidRDefault="000B7545" w:rsidP="000B7545">
      <w:pPr>
        <w:ind w:firstLine="720"/>
        <w:jc w:val="both"/>
        <w:rPr>
          <w:sz w:val="28"/>
          <w:szCs w:val="28"/>
          <w:lang w:val="uk-UA"/>
        </w:rPr>
      </w:pPr>
    </w:p>
    <w:p w:rsidR="000B7545" w:rsidRPr="00873C00" w:rsidRDefault="000B7545" w:rsidP="000B7545">
      <w:pPr>
        <w:ind w:firstLine="720"/>
        <w:jc w:val="both"/>
        <w:rPr>
          <w:rFonts w:eastAsia="Calibri"/>
          <w:bCs/>
          <w:sz w:val="28"/>
          <w:szCs w:val="28"/>
          <w:lang w:val="uk-UA" w:eastAsia="en-US"/>
        </w:rPr>
      </w:pPr>
      <w:r w:rsidRPr="00873C00">
        <w:rPr>
          <w:b/>
          <w:sz w:val="28"/>
          <w:szCs w:val="28"/>
          <w:lang w:val="uk-UA"/>
        </w:rPr>
        <w:t>1.1.</w:t>
      </w:r>
      <w:r w:rsidRPr="00873C00">
        <w:rPr>
          <w:rFonts w:eastAsia="Calibri"/>
          <w:b/>
          <w:bCs/>
          <w:sz w:val="28"/>
          <w:szCs w:val="28"/>
          <w:lang w:val="uk-UA" w:eastAsia="en-US"/>
        </w:rPr>
        <w:t xml:space="preserve"> Петров Артур Євгенович</w:t>
      </w:r>
      <w:r w:rsidRPr="00873C00">
        <w:rPr>
          <w:rFonts w:eastAsia="Calibri"/>
          <w:bCs/>
          <w:sz w:val="28"/>
          <w:szCs w:val="28"/>
          <w:lang w:val="uk-UA" w:eastAsia="en-US"/>
        </w:rPr>
        <w:t xml:space="preserve"> </w:t>
      </w:r>
      <w:r w:rsidRPr="00873C00">
        <w:rPr>
          <w:rFonts w:eastAsia="Calibri"/>
          <w:bCs/>
          <w:sz w:val="28"/>
          <w:szCs w:val="28"/>
          <w:lang w:eastAsia="en-US"/>
        </w:rPr>
        <w:t xml:space="preserve">- </w:t>
      </w:r>
      <w:r w:rsidRPr="00873C00">
        <w:rPr>
          <w:rFonts w:eastAsia="Calibri"/>
          <w:bCs/>
          <w:sz w:val="28"/>
          <w:szCs w:val="28"/>
          <w:lang w:val="uk-UA" w:eastAsia="en-US"/>
        </w:rPr>
        <w:t xml:space="preserve">начальник відділу </w:t>
      </w:r>
      <w:r w:rsidRPr="00873C00">
        <w:rPr>
          <w:rFonts w:eastAsia="Calibri"/>
          <w:bCs/>
          <w:color w:val="000000"/>
          <w:sz w:val="28"/>
          <w:szCs w:val="28"/>
          <w:lang w:val="uk-UA" w:eastAsia="en-US"/>
        </w:rPr>
        <w:t>з питань надзвичайних ситуацій та цивільного захисту населення</w:t>
      </w:r>
      <w:r w:rsidRPr="00873C00">
        <w:rPr>
          <w:rFonts w:eastAsia="Calibri"/>
          <w:bCs/>
          <w:sz w:val="28"/>
          <w:szCs w:val="28"/>
          <w:lang w:val="uk-UA" w:eastAsia="en-US"/>
        </w:rPr>
        <w:t xml:space="preserve"> Сумської міської ради.</w:t>
      </w:r>
    </w:p>
    <w:p w:rsidR="000B7545" w:rsidRPr="00873C00" w:rsidRDefault="000B7545" w:rsidP="000B7545">
      <w:pPr>
        <w:ind w:firstLine="720"/>
        <w:jc w:val="both"/>
        <w:rPr>
          <w:rFonts w:eastAsia="Calibri"/>
          <w:bCs/>
          <w:sz w:val="28"/>
          <w:szCs w:val="28"/>
          <w:lang w:val="uk-UA" w:eastAsia="en-US"/>
        </w:rPr>
      </w:pPr>
    </w:p>
    <w:p w:rsidR="000B7545" w:rsidRPr="00873C00" w:rsidRDefault="000B7545" w:rsidP="000B7545">
      <w:pPr>
        <w:ind w:firstLine="720"/>
        <w:jc w:val="both"/>
        <w:rPr>
          <w:rFonts w:eastAsia="Calibri"/>
          <w:bCs/>
          <w:sz w:val="28"/>
          <w:szCs w:val="28"/>
          <w:lang w:val="uk-UA" w:eastAsia="en-US"/>
        </w:rPr>
      </w:pPr>
      <w:r w:rsidRPr="00873C00">
        <w:rPr>
          <w:b/>
          <w:sz w:val="28"/>
          <w:szCs w:val="28"/>
          <w:lang w:val="uk-UA"/>
        </w:rPr>
        <w:t>1.2.</w:t>
      </w:r>
      <w:r w:rsidRPr="00873C00">
        <w:rPr>
          <w:rFonts w:eastAsia="Calibri"/>
          <w:b/>
          <w:bCs/>
          <w:sz w:val="28"/>
          <w:szCs w:val="28"/>
          <w:lang w:val="uk-UA" w:eastAsia="en-US"/>
        </w:rPr>
        <w:t xml:space="preserve"> </w:t>
      </w:r>
      <w:proofErr w:type="spellStart"/>
      <w:r w:rsidRPr="00873C00">
        <w:rPr>
          <w:rFonts w:eastAsia="Calibri"/>
          <w:b/>
          <w:bCs/>
          <w:sz w:val="28"/>
          <w:szCs w:val="28"/>
          <w:lang w:val="uk-UA" w:eastAsia="en-US"/>
        </w:rPr>
        <w:t>Дубінін</w:t>
      </w:r>
      <w:proofErr w:type="spellEnd"/>
      <w:r w:rsidRPr="00873C00">
        <w:rPr>
          <w:rFonts w:eastAsia="Calibri"/>
          <w:b/>
          <w:bCs/>
          <w:sz w:val="28"/>
          <w:szCs w:val="28"/>
          <w:lang w:val="uk-UA" w:eastAsia="en-US"/>
        </w:rPr>
        <w:t xml:space="preserve"> Олександр Васильович</w:t>
      </w:r>
      <w:r w:rsidRPr="00873C00">
        <w:rPr>
          <w:rFonts w:eastAsia="Calibri"/>
          <w:sz w:val="28"/>
          <w:szCs w:val="28"/>
          <w:lang w:val="uk-UA" w:eastAsia="en-US"/>
        </w:rPr>
        <w:t xml:space="preserve"> - завідувач сектору з питань надзвичайних ситуацій та оповіщення </w:t>
      </w:r>
      <w:r w:rsidRPr="00873C00">
        <w:rPr>
          <w:rFonts w:eastAsia="Calibri"/>
          <w:bCs/>
          <w:sz w:val="28"/>
          <w:szCs w:val="28"/>
          <w:lang w:val="uk-UA" w:eastAsia="en-US"/>
        </w:rPr>
        <w:t xml:space="preserve">відділу </w:t>
      </w:r>
      <w:r w:rsidRPr="00873C00">
        <w:rPr>
          <w:rFonts w:eastAsia="Calibri"/>
          <w:bCs/>
          <w:color w:val="000000"/>
          <w:sz w:val="28"/>
          <w:szCs w:val="28"/>
          <w:lang w:val="uk-UA" w:eastAsia="en-US"/>
        </w:rPr>
        <w:t>з питань надзвичайних ситуацій та цивільного захисту населення</w:t>
      </w:r>
      <w:r w:rsidRPr="00873C00">
        <w:rPr>
          <w:rFonts w:eastAsia="Calibri"/>
          <w:bCs/>
          <w:sz w:val="28"/>
          <w:szCs w:val="28"/>
          <w:lang w:val="uk-UA" w:eastAsia="en-US"/>
        </w:rPr>
        <w:t xml:space="preserve"> Сумської міської ради.</w:t>
      </w:r>
    </w:p>
    <w:p w:rsidR="000B7545" w:rsidRPr="00873C00" w:rsidRDefault="000B7545" w:rsidP="000B7545">
      <w:pPr>
        <w:ind w:firstLine="720"/>
        <w:jc w:val="both"/>
        <w:rPr>
          <w:rFonts w:eastAsia="Calibri"/>
          <w:bCs/>
          <w:sz w:val="28"/>
          <w:szCs w:val="28"/>
          <w:lang w:val="uk-UA" w:eastAsia="en-US"/>
        </w:rPr>
      </w:pPr>
    </w:p>
    <w:p w:rsidR="000B7545" w:rsidRDefault="000B7545" w:rsidP="00AB0983">
      <w:pPr>
        <w:ind w:firstLine="720"/>
        <w:jc w:val="both"/>
        <w:rPr>
          <w:b/>
          <w:sz w:val="28"/>
          <w:szCs w:val="28"/>
          <w:lang w:val="uk-UA"/>
        </w:rPr>
      </w:pPr>
      <w:r w:rsidRPr="00873C00">
        <w:rPr>
          <w:rFonts w:eastAsia="Calibri"/>
          <w:b/>
          <w:bCs/>
          <w:sz w:val="28"/>
          <w:szCs w:val="28"/>
          <w:lang w:val="uk-UA" w:eastAsia="en-US"/>
        </w:rPr>
        <w:t>1.3. Тараненко Віталій Анатолійович</w:t>
      </w:r>
      <w:r w:rsidRPr="00873C00">
        <w:rPr>
          <w:rFonts w:eastAsia="Calibri"/>
          <w:sz w:val="28"/>
          <w:szCs w:val="28"/>
          <w:lang w:val="uk-UA" w:eastAsia="en-US"/>
        </w:rPr>
        <w:t xml:space="preserve"> - завідувач сектору цивільного захисту </w:t>
      </w:r>
      <w:r w:rsidRPr="00873C00">
        <w:rPr>
          <w:rFonts w:eastAsia="Calibri"/>
          <w:bCs/>
          <w:sz w:val="28"/>
          <w:szCs w:val="28"/>
          <w:lang w:val="uk-UA" w:eastAsia="en-US"/>
        </w:rPr>
        <w:t xml:space="preserve">відділу </w:t>
      </w:r>
      <w:r w:rsidRPr="00873C00">
        <w:rPr>
          <w:rFonts w:eastAsia="Calibri"/>
          <w:bCs/>
          <w:color w:val="000000"/>
          <w:sz w:val="28"/>
          <w:szCs w:val="28"/>
          <w:lang w:val="uk-UA" w:eastAsia="en-US"/>
        </w:rPr>
        <w:t>з питань надзвичайних ситуацій та цивільного захисту населення</w:t>
      </w:r>
      <w:r w:rsidRPr="00873C00">
        <w:rPr>
          <w:rFonts w:eastAsia="Calibri"/>
          <w:bCs/>
          <w:sz w:val="28"/>
          <w:szCs w:val="28"/>
          <w:lang w:val="uk-UA" w:eastAsia="en-US"/>
        </w:rPr>
        <w:t xml:space="preserve"> Сумської міської ради.</w:t>
      </w:r>
    </w:p>
    <w:p w:rsidR="00AB0983" w:rsidRPr="00AB0983" w:rsidRDefault="00AB0983" w:rsidP="00AB0983">
      <w:pPr>
        <w:ind w:firstLine="720"/>
        <w:jc w:val="both"/>
        <w:rPr>
          <w:sz w:val="28"/>
          <w:szCs w:val="28"/>
          <w:lang w:val="uk-UA"/>
        </w:rPr>
      </w:pPr>
    </w:p>
    <w:p w:rsidR="007E46C9" w:rsidRPr="00873C00" w:rsidRDefault="000B7545" w:rsidP="000B7545">
      <w:pPr>
        <w:ind w:firstLine="720"/>
        <w:jc w:val="both"/>
        <w:rPr>
          <w:rFonts w:eastAsia="Calibri"/>
          <w:bCs/>
          <w:sz w:val="28"/>
          <w:szCs w:val="28"/>
          <w:lang w:val="uk-UA" w:eastAsia="en-US"/>
        </w:rPr>
      </w:pPr>
      <w:r w:rsidRPr="00873C00">
        <w:rPr>
          <w:b/>
          <w:sz w:val="28"/>
          <w:szCs w:val="28"/>
          <w:lang w:val="uk-UA"/>
        </w:rPr>
        <w:t xml:space="preserve">1.4. </w:t>
      </w:r>
      <w:r w:rsidR="007E46C9" w:rsidRPr="00873C00">
        <w:rPr>
          <w:b/>
          <w:sz w:val="28"/>
          <w:szCs w:val="28"/>
          <w:lang w:val="uk-UA"/>
        </w:rPr>
        <w:t xml:space="preserve">Дубицький Олег Юрійович - </w:t>
      </w:r>
      <w:r w:rsidR="007E46C9" w:rsidRPr="00873C00">
        <w:rPr>
          <w:rFonts w:eastAsia="Calibri"/>
          <w:bCs/>
          <w:sz w:val="28"/>
          <w:szCs w:val="28"/>
          <w:lang w:val="uk-UA" w:eastAsia="en-US"/>
        </w:rPr>
        <w:t>начальник відділу торгівлі, побуту та захисту прав споживачів Сумської міської ради.</w:t>
      </w:r>
    </w:p>
    <w:p w:rsidR="007E46C9" w:rsidRPr="00873C00" w:rsidRDefault="007E46C9" w:rsidP="007E46C9">
      <w:pPr>
        <w:ind w:firstLine="720"/>
        <w:jc w:val="both"/>
        <w:rPr>
          <w:rFonts w:eastAsia="Calibri"/>
          <w:bCs/>
          <w:sz w:val="28"/>
          <w:szCs w:val="28"/>
          <w:lang w:val="uk-UA" w:eastAsia="en-US"/>
        </w:rPr>
      </w:pPr>
    </w:p>
    <w:p w:rsidR="007E46C9" w:rsidRPr="00873C00" w:rsidRDefault="007E46C9" w:rsidP="007E46C9">
      <w:pPr>
        <w:ind w:firstLine="720"/>
        <w:jc w:val="both"/>
        <w:rPr>
          <w:rFonts w:eastAsia="Calibri"/>
          <w:bCs/>
          <w:sz w:val="28"/>
          <w:szCs w:val="28"/>
          <w:lang w:val="uk-UA" w:eastAsia="en-US"/>
        </w:rPr>
      </w:pPr>
      <w:r w:rsidRPr="00873C00">
        <w:rPr>
          <w:rFonts w:eastAsia="Calibri"/>
          <w:b/>
          <w:bCs/>
          <w:sz w:val="28"/>
          <w:szCs w:val="28"/>
          <w:lang w:val="uk-UA" w:eastAsia="en-US"/>
        </w:rPr>
        <w:t xml:space="preserve">1.5. </w:t>
      </w:r>
      <w:proofErr w:type="spellStart"/>
      <w:r w:rsidRPr="00873C00">
        <w:rPr>
          <w:rFonts w:eastAsia="Calibri"/>
          <w:b/>
          <w:bCs/>
          <w:sz w:val="28"/>
          <w:szCs w:val="28"/>
          <w:lang w:val="uk-UA" w:eastAsia="en-US"/>
        </w:rPr>
        <w:t>Горбатенко</w:t>
      </w:r>
      <w:proofErr w:type="spellEnd"/>
      <w:r w:rsidRPr="00873C00">
        <w:rPr>
          <w:rFonts w:eastAsia="Calibri"/>
          <w:b/>
          <w:bCs/>
          <w:sz w:val="28"/>
          <w:szCs w:val="28"/>
          <w:lang w:val="uk-UA" w:eastAsia="en-US"/>
        </w:rPr>
        <w:t xml:space="preserve"> </w:t>
      </w:r>
      <w:proofErr w:type="spellStart"/>
      <w:r w:rsidRPr="00873C00">
        <w:rPr>
          <w:b/>
          <w:sz w:val="28"/>
          <w:szCs w:val="28"/>
        </w:rPr>
        <w:t>Тетяна</w:t>
      </w:r>
      <w:proofErr w:type="spellEnd"/>
      <w:r w:rsidRPr="00873C00">
        <w:rPr>
          <w:b/>
          <w:sz w:val="28"/>
          <w:szCs w:val="28"/>
        </w:rPr>
        <w:t xml:space="preserve"> </w:t>
      </w:r>
      <w:proofErr w:type="spellStart"/>
      <w:r w:rsidRPr="00873C00">
        <w:rPr>
          <w:b/>
          <w:sz w:val="28"/>
          <w:szCs w:val="28"/>
        </w:rPr>
        <w:t>Петрівна</w:t>
      </w:r>
      <w:proofErr w:type="spellEnd"/>
      <w:r w:rsidRPr="00873C00">
        <w:rPr>
          <w:sz w:val="28"/>
          <w:szCs w:val="28"/>
          <w:lang w:val="uk-UA"/>
        </w:rPr>
        <w:t xml:space="preserve"> – </w:t>
      </w:r>
      <w:r w:rsidRPr="00873C00">
        <w:rPr>
          <w:rFonts w:eastAsia="Calibri"/>
          <w:sz w:val="28"/>
          <w:szCs w:val="28"/>
          <w:lang w:val="uk-UA" w:eastAsia="en-US"/>
        </w:rPr>
        <w:t xml:space="preserve">головний спеціаліст </w:t>
      </w:r>
      <w:r w:rsidRPr="00873C00">
        <w:rPr>
          <w:rFonts w:eastAsia="Calibri"/>
          <w:bCs/>
          <w:sz w:val="28"/>
          <w:szCs w:val="28"/>
          <w:lang w:val="uk-UA" w:eastAsia="en-US"/>
        </w:rPr>
        <w:t>відділу торгівлі, побуту та захисту прав споживачів Сумської міської ради.</w:t>
      </w:r>
    </w:p>
    <w:p w:rsidR="007E46C9" w:rsidRPr="00873C00" w:rsidRDefault="007E46C9" w:rsidP="007E46C9">
      <w:pPr>
        <w:ind w:firstLine="720"/>
        <w:jc w:val="both"/>
        <w:rPr>
          <w:rFonts w:eastAsia="Calibri"/>
          <w:bCs/>
          <w:sz w:val="28"/>
          <w:szCs w:val="28"/>
          <w:lang w:val="uk-UA" w:eastAsia="en-US"/>
        </w:rPr>
      </w:pPr>
    </w:p>
    <w:p w:rsidR="007E46C9" w:rsidRPr="00873C00" w:rsidRDefault="007E46C9" w:rsidP="00C05C0A">
      <w:pPr>
        <w:ind w:firstLine="720"/>
        <w:jc w:val="both"/>
        <w:rPr>
          <w:rFonts w:eastAsia="Calibri"/>
          <w:b/>
          <w:bCs/>
          <w:sz w:val="28"/>
          <w:szCs w:val="28"/>
          <w:lang w:val="uk-UA" w:eastAsia="en-US"/>
        </w:rPr>
      </w:pPr>
      <w:r w:rsidRPr="00873C00">
        <w:rPr>
          <w:rFonts w:eastAsia="Calibri"/>
          <w:b/>
          <w:bCs/>
          <w:sz w:val="28"/>
          <w:szCs w:val="28"/>
          <w:lang w:val="uk-UA" w:eastAsia="en-US"/>
        </w:rPr>
        <w:t xml:space="preserve">1.6. </w:t>
      </w:r>
      <w:proofErr w:type="spellStart"/>
      <w:r w:rsidRPr="00873C00">
        <w:rPr>
          <w:rFonts w:eastAsia="Calibri"/>
          <w:b/>
          <w:bCs/>
          <w:sz w:val="28"/>
          <w:szCs w:val="28"/>
          <w:lang w:val="uk-UA" w:eastAsia="en-US"/>
        </w:rPr>
        <w:t>Мареха</w:t>
      </w:r>
      <w:proofErr w:type="spellEnd"/>
      <w:r w:rsidRPr="00873C00">
        <w:rPr>
          <w:rFonts w:eastAsia="Calibri"/>
          <w:b/>
          <w:bCs/>
          <w:sz w:val="28"/>
          <w:szCs w:val="28"/>
          <w:lang w:val="uk-UA" w:eastAsia="en-US"/>
        </w:rPr>
        <w:t xml:space="preserve"> </w:t>
      </w:r>
      <w:r w:rsidRPr="00873C00">
        <w:rPr>
          <w:b/>
          <w:sz w:val="28"/>
          <w:szCs w:val="28"/>
        </w:rPr>
        <w:t xml:space="preserve">Людмила </w:t>
      </w:r>
      <w:proofErr w:type="spellStart"/>
      <w:r w:rsidRPr="00873C00">
        <w:rPr>
          <w:b/>
          <w:sz w:val="28"/>
          <w:szCs w:val="28"/>
        </w:rPr>
        <w:t>Данилівна</w:t>
      </w:r>
      <w:proofErr w:type="spellEnd"/>
      <w:r w:rsidRPr="00873C00">
        <w:rPr>
          <w:sz w:val="28"/>
          <w:szCs w:val="28"/>
          <w:lang w:val="uk-UA"/>
        </w:rPr>
        <w:t xml:space="preserve"> - </w:t>
      </w:r>
      <w:r w:rsidRPr="00873C00">
        <w:rPr>
          <w:rFonts w:eastAsia="Calibri"/>
          <w:sz w:val="28"/>
          <w:szCs w:val="28"/>
          <w:lang w:val="uk-UA" w:eastAsia="en-US"/>
        </w:rPr>
        <w:t xml:space="preserve">головний спеціаліст </w:t>
      </w:r>
      <w:r w:rsidRPr="00873C00">
        <w:rPr>
          <w:rFonts w:eastAsia="Calibri"/>
          <w:bCs/>
          <w:sz w:val="28"/>
          <w:szCs w:val="28"/>
          <w:lang w:val="uk-UA" w:eastAsia="en-US"/>
        </w:rPr>
        <w:t>відділу торгівлі, побуту та захисту прав споживачів Сумської міської ради.</w:t>
      </w:r>
    </w:p>
    <w:p w:rsidR="007E46C9" w:rsidRPr="00873C00" w:rsidRDefault="007E46C9" w:rsidP="00C05C0A">
      <w:pPr>
        <w:ind w:firstLine="720"/>
        <w:jc w:val="both"/>
        <w:rPr>
          <w:rFonts w:eastAsia="Calibri"/>
          <w:sz w:val="28"/>
          <w:szCs w:val="28"/>
          <w:lang w:val="uk-UA" w:eastAsia="en-US"/>
        </w:rPr>
      </w:pPr>
    </w:p>
    <w:p w:rsidR="007E46C9" w:rsidRPr="00873C00" w:rsidRDefault="007E46C9" w:rsidP="00C05C0A">
      <w:pPr>
        <w:ind w:firstLine="720"/>
        <w:jc w:val="both"/>
        <w:rPr>
          <w:rFonts w:eastAsia="Calibri"/>
          <w:bCs/>
          <w:sz w:val="28"/>
          <w:szCs w:val="28"/>
          <w:lang w:val="uk-UA" w:eastAsia="en-US"/>
        </w:rPr>
      </w:pPr>
      <w:r w:rsidRPr="00873C00">
        <w:rPr>
          <w:rFonts w:eastAsia="Calibri"/>
          <w:b/>
          <w:sz w:val="28"/>
          <w:szCs w:val="28"/>
          <w:lang w:val="uk-UA" w:eastAsia="en-US"/>
        </w:rPr>
        <w:t xml:space="preserve">1.7. </w:t>
      </w:r>
      <w:r w:rsidRPr="00873C00">
        <w:rPr>
          <w:rFonts w:eastAsia="Calibri"/>
          <w:b/>
          <w:bCs/>
          <w:sz w:val="28"/>
          <w:szCs w:val="28"/>
          <w:lang w:val="uk-UA" w:eastAsia="en-US"/>
        </w:rPr>
        <w:t xml:space="preserve">Сотник </w:t>
      </w:r>
      <w:r w:rsidRPr="00873C00">
        <w:rPr>
          <w:b/>
          <w:sz w:val="28"/>
          <w:szCs w:val="28"/>
        </w:rPr>
        <w:t xml:space="preserve">Зоя </w:t>
      </w:r>
      <w:proofErr w:type="spellStart"/>
      <w:r w:rsidRPr="00873C00">
        <w:rPr>
          <w:b/>
          <w:sz w:val="28"/>
          <w:szCs w:val="28"/>
        </w:rPr>
        <w:t>Борисівна</w:t>
      </w:r>
      <w:proofErr w:type="spellEnd"/>
      <w:r w:rsidRPr="00873C00">
        <w:rPr>
          <w:sz w:val="28"/>
          <w:szCs w:val="28"/>
          <w:lang w:val="uk-UA"/>
        </w:rPr>
        <w:t xml:space="preserve"> - </w:t>
      </w:r>
      <w:r w:rsidRPr="00873C00">
        <w:rPr>
          <w:rFonts w:eastAsia="Calibri"/>
          <w:sz w:val="28"/>
          <w:szCs w:val="28"/>
          <w:lang w:val="uk-UA" w:eastAsia="en-US"/>
        </w:rPr>
        <w:t xml:space="preserve">головний спеціаліст </w:t>
      </w:r>
      <w:r w:rsidRPr="00873C00">
        <w:rPr>
          <w:rFonts w:eastAsia="Calibri"/>
          <w:bCs/>
          <w:sz w:val="28"/>
          <w:szCs w:val="28"/>
          <w:lang w:val="uk-UA" w:eastAsia="en-US"/>
        </w:rPr>
        <w:t>відділу торгівлі, побуту та захисту прав споживачів Сумської міської ради.</w:t>
      </w:r>
    </w:p>
    <w:p w:rsidR="007E46C9" w:rsidRPr="00873C00" w:rsidRDefault="007E46C9" w:rsidP="00C05C0A">
      <w:pPr>
        <w:ind w:firstLine="720"/>
        <w:jc w:val="both"/>
        <w:rPr>
          <w:rFonts w:eastAsia="Calibri"/>
          <w:bCs/>
          <w:sz w:val="28"/>
          <w:szCs w:val="28"/>
          <w:lang w:val="uk-UA" w:eastAsia="en-US"/>
        </w:rPr>
      </w:pPr>
    </w:p>
    <w:p w:rsidR="007E46C9" w:rsidRPr="00873C00" w:rsidRDefault="007E46C9"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1.8. </w:t>
      </w:r>
      <w:proofErr w:type="spellStart"/>
      <w:r w:rsidRPr="00873C00">
        <w:rPr>
          <w:rFonts w:eastAsia="Calibri"/>
          <w:b/>
          <w:bCs/>
          <w:sz w:val="28"/>
          <w:szCs w:val="28"/>
          <w:lang w:val="uk-UA" w:eastAsia="en-US"/>
        </w:rPr>
        <w:t>Старцева</w:t>
      </w:r>
      <w:proofErr w:type="spellEnd"/>
      <w:r w:rsidRPr="00873C00">
        <w:rPr>
          <w:rFonts w:eastAsia="Calibri"/>
          <w:b/>
          <w:bCs/>
          <w:sz w:val="28"/>
          <w:szCs w:val="28"/>
          <w:lang w:val="uk-UA" w:eastAsia="en-US"/>
        </w:rPr>
        <w:t xml:space="preserve"> Олена </w:t>
      </w:r>
      <w:r w:rsidRPr="00873C00">
        <w:rPr>
          <w:b/>
          <w:sz w:val="28"/>
          <w:szCs w:val="28"/>
        </w:rPr>
        <w:t>Володимирівна</w:t>
      </w:r>
      <w:r w:rsidRPr="00873C00">
        <w:rPr>
          <w:sz w:val="28"/>
          <w:szCs w:val="28"/>
          <w:lang w:val="uk-UA"/>
        </w:rPr>
        <w:t xml:space="preserve"> - </w:t>
      </w:r>
      <w:r w:rsidRPr="00873C00">
        <w:rPr>
          <w:rFonts w:eastAsia="Calibri"/>
          <w:sz w:val="28"/>
          <w:szCs w:val="28"/>
          <w:lang w:val="uk-UA" w:eastAsia="en-US"/>
        </w:rPr>
        <w:t xml:space="preserve">головний спеціаліст </w:t>
      </w:r>
      <w:r w:rsidRPr="00873C00">
        <w:rPr>
          <w:rFonts w:eastAsia="Calibri"/>
          <w:bCs/>
          <w:sz w:val="28"/>
          <w:szCs w:val="28"/>
          <w:lang w:val="uk-UA" w:eastAsia="en-US"/>
        </w:rPr>
        <w:t>відділу торгівлі, побуту та захисту прав споживачів Сумської міської ради.</w:t>
      </w:r>
    </w:p>
    <w:p w:rsidR="007E46C9" w:rsidRPr="00873C00" w:rsidRDefault="007E46C9" w:rsidP="00C05C0A">
      <w:pPr>
        <w:ind w:firstLine="720"/>
        <w:jc w:val="both"/>
        <w:rPr>
          <w:rFonts w:eastAsia="Calibri"/>
          <w:bCs/>
          <w:sz w:val="28"/>
          <w:szCs w:val="28"/>
          <w:lang w:val="uk-UA" w:eastAsia="en-US"/>
        </w:rPr>
      </w:pPr>
    </w:p>
    <w:p w:rsidR="007E46C9" w:rsidRPr="00873C00" w:rsidRDefault="007E46C9" w:rsidP="00C05C0A">
      <w:pPr>
        <w:ind w:firstLine="720"/>
        <w:jc w:val="both"/>
        <w:rPr>
          <w:rFonts w:eastAsia="Calibri"/>
          <w:sz w:val="28"/>
          <w:szCs w:val="28"/>
          <w:lang w:val="uk-UA" w:eastAsia="en-US"/>
        </w:rPr>
      </w:pPr>
      <w:r w:rsidRPr="00873C00">
        <w:rPr>
          <w:rFonts w:eastAsia="Calibri"/>
          <w:b/>
          <w:bCs/>
          <w:sz w:val="28"/>
          <w:szCs w:val="28"/>
          <w:lang w:val="uk-UA" w:eastAsia="en-US"/>
        </w:rPr>
        <w:t xml:space="preserve">1.9. Якубовська </w:t>
      </w:r>
      <w:r w:rsidRPr="00873C00">
        <w:rPr>
          <w:b/>
          <w:sz w:val="28"/>
          <w:szCs w:val="28"/>
          <w:lang w:val="uk-UA"/>
        </w:rPr>
        <w:t>Світлана Анатолі</w:t>
      </w:r>
      <w:r w:rsidR="00C05C0A" w:rsidRPr="00873C00">
        <w:rPr>
          <w:b/>
          <w:sz w:val="28"/>
          <w:szCs w:val="28"/>
          <w:lang w:val="uk-UA"/>
        </w:rPr>
        <w:t>ї</w:t>
      </w:r>
      <w:r w:rsidRPr="00873C00">
        <w:rPr>
          <w:b/>
          <w:sz w:val="28"/>
          <w:szCs w:val="28"/>
          <w:lang w:val="uk-UA"/>
        </w:rPr>
        <w:t>вна</w:t>
      </w:r>
      <w:r w:rsidRPr="00873C00">
        <w:rPr>
          <w:sz w:val="28"/>
          <w:szCs w:val="28"/>
          <w:lang w:val="uk-UA"/>
        </w:rPr>
        <w:t xml:space="preserve"> - </w:t>
      </w:r>
      <w:r w:rsidRPr="00873C00">
        <w:rPr>
          <w:rFonts w:eastAsia="Calibri"/>
          <w:sz w:val="28"/>
          <w:szCs w:val="28"/>
          <w:lang w:val="uk-UA" w:eastAsia="en-US"/>
        </w:rPr>
        <w:t xml:space="preserve">головний спеціаліст </w:t>
      </w:r>
      <w:r w:rsidRPr="00873C00">
        <w:rPr>
          <w:rFonts w:eastAsia="Calibri"/>
          <w:bCs/>
          <w:sz w:val="28"/>
          <w:szCs w:val="28"/>
          <w:lang w:val="uk-UA" w:eastAsia="en-US"/>
        </w:rPr>
        <w:t>відділу торгівлі, побуту та захисту прав споживачів Сумської міської ради.</w:t>
      </w:r>
    </w:p>
    <w:p w:rsidR="007E46C9" w:rsidRPr="00873C00" w:rsidRDefault="007E46C9" w:rsidP="00C05C0A">
      <w:pPr>
        <w:ind w:firstLine="709"/>
        <w:jc w:val="both"/>
        <w:rPr>
          <w:rFonts w:eastAsia="Calibri"/>
          <w:b/>
          <w:bCs/>
          <w:sz w:val="28"/>
          <w:szCs w:val="28"/>
          <w:lang w:val="uk-UA" w:eastAsia="en-US"/>
        </w:rPr>
      </w:pPr>
    </w:p>
    <w:p w:rsidR="000B7545" w:rsidRPr="00873C00" w:rsidRDefault="00FA14B8" w:rsidP="00C05C0A">
      <w:pPr>
        <w:ind w:firstLine="720"/>
        <w:jc w:val="both"/>
        <w:rPr>
          <w:sz w:val="28"/>
          <w:szCs w:val="28"/>
          <w:lang w:val="uk-UA"/>
        </w:rPr>
      </w:pPr>
      <w:r w:rsidRPr="00873C00">
        <w:rPr>
          <w:b/>
          <w:sz w:val="28"/>
          <w:szCs w:val="28"/>
          <w:lang w:val="uk-UA"/>
        </w:rPr>
        <w:t xml:space="preserve">1.10. </w:t>
      </w:r>
      <w:r w:rsidR="000B7545" w:rsidRPr="00873C00">
        <w:rPr>
          <w:b/>
          <w:sz w:val="28"/>
          <w:szCs w:val="28"/>
          <w:lang w:val="uk-UA"/>
        </w:rPr>
        <w:t>Чумаченко Олена Юріївна</w:t>
      </w:r>
      <w:r w:rsidR="000B7545" w:rsidRPr="00873C00">
        <w:rPr>
          <w:sz w:val="28"/>
          <w:szCs w:val="28"/>
          <w:lang w:val="uk-UA"/>
        </w:rPr>
        <w:t xml:space="preserve"> – заступник начальника відділу охорони здоров’я Сумської міської ради.</w:t>
      </w:r>
    </w:p>
    <w:p w:rsidR="000B7545" w:rsidRPr="00873C00" w:rsidRDefault="000B7545" w:rsidP="00C05C0A">
      <w:pPr>
        <w:ind w:firstLine="720"/>
        <w:jc w:val="both"/>
        <w:rPr>
          <w:sz w:val="28"/>
          <w:szCs w:val="28"/>
          <w:lang w:val="uk-UA"/>
        </w:rPr>
      </w:pPr>
    </w:p>
    <w:p w:rsidR="000B7545" w:rsidRPr="00873C00" w:rsidRDefault="000B7545" w:rsidP="00C05C0A">
      <w:pPr>
        <w:ind w:firstLine="720"/>
        <w:jc w:val="both"/>
        <w:rPr>
          <w:sz w:val="28"/>
          <w:szCs w:val="28"/>
          <w:lang w:val="uk-UA"/>
        </w:rPr>
      </w:pPr>
      <w:r w:rsidRPr="00873C00">
        <w:rPr>
          <w:b/>
          <w:sz w:val="28"/>
          <w:szCs w:val="28"/>
          <w:lang w:val="uk-UA"/>
        </w:rPr>
        <w:t>1.</w:t>
      </w:r>
      <w:r w:rsidR="00FA14B8" w:rsidRPr="00873C00">
        <w:rPr>
          <w:b/>
          <w:sz w:val="28"/>
          <w:szCs w:val="28"/>
          <w:lang w:val="uk-UA"/>
        </w:rPr>
        <w:t>11</w:t>
      </w:r>
      <w:r w:rsidRPr="00873C00">
        <w:rPr>
          <w:b/>
          <w:sz w:val="28"/>
          <w:szCs w:val="28"/>
          <w:lang w:val="uk-UA"/>
        </w:rPr>
        <w:t>.</w:t>
      </w:r>
      <w:r w:rsidRPr="00873C00">
        <w:rPr>
          <w:sz w:val="28"/>
          <w:szCs w:val="28"/>
          <w:lang w:val="uk-UA"/>
        </w:rPr>
        <w:t xml:space="preserve"> </w:t>
      </w:r>
      <w:r w:rsidRPr="00873C00">
        <w:rPr>
          <w:b/>
          <w:sz w:val="28"/>
          <w:szCs w:val="28"/>
          <w:lang w:val="uk-UA"/>
        </w:rPr>
        <w:t>Кіпенко Наталія Борисівна</w:t>
      </w:r>
      <w:r w:rsidRPr="00873C00">
        <w:rPr>
          <w:sz w:val="28"/>
          <w:szCs w:val="28"/>
          <w:lang w:val="uk-UA"/>
        </w:rPr>
        <w:t xml:space="preserve"> – головний спеціаліст відділу охорони здоров’я Сумської міської ради.</w:t>
      </w:r>
    </w:p>
    <w:p w:rsidR="000B7545" w:rsidRPr="00873C00" w:rsidRDefault="000B7545" w:rsidP="00C05C0A">
      <w:pPr>
        <w:ind w:firstLine="720"/>
        <w:jc w:val="both"/>
        <w:rPr>
          <w:sz w:val="28"/>
          <w:szCs w:val="28"/>
          <w:lang w:val="uk-UA"/>
        </w:rPr>
      </w:pPr>
    </w:p>
    <w:p w:rsidR="000B7545" w:rsidRPr="00873C00" w:rsidRDefault="000B7545" w:rsidP="00C05C0A">
      <w:pPr>
        <w:ind w:firstLine="720"/>
        <w:jc w:val="both"/>
        <w:rPr>
          <w:sz w:val="28"/>
          <w:szCs w:val="28"/>
          <w:lang w:val="uk-UA"/>
        </w:rPr>
      </w:pPr>
      <w:r w:rsidRPr="00873C00">
        <w:rPr>
          <w:b/>
          <w:sz w:val="28"/>
          <w:szCs w:val="28"/>
          <w:lang w:val="uk-UA"/>
        </w:rPr>
        <w:t>1.</w:t>
      </w:r>
      <w:r w:rsidR="00FA14B8" w:rsidRPr="00873C00">
        <w:rPr>
          <w:b/>
          <w:sz w:val="28"/>
          <w:szCs w:val="28"/>
          <w:lang w:val="uk-UA"/>
        </w:rPr>
        <w:t>12</w:t>
      </w:r>
      <w:r w:rsidRPr="00873C00">
        <w:rPr>
          <w:b/>
          <w:sz w:val="28"/>
          <w:szCs w:val="28"/>
          <w:lang w:val="uk-UA"/>
        </w:rPr>
        <w:t>.</w:t>
      </w:r>
      <w:r w:rsidRPr="00873C00">
        <w:rPr>
          <w:sz w:val="28"/>
          <w:szCs w:val="28"/>
          <w:lang w:val="uk-UA"/>
        </w:rPr>
        <w:t xml:space="preserve"> </w:t>
      </w:r>
      <w:r w:rsidRPr="00873C00">
        <w:rPr>
          <w:b/>
          <w:sz w:val="28"/>
          <w:szCs w:val="28"/>
          <w:lang w:val="uk-UA"/>
        </w:rPr>
        <w:t>Руденко Ірина Миколаївна</w:t>
      </w:r>
      <w:r w:rsidRPr="00873C00">
        <w:rPr>
          <w:sz w:val="28"/>
          <w:szCs w:val="28"/>
          <w:lang w:val="uk-UA"/>
        </w:rPr>
        <w:t xml:space="preserve"> – головний спеціаліст відділу охорони здоров’я Сумської міської ради.</w:t>
      </w:r>
    </w:p>
    <w:p w:rsidR="000B7545" w:rsidRPr="00873C00" w:rsidRDefault="000B7545" w:rsidP="00C05C0A">
      <w:pPr>
        <w:ind w:firstLine="720"/>
        <w:jc w:val="both"/>
        <w:rPr>
          <w:sz w:val="28"/>
          <w:szCs w:val="28"/>
          <w:lang w:val="uk-UA"/>
        </w:rPr>
      </w:pPr>
    </w:p>
    <w:p w:rsidR="000B7545" w:rsidRPr="00873C00" w:rsidRDefault="000B7545" w:rsidP="00C05C0A">
      <w:pPr>
        <w:ind w:firstLine="720"/>
        <w:jc w:val="both"/>
        <w:rPr>
          <w:sz w:val="28"/>
          <w:szCs w:val="28"/>
          <w:lang w:val="uk-UA"/>
        </w:rPr>
      </w:pPr>
      <w:r w:rsidRPr="00873C00">
        <w:rPr>
          <w:b/>
          <w:sz w:val="28"/>
          <w:szCs w:val="28"/>
          <w:lang w:val="uk-UA"/>
        </w:rPr>
        <w:t>1.</w:t>
      </w:r>
      <w:r w:rsidR="00FA14B8" w:rsidRPr="00873C00">
        <w:rPr>
          <w:b/>
          <w:sz w:val="28"/>
          <w:szCs w:val="28"/>
          <w:lang w:val="uk-UA"/>
        </w:rPr>
        <w:t>13</w:t>
      </w:r>
      <w:r w:rsidRPr="00873C00">
        <w:rPr>
          <w:b/>
          <w:sz w:val="28"/>
          <w:szCs w:val="28"/>
          <w:lang w:val="uk-UA"/>
        </w:rPr>
        <w:t>.</w:t>
      </w:r>
      <w:r w:rsidRPr="00873C00">
        <w:rPr>
          <w:sz w:val="28"/>
          <w:szCs w:val="28"/>
          <w:lang w:val="uk-UA"/>
        </w:rPr>
        <w:t xml:space="preserve"> </w:t>
      </w:r>
      <w:r w:rsidRPr="00873C00">
        <w:rPr>
          <w:b/>
          <w:sz w:val="28"/>
          <w:szCs w:val="28"/>
          <w:lang w:val="uk-UA"/>
        </w:rPr>
        <w:t>Ващенко Тетяна Василівна</w:t>
      </w:r>
      <w:r w:rsidRPr="00873C00">
        <w:rPr>
          <w:sz w:val="28"/>
          <w:szCs w:val="28"/>
          <w:lang w:val="uk-UA"/>
        </w:rPr>
        <w:t xml:space="preserve"> – головний спеціаліст відділу охорони здоров’я Сумської міської ради.</w:t>
      </w:r>
    </w:p>
    <w:p w:rsidR="00FA14B8" w:rsidRPr="00873C00" w:rsidRDefault="00FA14B8" w:rsidP="00C05C0A">
      <w:pPr>
        <w:ind w:firstLine="720"/>
        <w:jc w:val="both"/>
        <w:rPr>
          <w:sz w:val="28"/>
          <w:szCs w:val="28"/>
          <w:lang w:val="uk-UA"/>
        </w:rPr>
      </w:pPr>
    </w:p>
    <w:p w:rsidR="00FA14B8" w:rsidRPr="00873C00" w:rsidRDefault="00FA14B8" w:rsidP="00C05C0A">
      <w:pPr>
        <w:ind w:firstLine="720"/>
        <w:jc w:val="both"/>
        <w:rPr>
          <w:rFonts w:eastAsia="Calibri"/>
          <w:bCs/>
          <w:sz w:val="28"/>
          <w:szCs w:val="28"/>
          <w:lang w:val="uk-UA" w:eastAsia="en-US"/>
        </w:rPr>
      </w:pPr>
      <w:r w:rsidRPr="00873C00">
        <w:rPr>
          <w:b/>
          <w:sz w:val="28"/>
          <w:szCs w:val="28"/>
          <w:lang w:val="uk-UA"/>
        </w:rPr>
        <w:t xml:space="preserve">1.14. </w:t>
      </w:r>
      <w:proofErr w:type="spellStart"/>
      <w:r w:rsidRPr="00873C00">
        <w:rPr>
          <w:rFonts w:eastAsia="Calibri"/>
          <w:b/>
          <w:bCs/>
          <w:sz w:val="28"/>
          <w:szCs w:val="28"/>
          <w:lang w:val="uk-UA" w:eastAsia="en-US"/>
        </w:rPr>
        <w:t>Голопьоров</w:t>
      </w:r>
      <w:proofErr w:type="spellEnd"/>
      <w:r w:rsidRPr="00873C00">
        <w:rPr>
          <w:rFonts w:eastAsia="Calibri"/>
          <w:b/>
          <w:bCs/>
          <w:sz w:val="28"/>
          <w:szCs w:val="28"/>
          <w:lang w:val="uk-UA" w:eastAsia="en-US"/>
        </w:rPr>
        <w:t xml:space="preserve"> </w:t>
      </w:r>
      <w:r w:rsidRPr="00873C00">
        <w:rPr>
          <w:b/>
          <w:sz w:val="28"/>
          <w:szCs w:val="28"/>
        </w:rPr>
        <w:t xml:space="preserve">Руслан </w:t>
      </w:r>
      <w:proofErr w:type="spellStart"/>
      <w:r w:rsidRPr="00873C00">
        <w:rPr>
          <w:b/>
          <w:sz w:val="28"/>
          <w:szCs w:val="28"/>
        </w:rPr>
        <w:t>Володимирович</w:t>
      </w:r>
      <w:proofErr w:type="spellEnd"/>
      <w:r w:rsidRPr="00873C00">
        <w:rPr>
          <w:sz w:val="28"/>
          <w:szCs w:val="28"/>
          <w:lang w:val="uk-UA"/>
        </w:rPr>
        <w:t xml:space="preserve"> - </w:t>
      </w:r>
      <w:r w:rsidRPr="00873C00">
        <w:rPr>
          <w:rFonts w:eastAsia="Calibri"/>
          <w:bCs/>
          <w:sz w:val="28"/>
          <w:szCs w:val="28"/>
          <w:lang w:val="uk-UA" w:eastAsia="en-US"/>
        </w:rPr>
        <w:t>начальник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1.15. Яковенко Микола Іванович - </w:t>
      </w:r>
      <w:r w:rsidRPr="00873C00">
        <w:rPr>
          <w:rFonts w:eastAsia="Calibri"/>
          <w:bCs/>
          <w:sz w:val="28"/>
          <w:szCs w:val="28"/>
          <w:lang w:val="uk-UA" w:eastAsia="en-US"/>
        </w:rPr>
        <w:t>заступник начальника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sz w:val="28"/>
          <w:szCs w:val="28"/>
          <w:lang w:val="uk-UA" w:eastAsia="en-US"/>
        </w:rPr>
      </w:pPr>
      <w:r w:rsidRPr="00873C00">
        <w:rPr>
          <w:rFonts w:eastAsia="Calibri"/>
          <w:b/>
          <w:bCs/>
          <w:sz w:val="28"/>
          <w:szCs w:val="28"/>
          <w:lang w:val="uk-UA" w:eastAsia="en-US"/>
        </w:rPr>
        <w:t xml:space="preserve">1.16. </w:t>
      </w:r>
      <w:proofErr w:type="spellStart"/>
      <w:r w:rsidRPr="00873C00">
        <w:rPr>
          <w:rFonts w:eastAsia="Calibri"/>
          <w:b/>
          <w:bCs/>
          <w:sz w:val="28"/>
          <w:szCs w:val="28"/>
          <w:lang w:val="uk-UA" w:eastAsia="en-US"/>
        </w:rPr>
        <w:t>Рідченко</w:t>
      </w:r>
      <w:proofErr w:type="spellEnd"/>
      <w:r w:rsidRPr="00873C00">
        <w:rPr>
          <w:rFonts w:eastAsia="Calibri"/>
          <w:b/>
          <w:bCs/>
          <w:sz w:val="28"/>
          <w:szCs w:val="28"/>
          <w:lang w:val="uk-UA" w:eastAsia="en-US"/>
        </w:rPr>
        <w:t xml:space="preserve"> </w:t>
      </w:r>
      <w:proofErr w:type="spellStart"/>
      <w:r w:rsidRPr="00873C00">
        <w:rPr>
          <w:b/>
          <w:sz w:val="28"/>
          <w:szCs w:val="28"/>
        </w:rPr>
        <w:t>Олена</w:t>
      </w:r>
      <w:proofErr w:type="spellEnd"/>
      <w:r w:rsidRPr="00873C00">
        <w:rPr>
          <w:b/>
          <w:sz w:val="28"/>
          <w:szCs w:val="28"/>
        </w:rPr>
        <w:t xml:space="preserve"> </w:t>
      </w:r>
      <w:proofErr w:type="spellStart"/>
      <w:r w:rsidRPr="00873C00">
        <w:rPr>
          <w:b/>
          <w:sz w:val="28"/>
          <w:szCs w:val="28"/>
        </w:rPr>
        <w:t>Володимирівна</w:t>
      </w:r>
      <w:proofErr w:type="spellEnd"/>
      <w:r w:rsidRPr="00873C00">
        <w:rPr>
          <w:sz w:val="28"/>
          <w:szCs w:val="28"/>
          <w:lang w:val="uk-UA"/>
        </w:rPr>
        <w:t xml:space="preserve"> - </w:t>
      </w:r>
      <w:r w:rsidRPr="00873C00">
        <w:rPr>
          <w:rFonts w:eastAsia="Calibri"/>
          <w:sz w:val="28"/>
          <w:szCs w:val="28"/>
          <w:lang w:val="uk-UA" w:eastAsia="en-US"/>
        </w:rPr>
        <w:t xml:space="preserve">начальник відділу контролю за </w:t>
      </w:r>
      <w:proofErr w:type="spellStart"/>
      <w:r w:rsidRPr="00873C00">
        <w:rPr>
          <w:rFonts w:eastAsia="Calibri"/>
          <w:sz w:val="28"/>
          <w:szCs w:val="28"/>
          <w:lang w:val="uk-UA" w:eastAsia="en-US"/>
        </w:rPr>
        <w:t>благоустроєм</w:t>
      </w:r>
      <w:proofErr w:type="spellEnd"/>
      <w:r w:rsidRPr="00873C00">
        <w:rPr>
          <w:rFonts w:eastAsia="Calibri"/>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sz w:val="28"/>
          <w:szCs w:val="28"/>
          <w:lang w:val="uk-UA" w:eastAsia="en-US"/>
        </w:rPr>
        <w:t xml:space="preserve">1.17. </w:t>
      </w:r>
      <w:proofErr w:type="spellStart"/>
      <w:r w:rsidRPr="00873C00">
        <w:rPr>
          <w:rFonts w:eastAsia="Calibri"/>
          <w:b/>
          <w:bCs/>
          <w:sz w:val="28"/>
          <w:szCs w:val="28"/>
          <w:lang w:val="uk-UA" w:eastAsia="en-US"/>
        </w:rPr>
        <w:t>Зязiн</w:t>
      </w:r>
      <w:proofErr w:type="spellEnd"/>
      <w:r w:rsidRPr="00873C00">
        <w:rPr>
          <w:rFonts w:eastAsia="Calibri"/>
          <w:b/>
          <w:bCs/>
          <w:sz w:val="28"/>
          <w:szCs w:val="28"/>
          <w:lang w:val="uk-UA" w:eastAsia="en-US"/>
        </w:rPr>
        <w:t xml:space="preserve"> </w:t>
      </w:r>
      <w:r w:rsidRPr="00873C00">
        <w:rPr>
          <w:b/>
          <w:sz w:val="28"/>
          <w:szCs w:val="28"/>
          <w:lang w:val="uk-UA"/>
        </w:rPr>
        <w:t>Артем Анатолійович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lastRenderedPageBreak/>
        <w:t xml:space="preserve">1.18. Гордієнко </w:t>
      </w:r>
      <w:r w:rsidRPr="00873C00">
        <w:rPr>
          <w:b/>
          <w:sz w:val="28"/>
          <w:szCs w:val="28"/>
          <w:lang w:val="uk-UA"/>
        </w:rPr>
        <w:t>Максим Сергійович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1.19. Курочка </w:t>
      </w:r>
      <w:r w:rsidRPr="00873C00">
        <w:rPr>
          <w:b/>
          <w:sz w:val="28"/>
          <w:szCs w:val="28"/>
          <w:lang w:val="uk-UA"/>
        </w:rPr>
        <w:t>Ігор Іванович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1.20. Бойко </w:t>
      </w:r>
      <w:r w:rsidRPr="00873C00">
        <w:rPr>
          <w:b/>
          <w:sz w:val="28"/>
          <w:szCs w:val="28"/>
          <w:lang w:val="uk-UA"/>
        </w:rPr>
        <w:t>Віталій Петрович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1.21. </w:t>
      </w:r>
      <w:proofErr w:type="spellStart"/>
      <w:r w:rsidRPr="00873C00">
        <w:rPr>
          <w:rFonts w:eastAsia="Calibri"/>
          <w:b/>
          <w:bCs/>
          <w:sz w:val="28"/>
          <w:szCs w:val="28"/>
          <w:lang w:val="uk-UA" w:eastAsia="en-US"/>
        </w:rPr>
        <w:t>Красноусов</w:t>
      </w:r>
      <w:proofErr w:type="spellEnd"/>
      <w:r w:rsidRPr="00873C00">
        <w:rPr>
          <w:rFonts w:eastAsia="Calibri"/>
          <w:b/>
          <w:bCs/>
          <w:sz w:val="28"/>
          <w:szCs w:val="28"/>
          <w:lang w:val="uk-UA" w:eastAsia="en-US"/>
        </w:rPr>
        <w:t xml:space="preserve"> </w:t>
      </w:r>
      <w:r w:rsidRPr="00873C00">
        <w:rPr>
          <w:b/>
          <w:sz w:val="28"/>
          <w:szCs w:val="28"/>
          <w:lang w:val="uk-UA"/>
        </w:rPr>
        <w:t>Микола Олексійович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1.22. </w:t>
      </w:r>
      <w:proofErr w:type="spellStart"/>
      <w:r w:rsidRPr="00873C00">
        <w:rPr>
          <w:rFonts w:eastAsia="Calibri"/>
          <w:b/>
          <w:bCs/>
          <w:sz w:val="28"/>
          <w:szCs w:val="28"/>
          <w:lang w:val="uk-UA" w:eastAsia="en-US"/>
        </w:rPr>
        <w:t>Кірієнко</w:t>
      </w:r>
      <w:proofErr w:type="spellEnd"/>
      <w:r w:rsidRPr="00873C00">
        <w:rPr>
          <w:rFonts w:eastAsia="Calibri"/>
          <w:b/>
          <w:bCs/>
          <w:sz w:val="28"/>
          <w:szCs w:val="28"/>
          <w:lang w:val="uk-UA" w:eastAsia="en-US"/>
        </w:rPr>
        <w:t xml:space="preserve"> </w:t>
      </w:r>
      <w:r w:rsidRPr="00873C00">
        <w:rPr>
          <w:b/>
          <w:sz w:val="28"/>
          <w:szCs w:val="28"/>
          <w:lang w:val="uk-UA"/>
        </w:rPr>
        <w:t>Михайло Володимирович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1.23. Купальний </w:t>
      </w:r>
      <w:r w:rsidRPr="00873C00">
        <w:rPr>
          <w:b/>
          <w:sz w:val="28"/>
          <w:szCs w:val="28"/>
          <w:lang w:val="uk-UA"/>
        </w:rPr>
        <w:t>Сергій Сергійович</w:t>
      </w:r>
      <w:r w:rsidRPr="00873C00">
        <w:rPr>
          <w:sz w:val="28"/>
          <w:szCs w:val="28"/>
          <w:lang w:val="uk-UA"/>
        </w:rPr>
        <w:t xml:space="preserve"> - </w:t>
      </w:r>
      <w:r w:rsidRPr="00873C00">
        <w:rPr>
          <w:rFonts w:eastAsia="Calibri"/>
          <w:bCs/>
          <w:sz w:val="28"/>
          <w:szCs w:val="28"/>
          <w:lang w:val="uk-UA" w:eastAsia="en-US"/>
        </w:rPr>
        <w:t xml:space="preserve">головний спеціаліст відділу контролю за </w:t>
      </w:r>
      <w:proofErr w:type="spellStart"/>
      <w:r w:rsidRPr="00873C00">
        <w:rPr>
          <w:rFonts w:eastAsia="Calibri"/>
          <w:bCs/>
          <w:sz w:val="28"/>
          <w:szCs w:val="28"/>
          <w:lang w:val="uk-UA" w:eastAsia="en-US"/>
        </w:rPr>
        <w:t>благоустроєм</w:t>
      </w:r>
      <w:proofErr w:type="spellEnd"/>
      <w:r w:rsidRPr="00873C00">
        <w:rPr>
          <w:rFonts w:eastAsia="Calibri"/>
          <w:bCs/>
          <w:sz w:val="28"/>
          <w:szCs w:val="28"/>
          <w:lang w:val="uk-UA" w:eastAsia="en-US"/>
        </w:rPr>
        <w:t xml:space="preserve"> території міста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C05C0A">
      <w:pPr>
        <w:ind w:firstLine="720"/>
        <w:jc w:val="both"/>
        <w:rPr>
          <w:rFonts w:eastAsia="Calibri"/>
          <w:bCs/>
          <w:sz w:val="28"/>
          <w:szCs w:val="28"/>
          <w:lang w:val="uk-UA" w:eastAsia="en-US"/>
        </w:rPr>
      </w:pPr>
      <w:r w:rsidRPr="00873C00">
        <w:rPr>
          <w:rFonts w:eastAsia="Calibri"/>
          <w:b/>
          <w:bCs/>
          <w:sz w:val="28"/>
          <w:szCs w:val="28"/>
          <w:lang w:val="uk-UA" w:eastAsia="en-US"/>
        </w:rPr>
        <w:t xml:space="preserve">1.24. </w:t>
      </w:r>
      <w:proofErr w:type="spellStart"/>
      <w:r w:rsidRPr="00873C00">
        <w:rPr>
          <w:rFonts w:eastAsia="Calibri"/>
          <w:b/>
          <w:bCs/>
          <w:sz w:val="28"/>
          <w:szCs w:val="28"/>
          <w:lang w:val="uk-UA" w:eastAsia="en-US"/>
        </w:rPr>
        <w:t>Алчієва</w:t>
      </w:r>
      <w:proofErr w:type="spellEnd"/>
      <w:r w:rsidRPr="00873C00">
        <w:rPr>
          <w:rFonts w:eastAsia="Calibri"/>
          <w:b/>
          <w:bCs/>
          <w:sz w:val="28"/>
          <w:szCs w:val="28"/>
          <w:lang w:val="uk-UA" w:eastAsia="en-US"/>
        </w:rPr>
        <w:t xml:space="preserve"> </w:t>
      </w:r>
      <w:r w:rsidRPr="00873C00">
        <w:rPr>
          <w:b/>
          <w:sz w:val="28"/>
          <w:szCs w:val="28"/>
          <w:lang w:val="uk-UA"/>
        </w:rPr>
        <w:t>Леся В’ячеславівна</w:t>
      </w:r>
      <w:r w:rsidRPr="00873C00">
        <w:rPr>
          <w:sz w:val="28"/>
          <w:szCs w:val="28"/>
          <w:lang w:val="uk-UA"/>
        </w:rPr>
        <w:t xml:space="preserve"> - </w:t>
      </w:r>
      <w:r w:rsidRPr="00873C00">
        <w:rPr>
          <w:rFonts w:eastAsia="Calibri"/>
          <w:bCs/>
          <w:sz w:val="28"/>
          <w:szCs w:val="28"/>
          <w:lang w:val="uk-UA" w:eastAsia="en-US"/>
        </w:rPr>
        <w:t>головний спеціаліст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w:t>
      </w:r>
    </w:p>
    <w:p w:rsidR="00FA14B8" w:rsidRPr="00873C00" w:rsidRDefault="00FA14B8" w:rsidP="00C05C0A">
      <w:pPr>
        <w:ind w:firstLine="720"/>
        <w:jc w:val="both"/>
        <w:rPr>
          <w:rFonts w:eastAsia="Calibri"/>
          <w:bCs/>
          <w:sz w:val="28"/>
          <w:szCs w:val="28"/>
          <w:lang w:val="uk-UA" w:eastAsia="en-US"/>
        </w:rPr>
      </w:pPr>
    </w:p>
    <w:p w:rsidR="00FA14B8" w:rsidRPr="00873C00" w:rsidRDefault="00FA14B8" w:rsidP="00FA14B8">
      <w:pPr>
        <w:ind w:firstLine="720"/>
        <w:jc w:val="both"/>
        <w:rPr>
          <w:rFonts w:eastAsia="Calibri"/>
          <w:bCs/>
          <w:sz w:val="28"/>
          <w:szCs w:val="28"/>
          <w:lang w:val="uk-UA" w:eastAsia="en-US"/>
        </w:rPr>
      </w:pPr>
      <w:r w:rsidRPr="00873C00">
        <w:rPr>
          <w:rFonts w:eastAsia="Calibri"/>
          <w:b/>
          <w:bCs/>
          <w:sz w:val="28"/>
          <w:szCs w:val="28"/>
          <w:lang w:val="uk-UA" w:eastAsia="en-US"/>
        </w:rPr>
        <w:t xml:space="preserve">1.25. Вареник </w:t>
      </w:r>
      <w:r w:rsidRPr="00873C00">
        <w:rPr>
          <w:b/>
          <w:sz w:val="28"/>
          <w:szCs w:val="28"/>
          <w:lang w:val="uk-UA"/>
        </w:rPr>
        <w:t>Антоніна Олександрівна</w:t>
      </w:r>
      <w:r w:rsidRPr="00873C00">
        <w:rPr>
          <w:sz w:val="28"/>
          <w:szCs w:val="28"/>
          <w:lang w:val="uk-UA"/>
        </w:rPr>
        <w:t xml:space="preserve"> - </w:t>
      </w:r>
      <w:r w:rsidRPr="00873C00">
        <w:rPr>
          <w:rFonts w:eastAsia="Calibri"/>
          <w:bCs/>
          <w:sz w:val="28"/>
          <w:szCs w:val="28"/>
          <w:lang w:val="uk-UA" w:eastAsia="en-US"/>
        </w:rPr>
        <w:t>головний спеціаліст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w:t>
      </w:r>
    </w:p>
    <w:p w:rsidR="00FA14B8" w:rsidRPr="00873C00" w:rsidRDefault="00FA14B8" w:rsidP="00FA14B8">
      <w:pPr>
        <w:ind w:firstLine="720"/>
        <w:jc w:val="both"/>
        <w:rPr>
          <w:rFonts w:eastAsia="Calibri"/>
          <w:bCs/>
          <w:sz w:val="28"/>
          <w:szCs w:val="28"/>
          <w:lang w:val="uk-UA" w:eastAsia="en-US"/>
        </w:rPr>
      </w:pPr>
    </w:p>
    <w:p w:rsidR="00FA14B8" w:rsidRPr="00873C00" w:rsidRDefault="00FA14B8" w:rsidP="00FA14B8">
      <w:pPr>
        <w:ind w:firstLine="720"/>
        <w:jc w:val="both"/>
        <w:rPr>
          <w:rFonts w:eastAsia="Calibri"/>
          <w:bCs/>
          <w:sz w:val="28"/>
          <w:szCs w:val="28"/>
          <w:lang w:val="uk-UA" w:eastAsia="en-US"/>
        </w:rPr>
      </w:pPr>
      <w:r w:rsidRPr="00873C00">
        <w:rPr>
          <w:rFonts w:eastAsia="Calibri"/>
          <w:b/>
          <w:bCs/>
          <w:sz w:val="28"/>
          <w:szCs w:val="28"/>
          <w:lang w:val="uk-UA" w:eastAsia="en-US"/>
        </w:rPr>
        <w:t xml:space="preserve">1.26. </w:t>
      </w:r>
      <w:proofErr w:type="spellStart"/>
      <w:r w:rsidRPr="00873C00">
        <w:rPr>
          <w:rFonts w:eastAsia="Calibri"/>
          <w:b/>
          <w:bCs/>
          <w:sz w:val="28"/>
          <w:szCs w:val="28"/>
          <w:lang w:val="uk-UA" w:eastAsia="en-US"/>
        </w:rPr>
        <w:t>Рекун</w:t>
      </w:r>
      <w:proofErr w:type="spellEnd"/>
      <w:r w:rsidRPr="00873C00">
        <w:rPr>
          <w:rFonts w:eastAsia="Calibri"/>
          <w:b/>
          <w:bCs/>
          <w:sz w:val="28"/>
          <w:szCs w:val="28"/>
          <w:lang w:val="uk-UA" w:eastAsia="en-US"/>
        </w:rPr>
        <w:t xml:space="preserve"> </w:t>
      </w:r>
      <w:r w:rsidRPr="00873C00">
        <w:rPr>
          <w:b/>
          <w:sz w:val="28"/>
          <w:szCs w:val="28"/>
          <w:lang w:val="uk-UA"/>
        </w:rPr>
        <w:t>Юлія Сергіївна</w:t>
      </w:r>
      <w:r w:rsidRPr="00873C00">
        <w:rPr>
          <w:sz w:val="28"/>
          <w:szCs w:val="28"/>
          <w:lang w:val="uk-UA"/>
        </w:rPr>
        <w:t xml:space="preserve"> - </w:t>
      </w:r>
      <w:r w:rsidRPr="00873C00">
        <w:rPr>
          <w:rFonts w:eastAsia="Calibri"/>
          <w:bCs/>
          <w:sz w:val="28"/>
          <w:szCs w:val="28"/>
          <w:lang w:val="uk-UA" w:eastAsia="en-US"/>
        </w:rPr>
        <w:t>головний спеціаліст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w:t>
      </w:r>
    </w:p>
    <w:p w:rsidR="00FA14B8" w:rsidRPr="00873C00" w:rsidRDefault="00FA14B8" w:rsidP="00FA14B8">
      <w:pPr>
        <w:rPr>
          <w:rFonts w:eastAsia="Calibri"/>
          <w:b/>
          <w:bCs/>
          <w:sz w:val="28"/>
          <w:szCs w:val="28"/>
          <w:lang w:val="uk-UA" w:eastAsia="en-US"/>
        </w:rPr>
      </w:pPr>
    </w:p>
    <w:p w:rsidR="000B7545" w:rsidRPr="00873C00" w:rsidRDefault="000B7545" w:rsidP="000B7545">
      <w:pPr>
        <w:ind w:firstLine="720"/>
        <w:jc w:val="both"/>
        <w:rPr>
          <w:sz w:val="28"/>
          <w:szCs w:val="28"/>
          <w:lang w:val="uk-UA"/>
        </w:rPr>
      </w:pPr>
      <w:r w:rsidRPr="00873C00">
        <w:rPr>
          <w:b/>
          <w:sz w:val="28"/>
          <w:szCs w:val="28"/>
          <w:lang w:val="uk-UA"/>
        </w:rPr>
        <w:t>2.</w:t>
      </w:r>
      <w:r w:rsidRPr="00873C00">
        <w:rPr>
          <w:sz w:val="28"/>
          <w:szCs w:val="28"/>
          <w:lang w:val="uk-UA"/>
        </w:rPr>
        <w:t xml:space="preserve"> Дане рішення набирає чинності з дня його оприлюднення на офіційному </w:t>
      </w:r>
      <w:proofErr w:type="spellStart"/>
      <w:r w:rsidRPr="00873C00">
        <w:rPr>
          <w:sz w:val="28"/>
          <w:szCs w:val="28"/>
          <w:lang w:val="uk-UA"/>
        </w:rPr>
        <w:t>вебсайті</w:t>
      </w:r>
      <w:proofErr w:type="spellEnd"/>
      <w:r w:rsidRPr="00873C00">
        <w:rPr>
          <w:sz w:val="28"/>
          <w:szCs w:val="28"/>
          <w:lang w:val="uk-UA"/>
        </w:rPr>
        <w:t xml:space="preserve"> Сумської міської ради.</w:t>
      </w:r>
    </w:p>
    <w:p w:rsidR="000B7545" w:rsidRPr="00873C00" w:rsidRDefault="000B7545" w:rsidP="000B7545">
      <w:pPr>
        <w:ind w:firstLine="720"/>
        <w:jc w:val="both"/>
        <w:rPr>
          <w:sz w:val="28"/>
          <w:szCs w:val="28"/>
          <w:lang w:val="uk-UA"/>
        </w:rPr>
      </w:pPr>
    </w:p>
    <w:p w:rsidR="000B7545" w:rsidRPr="00873C00"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873C00">
        <w:rPr>
          <w:b/>
          <w:sz w:val="28"/>
          <w:szCs w:val="28"/>
          <w:lang w:val="uk-UA"/>
        </w:rPr>
        <w:t xml:space="preserve">Міський голова </w:t>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t>О.М. Лисенко</w:t>
      </w:r>
    </w:p>
    <w:p w:rsidR="00134F5D" w:rsidRPr="00873C00" w:rsidRDefault="00134F5D" w:rsidP="000B7545">
      <w:pPr>
        <w:pBdr>
          <w:bottom w:val="single" w:sz="6" w:space="1" w:color="auto"/>
        </w:pBdr>
        <w:rPr>
          <w:lang w:val="uk-UA"/>
        </w:rPr>
      </w:pPr>
    </w:p>
    <w:p w:rsidR="000B7545" w:rsidRPr="00873C00" w:rsidRDefault="000B7545" w:rsidP="000B7545">
      <w:pPr>
        <w:pBdr>
          <w:bottom w:val="single" w:sz="6" w:space="1" w:color="auto"/>
        </w:pBdr>
        <w:rPr>
          <w:lang w:val="uk-UA"/>
        </w:rPr>
      </w:pPr>
      <w:r w:rsidRPr="00873C00">
        <w:rPr>
          <w:lang w:val="uk-UA"/>
        </w:rPr>
        <w:t xml:space="preserve">Чайченко  700-630          </w:t>
      </w:r>
    </w:p>
    <w:p w:rsidR="00613E72" w:rsidRPr="003B4E49" w:rsidRDefault="000B7545" w:rsidP="00134F5D">
      <w:pPr>
        <w:jc w:val="both"/>
        <w:rPr>
          <w:b/>
          <w:sz w:val="20"/>
          <w:szCs w:val="20"/>
          <w:lang w:val="uk-UA"/>
        </w:rPr>
      </w:pPr>
      <w:r w:rsidRPr="003B4E49">
        <w:rPr>
          <w:sz w:val="20"/>
          <w:szCs w:val="20"/>
          <w:lang w:val="uk-UA"/>
        </w:rPr>
        <w:t xml:space="preserve">Розіслати: </w:t>
      </w:r>
      <w:proofErr w:type="spellStart"/>
      <w:r w:rsidRPr="003B4E49">
        <w:rPr>
          <w:sz w:val="20"/>
          <w:szCs w:val="20"/>
          <w:lang w:val="uk-UA"/>
        </w:rPr>
        <w:t>Чайченко</w:t>
      </w:r>
      <w:proofErr w:type="spellEnd"/>
      <w:r w:rsidRPr="003B4E49">
        <w:rPr>
          <w:sz w:val="20"/>
          <w:szCs w:val="20"/>
          <w:lang w:val="uk-UA"/>
        </w:rPr>
        <w:t xml:space="preserve"> О.В., Петров А.Є., Чумаченко О.Ю., </w:t>
      </w:r>
      <w:proofErr w:type="spellStart"/>
      <w:r w:rsidR="003B4E49" w:rsidRPr="003B4E49">
        <w:rPr>
          <w:sz w:val="20"/>
          <w:szCs w:val="20"/>
          <w:lang w:val="uk-UA"/>
        </w:rPr>
        <w:t>Голопьоров</w:t>
      </w:r>
      <w:proofErr w:type="spellEnd"/>
      <w:r w:rsidR="003B4E49" w:rsidRPr="003B4E49">
        <w:rPr>
          <w:sz w:val="20"/>
          <w:szCs w:val="20"/>
          <w:lang w:val="uk-UA"/>
        </w:rPr>
        <w:t xml:space="preserve"> Р.В., Дубицький О.Ю.,</w:t>
      </w:r>
      <w:r w:rsidRPr="003B4E49">
        <w:rPr>
          <w:sz w:val="20"/>
          <w:szCs w:val="20"/>
          <w:lang w:val="uk-UA"/>
        </w:rPr>
        <w:t xml:space="preserve"> </w:t>
      </w:r>
      <w:r w:rsidR="003B4E49" w:rsidRPr="003B4E49">
        <w:rPr>
          <w:sz w:val="20"/>
          <w:szCs w:val="20"/>
          <w:lang w:val="uk-UA"/>
        </w:rPr>
        <w:t xml:space="preserve">Качанова О.М. </w:t>
      </w:r>
      <w:r w:rsidR="00613E72" w:rsidRPr="003B4E49">
        <w:rPr>
          <w:b/>
          <w:sz w:val="20"/>
          <w:szCs w:val="20"/>
          <w:lang w:val="uk-UA"/>
        </w:rPr>
        <w:br w:type="page"/>
      </w:r>
    </w:p>
    <w:p w:rsidR="000B7545" w:rsidRPr="00873C00" w:rsidRDefault="000B7545" w:rsidP="000B7545">
      <w:pPr>
        <w:tabs>
          <w:tab w:val="left" w:pos="5370"/>
        </w:tabs>
        <w:ind w:right="174"/>
        <w:jc w:val="center"/>
        <w:rPr>
          <w:b/>
          <w:sz w:val="28"/>
          <w:szCs w:val="28"/>
          <w:lang w:val="uk-UA"/>
        </w:rPr>
      </w:pPr>
      <w:r w:rsidRPr="00873C00">
        <w:rPr>
          <w:b/>
          <w:sz w:val="28"/>
          <w:szCs w:val="28"/>
          <w:lang w:val="uk-UA"/>
        </w:rPr>
        <w:lastRenderedPageBreak/>
        <w:t>ЛИСТ ПОГОДЖЕННЯ</w:t>
      </w:r>
    </w:p>
    <w:p w:rsidR="000B7545" w:rsidRPr="00873C00" w:rsidRDefault="000B7545" w:rsidP="000B7545">
      <w:pPr>
        <w:tabs>
          <w:tab w:val="left" w:pos="5370"/>
        </w:tabs>
        <w:ind w:right="174"/>
        <w:jc w:val="center"/>
        <w:rPr>
          <w:b/>
          <w:sz w:val="28"/>
          <w:szCs w:val="28"/>
          <w:lang w:val="uk-UA" w:eastAsia="uk-UA"/>
        </w:rPr>
      </w:pPr>
      <w:r w:rsidRPr="00873C00">
        <w:rPr>
          <w:b/>
          <w:sz w:val="28"/>
          <w:szCs w:val="28"/>
          <w:lang w:val="uk-UA"/>
        </w:rPr>
        <w:t xml:space="preserve">до </w:t>
      </w:r>
      <w:proofErr w:type="spellStart"/>
      <w:r w:rsidRPr="00873C00">
        <w:rPr>
          <w:b/>
          <w:sz w:val="28"/>
          <w:szCs w:val="28"/>
          <w:lang w:val="uk-UA"/>
        </w:rPr>
        <w:t>проєкту</w:t>
      </w:r>
      <w:proofErr w:type="spellEnd"/>
      <w:r w:rsidRPr="00873C00">
        <w:rPr>
          <w:b/>
          <w:sz w:val="28"/>
          <w:szCs w:val="28"/>
          <w:lang w:val="uk-UA"/>
        </w:rPr>
        <w:t xml:space="preserve"> рішення виконавчого комітету Сумської міської ради</w:t>
      </w:r>
      <w:r w:rsidRPr="00873C00">
        <w:rPr>
          <w:b/>
          <w:sz w:val="28"/>
          <w:szCs w:val="28"/>
          <w:lang w:val="uk-UA" w:eastAsia="uk-UA"/>
        </w:rPr>
        <w:t xml:space="preserve"> </w:t>
      </w:r>
    </w:p>
    <w:p w:rsidR="000B7545" w:rsidRPr="00873C00" w:rsidRDefault="000B7545" w:rsidP="000B7545">
      <w:pPr>
        <w:tabs>
          <w:tab w:val="left" w:pos="5370"/>
        </w:tabs>
        <w:ind w:right="174"/>
        <w:jc w:val="center"/>
        <w:rPr>
          <w:b/>
          <w:sz w:val="28"/>
          <w:szCs w:val="28"/>
          <w:lang w:val="uk-UA"/>
        </w:rPr>
      </w:pPr>
      <w:r w:rsidRPr="00873C00">
        <w:rPr>
          <w:b/>
          <w:sz w:val="28"/>
          <w:szCs w:val="28"/>
          <w:lang w:val="uk-UA" w:eastAsia="uk-UA"/>
        </w:rPr>
        <w:t>«</w:t>
      </w:r>
      <w:r w:rsidRPr="00873C00">
        <w:rPr>
          <w:b/>
          <w:sz w:val="28"/>
          <w:szCs w:val="28"/>
          <w:lang w:val="uk-UA"/>
        </w:rPr>
        <w:t xml:space="preserve">Про надання повноважень на складання протоколів про адміністративні правопорушення, передбачені статтею </w:t>
      </w:r>
      <w:r w:rsidRPr="00873C00">
        <w:rPr>
          <w:b/>
          <w:bCs/>
          <w:color w:val="000000"/>
          <w:sz w:val="28"/>
          <w:szCs w:val="28"/>
          <w:lang w:val="uk-UA" w:eastAsia="uk-UA"/>
        </w:rPr>
        <w:t>44</w:t>
      </w:r>
      <w:r w:rsidRPr="00873C00">
        <w:rPr>
          <w:b/>
          <w:bCs/>
          <w:color w:val="000000"/>
          <w:sz w:val="36"/>
          <w:szCs w:val="36"/>
          <w:vertAlign w:val="superscript"/>
          <w:lang w:val="uk-UA" w:eastAsia="uk-UA"/>
        </w:rPr>
        <w:t xml:space="preserve">-3 </w:t>
      </w:r>
      <w:r w:rsidRPr="00873C00">
        <w:rPr>
          <w:b/>
          <w:sz w:val="28"/>
          <w:szCs w:val="28"/>
          <w:lang w:val="uk-UA"/>
        </w:rPr>
        <w:t>Кодексу України про адміністративні правопорушення,</w:t>
      </w:r>
      <w:r w:rsidRPr="00873C00">
        <w:rPr>
          <w:sz w:val="28"/>
          <w:szCs w:val="28"/>
          <w:lang w:val="uk-UA"/>
        </w:rPr>
        <w:t xml:space="preserve"> </w:t>
      </w:r>
      <w:r w:rsidRPr="00873C00">
        <w:rPr>
          <w:b/>
          <w:sz w:val="28"/>
          <w:szCs w:val="28"/>
          <w:lang w:val="uk-UA"/>
        </w:rPr>
        <w:t>посадовим особам виконавчих органів Сумської міської ради»</w:t>
      </w:r>
    </w:p>
    <w:p w:rsidR="000B7545" w:rsidRPr="00873C00" w:rsidRDefault="000B7545" w:rsidP="000B7545">
      <w:pPr>
        <w:tabs>
          <w:tab w:val="left" w:pos="1890"/>
        </w:tabs>
        <w:rPr>
          <w:lang w:val="uk-UA"/>
        </w:rPr>
      </w:pPr>
    </w:p>
    <w:p w:rsidR="000B7545" w:rsidRPr="00873C00" w:rsidRDefault="000B7545" w:rsidP="000B7545">
      <w:pPr>
        <w:tabs>
          <w:tab w:val="left" w:pos="1890"/>
        </w:tabs>
        <w:rPr>
          <w:lang w:val="uk-UA"/>
        </w:rPr>
      </w:pPr>
    </w:p>
    <w:p w:rsidR="000B7545" w:rsidRPr="00873C00" w:rsidRDefault="000B7545" w:rsidP="000B7545">
      <w:pPr>
        <w:tabs>
          <w:tab w:val="left" w:pos="7230"/>
        </w:tabs>
        <w:jc w:val="both"/>
        <w:rPr>
          <w:sz w:val="28"/>
          <w:szCs w:val="28"/>
          <w:lang w:val="uk-UA"/>
        </w:rPr>
      </w:pPr>
      <w:r w:rsidRPr="00873C00">
        <w:rPr>
          <w:sz w:val="28"/>
          <w:szCs w:val="28"/>
          <w:lang w:val="uk-UA"/>
        </w:rPr>
        <w:t>Начальник правового управління</w:t>
      </w:r>
      <w:r w:rsidRPr="00873C00">
        <w:rPr>
          <w:sz w:val="28"/>
          <w:szCs w:val="28"/>
          <w:lang w:val="uk-UA"/>
        </w:rPr>
        <w:tab/>
        <w:t>О.В. Чайченко</w:t>
      </w: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tabs>
          <w:tab w:val="left" w:pos="7520"/>
        </w:tabs>
        <w:jc w:val="both"/>
        <w:rPr>
          <w:sz w:val="28"/>
          <w:szCs w:val="28"/>
          <w:lang w:val="uk-UA"/>
        </w:rPr>
      </w:pPr>
      <w:r w:rsidRPr="00873C00">
        <w:rPr>
          <w:sz w:val="28"/>
          <w:szCs w:val="28"/>
          <w:lang w:val="uk-UA"/>
        </w:rPr>
        <w:t xml:space="preserve">Начальник відділу протокольної </w:t>
      </w:r>
    </w:p>
    <w:p w:rsidR="000B7545" w:rsidRPr="00873C00" w:rsidRDefault="000B7545" w:rsidP="000B7545">
      <w:pPr>
        <w:tabs>
          <w:tab w:val="left" w:pos="7230"/>
        </w:tabs>
        <w:jc w:val="both"/>
        <w:rPr>
          <w:sz w:val="28"/>
          <w:szCs w:val="28"/>
          <w:lang w:val="uk-UA"/>
        </w:rPr>
      </w:pPr>
      <w:r w:rsidRPr="00873C00">
        <w:rPr>
          <w:sz w:val="28"/>
          <w:szCs w:val="28"/>
          <w:lang w:val="uk-UA"/>
        </w:rPr>
        <w:t>роботи та контролю</w:t>
      </w:r>
      <w:r w:rsidRPr="00873C00">
        <w:rPr>
          <w:sz w:val="28"/>
          <w:szCs w:val="28"/>
          <w:lang w:val="uk-UA"/>
        </w:rPr>
        <w:tab/>
        <w:t>Л.В. Моша</w:t>
      </w:r>
    </w:p>
    <w:p w:rsidR="000B7545" w:rsidRPr="00873C00" w:rsidRDefault="000B7545" w:rsidP="000B7545">
      <w:pPr>
        <w:tabs>
          <w:tab w:val="left" w:pos="7520"/>
        </w:tabs>
        <w:jc w:val="both"/>
        <w:rPr>
          <w:sz w:val="28"/>
          <w:szCs w:val="28"/>
          <w:lang w:val="uk-UA"/>
        </w:rPr>
      </w:pPr>
    </w:p>
    <w:p w:rsidR="000B7545" w:rsidRPr="00873C00" w:rsidRDefault="000B7545" w:rsidP="000B7545">
      <w:pPr>
        <w:tabs>
          <w:tab w:val="left" w:pos="7520"/>
        </w:tabs>
        <w:jc w:val="both"/>
        <w:rPr>
          <w:sz w:val="28"/>
          <w:szCs w:val="28"/>
          <w:lang w:val="uk-UA"/>
        </w:rPr>
      </w:pPr>
    </w:p>
    <w:p w:rsidR="000B7545" w:rsidRPr="00873C00" w:rsidRDefault="000B7545" w:rsidP="000B7545">
      <w:pPr>
        <w:tabs>
          <w:tab w:val="left" w:pos="7520"/>
        </w:tabs>
        <w:jc w:val="both"/>
        <w:rPr>
          <w:sz w:val="28"/>
          <w:szCs w:val="28"/>
          <w:lang w:val="uk-UA"/>
        </w:rPr>
      </w:pPr>
      <w:r w:rsidRPr="00873C00">
        <w:rPr>
          <w:sz w:val="28"/>
          <w:szCs w:val="28"/>
          <w:lang w:val="uk-UA"/>
        </w:rPr>
        <w:t>Заступник міського голови з питань</w:t>
      </w:r>
    </w:p>
    <w:p w:rsidR="000B7545" w:rsidRPr="00873C00" w:rsidRDefault="000B7545" w:rsidP="000B7545">
      <w:pPr>
        <w:tabs>
          <w:tab w:val="left" w:pos="7230"/>
        </w:tabs>
        <w:jc w:val="both"/>
        <w:rPr>
          <w:sz w:val="28"/>
          <w:szCs w:val="28"/>
          <w:lang w:val="uk-UA"/>
        </w:rPr>
      </w:pPr>
      <w:r w:rsidRPr="00873C00">
        <w:rPr>
          <w:sz w:val="28"/>
          <w:szCs w:val="28"/>
          <w:lang w:val="uk-UA"/>
        </w:rPr>
        <w:t>діяльності виконавчих органів ради</w:t>
      </w:r>
      <w:r w:rsidRPr="00873C00">
        <w:rPr>
          <w:sz w:val="28"/>
          <w:szCs w:val="28"/>
          <w:lang w:val="uk-UA"/>
        </w:rPr>
        <w:tab/>
        <w:t>М.О. Галицький</w:t>
      </w:r>
    </w:p>
    <w:p w:rsidR="000B7545" w:rsidRPr="00873C00" w:rsidRDefault="000B7545" w:rsidP="000B7545">
      <w:pPr>
        <w:tabs>
          <w:tab w:val="left" w:pos="7230"/>
        </w:tabs>
        <w:jc w:val="both"/>
        <w:rPr>
          <w:sz w:val="28"/>
          <w:szCs w:val="28"/>
          <w:lang w:val="uk-UA"/>
        </w:rPr>
      </w:pPr>
    </w:p>
    <w:p w:rsidR="000B7545" w:rsidRPr="00873C00" w:rsidRDefault="000B7545" w:rsidP="000B7545">
      <w:pPr>
        <w:tabs>
          <w:tab w:val="left" w:pos="7230"/>
        </w:tabs>
        <w:jc w:val="both"/>
        <w:rPr>
          <w:sz w:val="28"/>
          <w:szCs w:val="28"/>
          <w:lang w:val="uk-UA"/>
        </w:rPr>
      </w:pPr>
    </w:p>
    <w:p w:rsidR="000B7545" w:rsidRPr="00873C00" w:rsidRDefault="000B7545" w:rsidP="000B7545">
      <w:pPr>
        <w:tabs>
          <w:tab w:val="left" w:pos="7230"/>
        </w:tabs>
        <w:jc w:val="both"/>
        <w:rPr>
          <w:sz w:val="28"/>
          <w:szCs w:val="28"/>
          <w:lang w:val="uk-UA"/>
        </w:rPr>
      </w:pPr>
    </w:p>
    <w:p w:rsidR="000B7545" w:rsidRPr="00873C00" w:rsidRDefault="000B7545" w:rsidP="000B7545">
      <w:pPr>
        <w:tabs>
          <w:tab w:val="left" w:pos="7520"/>
        </w:tabs>
        <w:jc w:val="both"/>
        <w:rPr>
          <w:sz w:val="28"/>
          <w:szCs w:val="28"/>
          <w:lang w:val="uk-UA"/>
        </w:rPr>
      </w:pPr>
      <w:r w:rsidRPr="00873C00">
        <w:rPr>
          <w:sz w:val="28"/>
          <w:szCs w:val="28"/>
          <w:lang w:val="uk-UA"/>
        </w:rPr>
        <w:t>Заступник міського голови з питань</w:t>
      </w:r>
    </w:p>
    <w:p w:rsidR="000B7545" w:rsidRPr="00873C00" w:rsidRDefault="000B7545" w:rsidP="000B7545">
      <w:pPr>
        <w:tabs>
          <w:tab w:val="left" w:pos="7230"/>
        </w:tabs>
        <w:jc w:val="both"/>
        <w:rPr>
          <w:sz w:val="28"/>
          <w:szCs w:val="28"/>
          <w:lang w:val="uk-UA"/>
        </w:rPr>
      </w:pPr>
      <w:r w:rsidRPr="00873C00">
        <w:rPr>
          <w:sz w:val="28"/>
          <w:szCs w:val="28"/>
          <w:lang w:val="uk-UA"/>
        </w:rPr>
        <w:t>діяльності виконавчих органів ради</w:t>
      </w:r>
      <w:r w:rsidRPr="00873C00">
        <w:rPr>
          <w:sz w:val="28"/>
          <w:szCs w:val="28"/>
          <w:lang w:val="uk-UA"/>
        </w:rPr>
        <w:tab/>
        <w:t xml:space="preserve">А.І. </w:t>
      </w:r>
      <w:proofErr w:type="spellStart"/>
      <w:r w:rsidRPr="00873C00">
        <w:rPr>
          <w:sz w:val="28"/>
          <w:szCs w:val="28"/>
          <w:lang w:val="uk-UA"/>
        </w:rPr>
        <w:t>Дмітрєвская</w:t>
      </w:r>
      <w:proofErr w:type="spellEnd"/>
    </w:p>
    <w:p w:rsidR="000B7545" w:rsidRPr="00873C00" w:rsidRDefault="000B7545" w:rsidP="000B7545">
      <w:pPr>
        <w:tabs>
          <w:tab w:val="left" w:pos="7230"/>
        </w:tabs>
        <w:jc w:val="both"/>
        <w:rPr>
          <w:sz w:val="28"/>
          <w:szCs w:val="28"/>
          <w:lang w:val="uk-UA"/>
        </w:rPr>
      </w:pPr>
    </w:p>
    <w:p w:rsidR="000B7545" w:rsidRPr="00873C00" w:rsidRDefault="000B7545" w:rsidP="000B7545">
      <w:pPr>
        <w:tabs>
          <w:tab w:val="left" w:pos="7520"/>
        </w:tabs>
        <w:jc w:val="both"/>
        <w:rPr>
          <w:sz w:val="28"/>
          <w:szCs w:val="28"/>
          <w:lang w:val="uk-UA"/>
        </w:rPr>
      </w:pPr>
    </w:p>
    <w:p w:rsidR="000B7545" w:rsidRPr="00873C00" w:rsidRDefault="000B7545" w:rsidP="000B7545">
      <w:pPr>
        <w:tabs>
          <w:tab w:val="left" w:pos="7520"/>
        </w:tabs>
        <w:jc w:val="both"/>
        <w:rPr>
          <w:sz w:val="28"/>
          <w:szCs w:val="28"/>
          <w:lang w:val="uk-UA"/>
        </w:rPr>
      </w:pPr>
    </w:p>
    <w:p w:rsidR="000B7545" w:rsidRPr="00873C00" w:rsidRDefault="000B7545" w:rsidP="000B7545">
      <w:pPr>
        <w:tabs>
          <w:tab w:val="left" w:pos="7230"/>
        </w:tabs>
        <w:jc w:val="both"/>
        <w:rPr>
          <w:sz w:val="28"/>
          <w:szCs w:val="28"/>
          <w:lang w:val="uk-UA"/>
        </w:rPr>
      </w:pPr>
      <w:r w:rsidRPr="00873C00">
        <w:rPr>
          <w:sz w:val="28"/>
          <w:szCs w:val="28"/>
          <w:lang w:val="uk-UA"/>
        </w:rPr>
        <w:t>Перший заступник міського голови</w:t>
      </w:r>
      <w:r w:rsidRPr="00873C00">
        <w:rPr>
          <w:sz w:val="28"/>
          <w:szCs w:val="28"/>
          <w:lang w:val="uk-UA"/>
        </w:rPr>
        <w:tab/>
        <w:t>В.В. Войтенко</w:t>
      </w: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r w:rsidRPr="00873C00">
        <w:rPr>
          <w:sz w:val="28"/>
          <w:szCs w:val="28"/>
          <w:lang w:val="uk-UA"/>
        </w:rPr>
        <w:t xml:space="preserve">Заступник міського голови, </w:t>
      </w:r>
    </w:p>
    <w:p w:rsidR="000B7545" w:rsidRPr="00873C00" w:rsidRDefault="000B7545" w:rsidP="000B7545">
      <w:pPr>
        <w:jc w:val="both"/>
        <w:rPr>
          <w:sz w:val="28"/>
          <w:szCs w:val="28"/>
          <w:lang w:val="uk-UA"/>
        </w:rPr>
      </w:pPr>
      <w:r w:rsidRPr="00873C00">
        <w:rPr>
          <w:sz w:val="28"/>
          <w:szCs w:val="28"/>
          <w:lang w:val="uk-UA"/>
        </w:rPr>
        <w:t xml:space="preserve">керуючий справами </w:t>
      </w:r>
    </w:p>
    <w:p w:rsidR="000B7545" w:rsidRPr="00873C00" w:rsidRDefault="000B7545" w:rsidP="000B7545">
      <w:pPr>
        <w:tabs>
          <w:tab w:val="left" w:pos="7230"/>
        </w:tabs>
        <w:jc w:val="both"/>
        <w:rPr>
          <w:sz w:val="28"/>
          <w:szCs w:val="28"/>
          <w:lang w:val="uk-UA"/>
        </w:rPr>
      </w:pPr>
      <w:r w:rsidRPr="00873C00">
        <w:rPr>
          <w:sz w:val="28"/>
          <w:szCs w:val="28"/>
          <w:lang w:val="uk-UA"/>
        </w:rPr>
        <w:t>виконавчого комітету</w:t>
      </w:r>
      <w:r w:rsidRPr="00873C00">
        <w:rPr>
          <w:sz w:val="28"/>
          <w:szCs w:val="28"/>
          <w:lang w:val="uk-UA"/>
        </w:rPr>
        <w:tab/>
        <w:t>С.Я. Пак</w:t>
      </w:r>
    </w:p>
    <w:p w:rsidR="000B7545" w:rsidRPr="00873C00" w:rsidRDefault="000B7545" w:rsidP="000B7545">
      <w:pPr>
        <w:rPr>
          <w:sz w:val="28"/>
          <w:szCs w:val="20"/>
          <w:lang w:val="uk-UA"/>
        </w:rPr>
      </w:pPr>
    </w:p>
    <w:p w:rsidR="006149A7" w:rsidRPr="00873C00" w:rsidRDefault="006149A7" w:rsidP="000B7545">
      <w:pPr>
        <w:rPr>
          <w:sz w:val="28"/>
          <w:szCs w:val="20"/>
          <w:lang w:val="uk-UA"/>
        </w:rPr>
      </w:pPr>
    </w:p>
    <w:p w:rsidR="006149A7" w:rsidRPr="00873C00" w:rsidRDefault="006149A7" w:rsidP="000B7545">
      <w:pPr>
        <w:rPr>
          <w:sz w:val="28"/>
          <w:szCs w:val="20"/>
          <w:lang w:val="uk-UA"/>
        </w:rPr>
      </w:pPr>
    </w:p>
    <w:p w:rsidR="000B7545" w:rsidRPr="00873C00" w:rsidRDefault="000B7545" w:rsidP="000B7545">
      <w:pPr>
        <w:jc w:val="both"/>
        <w:rPr>
          <w:sz w:val="28"/>
          <w:szCs w:val="28"/>
          <w:lang w:val="uk-UA" w:eastAsia="uk-UA"/>
        </w:rPr>
      </w:pPr>
      <w:proofErr w:type="spellStart"/>
      <w:r w:rsidRPr="00873C00">
        <w:rPr>
          <w:sz w:val="28"/>
          <w:szCs w:val="28"/>
          <w:lang w:val="uk-UA" w:eastAsia="uk-UA"/>
        </w:rPr>
        <w:t>Проєкт</w:t>
      </w:r>
      <w:proofErr w:type="spellEnd"/>
      <w:r w:rsidRPr="00873C00">
        <w:rPr>
          <w:sz w:val="28"/>
          <w:szCs w:val="28"/>
          <w:lang w:val="uk-UA" w:eastAsia="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B7545" w:rsidRPr="00873C00" w:rsidRDefault="000B7545" w:rsidP="000B7545">
      <w:pPr>
        <w:jc w:val="both"/>
        <w:rPr>
          <w:sz w:val="28"/>
          <w:szCs w:val="28"/>
          <w:lang w:val="uk-UA" w:eastAsia="uk-UA"/>
        </w:rPr>
      </w:pPr>
    </w:p>
    <w:p w:rsidR="003433D3" w:rsidRPr="000B7545" w:rsidRDefault="000B7545">
      <w:pPr>
        <w:rPr>
          <w:lang w:val="uk-UA"/>
        </w:rPr>
      </w:pP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t>О.В. Чайченко</w:t>
      </w:r>
    </w:p>
    <w:sectPr w:rsidR="003433D3" w:rsidRPr="000B75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B7545"/>
    <w:rsid w:val="00134F5D"/>
    <w:rsid w:val="0017324B"/>
    <w:rsid w:val="001D4350"/>
    <w:rsid w:val="003433D3"/>
    <w:rsid w:val="003A26D5"/>
    <w:rsid w:val="003B4E49"/>
    <w:rsid w:val="00583BC4"/>
    <w:rsid w:val="00613E72"/>
    <w:rsid w:val="006149A7"/>
    <w:rsid w:val="007E46C9"/>
    <w:rsid w:val="0080065C"/>
    <w:rsid w:val="00873C00"/>
    <w:rsid w:val="00953B41"/>
    <w:rsid w:val="00AB0983"/>
    <w:rsid w:val="00BC0A09"/>
    <w:rsid w:val="00C05C0A"/>
    <w:rsid w:val="00E61B9A"/>
    <w:rsid w:val="00EA7477"/>
    <w:rsid w:val="00FA1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FF8E"/>
  <w15:chartTrackingRefBased/>
  <w15:docId w15:val="{07BB56C9-A229-49FF-8052-C5BE838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uiPriority w:val="99"/>
    <w:semiHidden/>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iPriority w:val="99"/>
    <w:semiHidden/>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0983"/>
    <w:rPr>
      <w:rFonts w:ascii="Segoe UI" w:hAnsi="Segoe UI" w:cs="Segoe UI"/>
      <w:sz w:val="18"/>
      <w:szCs w:val="18"/>
    </w:rPr>
  </w:style>
  <w:style w:type="character" w:customStyle="1" w:styleId="a7">
    <w:name w:val="Текст выноски Знак"/>
    <w:basedOn w:val="a0"/>
    <w:link w:val="a6"/>
    <w:uiPriority w:val="99"/>
    <w:semiHidden/>
    <w:rsid w:val="00AB09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5452</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Волобуєв</dc:creator>
  <cp:keywords/>
  <dc:description/>
  <cp:lastModifiedBy>Моша Лариса Валентинівна</cp:lastModifiedBy>
  <cp:revision>4</cp:revision>
  <cp:lastPrinted>2020-03-19T11:05:00Z</cp:lastPrinted>
  <dcterms:created xsi:type="dcterms:W3CDTF">2020-03-19T11:03:00Z</dcterms:created>
  <dcterms:modified xsi:type="dcterms:W3CDTF">2020-03-19T13:44:00Z</dcterms:modified>
</cp:coreProperties>
</file>