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721DA3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721DA3">
        <w:rPr>
          <w:noProof/>
        </w:rPr>
        <w:drawing>
          <wp:anchor distT="0" distB="0" distL="114300" distR="114300" simplePos="0" relativeHeight="251655168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721DA3" w:rsidRDefault="007E5336" w:rsidP="000C6CC9">
      <w:pPr>
        <w:jc w:val="center"/>
        <w:rPr>
          <w:sz w:val="36"/>
          <w:szCs w:val="36"/>
          <w:lang w:val="uk-UA"/>
        </w:rPr>
      </w:pPr>
      <w:r w:rsidRPr="00721DA3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721DA3" w:rsidRDefault="007E5336" w:rsidP="000C6CC9">
      <w:pPr>
        <w:jc w:val="center"/>
        <w:rPr>
          <w:sz w:val="36"/>
          <w:szCs w:val="36"/>
          <w:lang w:val="uk-UA"/>
        </w:rPr>
      </w:pPr>
      <w:r w:rsidRPr="00721DA3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721DA3" w:rsidRDefault="007E5336" w:rsidP="000C6CC9">
      <w:pPr>
        <w:jc w:val="center"/>
        <w:rPr>
          <w:sz w:val="28"/>
          <w:szCs w:val="28"/>
          <w:lang w:val="uk-UA"/>
        </w:rPr>
      </w:pPr>
      <w:r w:rsidRPr="00721DA3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721DA3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721DA3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5BCE081F" w:rsidR="007E5336" w:rsidRPr="00721DA3" w:rsidRDefault="007E5336" w:rsidP="00D2779C">
      <w:pPr>
        <w:tabs>
          <w:tab w:val="left" w:pos="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721DA3">
        <w:rPr>
          <w:sz w:val="28"/>
          <w:szCs w:val="28"/>
          <w:lang w:val="uk-UA"/>
        </w:rPr>
        <w:t xml:space="preserve">від </w:t>
      </w:r>
      <w:r w:rsidR="00843BC5" w:rsidRPr="00721DA3">
        <w:rPr>
          <w:sz w:val="28"/>
          <w:szCs w:val="28"/>
          <w:lang w:val="uk-UA"/>
        </w:rPr>
        <w:t xml:space="preserve"> </w:t>
      </w:r>
      <w:r w:rsidR="00C81B1B" w:rsidRPr="00721DA3">
        <w:rPr>
          <w:sz w:val="28"/>
          <w:szCs w:val="28"/>
          <w:lang w:val="uk-UA"/>
        </w:rPr>
        <w:t xml:space="preserve"> </w:t>
      </w:r>
      <w:r w:rsidR="00843BC5" w:rsidRPr="00721DA3">
        <w:rPr>
          <w:sz w:val="28"/>
          <w:szCs w:val="28"/>
          <w:lang w:val="uk-UA"/>
        </w:rPr>
        <w:t xml:space="preserve">                      </w:t>
      </w:r>
      <w:r w:rsidRPr="00721DA3">
        <w:rPr>
          <w:sz w:val="28"/>
          <w:szCs w:val="28"/>
          <w:lang w:val="uk-UA"/>
        </w:rPr>
        <w:t>№</w:t>
      </w:r>
      <w:r w:rsidR="00843BC5" w:rsidRPr="00721DA3">
        <w:rPr>
          <w:sz w:val="28"/>
          <w:szCs w:val="28"/>
          <w:lang w:val="uk-UA"/>
        </w:rPr>
        <w:t xml:space="preserve"> </w:t>
      </w:r>
      <w:r w:rsidR="00F069AA" w:rsidRPr="00721DA3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721DA3" w:rsidRDefault="007E5336" w:rsidP="00D2779C">
      <w:pPr>
        <w:tabs>
          <w:tab w:val="left" w:pos="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</w:tblGrid>
      <w:tr w:rsidR="007E5336" w:rsidRPr="00721DA3" w14:paraId="72B515B8" w14:textId="77777777" w:rsidTr="001513F6">
        <w:trPr>
          <w:trHeight w:val="333"/>
        </w:trPr>
        <w:tc>
          <w:tcPr>
            <w:tcW w:w="4395" w:type="dxa"/>
          </w:tcPr>
          <w:p w14:paraId="1ADE5633" w14:textId="1B5FAB21" w:rsidR="007E5336" w:rsidRPr="001A183E" w:rsidRDefault="006D48CC" w:rsidP="00D2779C">
            <w:pPr>
              <w:tabs>
                <w:tab w:val="center" w:pos="4677"/>
                <w:tab w:val="left" w:pos="5220"/>
              </w:tabs>
              <w:ind w:left="-7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183E">
              <w:rPr>
                <w:b/>
                <w:sz w:val="28"/>
                <w:szCs w:val="28"/>
                <w:lang w:val="uk-UA"/>
              </w:rPr>
              <w:t>Про</w:t>
            </w:r>
            <w:r w:rsidR="009C006F" w:rsidRPr="001A18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1A183E" w:rsidRPr="001A183E">
              <w:rPr>
                <w:b/>
                <w:sz w:val="28"/>
                <w:szCs w:val="28"/>
                <w:lang w:val="uk-UA"/>
              </w:rPr>
              <w:t>внесення змін до рішення виконавчого комітету Сумської міської ради від 28.08.2019</w:t>
            </w:r>
            <w:r w:rsidR="001A18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1A183E" w:rsidRPr="001A183E">
              <w:rPr>
                <w:b/>
                <w:sz w:val="28"/>
                <w:szCs w:val="28"/>
                <w:lang w:val="uk-UA"/>
              </w:rPr>
              <w:t>№ 492 «</w:t>
            </w:r>
            <w:hyperlink r:id="rId9" w:history="1">
              <w:r w:rsidR="001A183E" w:rsidRPr="001A183E">
                <w:rPr>
                  <w:b/>
                  <w:sz w:val="28"/>
                  <w:szCs w:val="28"/>
                  <w:lang w:val="uk-UA"/>
                </w:rPr>
                <w:t>Про встановлення пам’ятника Ярославу Мудрому на вулиці Ярослава Мудрого у м. Суми</w:t>
              </w:r>
            </w:hyperlink>
            <w:r w:rsidR="001A183E" w:rsidRPr="001A183E">
              <w:rPr>
                <w:b/>
                <w:sz w:val="28"/>
                <w:szCs w:val="28"/>
                <w:lang w:val="uk-UA"/>
              </w:rPr>
              <w:t>»</w:t>
            </w:r>
          </w:p>
          <w:p w14:paraId="72B515B7" w14:textId="5E9D9E9E" w:rsidR="00C81B1B" w:rsidRPr="00721DA3" w:rsidRDefault="00C81B1B" w:rsidP="00D2779C">
            <w:pPr>
              <w:tabs>
                <w:tab w:val="left" w:pos="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06610B4C" w14:textId="77777777" w:rsidR="00520386" w:rsidRDefault="00520386" w:rsidP="00D2779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01007CAE" w14:textId="139B89F5" w:rsidR="0093536E" w:rsidRPr="00721DA3" w:rsidRDefault="001A183E" w:rsidP="00D2779C">
      <w:pPr>
        <w:tabs>
          <w:tab w:val="left" w:pos="0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520386">
        <w:rPr>
          <w:sz w:val="28"/>
          <w:szCs w:val="28"/>
          <w:lang w:val="uk-UA"/>
        </w:rPr>
        <w:t xml:space="preserve">зв’язку з </w:t>
      </w:r>
      <w:r w:rsidR="00B5665A">
        <w:rPr>
          <w:sz w:val="28"/>
          <w:szCs w:val="28"/>
          <w:lang w:val="uk-UA"/>
        </w:rPr>
        <w:t xml:space="preserve">необхідністю внесення редакційних змін та уточненням підстав здійснення відповідних процедур, </w:t>
      </w:r>
      <w:r w:rsidR="0093536E" w:rsidRPr="00721DA3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721DA3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0ABBD10B" w14:textId="77777777" w:rsidR="0093536E" w:rsidRPr="00721DA3" w:rsidRDefault="0093536E" w:rsidP="0093536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624F3E74" w14:textId="77777777" w:rsidR="0093536E" w:rsidRPr="00721DA3" w:rsidRDefault="0093536E" w:rsidP="0093536E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721DA3">
        <w:rPr>
          <w:b/>
          <w:bCs/>
          <w:sz w:val="28"/>
          <w:szCs w:val="28"/>
          <w:lang w:val="uk-UA"/>
        </w:rPr>
        <w:t>ВИРІШИВ:</w:t>
      </w:r>
    </w:p>
    <w:p w14:paraId="1F70C629" w14:textId="77777777" w:rsidR="00C91A30" w:rsidRPr="00721DA3" w:rsidRDefault="00C91A30" w:rsidP="001513F6">
      <w:pPr>
        <w:ind w:firstLine="708"/>
        <w:rPr>
          <w:sz w:val="28"/>
          <w:szCs w:val="28"/>
          <w:lang w:val="uk-UA"/>
        </w:rPr>
      </w:pPr>
    </w:p>
    <w:p w14:paraId="7B5A3564" w14:textId="7FB31DA8" w:rsidR="001A183E" w:rsidRPr="00520386" w:rsidRDefault="001A183E" w:rsidP="001A183E">
      <w:pPr>
        <w:pStyle w:val="af"/>
        <w:tabs>
          <w:tab w:val="left" w:pos="993"/>
        </w:tabs>
        <w:ind w:left="0" w:firstLine="709"/>
        <w:contextualSpacing/>
        <w:jc w:val="both"/>
        <w:rPr>
          <w:lang w:val="uk-UA"/>
        </w:rPr>
      </w:pPr>
      <w:proofErr w:type="spellStart"/>
      <w:r w:rsidRPr="00520386">
        <w:rPr>
          <w:sz w:val="28"/>
          <w:szCs w:val="28"/>
          <w:lang w:val="uk-UA"/>
        </w:rPr>
        <w:t>Внести</w:t>
      </w:r>
      <w:proofErr w:type="spellEnd"/>
      <w:r w:rsidRPr="00520386">
        <w:rPr>
          <w:sz w:val="28"/>
          <w:szCs w:val="28"/>
          <w:lang w:val="uk-UA"/>
        </w:rPr>
        <w:t xml:space="preserve"> зміни до рішення виконавчого комітету Сумської міської ради від 28.08.2019 № 492 «</w:t>
      </w:r>
      <w:hyperlink r:id="rId10" w:history="1">
        <w:r w:rsidRPr="00520386">
          <w:rPr>
            <w:sz w:val="28"/>
            <w:szCs w:val="28"/>
            <w:lang w:val="uk-UA"/>
          </w:rPr>
          <w:t>Про встановлення пам’ятника Ярославу Мудрому на вулиці Ярослава Мудрого у м. Суми</w:t>
        </w:r>
      </w:hyperlink>
      <w:r w:rsidRPr="00520386">
        <w:rPr>
          <w:sz w:val="28"/>
          <w:szCs w:val="28"/>
          <w:lang w:val="uk-UA"/>
        </w:rPr>
        <w:t>», а саме:</w:t>
      </w:r>
    </w:p>
    <w:p w14:paraId="182A0D6E" w14:textId="77777777" w:rsidR="001A183E" w:rsidRPr="00520386" w:rsidRDefault="001A183E" w:rsidP="001A183E">
      <w:pPr>
        <w:pStyle w:val="af"/>
        <w:tabs>
          <w:tab w:val="left" w:pos="993"/>
        </w:tabs>
        <w:ind w:left="0" w:firstLine="709"/>
        <w:contextualSpacing/>
        <w:jc w:val="both"/>
        <w:rPr>
          <w:lang w:val="uk-UA"/>
        </w:rPr>
      </w:pPr>
    </w:p>
    <w:p w14:paraId="2E51B2BD" w14:textId="4489C393" w:rsidR="001A183E" w:rsidRDefault="001A183E" w:rsidP="001A183E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520386">
        <w:rPr>
          <w:sz w:val="28"/>
          <w:szCs w:val="28"/>
          <w:lang w:val="uk-UA"/>
        </w:rPr>
        <w:t xml:space="preserve">У назві </w:t>
      </w:r>
      <w:r w:rsidR="00CA7793">
        <w:rPr>
          <w:sz w:val="28"/>
          <w:szCs w:val="28"/>
          <w:lang w:val="uk-UA"/>
        </w:rPr>
        <w:t>та</w:t>
      </w:r>
      <w:r w:rsidRPr="00520386">
        <w:rPr>
          <w:sz w:val="28"/>
          <w:szCs w:val="28"/>
          <w:lang w:val="uk-UA"/>
        </w:rPr>
        <w:t xml:space="preserve"> по тексту рішення слово «</w:t>
      </w:r>
      <w:r w:rsidR="00520386" w:rsidRPr="00520386">
        <w:rPr>
          <w:sz w:val="28"/>
          <w:szCs w:val="28"/>
          <w:lang w:val="uk-UA"/>
        </w:rPr>
        <w:t>пам’ятник</w:t>
      </w:r>
      <w:r w:rsidRPr="00520386">
        <w:rPr>
          <w:sz w:val="28"/>
          <w:szCs w:val="28"/>
          <w:lang w:val="uk-UA"/>
        </w:rPr>
        <w:t>» у всіх відмінках замінити на слова «декоративна скульптура</w:t>
      </w:r>
      <w:r w:rsidR="00520386">
        <w:rPr>
          <w:sz w:val="28"/>
          <w:szCs w:val="28"/>
          <w:lang w:val="uk-UA"/>
        </w:rPr>
        <w:t>».</w:t>
      </w:r>
    </w:p>
    <w:p w14:paraId="479D8A25" w14:textId="77777777" w:rsidR="006B7B28" w:rsidRPr="00520386" w:rsidRDefault="006B7B28" w:rsidP="006B7B28">
      <w:pPr>
        <w:pStyle w:val="af"/>
        <w:tabs>
          <w:tab w:val="left" w:pos="993"/>
        </w:tabs>
        <w:ind w:left="709"/>
        <w:contextualSpacing/>
        <w:jc w:val="both"/>
        <w:rPr>
          <w:sz w:val="28"/>
          <w:szCs w:val="28"/>
          <w:lang w:val="uk-UA"/>
        </w:rPr>
      </w:pPr>
    </w:p>
    <w:p w14:paraId="32272039" w14:textId="3AA41CDE" w:rsidR="001A183E" w:rsidRPr="00520386" w:rsidRDefault="001A183E" w:rsidP="00ED05AF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520386">
        <w:rPr>
          <w:sz w:val="28"/>
          <w:szCs w:val="28"/>
          <w:lang w:val="uk-UA"/>
        </w:rPr>
        <w:t xml:space="preserve">Викласти преамбулу рішення у новій редакції: «Розглянувши звернення президії Конгресу Української інтелігенції Сумщини, з метою внесення історичного колориту в інфраструктуру міста, поширення відомостей про культурну спадщину нашої держави, керуючись </w:t>
      </w:r>
      <w:r w:rsidR="00645839" w:rsidRPr="00645839">
        <w:rPr>
          <w:sz w:val="28"/>
          <w:szCs w:val="28"/>
          <w:lang w:val="uk-UA"/>
        </w:rPr>
        <w:t xml:space="preserve">ст. </w:t>
      </w:r>
      <w:r w:rsidR="00645839">
        <w:rPr>
          <w:sz w:val="28"/>
          <w:szCs w:val="28"/>
          <w:lang w:val="uk-UA"/>
        </w:rPr>
        <w:t>20, 21 Закону України «Про благоустрій населених пунктів»</w:t>
      </w:r>
      <w:r w:rsidRPr="00520386">
        <w:rPr>
          <w:sz w:val="28"/>
          <w:szCs w:val="28"/>
          <w:lang w:val="uk-UA"/>
        </w:rPr>
        <w:t xml:space="preserve"> та п. 18 наказу Міністерства регіонального розвитку, будівництва житлово-комунального господарства України від 06.11.2017 № 289 «Про затвердження Переліку об’єктів будівництва, для проектування яких містобудівні умови та обмеження не надаються», відповідно до ст. 20, 21 Закону України «Про благоустрій</w:t>
      </w:r>
      <w:r w:rsidR="00520386" w:rsidRPr="00520386">
        <w:rPr>
          <w:sz w:val="28"/>
          <w:szCs w:val="28"/>
          <w:lang w:val="uk-UA"/>
        </w:rPr>
        <w:t xml:space="preserve"> </w:t>
      </w:r>
      <w:r w:rsidRPr="00520386">
        <w:rPr>
          <w:sz w:val="28"/>
          <w:szCs w:val="28"/>
          <w:lang w:val="uk-UA"/>
        </w:rPr>
        <w:t xml:space="preserve">населених пунктів», </w:t>
      </w:r>
      <w:r w:rsidR="00645839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520386">
        <w:rPr>
          <w:sz w:val="28"/>
          <w:szCs w:val="28"/>
          <w:lang w:val="uk-UA"/>
        </w:rPr>
        <w:lastRenderedPageBreak/>
        <w:t>керуючись частиною першою статті 52 Закону України</w:t>
      </w:r>
      <w:r w:rsidRPr="00520386">
        <w:rPr>
          <w:bCs/>
          <w:sz w:val="28"/>
          <w:szCs w:val="28"/>
          <w:lang w:val="uk-UA"/>
        </w:rPr>
        <w:t xml:space="preserve"> «Про місцеве самоврядування в Україні», </w:t>
      </w:r>
      <w:r w:rsidRPr="00520386">
        <w:rPr>
          <w:b/>
          <w:bCs/>
          <w:sz w:val="28"/>
          <w:szCs w:val="28"/>
          <w:lang w:val="uk-UA"/>
        </w:rPr>
        <w:t>виконавчий комітет Сумської міської ради</w:t>
      </w:r>
      <w:r w:rsidR="00520386" w:rsidRPr="00520386">
        <w:rPr>
          <w:b/>
          <w:bCs/>
          <w:sz w:val="28"/>
          <w:szCs w:val="28"/>
          <w:lang w:val="uk-UA"/>
        </w:rPr>
        <w:t>»</w:t>
      </w:r>
    </w:p>
    <w:p w14:paraId="4FCD0A16" w14:textId="2226525C" w:rsidR="001409F3" w:rsidRDefault="001409F3" w:rsidP="001409F3">
      <w:pPr>
        <w:pStyle w:val="af"/>
        <w:tabs>
          <w:tab w:val="left" w:pos="567"/>
        </w:tabs>
        <w:spacing w:line="240" w:lineRule="atLeast"/>
        <w:ind w:left="786"/>
        <w:jc w:val="both"/>
        <w:rPr>
          <w:b/>
          <w:sz w:val="28"/>
          <w:lang w:val="uk-UA"/>
        </w:rPr>
      </w:pPr>
    </w:p>
    <w:p w14:paraId="33324780" w14:textId="060DA7C7" w:rsidR="00721DA3" w:rsidRDefault="00721DA3" w:rsidP="001409F3">
      <w:pPr>
        <w:pStyle w:val="af"/>
        <w:tabs>
          <w:tab w:val="left" w:pos="567"/>
        </w:tabs>
        <w:spacing w:line="240" w:lineRule="atLeast"/>
        <w:ind w:left="786"/>
        <w:jc w:val="both"/>
        <w:rPr>
          <w:b/>
          <w:sz w:val="28"/>
          <w:lang w:val="uk-UA"/>
        </w:rPr>
      </w:pPr>
    </w:p>
    <w:p w14:paraId="54EA30C5" w14:textId="77777777" w:rsidR="00645839" w:rsidRPr="00721DA3" w:rsidRDefault="00645839" w:rsidP="001409F3">
      <w:pPr>
        <w:pStyle w:val="af"/>
        <w:tabs>
          <w:tab w:val="left" w:pos="567"/>
        </w:tabs>
        <w:spacing w:line="240" w:lineRule="atLeast"/>
        <w:ind w:left="786"/>
        <w:jc w:val="both"/>
        <w:rPr>
          <w:b/>
          <w:sz w:val="28"/>
          <w:lang w:val="uk-UA"/>
        </w:rPr>
      </w:pPr>
    </w:p>
    <w:p w14:paraId="7C2AE82C" w14:textId="17EE3DD2" w:rsidR="00615ED9" w:rsidRPr="00721DA3" w:rsidRDefault="00615ED9" w:rsidP="00520386">
      <w:pPr>
        <w:rPr>
          <w:b/>
          <w:bCs/>
          <w:sz w:val="28"/>
          <w:szCs w:val="28"/>
          <w:lang w:val="uk-UA"/>
        </w:rPr>
      </w:pPr>
      <w:r w:rsidRPr="00721DA3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14:paraId="27AF318F" w14:textId="66933E4E" w:rsidR="00615ED9" w:rsidRPr="00721DA3" w:rsidRDefault="00615ED9" w:rsidP="00520386">
      <w:pPr>
        <w:rPr>
          <w:b/>
          <w:bCs/>
          <w:sz w:val="28"/>
          <w:szCs w:val="28"/>
          <w:lang w:val="uk-UA"/>
        </w:rPr>
      </w:pPr>
    </w:p>
    <w:p w14:paraId="070D080E" w14:textId="7B7B06D0" w:rsidR="00615ED9" w:rsidRPr="00721DA3" w:rsidRDefault="00520386" w:rsidP="00520386">
      <w:pPr>
        <w:rPr>
          <w:lang w:val="uk-UA"/>
        </w:rPr>
      </w:pPr>
      <w:r w:rsidRPr="00721DA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D088E2" wp14:editId="5B2AAC11">
                <wp:simplePos x="0" y="0"/>
                <wp:positionH relativeFrom="column">
                  <wp:posOffset>-3810</wp:posOffset>
                </wp:positionH>
                <wp:positionV relativeFrom="paragraph">
                  <wp:posOffset>177801</wp:posOffset>
                </wp:positionV>
                <wp:extent cx="615315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C29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pt" to="484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n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bDbNZ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"/>
            </w:pict>
          </mc:Fallback>
        </mc:AlternateContent>
      </w:r>
      <w:r w:rsidR="00BB556D" w:rsidRPr="00721DA3">
        <w:rPr>
          <w:lang w:val="uk-UA"/>
        </w:rPr>
        <w:t>Кохан</w:t>
      </w:r>
      <w:r w:rsidR="00615ED9" w:rsidRPr="00721DA3">
        <w:rPr>
          <w:lang w:val="uk-UA"/>
        </w:rPr>
        <w:t xml:space="preserve"> </w:t>
      </w:r>
      <w:r w:rsidR="00BB556D" w:rsidRPr="00721DA3">
        <w:rPr>
          <w:lang w:val="uk-UA"/>
        </w:rPr>
        <w:t>700-561</w:t>
      </w:r>
    </w:p>
    <w:p w14:paraId="379C81BE" w14:textId="761E1791" w:rsidR="00721DA3" w:rsidRDefault="00615ED9" w:rsidP="00520386">
      <w:pPr>
        <w:jc w:val="both"/>
        <w:rPr>
          <w:lang w:val="uk-UA"/>
        </w:rPr>
      </w:pPr>
      <w:r w:rsidRPr="00721DA3">
        <w:rPr>
          <w:lang w:val="uk-UA"/>
        </w:rPr>
        <w:t xml:space="preserve">Розіслати: </w:t>
      </w:r>
      <w:proofErr w:type="spellStart"/>
      <w:r w:rsidRPr="00721DA3">
        <w:rPr>
          <w:lang w:val="uk-UA"/>
        </w:rPr>
        <w:t>Кривцову</w:t>
      </w:r>
      <w:proofErr w:type="spellEnd"/>
      <w:r w:rsidRPr="00721DA3">
        <w:rPr>
          <w:lang w:val="uk-UA"/>
        </w:rPr>
        <w:t xml:space="preserve"> А В., Войтенку В.В.,</w:t>
      </w:r>
      <w:r w:rsidR="00E72BD6">
        <w:rPr>
          <w:lang w:val="uk-UA"/>
        </w:rPr>
        <w:t xml:space="preserve"> Клименку Ю.М.</w:t>
      </w:r>
    </w:p>
    <w:p w14:paraId="6A97A1E3" w14:textId="475AEA09" w:rsidR="00721DA3" w:rsidRDefault="00721DA3">
      <w:pPr>
        <w:rPr>
          <w:lang w:val="uk-UA"/>
        </w:rPr>
      </w:pPr>
      <w:r>
        <w:rPr>
          <w:lang w:val="uk-UA"/>
        </w:rPr>
        <w:br w:type="page"/>
      </w:r>
    </w:p>
    <w:p w14:paraId="562A6113" w14:textId="594D62A5" w:rsidR="00721DA3" w:rsidRPr="00D86B2E" w:rsidRDefault="00721DA3" w:rsidP="00721DA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В.о. д</w:t>
      </w:r>
      <w:r w:rsidRPr="00D86B2E">
        <w:rPr>
          <w:color w:val="000000"/>
          <w:sz w:val="28"/>
          <w:szCs w:val="28"/>
          <w:lang w:val="uk-UA"/>
        </w:rPr>
        <w:t>иректор</w:t>
      </w:r>
      <w:r>
        <w:rPr>
          <w:color w:val="000000"/>
          <w:sz w:val="28"/>
          <w:szCs w:val="28"/>
          <w:lang w:val="uk-UA"/>
        </w:rPr>
        <w:t>а</w:t>
      </w:r>
      <w:r w:rsidRPr="00D86B2E">
        <w:rPr>
          <w:color w:val="000000"/>
          <w:sz w:val="28"/>
          <w:szCs w:val="28"/>
          <w:lang w:val="uk-UA"/>
        </w:rPr>
        <w:t xml:space="preserve"> департаменту комунікацій </w:t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</w:r>
    </w:p>
    <w:p w14:paraId="12DEACB3" w14:textId="56F1FCFA" w:rsidR="00721DA3" w:rsidRDefault="00721DA3" w:rsidP="00721DA3">
      <w:pPr>
        <w:tabs>
          <w:tab w:val="left" w:pos="7513"/>
        </w:tabs>
        <w:jc w:val="both"/>
        <w:rPr>
          <w:color w:val="000000"/>
          <w:sz w:val="28"/>
          <w:szCs w:val="28"/>
          <w:lang w:val="uk-UA"/>
        </w:rPr>
      </w:pPr>
      <w:r w:rsidRPr="00D86B2E">
        <w:rPr>
          <w:color w:val="000000"/>
          <w:sz w:val="28"/>
          <w:szCs w:val="28"/>
          <w:lang w:val="uk-UA"/>
        </w:rPr>
        <w:t>та інформаційної політики</w:t>
      </w:r>
      <w:r w:rsidR="0045500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М.О. </w:t>
      </w:r>
      <w:proofErr w:type="spellStart"/>
      <w:r>
        <w:rPr>
          <w:color w:val="000000"/>
          <w:sz w:val="28"/>
          <w:szCs w:val="28"/>
          <w:lang w:val="uk-UA"/>
        </w:rPr>
        <w:t>Зігуненко</w:t>
      </w:r>
      <w:proofErr w:type="spellEnd"/>
    </w:p>
    <w:p w14:paraId="1402E78D" w14:textId="77777777" w:rsidR="00721DA3" w:rsidRPr="00D86B2E" w:rsidRDefault="00721DA3" w:rsidP="00721DA3">
      <w:pPr>
        <w:jc w:val="both"/>
        <w:rPr>
          <w:color w:val="000000"/>
          <w:sz w:val="28"/>
          <w:szCs w:val="28"/>
          <w:lang w:val="uk-UA"/>
        </w:rPr>
      </w:pPr>
    </w:p>
    <w:p w14:paraId="039413BE" w14:textId="77777777" w:rsidR="00721DA3" w:rsidRPr="00D86B2E" w:rsidRDefault="00721DA3" w:rsidP="00721DA3">
      <w:pPr>
        <w:jc w:val="both"/>
        <w:rPr>
          <w:color w:val="000000"/>
          <w:sz w:val="28"/>
          <w:szCs w:val="28"/>
          <w:lang w:val="uk-UA"/>
        </w:rPr>
      </w:pPr>
    </w:p>
    <w:p w14:paraId="62C602CA" w14:textId="77777777" w:rsidR="00721DA3" w:rsidRPr="00D86B2E" w:rsidRDefault="00721DA3" w:rsidP="00721DA3">
      <w:pPr>
        <w:jc w:val="both"/>
        <w:rPr>
          <w:color w:val="000000"/>
          <w:sz w:val="28"/>
          <w:szCs w:val="28"/>
          <w:lang w:val="uk-UA"/>
        </w:rPr>
      </w:pPr>
      <w:r w:rsidRPr="00D86B2E">
        <w:rPr>
          <w:color w:val="000000"/>
          <w:sz w:val="28"/>
          <w:szCs w:val="28"/>
          <w:lang w:val="uk-UA"/>
        </w:rPr>
        <w:t>Перший заступник міського голови</w:t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  <w:t xml:space="preserve">      В.В. Войтенко</w:t>
      </w:r>
    </w:p>
    <w:p w14:paraId="6165E403" w14:textId="77777777" w:rsidR="00721DA3" w:rsidRPr="00D86B2E" w:rsidRDefault="00721DA3" w:rsidP="00721DA3">
      <w:pPr>
        <w:jc w:val="both"/>
        <w:rPr>
          <w:color w:val="000000"/>
          <w:sz w:val="28"/>
          <w:szCs w:val="28"/>
        </w:rPr>
      </w:pPr>
    </w:p>
    <w:p w14:paraId="1CE91EC2" w14:textId="77777777" w:rsidR="00721DA3" w:rsidRPr="00D86B2E" w:rsidRDefault="00721DA3" w:rsidP="00721DA3">
      <w:pPr>
        <w:jc w:val="both"/>
        <w:rPr>
          <w:color w:val="000000"/>
          <w:sz w:val="28"/>
          <w:szCs w:val="28"/>
          <w:lang w:val="uk-UA"/>
        </w:rPr>
      </w:pPr>
    </w:p>
    <w:p w14:paraId="364DBFE2" w14:textId="77777777" w:rsidR="00721DA3" w:rsidRPr="00D86B2E" w:rsidRDefault="00721DA3" w:rsidP="00721DA3">
      <w:pPr>
        <w:jc w:val="both"/>
        <w:rPr>
          <w:color w:val="000000"/>
          <w:sz w:val="28"/>
          <w:szCs w:val="28"/>
        </w:rPr>
      </w:pPr>
      <w:r w:rsidRPr="00D86B2E">
        <w:rPr>
          <w:color w:val="000000"/>
          <w:sz w:val="28"/>
          <w:szCs w:val="28"/>
        </w:rPr>
        <w:t xml:space="preserve">Начальник </w:t>
      </w:r>
      <w:proofErr w:type="spellStart"/>
      <w:r w:rsidRPr="00D86B2E">
        <w:rPr>
          <w:color w:val="000000"/>
          <w:sz w:val="28"/>
          <w:szCs w:val="28"/>
        </w:rPr>
        <w:t>відділу</w:t>
      </w:r>
      <w:proofErr w:type="spellEnd"/>
      <w:r w:rsidRPr="00D86B2E">
        <w:rPr>
          <w:color w:val="000000"/>
          <w:sz w:val="28"/>
          <w:szCs w:val="28"/>
        </w:rPr>
        <w:t xml:space="preserve"> протокольної роботи </w:t>
      </w:r>
    </w:p>
    <w:p w14:paraId="5FC71EE9" w14:textId="77777777" w:rsidR="00721DA3" w:rsidRPr="00D86B2E" w:rsidRDefault="00721DA3" w:rsidP="00721DA3">
      <w:pPr>
        <w:jc w:val="both"/>
        <w:rPr>
          <w:color w:val="000000"/>
          <w:sz w:val="28"/>
          <w:szCs w:val="28"/>
          <w:lang w:val="uk-UA"/>
        </w:rPr>
      </w:pPr>
      <w:r w:rsidRPr="00D86B2E">
        <w:rPr>
          <w:color w:val="000000"/>
          <w:sz w:val="28"/>
          <w:szCs w:val="28"/>
        </w:rPr>
        <w:t>та контролю</w:t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  <w:t xml:space="preserve">                Л.В. Моша</w:t>
      </w:r>
    </w:p>
    <w:p w14:paraId="74F9BA5E" w14:textId="77777777" w:rsidR="00721DA3" w:rsidRPr="00D86B2E" w:rsidRDefault="00721DA3" w:rsidP="00721DA3">
      <w:pPr>
        <w:jc w:val="both"/>
        <w:rPr>
          <w:color w:val="000000"/>
          <w:sz w:val="28"/>
          <w:szCs w:val="28"/>
          <w:lang w:val="uk-UA"/>
        </w:rPr>
      </w:pPr>
    </w:p>
    <w:p w14:paraId="2B6F8D4E" w14:textId="77777777" w:rsidR="00721DA3" w:rsidRDefault="00721DA3" w:rsidP="00721DA3">
      <w:pPr>
        <w:jc w:val="both"/>
        <w:rPr>
          <w:color w:val="000000"/>
          <w:sz w:val="28"/>
          <w:szCs w:val="28"/>
          <w:lang w:val="uk-UA"/>
        </w:rPr>
      </w:pPr>
    </w:p>
    <w:p w14:paraId="718CA533" w14:textId="77777777" w:rsidR="00721DA3" w:rsidRPr="00D86B2E" w:rsidRDefault="00721DA3" w:rsidP="00721DA3">
      <w:pPr>
        <w:jc w:val="both"/>
        <w:rPr>
          <w:color w:val="000000"/>
          <w:sz w:val="28"/>
          <w:szCs w:val="28"/>
          <w:lang w:val="uk-UA"/>
        </w:rPr>
      </w:pPr>
      <w:r w:rsidRPr="00D86B2E">
        <w:rPr>
          <w:color w:val="000000"/>
          <w:sz w:val="28"/>
          <w:szCs w:val="28"/>
          <w:lang w:val="uk-UA"/>
        </w:rPr>
        <w:t>Начальник правового управління</w:t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</w:r>
      <w:r w:rsidRPr="00D86B2E">
        <w:rPr>
          <w:color w:val="000000"/>
          <w:sz w:val="28"/>
          <w:szCs w:val="28"/>
          <w:lang w:val="uk-UA"/>
        </w:rPr>
        <w:tab/>
        <w:t xml:space="preserve">      О.В. </w:t>
      </w:r>
      <w:proofErr w:type="spellStart"/>
      <w:r w:rsidRPr="00D86B2E">
        <w:rPr>
          <w:color w:val="000000"/>
          <w:sz w:val="28"/>
          <w:szCs w:val="28"/>
          <w:lang w:val="uk-UA"/>
        </w:rPr>
        <w:t>Чайченко</w:t>
      </w:r>
      <w:proofErr w:type="spellEnd"/>
    </w:p>
    <w:p w14:paraId="3BAA9AC0" w14:textId="77777777" w:rsidR="00721DA3" w:rsidRPr="00D86B2E" w:rsidRDefault="00721DA3" w:rsidP="00721DA3">
      <w:pPr>
        <w:jc w:val="both"/>
        <w:rPr>
          <w:color w:val="000000"/>
          <w:sz w:val="28"/>
          <w:szCs w:val="28"/>
          <w:lang w:val="uk-UA"/>
        </w:rPr>
      </w:pPr>
    </w:p>
    <w:p w14:paraId="1AFF9018" w14:textId="77777777" w:rsidR="00721DA3" w:rsidRPr="00D86B2E" w:rsidRDefault="00721DA3" w:rsidP="00721DA3">
      <w:pPr>
        <w:jc w:val="both"/>
        <w:rPr>
          <w:color w:val="000000"/>
          <w:sz w:val="28"/>
          <w:szCs w:val="28"/>
          <w:lang w:val="uk-UA"/>
        </w:rPr>
      </w:pPr>
    </w:p>
    <w:p w14:paraId="5947A21D" w14:textId="1D492582" w:rsidR="00721DA3" w:rsidRPr="00D86B2E" w:rsidRDefault="00721DA3" w:rsidP="00721DA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В.о. з</w:t>
      </w:r>
      <w:r w:rsidRPr="00D86B2E">
        <w:rPr>
          <w:color w:val="000000"/>
          <w:sz w:val="28"/>
          <w:szCs w:val="28"/>
          <w:lang w:val="uk-UA"/>
        </w:rPr>
        <w:t>аступник</w:t>
      </w:r>
      <w:r>
        <w:rPr>
          <w:color w:val="000000"/>
          <w:sz w:val="28"/>
          <w:szCs w:val="28"/>
          <w:lang w:val="uk-UA"/>
        </w:rPr>
        <w:t>а</w:t>
      </w:r>
      <w:r w:rsidRPr="00D86B2E">
        <w:rPr>
          <w:color w:val="000000"/>
          <w:sz w:val="28"/>
          <w:szCs w:val="28"/>
          <w:lang w:val="uk-UA"/>
        </w:rPr>
        <w:t xml:space="preserve"> міського голови, </w:t>
      </w:r>
    </w:p>
    <w:p w14:paraId="2C23119F" w14:textId="4A774C6B" w:rsidR="00721DA3" w:rsidRPr="00D86B2E" w:rsidRDefault="00CD37E8" w:rsidP="00CD37E8">
      <w:pPr>
        <w:tabs>
          <w:tab w:val="left" w:pos="751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керуючого</w:t>
      </w:r>
      <w:r w:rsidR="00721DA3" w:rsidRPr="00D86B2E">
        <w:rPr>
          <w:color w:val="000000"/>
          <w:sz w:val="28"/>
          <w:szCs w:val="28"/>
          <w:lang w:val="uk-UA"/>
        </w:rPr>
        <w:t xml:space="preserve"> справами виконавчого комітету                                  </w:t>
      </w:r>
      <w:r w:rsidR="00721DA3">
        <w:rPr>
          <w:color w:val="000000"/>
          <w:sz w:val="28"/>
          <w:szCs w:val="28"/>
          <w:lang w:val="uk-UA"/>
        </w:rPr>
        <w:t xml:space="preserve">В.В. </w:t>
      </w:r>
      <w:proofErr w:type="spellStart"/>
      <w:r w:rsidR="00721DA3">
        <w:rPr>
          <w:color w:val="000000"/>
          <w:sz w:val="28"/>
          <w:szCs w:val="28"/>
          <w:lang w:val="uk-UA"/>
        </w:rPr>
        <w:t>Мотречко</w:t>
      </w:r>
      <w:proofErr w:type="spellEnd"/>
      <w:r w:rsidR="00721DA3" w:rsidRPr="00D86B2E">
        <w:rPr>
          <w:color w:val="000000"/>
          <w:sz w:val="28"/>
          <w:szCs w:val="28"/>
          <w:lang w:val="uk-UA"/>
        </w:rPr>
        <w:t xml:space="preserve"> </w:t>
      </w:r>
    </w:p>
    <w:p w14:paraId="3919E592" w14:textId="77777777" w:rsidR="00397F01" w:rsidRPr="00721DA3" w:rsidRDefault="00397F01" w:rsidP="00520386">
      <w:pPr>
        <w:jc w:val="both"/>
        <w:rPr>
          <w:caps/>
          <w:color w:val="000000"/>
          <w:sz w:val="28"/>
          <w:szCs w:val="28"/>
          <w:lang w:val="uk-UA"/>
        </w:rPr>
      </w:pPr>
    </w:p>
    <w:sectPr w:rsidR="00397F01" w:rsidRPr="00721DA3" w:rsidSect="00D2779C">
      <w:headerReference w:type="default" r:id="rId11"/>
      <w:headerReference w:type="first" r:id="rId12"/>
      <w:pgSz w:w="11906" w:h="16838"/>
      <w:pgMar w:top="709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290AD" w14:textId="77777777" w:rsidR="00FA1BD1" w:rsidRDefault="00FA1BD1" w:rsidP="00C50815">
      <w:r>
        <w:separator/>
      </w:r>
    </w:p>
  </w:endnote>
  <w:endnote w:type="continuationSeparator" w:id="0">
    <w:p w14:paraId="04D19022" w14:textId="77777777" w:rsidR="00FA1BD1" w:rsidRDefault="00FA1BD1" w:rsidP="00C50815">
      <w:r>
        <w:continuationSeparator/>
      </w:r>
    </w:p>
  </w:endnote>
  <w:endnote w:type="continuationNotice" w:id="1">
    <w:p w14:paraId="04630868" w14:textId="77777777" w:rsidR="00FA1BD1" w:rsidRDefault="00FA1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5DD9" w14:textId="77777777" w:rsidR="00FA1BD1" w:rsidRDefault="00FA1BD1" w:rsidP="00C50815">
      <w:r>
        <w:separator/>
      </w:r>
    </w:p>
  </w:footnote>
  <w:footnote w:type="continuationSeparator" w:id="0">
    <w:p w14:paraId="4DA20261" w14:textId="77777777" w:rsidR="00FA1BD1" w:rsidRDefault="00FA1BD1" w:rsidP="00C50815">
      <w:r>
        <w:continuationSeparator/>
      </w:r>
    </w:p>
  </w:footnote>
  <w:footnote w:type="continuationNotice" w:id="1">
    <w:p w14:paraId="145C432E" w14:textId="77777777" w:rsidR="00FA1BD1" w:rsidRDefault="00FA1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227C0AAE" w:rsidR="007E5336" w:rsidRDefault="007E5336" w:rsidP="00233C63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974CF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394E"/>
    <w:rsid w:val="000042BC"/>
    <w:rsid w:val="00004B66"/>
    <w:rsid w:val="000101F9"/>
    <w:rsid w:val="00026D3B"/>
    <w:rsid w:val="00034DCC"/>
    <w:rsid w:val="00036074"/>
    <w:rsid w:val="0004390D"/>
    <w:rsid w:val="00043E22"/>
    <w:rsid w:val="00044964"/>
    <w:rsid w:val="000453B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64F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483E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09F3"/>
    <w:rsid w:val="00141509"/>
    <w:rsid w:val="00141942"/>
    <w:rsid w:val="00144453"/>
    <w:rsid w:val="0014522E"/>
    <w:rsid w:val="001458E1"/>
    <w:rsid w:val="0014798B"/>
    <w:rsid w:val="001513F6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10CD"/>
    <w:rsid w:val="00193CD9"/>
    <w:rsid w:val="0019460A"/>
    <w:rsid w:val="001949BC"/>
    <w:rsid w:val="00195E39"/>
    <w:rsid w:val="00197BCD"/>
    <w:rsid w:val="001A183E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3BEE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A6616"/>
    <w:rsid w:val="002B32FA"/>
    <w:rsid w:val="002B3487"/>
    <w:rsid w:val="002C3E7D"/>
    <w:rsid w:val="002D124B"/>
    <w:rsid w:val="002D7A0C"/>
    <w:rsid w:val="002D7F03"/>
    <w:rsid w:val="002E15D0"/>
    <w:rsid w:val="002E20B5"/>
    <w:rsid w:val="002F2CC8"/>
    <w:rsid w:val="00304B95"/>
    <w:rsid w:val="00306CA4"/>
    <w:rsid w:val="00310ADA"/>
    <w:rsid w:val="003170B6"/>
    <w:rsid w:val="003217A9"/>
    <w:rsid w:val="00322D35"/>
    <w:rsid w:val="0032410F"/>
    <w:rsid w:val="00331640"/>
    <w:rsid w:val="00331AFA"/>
    <w:rsid w:val="00331BE3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32B7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4A85"/>
    <w:rsid w:val="00435E78"/>
    <w:rsid w:val="00441288"/>
    <w:rsid w:val="00441EDA"/>
    <w:rsid w:val="004434AF"/>
    <w:rsid w:val="00444B3D"/>
    <w:rsid w:val="00452A22"/>
    <w:rsid w:val="00455001"/>
    <w:rsid w:val="004656C5"/>
    <w:rsid w:val="004704E5"/>
    <w:rsid w:val="00472B31"/>
    <w:rsid w:val="004739BA"/>
    <w:rsid w:val="004754CE"/>
    <w:rsid w:val="00476903"/>
    <w:rsid w:val="00484252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621F"/>
    <w:rsid w:val="00507EFF"/>
    <w:rsid w:val="0051100C"/>
    <w:rsid w:val="00511501"/>
    <w:rsid w:val="00511F9A"/>
    <w:rsid w:val="00513071"/>
    <w:rsid w:val="00520386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3A53"/>
    <w:rsid w:val="00555A80"/>
    <w:rsid w:val="00556DA8"/>
    <w:rsid w:val="0055765A"/>
    <w:rsid w:val="005577C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5ED9"/>
    <w:rsid w:val="0061665B"/>
    <w:rsid w:val="0061762A"/>
    <w:rsid w:val="006212C9"/>
    <w:rsid w:val="006227C9"/>
    <w:rsid w:val="00622A40"/>
    <w:rsid w:val="006259F1"/>
    <w:rsid w:val="00632125"/>
    <w:rsid w:val="00632932"/>
    <w:rsid w:val="00633D77"/>
    <w:rsid w:val="006375D9"/>
    <w:rsid w:val="00645839"/>
    <w:rsid w:val="0064724C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B7B28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01A4"/>
    <w:rsid w:val="00721DA3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BE4"/>
    <w:rsid w:val="00754DCF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4AEC"/>
    <w:rsid w:val="00796C4F"/>
    <w:rsid w:val="007A1667"/>
    <w:rsid w:val="007A1EEA"/>
    <w:rsid w:val="007A5FE9"/>
    <w:rsid w:val="007B0E38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084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23540"/>
    <w:rsid w:val="008328B8"/>
    <w:rsid w:val="00832DF0"/>
    <w:rsid w:val="008376A3"/>
    <w:rsid w:val="0083785B"/>
    <w:rsid w:val="00840309"/>
    <w:rsid w:val="0084099A"/>
    <w:rsid w:val="00841BC2"/>
    <w:rsid w:val="00843BC5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C71C4"/>
    <w:rsid w:val="008D1B8C"/>
    <w:rsid w:val="008D55F4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57237"/>
    <w:rsid w:val="00960ACE"/>
    <w:rsid w:val="00966FA1"/>
    <w:rsid w:val="009676E4"/>
    <w:rsid w:val="009713EC"/>
    <w:rsid w:val="00971ADB"/>
    <w:rsid w:val="009745B1"/>
    <w:rsid w:val="009844D2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2046D"/>
    <w:rsid w:val="00A323DC"/>
    <w:rsid w:val="00A37C03"/>
    <w:rsid w:val="00A41EAA"/>
    <w:rsid w:val="00A44263"/>
    <w:rsid w:val="00A44B7F"/>
    <w:rsid w:val="00A468D0"/>
    <w:rsid w:val="00A51FB2"/>
    <w:rsid w:val="00A54B3F"/>
    <w:rsid w:val="00A56DCF"/>
    <w:rsid w:val="00A60FFA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5665A"/>
    <w:rsid w:val="00B63C10"/>
    <w:rsid w:val="00B64D73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56D"/>
    <w:rsid w:val="00BB5C89"/>
    <w:rsid w:val="00BC0BB7"/>
    <w:rsid w:val="00BC1E39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128A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A7793"/>
    <w:rsid w:val="00CB0CFF"/>
    <w:rsid w:val="00CB43E6"/>
    <w:rsid w:val="00CB515C"/>
    <w:rsid w:val="00CC1193"/>
    <w:rsid w:val="00CC22E9"/>
    <w:rsid w:val="00CC3A31"/>
    <w:rsid w:val="00CD37E8"/>
    <w:rsid w:val="00CD667C"/>
    <w:rsid w:val="00CD6C10"/>
    <w:rsid w:val="00CD79F4"/>
    <w:rsid w:val="00CD7B86"/>
    <w:rsid w:val="00CE0A17"/>
    <w:rsid w:val="00CE0F0C"/>
    <w:rsid w:val="00CE10B5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2779C"/>
    <w:rsid w:val="00D31A5D"/>
    <w:rsid w:val="00D36A1E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2C26"/>
    <w:rsid w:val="00D6426B"/>
    <w:rsid w:val="00D719F3"/>
    <w:rsid w:val="00D72731"/>
    <w:rsid w:val="00D77B1F"/>
    <w:rsid w:val="00D83EC7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55C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8C6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181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260C"/>
    <w:rsid w:val="00E72BD6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28E0"/>
    <w:rsid w:val="00EF6D43"/>
    <w:rsid w:val="00F00FF5"/>
    <w:rsid w:val="00F030FE"/>
    <w:rsid w:val="00F04142"/>
    <w:rsid w:val="00F06696"/>
    <w:rsid w:val="00F069AA"/>
    <w:rsid w:val="00F16CDD"/>
    <w:rsid w:val="00F2211E"/>
    <w:rsid w:val="00F23B78"/>
    <w:rsid w:val="00F2463F"/>
    <w:rsid w:val="00F257FA"/>
    <w:rsid w:val="00F3386F"/>
    <w:rsid w:val="00F377AE"/>
    <w:rsid w:val="00F43DC7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1BD1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4776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  <w:style w:type="character" w:styleId="af0">
    <w:name w:val="Hyperlink"/>
    <w:basedOn w:val="a0"/>
    <w:uiPriority w:val="99"/>
    <w:semiHidden/>
    <w:unhideWhenUsed/>
    <w:rsid w:val="00E72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mr.gov.ua/images/documents/Rishennia/Vykonkom/2019/08/492-28-0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r.gov.ua/images/documents/Rishennia/Vykonkom/2019/08/492-28-0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E302-17DE-4614-AF2A-B63626E2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257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Моша Андрій Михайлович</cp:lastModifiedBy>
  <cp:revision>5</cp:revision>
  <cp:lastPrinted>2020-01-16T12:52:00Z</cp:lastPrinted>
  <dcterms:created xsi:type="dcterms:W3CDTF">2020-01-16T11:58:00Z</dcterms:created>
  <dcterms:modified xsi:type="dcterms:W3CDTF">2020-01-30T12:59:00Z</dcterms:modified>
</cp:coreProperties>
</file>