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5D432A" w:rsidRPr="005D432A" w:rsidTr="003038A2">
        <w:trPr>
          <w:trHeight w:val="979"/>
          <w:jc w:val="center"/>
        </w:trPr>
        <w:tc>
          <w:tcPr>
            <w:tcW w:w="4253" w:type="dxa"/>
            <w:shd w:val="clear" w:color="auto" w:fill="auto"/>
          </w:tcPr>
          <w:p w:rsidR="005D432A" w:rsidRPr="005D432A" w:rsidRDefault="005D432A" w:rsidP="005D432A">
            <w:pPr>
              <w:tabs>
                <w:tab w:val="center" w:pos="4153"/>
                <w:tab w:val="right" w:pos="8306"/>
              </w:tabs>
              <w:spacing w:after="0" w:line="240" w:lineRule="auto"/>
              <w:rPr>
                <w:rFonts w:ascii="Times New Roman" w:eastAsia="Times New Roman" w:hAnsi="Times New Roman" w:cs="Times New Roman"/>
                <w:sz w:val="20"/>
                <w:szCs w:val="20"/>
                <w:lang w:val="uk-UA" w:eastAsia="ru-RU"/>
              </w:rPr>
            </w:pPr>
          </w:p>
        </w:tc>
        <w:tc>
          <w:tcPr>
            <w:tcW w:w="1134" w:type="dxa"/>
            <w:shd w:val="clear" w:color="auto" w:fill="auto"/>
          </w:tcPr>
          <w:p w:rsidR="005D432A" w:rsidRPr="005D432A" w:rsidRDefault="005D432A" w:rsidP="005D432A">
            <w:pPr>
              <w:tabs>
                <w:tab w:val="center" w:pos="4153"/>
                <w:tab w:val="right" w:pos="8306"/>
              </w:tabs>
              <w:spacing w:after="0" w:line="240" w:lineRule="auto"/>
              <w:jc w:val="center"/>
              <w:rPr>
                <w:rFonts w:ascii="Times New Roman" w:eastAsia="Times New Roman" w:hAnsi="Times New Roman" w:cs="Times New Roman"/>
                <w:sz w:val="12"/>
                <w:szCs w:val="12"/>
                <w:lang w:val="uk-UA" w:eastAsia="ru-RU"/>
              </w:rPr>
            </w:pPr>
            <w:r w:rsidRPr="005D432A">
              <w:rPr>
                <w:rFonts w:ascii="Times New Roman" w:eastAsia="Times New Roman" w:hAnsi="Times New Roman" w:cs="Times New Roman"/>
                <w:noProof/>
                <w:sz w:val="20"/>
                <w:szCs w:val="20"/>
              </w:rPr>
              <w:drawing>
                <wp:anchor distT="0" distB="0" distL="114935" distR="114935" simplePos="0" relativeHeight="251659264" behindDoc="0" locked="0" layoutInCell="1" allowOverlap="1">
                  <wp:simplePos x="0" y="0"/>
                  <wp:positionH relativeFrom="page">
                    <wp:posOffset>127635</wp:posOffset>
                  </wp:positionH>
                  <wp:positionV relativeFrom="paragraph">
                    <wp:posOffset>-4445</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shd w:val="clear" w:color="auto" w:fill="auto"/>
          </w:tcPr>
          <w:p w:rsidR="005D432A" w:rsidRPr="005D432A" w:rsidRDefault="005D432A" w:rsidP="00715BEB">
            <w:pPr>
              <w:tabs>
                <w:tab w:val="center" w:pos="4153"/>
                <w:tab w:val="right" w:pos="8306"/>
              </w:tabs>
              <w:spacing w:after="0" w:line="240" w:lineRule="auto"/>
              <w:jc w:val="right"/>
              <w:rPr>
                <w:rFonts w:ascii="Times New Roman" w:eastAsia="Times New Roman" w:hAnsi="Times New Roman" w:cs="Times New Roman"/>
                <w:szCs w:val="20"/>
                <w:lang w:val="uk-UA" w:eastAsia="ru-RU"/>
              </w:rPr>
            </w:pPr>
          </w:p>
        </w:tc>
      </w:tr>
    </w:tbl>
    <w:p w:rsidR="005D432A" w:rsidRPr="005D432A" w:rsidRDefault="005D432A" w:rsidP="005D432A">
      <w:pPr>
        <w:keepNext/>
        <w:overflowPunct w:val="0"/>
        <w:autoSpaceDE w:val="0"/>
        <w:autoSpaceDN w:val="0"/>
        <w:adjustRightInd w:val="0"/>
        <w:spacing w:after="0" w:line="240" w:lineRule="auto"/>
        <w:jc w:val="center"/>
        <w:textAlignment w:val="baseline"/>
        <w:outlineLvl w:val="2"/>
        <w:rPr>
          <w:rFonts w:ascii="Times New Roman" w:eastAsia="Calibri" w:hAnsi="Times New Roman" w:cs="Times New Roman"/>
          <w:noProof/>
          <w:sz w:val="15"/>
          <w:szCs w:val="15"/>
        </w:rPr>
      </w:pPr>
    </w:p>
    <w:p w:rsidR="005D432A" w:rsidRPr="005D432A" w:rsidRDefault="005D432A" w:rsidP="005D432A">
      <w:pPr>
        <w:keepNext/>
        <w:spacing w:after="0" w:line="240" w:lineRule="auto"/>
        <w:jc w:val="center"/>
        <w:outlineLvl w:val="1"/>
        <w:rPr>
          <w:rFonts w:ascii="Times New Roman" w:eastAsia="Times New Roman" w:hAnsi="Times New Roman" w:cs="Times New Roman"/>
          <w:sz w:val="36"/>
          <w:szCs w:val="20"/>
          <w:lang w:val="uk-UA" w:eastAsia="ru-RU"/>
        </w:rPr>
      </w:pPr>
      <w:r w:rsidRPr="005D432A">
        <w:rPr>
          <w:rFonts w:ascii="Times New Roman" w:eastAsia="Times New Roman" w:hAnsi="Times New Roman" w:cs="Times New Roman"/>
          <w:sz w:val="36"/>
          <w:szCs w:val="20"/>
          <w:lang w:val="uk-UA" w:eastAsia="ru-RU"/>
        </w:rPr>
        <w:t>Сумська міська рада</w:t>
      </w:r>
    </w:p>
    <w:p w:rsidR="005D432A" w:rsidRPr="005D432A" w:rsidRDefault="005D432A" w:rsidP="005D432A">
      <w:pPr>
        <w:keepNext/>
        <w:spacing w:after="0" w:line="240" w:lineRule="auto"/>
        <w:jc w:val="center"/>
        <w:outlineLvl w:val="3"/>
        <w:rPr>
          <w:rFonts w:ascii="Times New Roman" w:eastAsia="Times New Roman" w:hAnsi="Times New Roman" w:cs="Times New Roman"/>
          <w:sz w:val="28"/>
          <w:szCs w:val="20"/>
          <w:lang w:val="uk-UA" w:eastAsia="ru-RU"/>
        </w:rPr>
      </w:pPr>
      <w:r w:rsidRPr="005D432A">
        <w:rPr>
          <w:rFonts w:ascii="Times New Roman" w:eastAsia="Times New Roman" w:hAnsi="Times New Roman" w:cs="Times New Roman"/>
          <w:sz w:val="36"/>
          <w:szCs w:val="36"/>
          <w:lang w:val="uk-UA" w:eastAsia="ru-RU"/>
        </w:rPr>
        <w:t>Виконавчий комітет</w:t>
      </w:r>
    </w:p>
    <w:p w:rsidR="005D432A" w:rsidRPr="005D432A" w:rsidRDefault="005D432A" w:rsidP="005D432A">
      <w:pPr>
        <w:keepNext/>
        <w:spacing w:after="0" w:line="240" w:lineRule="auto"/>
        <w:jc w:val="center"/>
        <w:outlineLvl w:val="3"/>
        <w:rPr>
          <w:rFonts w:ascii="Times New Roman" w:eastAsia="Times New Roman" w:hAnsi="Times New Roman" w:cs="Times New Roman"/>
          <w:b/>
          <w:sz w:val="36"/>
          <w:szCs w:val="36"/>
          <w:lang w:val="uk-UA" w:eastAsia="ru-RU"/>
        </w:rPr>
      </w:pPr>
      <w:r w:rsidRPr="005D432A">
        <w:rPr>
          <w:rFonts w:ascii="Times New Roman" w:eastAsia="Times New Roman" w:hAnsi="Times New Roman" w:cs="Times New Roman"/>
          <w:b/>
          <w:sz w:val="36"/>
          <w:szCs w:val="36"/>
          <w:lang w:val="uk-UA" w:eastAsia="ru-RU"/>
        </w:rPr>
        <w:t>РІШЕННЯ</w:t>
      </w:r>
    </w:p>
    <w:p w:rsidR="005D432A" w:rsidRPr="005D432A" w:rsidRDefault="005D432A" w:rsidP="005D432A">
      <w:pPr>
        <w:keepNext/>
        <w:overflowPunct w:val="0"/>
        <w:autoSpaceDE w:val="0"/>
        <w:autoSpaceDN w:val="0"/>
        <w:adjustRightInd w:val="0"/>
        <w:spacing w:after="0" w:line="240" w:lineRule="auto"/>
        <w:jc w:val="center"/>
        <w:textAlignment w:val="baseline"/>
        <w:outlineLvl w:val="2"/>
        <w:rPr>
          <w:rFonts w:ascii="Times New Roman" w:eastAsia="Calibri" w:hAnsi="Times New Roman" w:cs="Times New Roman"/>
          <w:b/>
          <w:smallCaps/>
          <w:sz w:val="32"/>
          <w:szCs w:val="20"/>
          <w:lang w:val="uk-UA"/>
        </w:rPr>
      </w:pPr>
    </w:p>
    <w:p w:rsidR="006C3CB9" w:rsidRPr="005D432A" w:rsidRDefault="006C3CB9" w:rsidP="006C3CB9">
      <w:pPr>
        <w:spacing w:after="0" w:line="240" w:lineRule="auto"/>
        <w:rPr>
          <w:rFonts w:ascii="Times New Roman" w:eastAsia="Calibri" w:hAnsi="Times New Roman" w:cs="Times New Roman"/>
          <w:sz w:val="28"/>
          <w:szCs w:val="20"/>
          <w:lang w:val="uk-UA"/>
        </w:rPr>
      </w:pPr>
      <w:r>
        <w:rPr>
          <w:rFonts w:ascii="Times New Roman" w:eastAsia="Calibri" w:hAnsi="Times New Roman" w:cs="Times New Roman"/>
          <w:sz w:val="28"/>
          <w:szCs w:val="20"/>
          <w:lang w:val="uk-UA"/>
        </w:rPr>
        <w:t xml:space="preserve"> </w:t>
      </w:r>
      <w:r w:rsidR="007B5F20">
        <w:rPr>
          <w:rFonts w:ascii="Times New Roman" w:eastAsia="Calibri" w:hAnsi="Times New Roman" w:cs="Times New Roman"/>
          <w:sz w:val="28"/>
          <w:szCs w:val="20"/>
          <w:lang w:val="uk-UA"/>
        </w:rPr>
        <w:t>від 21.01.2020</w:t>
      </w:r>
      <w:r w:rsidRPr="005D432A">
        <w:rPr>
          <w:rFonts w:ascii="Times New Roman" w:eastAsia="Calibri" w:hAnsi="Times New Roman" w:cs="Times New Roman"/>
          <w:sz w:val="28"/>
          <w:szCs w:val="20"/>
          <w:lang w:val="uk-UA"/>
        </w:rPr>
        <w:t xml:space="preserve"> № </w:t>
      </w:r>
      <w:r w:rsidR="007B5F20">
        <w:rPr>
          <w:rFonts w:ascii="Times New Roman" w:eastAsia="Calibri" w:hAnsi="Times New Roman" w:cs="Times New Roman"/>
          <w:sz w:val="28"/>
          <w:szCs w:val="20"/>
          <w:lang w:val="uk-UA"/>
        </w:rPr>
        <w:t>23</w:t>
      </w:r>
      <w:bookmarkStart w:id="0" w:name="_GoBack"/>
      <w:bookmarkEnd w:id="0"/>
    </w:p>
    <w:p w:rsidR="00461CDE" w:rsidRPr="00425FB4" w:rsidRDefault="00461CDE" w:rsidP="00425FB4">
      <w:pPr>
        <w:spacing w:after="0" w:line="240" w:lineRule="auto"/>
        <w:ind w:firstLine="567"/>
        <w:rPr>
          <w:rFonts w:ascii="Times New Roman" w:eastAsia="Calibri" w:hAnsi="Times New Roman" w:cs="Times New Roman"/>
          <w:b/>
          <w:sz w:val="28"/>
          <w:szCs w:val="28"/>
          <w:lang w:val="uk-UA"/>
        </w:rPr>
      </w:pPr>
    </w:p>
    <w:tbl>
      <w:tblPr>
        <w:tblW w:w="9563" w:type="dxa"/>
        <w:tblLayout w:type="fixed"/>
        <w:tblLook w:val="0000" w:firstRow="0" w:lastRow="0" w:firstColumn="0" w:lastColumn="0" w:noHBand="0" w:noVBand="0"/>
      </w:tblPr>
      <w:tblGrid>
        <w:gridCol w:w="4788"/>
        <w:gridCol w:w="4775"/>
      </w:tblGrid>
      <w:tr w:rsidR="00425FB4" w:rsidRPr="007B5F20" w:rsidTr="001B23F4">
        <w:tc>
          <w:tcPr>
            <w:tcW w:w="4788" w:type="dxa"/>
          </w:tcPr>
          <w:p w:rsidR="00425FB4" w:rsidRPr="00425FB4" w:rsidRDefault="00425FB4" w:rsidP="0053187F">
            <w:pPr>
              <w:jc w:val="both"/>
              <w:rPr>
                <w:rFonts w:ascii="Times New Roman" w:hAnsi="Times New Roman" w:cs="Times New Roman"/>
                <w:b/>
                <w:sz w:val="28"/>
                <w:szCs w:val="28"/>
                <w:lang w:val="uk-UA"/>
              </w:rPr>
            </w:pPr>
            <w:r w:rsidRPr="00425FB4">
              <w:rPr>
                <w:rFonts w:ascii="Times New Roman" w:hAnsi="Times New Roman" w:cs="Times New Roman"/>
                <w:b/>
                <w:sz w:val="28"/>
                <w:szCs w:val="28"/>
                <w:lang w:val="uk-UA" w:eastAsia="uk-UA"/>
              </w:rPr>
              <w:t xml:space="preserve">Про </w:t>
            </w:r>
            <w:r w:rsidR="002A7BD1">
              <w:rPr>
                <w:rFonts w:ascii="Times New Roman" w:hAnsi="Times New Roman" w:cs="Times New Roman"/>
                <w:b/>
                <w:sz w:val="28"/>
                <w:szCs w:val="28"/>
                <w:lang w:val="uk-UA" w:eastAsia="uk-UA"/>
              </w:rPr>
              <w:t xml:space="preserve">пропозиції Сумській міській раді щодо розподілу між її виконавчими органами повноважень </w:t>
            </w:r>
            <w:r w:rsidR="0053187F">
              <w:rPr>
                <w:rFonts w:ascii="Times New Roman" w:hAnsi="Times New Roman" w:cs="Times New Roman"/>
                <w:b/>
                <w:sz w:val="28"/>
                <w:szCs w:val="28"/>
                <w:lang w:val="uk-UA" w:eastAsia="uk-UA"/>
              </w:rPr>
              <w:t>у частині</w:t>
            </w:r>
            <w:r w:rsidR="00B715E8">
              <w:rPr>
                <w:rFonts w:ascii="Times New Roman" w:hAnsi="Times New Roman" w:cs="Times New Roman"/>
                <w:b/>
                <w:sz w:val="28"/>
                <w:szCs w:val="28"/>
                <w:lang w:val="uk-UA" w:eastAsia="uk-UA"/>
              </w:rPr>
              <w:t xml:space="preserve"> забезпечення безперешкодного доступу громадян до узбережжя водних об</w:t>
            </w:r>
            <w:r w:rsidR="00B715E8" w:rsidRPr="002A7BD1">
              <w:rPr>
                <w:rFonts w:ascii="Times New Roman" w:hAnsi="Times New Roman" w:cs="Times New Roman"/>
                <w:b/>
                <w:sz w:val="28"/>
                <w:szCs w:val="28"/>
                <w:lang w:val="uk-UA" w:eastAsia="uk-UA"/>
              </w:rPr>
              <w:t>’</w:t>
            </w:r>
            <w:r w:rsidR="00B715E8">
              <w:rPr>
                <w:rFonts w:ascii="Times New Roman" w:hAnsi="Times New Roman" w:cs="Times New Roman"/>
                <w:b/>
                <w:sz w:val="28"/>
                <w:szCs w:val="28"/>
                <w:lang w:val="uk-UA" w:eastAsia="uk-UA"/>
              </w:rPr>
              <w:t>єктів для загального водокористування</w:t>
            </w:r>
            <w:r w:rsidRPr="00425FB4">
              <w:rPr>
                <w:rFonts w:ascii="Times New Roman" w:hAnsi="Times New Roman" w:cs="Times New Roman"/>
                <w:b/>
                <w:sz w:val="28"/>
                <w:szCs w:val="28"/>
                <w:lang w:val="uk-UA" w:eastAsia="uk-UA"/>
              </w:rPr>
              <w:t xml:space="preserve"> </w:t>
            </w:r>
          </w:p>
        </w:tc>
        <w:tc>
          <w:tcPr>
            <w:tcW w:w="4775" w:type="dxa"/>
          </w:tcPr>
          <w:p w:rsidR="00425FB4" w:rsidRPr="00425FB4" w:rsidRDefault="00425FB4" w:rsidP="00425FB4">
            <w:pPr>
              <w:ind w:firstLine="567"/>
              <w:jc w:val="both"/>
              <w:rPr>
                <w:rFonts w:ascii="Times New Roman" w:hAnsi="Times New Roman" w:cs="Times New Roman"/>
                <w:sz w:val="28"/>
                <w:szCs w:val="28"/>
                <w:lang w:val="uk-UA"/>
              </w:rPr>
            </w:pPr>
          </w:p>
        </w:tc>
      </w:tr>
    </w:tbl>
    <w:p w:rsidR="00425FB4" w:rsidRPr="006027AE" w:rsidRDefault="006027AE" w:rsidP="00CA7C17">
      <w:pPr>
        <w:pStyle w:val="4"/>
        <w:spacing w:before="0" w:after="0"/>
        <w:ind w:left="142" w:right="-62" w:firstLine="567"/>
        <w:jc w:val="both"/>
        <w:rPr>
          <w:rFonts w:ascii="Times New Roman" w:hAnsi="Times New Roman"/>
          <w:lang w:val="uk-UA"/>
        </w:rPr>
      </w:pPr>
      <w:r w:rsidRPr="006027AE">
        <w:rPr>
          <w:rFonts w:ascii="Times New Roman" w:hAnsi="Times New Roman"/>
          <w:b w:val="0"/>
          <w:shd w:val="clear" w:color="auto" w:fill="FFFFFF"/>
          <w:lang w:val="uk-UA" w:eastAsia="uk-UA"/>
        </w:rPr>
        <w:t>У зв</w:t>
      </w:r>
      <w:r w:rsidR="002A7BD1" w:rsidRPr="002A7BD1">
        <w:rPr>
          <w:rFonts w:ascii="Times New Roman" w:hAnsi="Times New Roman"/>
          <w:b w:val="0"/>
          <w:shd w:val="clear" w:color="auto" w:fill="FFFFFF"/>
          <w:lang w:val="uk-UA" w:eastAsia="uk-UA"/>
        </w:rPr>
        <w:t>’</w:t>
      </w:r>
      <w:r w:rsidRPr="006027AE">
        <w:rPr>
          <w:rFonts w:ascii="Times New Roman" w:hAnsi="Times New Roman"/>
          <w:b w:val="0"/>
          <w:shd w:val="clear" w:color="auto" w:fill="FFFFFF"/>
          <w:lang w:val="uk-UA" w:eastAsia="uk-UA"/>
        </w:rPr>
        <w:t xml:space="preserve">язку з </w:t>
      </w:r>
      <w:r w:rsidR="0053187F">
        <w:rPr>
          <w:rFonts w:ascii="Times New Roman" w:hAnsi="Times New Roman"/>
          <w:b w:val="0"/>
          <w:shd w:val="clear" w:color="auto" w:fill="FFFFFF"/>
          <w:lang w:val="uk-UA" w:eastAsia="uk-UA"/>
        </w:rPr>
        <w:t>набранням чинності</w:t>
      </w:r>
      <w:r w:rsidRPr="006027AE">
        <w:rPr>
          <w:rFonts w:ascii="Times New Roman" w:hAnsi="Times New Roman"/>
          <w:b w:val="0"/>
          <w:shd w:val="clear" w:color="auto" w:fill="FFFFFF"/>
          <w:lang w:val="uk-UA" w:eastAsia="uk-UA"/>
        </w:rPr>
        <w:t xml:space="preserve"> Закону України </w:t>
      </w:r>
      <w:r w:rsidRPr="002A7BD1">
        <w:rPr>
          <w:rFonts w:ascii="Times New Roman" w:hAnsi="Times New Roman"/>
          <w:b w:val="0"/>
          <w:lang w:val="uk-UA"/>
        </w:rPr>
        <w:t>«</w:t>
      </w:r>
      <w:r w:rsidRPr="002A7BD1">
        <w:rPr>
          <w:rFonts w:ascii="Times New Roman" w:hAnsi="Times New Roman"/>
          <w:b w:val="0"/>
          <w:bCs w:val="0"/>
          <w:color w:val="000000"/>
          <w:lang w:val="uk-UA"/>
        </w:rPr>
        <w:t>Про внесення змін до деяких законодавчих актів України щодо забезпечення безперешкодного доступу громадян до узбережжя водних об’єктів для загального водокористування»</w:t>
      </w:r>
      <w:r w:rsidRPr="006027AE">
        <w:rPr>
          <w:rFonts w:ascii="Times New Roman" w:hAnsi="Times New Roman"/>
          <w:b w:val="0"/>
          <w:bCs w:val="0"/>
          <w:color w:val="000000"/>
          <w:lang w:val="uk-UA"/>
        </w:rPr>
        <w:t xml:space="preserve">, який вводиться в дію 21.02.2020, з метою забезпечення реалізації виконавчими органами Сумської міської ради наданих цим Законом повноважень, </w:t>
      </w:r>
      <w:r w:rsidR="00425FB4" w:rsidRPr="006027AE">
        <w:rPr>
          <w:rFonts w:ascii="Times New Roman" w:hAnsi="Times New Roman"/>
          <w:b w:val="0"/>
          <w:bCs w:val="0"/>
          <w:lang w:val="uk-UA"/>
        </w:rPr>
        <w:t>к</w:t>
      </w:r>
      <w:r w:rsidR="00425FB4" w:rsidRPr="006027AE">
        <w:rPr>
          <w:rFonts w:ascii="Times New Roman" w:hAnsi="Times New Roman"/>
          <w:b w:val="0"/>
          <w:lang w:val="uk-UA"/>
        </w:rPr>
        <w:t xml:space="preserve">еруючись </w:t>
      </w:r>
      <w:r w:rsidR="002A7BD1">
        <w:rPr>
          <w:rFonts w:ascii="Times New Roman" w:hAnsi="Times New Roman"/>
          <w:b w:val="0"/>
          <w:lang w:val="uk-UA"/>
        </w:rPr>
        <w:t>пунктом 1 частини другої статті</w:t>
      </w:r>
      <w:r w:rsidR="00425FB4" w:rsidRPr="006027AE">
        <w:rPr>
          <w:rFonts w:ascii="Times New Roman" w:hAnsi="Times New Roman"/>
          <w:b w:val="0"/>
          <w:lang w:val="uk-UA"/>
        </w:rPr>
        <w:t xml:space="preserve"> 5</w:t>
      </w:r>
      <w:r w:rsidR="00AD702E" w:rsidRPr="006027AE">
        <w:rPr>
          <w:rFonts w:ascii="Times New Roman" w:hAnsi="Times New Roman"/>
          <w:b w:val="0"/>
          <w:lang w:val="uk-UA"/>
        </w:rPr>
        <w:t>2</w:t>
      </w:r>
      <w:r w:rsidR="00425FB4" w:rsidRPr="006027AE">
        <w:rPr>
          <w:rFonts w:ascii="Times New Roman" w:hAnsi="Times New Roman"/>
          <w:b w:val="0"/>
          <w:lang w:val="uk-UA"/>
        </w:rPr>
        <w:t xml:space="preserve"> Закону України «Про місцеве самоврядування в Україні», </w:t>
      </w:r>
      <w:r w:rsidR="00425FB4" w:rsidRPr="006027AE">
        <w:rPr>
          <w:rFonts w:ascii="Times New Roman" w:hAnsi="Times New Roman"/>
          <w:lang w:val="uk-UA"/>
        </w:rPr>
        <w:t xml:space="preserve">виконавчий комітет </w:t>
      </w:r>
      <w:r w:rsidR="00425FB4" w:rsidRPr="006027AE">
        <w:rPr>
          <w:rFonts w:ascii="Times New Roman" w:hAnsi="Times New Roman"/>
          <w:bCs w:val="0"/>
          <w:kern w:val="2"/>
          <w:lang w:val="uk-UA"/>
        </w:rPr>
        <w:t>Сумської міської ради</w:t>
      </w:r>
    </w:p>
    <w:p w:rsidR="00425FB4" w:rsidRPr="00425FB4" w:rsidRDefault="00425FB4" w:rsidP="00CA7C17">
      <w:pPr>
        <w:spacing w:after="0" w:line="240" w:lineRule="auto"/>
        <w:ind w:firstLine="567"/>
        <w:jc w:val="both"/>
        <w:rPr>
          <w:rFonts w:ascii="Times New Roman" w:hAnsi="Times New Roman" w:cs="Times New Roman"/>
          <w:sz w:val="28"/>
          <w:szCs w:val="28"/>
          <w:lang w:val="uk-UA"/>
        </w:rPr>
      </w:pPr>
    </w:p>
    <w:p w:rsidR="00425FB4" w:rsidRPr="00425FB4" w:rsidRDefault="00425FB4" w:rsidP="00CA7C17">
      <w:pPr>
        <w:spacing w:after="0" w:line="240" w:lineRule="auto"/>
        <w:ind w:firstLine="567"/>
        <w:jc w:val="center"/>
        <w:rPr>
          <w:rFonts w:ascii="Times New Roman" w:hAnsi="Times New Roman" w:cs="Times New Roman"/>
          <w:b/>
          <w:bCs/>
          <w:sz w:val="28"/>
          <w:szCs w:val="28"/>
          <w:lang w:val="uk-UA"/>
        </w:rPr>
      </w:pPr>
      <w:r w:rsidRPr="00425FB4">
        <w:rPr>
          <w:rFonts w:ascii="Times New Roman" w:hAnsi="Times New Roman" w:cs="Times New Roman"/>
          <w:b/>
          <w:bCs/>
          <w:sz w:val="28"/>
          <w:szCs w:val="28"/>
          <w:lang w:val="uk-UA"/>
        </w:rPr>
        <w:t>ВИРІШИ</w:t>
      </w:r>
      <w:r>
        <w:rPr>
          <w:rFonts w:ascii="Times New Roman" w:hAnsi="Times New Roman" w:cs="Times New Roman"/>
          <w:b/>
          <w:bCs/>
          <w:sz w:val="28"/>
          <w:szCs w:val="28"/>
          <w:lang w:val="uk-UA"/>
        </w:rPr>
        <w:t>В</w:t>
      </w:r>
      <w:r w:rsidRPr="00425FB4">
        <w:rPr>
          <w:rFonts w:ascii="Times New Roman" w:hAnsi="Times New Roman" w:cs="Times New Roman"/>
          <w:b/>
          <w:bCs/>
          <w:sz w:val="28"/>
          <w:szCs w:val="28"/>
          <w:lang w:val="uk-UA"/>
        </w:rPr>
        <w:t>:</w:t>
      </w:r>
    </w:p>
    <w:p w:rsidR="00425FB4" w:rsidRPr="00425FB4" w:rsidRDefault="00425FB4" w:rsidP="00CA7C17">
      <w:pPr>
        <w:spacing w:after="0" w:line="240" w:lineRule="auto"/>
        <w:ind w:firstLine="567"/>
        <w:jc w:val="both"/>
        <w:rPr>
          <w:rFonts w:ascii="Times New Roman" w:hAnsi="Times New Roman" w:cs="Times New Roman"/>
          <w:kern w:val="2"/>
          <w:sz w:val="28"/>
          <w:szCs w:val="28"/>
          <w:shd w:val="clear" w:color="auto" w:fill="FFFFFF"/>
          <w:lang w:val="uk-UA" w:eastAsia="uk-UA"/>
        </w:rPr>
      </w:pPr>
    </w:p>
    <w:p w:rsidR="0053187F" w:rsidRPr="0053187F" w:rsidRDefault="002A7BD1" w:rsidP="00B96EC5">
      <w:pPr>
        <w:spacing w:after="0" w:line="240" w:lineRule="auto"/>
        <w:ind w:firstLine="567"/>
        <w:jc w:val="both"/>
        <w:rPr>
          <w:rFonts w:ascii="Times New Roman" w:hAnsi="Times New Roman" w:cs="Times New Roman"/>
          <w:sz w:val="28"/>
          <w:szCs w:val="28"/>
          <w:lang w:val="uk-UA" w:eastAsia="uk-UA"/>
        </w:rPr>
      </w:pPr>
      <w:r w:rsidRPr="00F8621A">
        <w:rPr>
          <w:rFonts w:ascii="Times New Roman" w:hAnsi="Times New Roman" w:cs="Times New Roman"/>
          <w:b/>
          <w:kern w:val="2"/>
          <w:sz w:val="28"/>
          <w:szCs w:val="28"/>
          <w:shd w:val="clear" w:color="auto" w:fill="FFFFFF"/>
          <w:lang w:val="uk-UA" w:eastAsia="uk-UA"/>
        </w:rPr>
        <w:t>1.</w:t>
      </w:r>
      <w:r>
        <w:rPr>
          <w:rFonts w:ascii="Times New Roman" w:hAnsi="Times New Roman" w:cs="Times New Roman"/>
          <w:kern w:val="2"/>
          <w:sz w:val="28"/>
          <w:szCs w:val="28"/>
          <w:shd w:val="clear" w:color="auto" w:fill="FFFFFF"/>
          <w:lang w:val="uk-UA" w:eastAsia="uk-UA"/>
        </w:rPr>
        <w:t xml:space="preserve"> </w:t>
      </w:r>
      <w:r w:rsidRPr="0053187F">
        <w:rPr>
          <w:rFonts w:ascii="Times New Roman" w:hAnsi="Times New Roman" w:cs="Times New Roman"/>
          <w:kern w:val="2"/>
          <w:sz w:val="28"/>
          <w:szCs w:val="28"/>
          <w:shd w:val="clear" w:color="auto" w:fill="FFFFFF"/>
          <w:lang w:val="uk-UA" w:eastAsia="uk-UA"/>
        </w:rPr>
        <w:t>Погодити та внести на розгляд Сумської міської ради питання розподілу</w:t>
      </w:r>
      <w:r w:rsidR="0053187F" w:rsidRPr="0053187F">
        <w:rPr>
          <w:rFonts w:ascii="Times New Roman" w:hAnsi="Times New Roman" w:cs="Times New Roman"/>
          <w:kern w:val="2"/>
          <w:sz w:val="28"/>
          <w:szCs w:val="28"/>
          <w:shd w:val="clear" w:color="auto" w:fill="FFFFFF"/>
          <w:lang w:val="uk-UA" w:eastAsia="uk-UA"/>
        </w:rPr>
        <w:t xml:space="preserve"> між її виконавчими органами</w:t>
      </w:r>
      <w:r w:rsidRPr="0053187F">
        <w:rPr>
          <w:rFonts w:ascii="Times New Roman" w:hAnsi="Times New Roman" w:cs="Times New Roman"/>
          <w:kern w:val="2"/>
          <w:sz w:val="28"/>
          <w:szCs w:val="28"/>
          <w:shd w:val="clear" w:color="auto" w:fill="FFFFFF"/>
          <w:lang w:val="uk-UA" w:eastAsia="uk-UA"/>
        </w:rPr>
        <w:t xml:space="preserve"> повноважень </w:t>
      </w:r>
      <w:r w:rsidR="0053187F" w:rsidRPr="0053187F">
        <w:rPr>
          <w:rFonts w:ascii="Times New Roman" w:hAnsi="Times New Roman" w:cs="Times New Roman"/>
          <w:kern w:val="2"/>
          <w:sz w:val="28"/>
          <w:szCs w:val="28"/>
          <w:shd w:val="clear" w:color="auto" w:fill="FFFFFF"/>
          <w:lang w:val="uk-UA" w:eastAsia="uk-UA"/>
        </w:rPr>
        <w:t>у частині</w:t>
      </w:r>
      <w:r w:rsidRPr="0053187F">
        <w:rPr>
          <w:rFonts w:ascii="Times New Roman" w:hAnsi="Times New Roman" w:cs="Times New Roman"/>
          <w:kern w:val="2"/>
          <w:sz w:val="28"/>
          <w:szCs w:val="28"/>
          <w:shd w:val="clear" w:color="auto" w:fill="FFFFFF"/>
          <w:lang w:val="uk-UA" w:eastAsia="uk-UA"/>
        </w:rPr>
        <w:t xml:space="preserve"> забезпечення </w:t>
      </w:r>
      <w:r w:rsidRPr="0053187F">
        <w:rPr>
          <w:rFonts w:ascii="Times New Roman" w:hAnsi="Times New Roman" w:cs="Times New Roman"/>
          <w:sz w:val="28"/>
          <w:szCs w:val="28"/>
          <w:lang w:val="uk-UA" w:eastAsia="uk-UA"/>
        </w:rPr>
        <w:t>безперешкодного доступу громадян до узбережжя водних об’єктів для загального водокористування</w:t>
      </w:r>
      <w:r w:rsidR="0053187F" w:rsidRPr="0053187F">
        <w:rPr>
          <w:rFonts w:ascii="Times New Roman" w:hAnsi="Times New Roman" w:cs="Times New Roman"/>
          <w:sz w:val="28"/>
          <w:szCs w:val="28"/>
          <w:lang w:val="uk-UA" w:eastAsia="uk-UA"/>
        </w:rPr>
        <w:t>, а саме:</w:t>
      </w:r>
    </w:p>
    <w:p w:rsidR="0053187F" w:rsidRPr="0053187F" w:rsidRDefault="0053187F" w:rsidP="00B96EC5">
      <w:pPr>
        <w:spacing w:after="0" w:line="240" w:lineRule="auto"/>
        <w:ind w:firstLine="567"/>
        <w:jc w:val="both"/>
        <w:rPr>
          <w:rFonts w:ascii="Times New Roman" w:hAnsi="Times New Roman" w:cs="Times New Roman"/>
          <w:sz w:val="28"/>
          <w:szCs w:val="28"/>
          <w:lang w:val="uk-UA" w:eastAsia="uk-UA"/>
        </w:rPr>
      </w:pPr>
      <w:r w:rsidRPr="00F8621A">
        <w:rPr>
          <w:rFonts w:ascii="Times New Roman" w:hAnsi="Times New Roman" w:cs="Times New Roman"/>
          <w:b/>
          <w:sz w:val="28"/>
          <w:szCs w:val="28"/>
          <w:lang w:val="uk-UA" w:eastAsia="uk-UA"/>
        </w:rPr>
        <w:t>1.1.</w:t>
      </w:r>
      <w:r w:rsidRPr="0053187F">
        <w:rPr>
          <w:rFonts w:ascii="Times New Roman" w:hAnsi="Times New Roman" w:cs="Times New Roman"/>
          <w:sz w:val="28"/>
          <w:szCs w:val="28"/>
          <w:lang w:val="uk-UA" w:eastAsia="uk-UA"/>
        </w:rPr>
        <w:t xml:space="preserve"> З</w:t>
      </w:r>
      <w:r w:rsidRPr="0053187F">
        <w:rPr>
          <w:rFonts w:ascii="Times New Roman" w:hAnsi="Times New Roman" w:cs="Times New Roman"/>
          <w:color w:val="000000"/>
          <w:sz w:val="28"/>
          <w:szCs w:val="28"/>
          <w:shd w:val="clear" w:color="auto" w:fill="FFFFFF"/>
          <w:lang w:val="uk-UA"/>
        </w:rPr>
        <w:t xml:space="preserve">дійснення контролю за забезпеченням безперешкодного і безоплатного доступу громадян до узбережжя водних об’єктів </w:t>
      </w:r>
      <w:r w:rsidRPr="00DB43E8">
        <w:rPr>
          <w:rFonts w:ascii="Times New Roman" w:hAnsi="Times New Roman" w:cs="Times New Roman"/>
          <w:color w:val="000000"/>
          <w:sz w:val="28"/>
          <w:szCs w:val="28"/>
          <w:shd w:val="clear" w:color="auto" w:fill="FFFFFF"/>
          <w:lang w:val="uk-UA"/>
        </w:rPr>
        <w:t>та островів</w:t>
      </w:r>
      <w:r w:rsidRPr="0053187F">
        <w:rPr>
          <w:rFonts w:ascii="Times New Roman" w:hAnsi="Times New Roman" w:cs="Times New Roman"/>
          <w:color w:val="000000"/>
          <w:sz w:val="28"/>
          <w:szCs w:val="28"/>
          <w:shd w:val="clear" w:color="auto" w:fill="FFFFFF"/>
          <w:lang w:val="uk-UA"/>
        </w:rPr>
        <w:t xml:space="preserve"> для загального водокористування відповідно до закону покласти на </w:t>
      </w:r>
      <w:r w:rsidRPr="0053187F">
        <w:rPr>
          <w:rFonts w:ascii="Times New Roman" w:hAnsi="Times New Roman" w:cs="Times New Roman"/>
          <w:sz w:val="28"/>
          <w:szCs w:val="28"/>
          <w:lang w:val="uk-UA" w:eastAsia="uk-UA"/>
        </w:rPr>
        <w:t>департамент забезпечення ресурсних платежів Сумської міської ради.</w:t>
      </w:r>
    </w:p>
    <w:p w:rsidR="000B5706" w:rsidRPr="000B5706" w:rsidRDefault="0053187F" w:rsidP="00B96EC5">
      <w:pPr>
        <w:spacing w:after="0" w:line="240" w:lineRule="auto"/>
        <w:ind w:firstLine="567"/>
        <w:jc w:val="both"/>
        <w:rPr>
          <w:rFonts w:ascii="Times New Roman" w:hAnsi="Times New Roman" w:cs="Times New Roman"/>
          <w:sz w:val="28"/>
          <w:szCs w:val="28"/>
          <w:lang w:val="uk-UA" w:eastAsia="uk-UA"/>
        </w:rPr>
      </w:pPr>
      <w:r>
        <w:rPr>
          <w:rFonts w:ascii="Times New Roman" w:hAnsi="Times New Roman" w:cs="Times New Roman"/>
          <w:b/>
          <w:sz w:val="28"/>
          <w:szCs w:val="28"/>
          <w:lang w:val="uk-UA" w:eastAsia="uk-UA"/>
        </w:rPr>
        <w:t xml:space="preserve">1.2. </w:t>
      </w:r>
      <w:r w:rsidR="000B5706" w:rsidRPr="000B5706">
        <w:rPr>
          <w:rFonts w:ascii="Times New Roman" w:hAnsi="Times New Roman" w:cs="Times New Roman"/>
          <w:sz w:val="28"/>
          <w:szCs w:val="28"/>
          <w:lang w:val="uk-UA" w:eastAsia="uk-UA"/>
        </w:rPr>
        <w:t>Прийняття рішень про демонтаж огорож або інших конструкцій у прибережних захисних смугах, що перешкоджають доступу громадян до берегів річок, водойм</w:t>
      </w:r>
      <w:r w:rsidR="00DB43E8">
        <w:rPr>
          <w:rFonts w:ascii="Times New Roman" w:hAnsi="Times New Roman" w:cs="Times New Roman"/>
          <w:sz w:val="28"/>
          <w:szCs w:val="28"/>
          <w:lang w:val="uk-UA" w:eastAsia="uk-UA"/>
        </w:rPr>
        <w:t xml:space="preserve"> та островів</w:t>
      </w:r>
      <w:r w:rsidR="000B5706" w:rsidRPr="000B5706">
        <w:rPr>
          <w:rFonts w:ascii="Times New Roman" w:hAnsi="Times New Roman" w:cs="Times New Roman"/>
          <w:sz w:val="28"/>
          <w:szCs w:val="28"/>
          <w:lang w:val="uk-UA" w:eastAsia="uk-UA"/>
        </w:rPr>
        <w:t>, власники яких не здійснили самостійно їх демонтаж у встановленому порядку</w:t>
      </w:r>
      <w:r w:rsidR="00E41E6B">
        <w:rPr>
          <w:rFonts w:ascii="Times New Roman" w:hAnsi="Times New Roman" w:cs="Times New Roman"/>
          <w:sz w:val="28"/>
          <w:szCs w:val="28"/>
          <w:lang w:val="uk-UA" w:eastAsia="uk-UA"/>
        </w:rPr>
        <w:t>,</w:t>
      </w:r>
      <w:r w:rsidR="000B5706" w:rsidRPr="000B5706">
        <w:rPr>
          <w:rFonts w:ascii="Times New Roman" w:hAnsi="Times New Roman" w:cs="Times New Roman"/>
          <w:sz w:val="28"/>
          <w:szCs w:val="28"/>
          <w:lang w:val="uk-UA" w:eastAsia="uk-UA"/>
        </w:rPr>
        <w:t xml:space="preserve"> покласти на виконавчий комітет Сумської міської ради.</w:t>
      </w:r>
    </w:p>
    <w:p w:rsidR="001352FF" w:rsidRDefault="000B5706" w:rsidP="001352FF">
      <w:pPr>
        <w:spacing w:after="0" w:line="240" w:lineRule="auto"/>
        <w:ind w:firstLine="567"/>
        <w:jc w:val="both"/>
        <w:rPr>
          <w:rFonts w:ascii="Times New Roman" w:hAnsi="Times New Roman" w:cs="Times New Roman"/>
          <w:sz w:val="28"/>
          <w:szCs w:val="28"/>
          <w:lang w:val="uk-UA" w:eastAsia="uk-UA"/>
        </w:rPr>
      </w:pPr>
      <w:r>
        <w:rPr>
          <w:rFonts w:ascii="Times New Roman" w:hAnsi="Times New Roman" w:cs="Times New Roman"/>
          <w:b/>
          <w:sz w:val="28"/>
          <w:szCs w:val="28"/>
          <w:lang w:val="uk-UA" w:eastAsia="uk-UA"/>
        </w:rPr>
        <w:lastRenderedPageBreak/>
        <w:t xml:space="preserve">1.3. </w:t>
      </w:r>
      <w:r w:rsidR="001352FF" w:rsidRPr="001352FF">
        <w:rPr>
          <w:rFonts w:ascii="Times New Roman" w:hAnsi="Times New Roman" w:cs="Times New Roman"/>
          <w:sz w:val="28"/>
          <w:szCs w:val="28"/>
          <w:lang w:val="uk-UA" w:eastAsia="uk-UA"/>
        </w:rPr>
        <w:t>Направлення вимог про демонтаж огорож або інших конструкцій у</w:t>
      </w:r>
      <w:r w:rsidR="001352FF">
        <w:rPr>
          <w:rFonts w:ascii="Times New Roman" w:hAnsi="Times New Roman" w:cs="Times New Roman"/>
          <w:b/>
          <w:sz w:val="28"/>
          <w:szCs w:val="28"/>
          <w:lang w:val="uk-UA" w:eastAsia="uk-UA"/>
        </w:rPr>
        <w:t xml:space="preserve"> </w:t>
      </w:r>
      <w:r w:rsidR="001352FF" w:rsidRPr="000B5706">
        <w:rPr>
          <w:rFonts w:ascii="Times New Roman" w:hAnsi="Times New Roman" w:cs="Times New Roman"/>
          <w:sz w:val="28"/>
          <w:szCs w:val="28"/>
          <w:lang w:val="uk-UA" w:eastAsia="uk-UA"/>
        </w:rPr>
        <w:t>прибережних захисних смугах, що перешкоджають доступу громадян до берегів річок, водойм</w:t>
      </w:r>
      <w:r w:rsidR="00DB43E8">
        <w:rPr>
          <w:rFonts w:ascii="Times New Roman" w:hAnsi="Times New Roman" w:cs="Times New Roman"/>
          <w:sz w:val="28"/>
          <w:szCs w:val="28"/>
          <w:lang w:val="uk-UA" w:eastAsia="uk-UA"/>
        </w:rPr>
        <w:t xml:space="preserve"> та островів</w:t>
      </w:r>
      <w:r w:rsidR="001352FF" w:rsidRPr="000B5706">
        <w:rPr>
          <w:rFonts w:ascii="Times New Roman" w:hAnsi="Times New Roman" w:cs="Times New Roman"/>
          <w:sz w:val="28"/>
          <w:szCs w:val="28"/>
          <w:lang w:val="uk-UA" w:eastAsia="uk-UA"/>
        </w:rPr>
        <w:t xml:space="preserve">, </w:t>
      </w:r>
      <w:r w:rsidR="001352FF">
        <w:rPr>
          <w:rFonts w:ascii="Times New Roman" w:hAnsi="Times New Roman" w:cs="Times New Roman"/>
          <w:sz w:val="28"/>
          <w:szCs w:val="28"/>
          <w:lang w:val="uk-UA" w:eastAsia="uk-UA"/>
        </w:rPr>
        <w:t>їх власникам, організація демонтажу таких огорож або інших конструкцій за рішенням виконавчого комітету Сумської міської ради покласти на управління архітектури та містобудування Сумської міської ради.</w:t>
      </w:r>
    </w:p>
    <w:p w:rsidR="00F8621A" w:rsidRDefault="00F8621A" w:rsidP="001352FF">
      <w:pPr>
        <w:spacing w:after="0" w:line="240" w:lineRule="auto"/>
        <w:ind w:firstLine="567"/>
        <w:jc w:val="both"/>
        <w:rPr>
          <w:rFonts w:ascii="Times New Roman" w:hAnsi="Times New Roman" w:cs="Times New Roman"/>
          <w:sz w:val="28"/>
          <w:szCs w:val="28"/>
          <w:lang w:val="uk-UA" w:eastAsia="uk-UA"/>
        </w:rPr>
      </w:pPr>
    </w:p>
    <w:p w:rsidR="001352FF" w:rsidRPr="00DB43E8" w:rsidRDefault="001352FF" w:rsidP="001352FF">
      <w:pPr>
        <w:spacing w:after="0" w:line="240" w:lineRule="auto"/>
        <w:ind w:firstLine="567"/>
        <w:jc w:val="both"/>
        <w:rPr>
          <w:rFonts w:ascii="Times New Roman" w:hAnsi="Times New Roman" w:cs="Times New Roman"/>
          <w:sz w:val="28"/>
          <w:szCs w:val="28"/>
          <w:lang w:val="uk-UA" w:eastAsia="uk-UA"/>
        </w:rPr>
      </w:pPr>
      <w:r w:rsidRPr="00F8621A">
        <w:rPr>
          <w:rFonts w:ascii="Times New Roman" w:hAnsi="Times New Roman" w:cs="Times New Roman"/>
          <w:b/>
          <w:sz w:val="28"/>
          <w:szCs w:val="28"/>
          <w:lang w:val="uk-UA" w:eastAsia="uk-UA"/>
        </w:rPr>
        <w:t>2.</w:t>
      </w:r>
      <w:r>
        <w:rPr>
          <w:rFonts w:ascii="Times New Roman" w:hAnsi="Times New Roman" w:cs="Times New Roman"/>
          <w:sz w:val="28"/>
          <w:szCs w:val="28"/>
          <w:lang w:val="uk-UA" w:eastAsia="uk-UA"/>
        </w:rPr>
        <w:t xml:space="preserve"> </w:t>
      </w:r>
      <w:r w:rsidR="00DB43E8" w:rsidRPr="00DB43E8">
        <w:rPr>
          <w:rFonts w:ascii="Times New Roman" w:hAnsi="Times New Roman" w:cs="Times New Roman"/>
          <w:sz w:val="28"/>
          <w:szCs w:val="28"/>
          <w:lang w:val="uk-UA" w:eastAsia="uk-UA"/>
        </w:rPr>
        <w:t xml:space="preserve">Правовому управлінню Сумської міської ради (Чайченко О.В.) підготувати та подати на розгляд Сумської міської ради 29 січня 2020 року </w:t>
      </w:r>
      <w:r w:rsidR="00E41E6B">
        <w:rPr>
          <w:rFonts w:ascii="Times New Roman" w:hAnsi="Times New Roman" w:cs="Times New Roman"/>
          <w:sz w:val="28"/>
          <w:szCs w:val="28"/>
          <w:lang w:val="uk-UA" w:eastAsia="uk-UA"/>
        </w:rPr>
        <w:t xml:space="preserve">проєкт рішення </w:t>
      </w:r>
      <w:r w:rsidR="00DB43E8" w:rsidRPr="00DB43E8">
        <w:rPr>
          <w:rFonts w:ascii="Times New Roman" w:hAnsi="Times New Roman" w:cs="Times New Roman"/>
          <w:sz w:val="28"/>
          <w:szCs w:val="28"/>
          <w:lang w:val="uk-UA" w:eastAsia="uk-UA"/>
        </w:rPr>
        <w:t xml:space="preserve">про розподіл </w:t>
      </w:r>
      <w:r w:rsidR="00E41E6B" w:rsidRPr="00DB43E8">
        <w:rPr>
          <w:rFonts w:ascii="Times New Roman" w:hAnsi="Times New Roman" w:cs="Times New Roman"/>
          <w:sz w:val="28"/>
          <w:szCs w:val="28"/>
          <w:lang w:val="uk-UA" w:eastAsia="uk-UA"/>
        </w:rPr>
        <w:t xml:space="preserve">між виконавчими органами Сумської міської ради </w:t>
      </w:r>
      <w:r w:rsidR="00DB43E8" w:rsidRPr="00DB43E8">
        <w:rPr>
          <w:rFonts w:ascii="Times New Roman" w:hAnsi="Times New Roman" w:cs="Times New Roman"/>
          <w:sz w:val="28"/>
          <w:szCs w:val="28"/>
          <w:lang w:val="uk-UA" w:eastAsia="uk-UA"/>
        </w:rPr>
        <w:t>повноважень у частині забезпечення безперешкодного доступу громадян до узбережжя водних об’єктів для загального водокористування, а д</w:t>
      </w:r>
      <w:r w:rsidRPr="00DB43E8">
        <w:rPr>
          <w:rFonts w:ascii="Times New Roman" w:hAnsi="Times New Roman" w:cs="Times New Roman"/>
          <w:sz w:val="28"/>
          <w:szCs w:val="28"/>
          <w:lang w:val="uk-UA" w:eastAsia="uk-UA"/>
        </w:rPr>
        <w:t>епартаменту забезпечення ресурсних платежів Сумськ</w:t>
      </w:r>
      <w:r w:rsidR="00DB43E8" w:rsidRPr="00DB43E8">
        <w:rPr>
          <w:rFonts w:ascii="Times New Roman" w:hAnsi="Times New Roman" w:cs="Times New Roman"/>
          <w:sz w:val="28"/>
          <w:szCs w:val="28"/>
          <w:lang w:val="uk-UA" w:eastAsia="uk-UA"/>
        </w:rPr>
        <w:t>ої міської ради (Клименко Ю.М.) та</w:t>
      </w:r>
      <w:r w:rsidRPr="00DB43E8">
        <w:rPr>
          <w:rFonts w:ascii="Times New Roman" w:hAnsi="Times New Roman" w:cs="Times New Roman"/>
          <w:sz w:val="28"/>
          <w:szCs w:val="28"/>
          <w:lang w:val="uk-UA" w:eastAsia="uk-UA"/>
        </w:rPr>
        <w:t xml:space="preserve"> управлінню архітектури та містобудування Сумської міської ради (Кривцов А.В.) </w:t>
      </w:r>
      <w:r w:rsidR="00CF6F89" w:rsidRPr="00DB43E8">
        <w:rPr>
          <w:rFonts w:ascii="Times New Roman" w:hAnsi="Times New Roman" w:cs="Times New Roman"/>
          <w:sz w:val="28"/>
          <w:szCs w:val="28"/>
          <w:lang w:val="uk-UA" w:eastAsia="uk-UA"/>
        </w:rPr>
        <w:t xml:space="preserve">підготувати та подати на розгляд Сумської міської ради 29 січня 2020 року </w:t>
      </w:r>
      <w:r w:rsidR="00CF6F89">
        <w:rPr>
          <w:rFonts w:ascii="Times New Roman" w:hAnsi="Times New Roman" w:cs="Times New Roman"/>
          <w:sz w:val="28"/>
          <w:szCs w:val="28"/>
          <w:lang w:val="uk-UA" w:eastAsia="uk-UA"/>
        </w:rPr>
        <w:t>проєкти рішен</w:t>
      </w:r>
      <w:r w:rsidR="00F230E2">
        <w:rPr>
          <w:rFonts w:ascii="Times New Roman" w:hAnsi="Times New Roman" w:cs="Times New Roman"/>
          <w:sz w:val="28"/>
          <w:szCs w:val="28"/>
          <w:lang w:val="uk-UA" w:eastAsia="uk-UA"/>
        </w:rPr>
        <w:t>ь</w:t>
      </w:r>
      <w:r w:rsidR="00C65166" w:rsidRPr="00DB43E8">
        <w:rPr>
          <w:rFonts w:ascii="Times New Roman" w:hAnsi="Times New Roman" w:cs="Times New Roman"/>
          <w:sz w:val="28"/>
          <w:szCs w:val="28"/>
          <w:lang w:val="uk-UA" w:eastAsia="uk-UA"/>
        </w:rPr>
        <w:t xml:space="preserve"> про внесення змін до положень про ці виконавчі органи з урахуванням пункту 1 даного рішення.</w:t>
      </w:r>
    </w:p>
    <w:p w:rsidR="000007D6" w:rsidRDefault="000007D6" w:rsidP="000007D6">
      <w:pPr>
        <w:spacing w:after="0" w:line="240" w:lineRule="auto"/>
        <w:ind w:firstLine="450"/>
        <w:jc w:val="both"/>
        <w:rPr>
          <w:rFonts w:ascii="Times New Roman" w:eastAsia="Times New Roman" w:hAnsi="Times New Roman" w:cs="Times New Roman"/>
          <w:bCs/>
          <w:sz w:val="28"/>
          <w:szCs w:val="28"/>
          <w:lang w:val="uk-UA" w:eastAsia="ru-RU"/>
        </w:rPr>
      </w:pPr>
    </w:p>
    <w:p w:rsidR="00F8621A" w:rsidRPr="000007D6" w:rsidRDefault="00F8621A" w:rsidP="000007D6">
      <w:pPr>
        <w:spacing w:after="0" w:line="240" w:lineRule="auto"/>
        <w:ind w:firstLine="450"/>
        <w:jc w:val="both"/>
        <w:rPr>
          <w:rFonts w:ascii="Times New Roman" w:eastAsia="Times New Roman" w:hAnsi="Times New Roman" w:cs="Times New Roman"/>
          <w:bCs/>
          <w:sz w:val="28"/>
          <w:szCs w:val="28"/>
          <w:lang w:val="uk-UA" w:eastAsia="ru-RU"/>
        </w:rPr>
      </w:pPr>
    </w:p>
    <w:p w:rsidR="005D432A" w:rsidRDefault="005D432A" w:rsidP="005D432A">
      <w:pPr>
        <w:spacing w:after="0" w:line="240" w:lineRule="auto"/>
        <w:ind w:firstLine="450"/>
        <w:jc w:val="both"/>
        <w:rPr>
          <w:rFonts w:ascii="Times New Roman" w:eastAsia="Times New Roman" w:hAnsi="Times New Roman" w:cs="Times New Roman"/>
          <w:sz w:val="28"/>
          <w:szCs w:val="28"/>
          <w:lang w:val="uk-UA" w:eastAsia="ru-RU"/>
        </w:rPr>
      </w:pPr>
    </w:p>
    <w:p w:rsidR="004644C5" w:rsidRDefault="004644C5" w:rsidP="005D432A">
      <w:pPr>
        <w:spacing w:after="0" w:line="240" w:lineRule="auto"/>
        <w:ind w:firstLine="450"/>
        <w:jc w:val="both"/>
        <w:rPr>
          <w:rFonts w:ascii="Times New Roman" w:eastAsia="Times New Roman" w:hAnsi="Times New Roman" w:cs="Times New Roman"/>
          <w:sz w:val="28"/>
          <w:szCs w:val="28"/>
          <w:lang w:val="uk-UA" w:eastAsia="ru-RU"/>
        </w:rPr>
      </w:pPr>
    </w:p>
    <w:p w:rsidR="00F42AD7" w:rsidRDefault="00F42AD7" w:rsidP="005D432A">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В.о. м</w:t>
      </w:r>
      <w:r w:rsidR="005D432A" w:rsidRPr="005D432A">
        <w:rPr>
          <w:rFonts w:ascii="Times New Roman" w:eastAsia="Times New Roman" w:hAnsi="Times New Roman" w:cs="Times New Roman"/>
          <w:b/>
          <w:sz w:val="28"/>
          <w:szCs w:val="28"/>
          <w:lang w:val="uk-UA" w:eastAsia="ru-RU"/>
        </w:rPr>
        <w:t>іськ</w:t>
      </w:r>
      <w:r>
        <w:rPr>
          <w:rFonts w:ascii="Times New Roman" w:eastAsia="Times New Roman" w:hAnsi="Times New Roman" w:cs="Times New Roman"/>
          <w:b/>
          <w:sz w:val="28"/>
          <w:szCs w:val="28"/>
          <w:lang w:val="uk-UA" w:eastAsia="ru-RU"/>
        </w:rPr>
        <w:t xml:space="preserve">ого голови </w:t>
      </w:r>
    </w:p>
    <w:p w:rsidR="005D432A" w:rsidRPr="005D432A" w:rsidRDefault="00F42AD7" w:rsidP="005D432A">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 виконавчої роботи</w:t>
      </w:r>
      <w:r w:rsidR="005D432A" w:rsidRPr="005D432A">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5D432A" w:rsidRPr="005D432A">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В.В. Войтенко</w:t>
      </w:r>
    </w:p>
    <w:p w:rsidR="004644C5" w:rsidRDefault="004644C5" w:rsidP="005D432A">
      <w:pPr>
        <w:keepNext/>
        <w:pBdr>
          <w:bottom w:val="single" w:sz="12" w:space="1" w:color="auto"/>
        </w:pBdr>
        <w:spacing w:after="0" w:line="240" w:lineRule="auto"/>
        <w:outlineLvl w:val="0"/>
        <w:rPr>
          <w:rFonts w:ascii="Times New Roman" w:eastAsia="Times New Roman" w:hAnsi="Times New Roman" w:cs="Times New Roman"/>
          <w:bCs/>
          <w:kern w:val="32"/>
          <w:sz w:val="24"/>
          <w:szCs w:val="28"/>
          <w:lang w:val="uk-UA" w:eastAsia="ru-RU"/>
        </w:rPr>
      </w:pPr>
    </w:p>
    <w:p w:rsidR="00F42AD7" w:rsidRDefault="00F42AD7" w:rsidP="005D432A">
      <w:pPr>
        <w:keepNext/>
        <w:pBdr>
          <w:bottom w:val="single" w:sz="12" w:space="1" w:color="auto"/>
        </w:pBdr>
        <w:spacing w:after="0" w:line="240" w:lineRule="auto"/>
        <w:outlineLvl w:val="0"/>
        <w:rPr>
          <w:rFonts w:ascii="Times New Roman" w:eastAsia="Times New Roman" w:hAnsi="Times New Roman" w:cs="Times New Roman"/>
          <w:bCs/>
          <w:kern w:val="32"/>
          <w:sz w:val="24"/>
          <w:szCs w:val="28"/>
          <w:lang w:val="uk-UA" w:eastAsia="ru-RU"/>
        </w:rPr>
      </w:pPr>
    </w:p>
    <w:p w:rsidR="005D432A" w:rsidRPr="005D432A" w:rsidRDefault="005D432A" w:rsidP="005D432A">
      <w:pPr>
        <w:keepNext/>
        <w:pBdr>
          <w:bottom w:val="single" w:sz="12" w:space="1" w:color="auto"/>
        </w:pBdr>
        <w:spacing w:after="0" w:line="240" w:lineRule="auto"/>
        <w:outlineLvl w:val="0"/>
        <w:rPr>
          <w:rFonts w:ascii="Times New Roman" w:eastAsia="Times New Roman" w:hAnsi="Times New Roman" w:cs="Times New Roman"/>
          <w:bCs/>
          <w:kern w:val="32"/>
          <w:sz w:val="24"/>
          <w:szCs w:val="28"/>
          <w:lang w:val="uk-UA" w:eastAsia="ru-RU"/>
        </w:rPr>
      </w:pPr>
      <w:r w:rsidRPr="005D432A">
        <w:rPr>
          <w:rFonts w:ascii="Times New Roman" w:eastAsia="Times New Roman" w:hAnsi="Times New Roman" w:cs="Times New Roman"/>
          <w:bCs/>
          <w:kern w:val="32"/>
          <w:sz w:val="24"/>
          <w:szCs w:val="28"/>
          <w:lang w:val="uk-UA" w:eastAsia="ru-RU"/>
        </w:rPr>
        <w:t>Чайченко</w:t>
      </w:r>
      <w:r w:rsidR="00425FB4">
        <w:rPr>
          <w:rFonts w:ascii="Times New Roman" w:eastAsia="Times New Roman" w:hAnsi="Times New Roman" w:cs="Times New Roman"/>
          <w:bCs/>
          <w:kern w:val="32"/>
          <w:sz w:val="24"/>
          <w:szCs w:val="28"/>
          <w:lang w:val="uk-UA" w:eastAsia="ru-RU"/>
        </w:rPr>
        <w:t xml:space="preserve"> О.В.</w:t>
      </w:r>
      <w:r w:rsidRPr="005D432A">
        <w:rPr>
          <w:rFonts w:ascii="Times New Roman" w:eastAsia="Times New Roman" w:hAnsi="Times New Roman" w:cs="Times New Roman"/>
          <w:bCs/>
          <w:kern w:val="32"/>
          <w:sz w:val="24"/>
          <w:szCs w:val="28"/>
          <w:lang w:val="uk-UA" w:eastAsia="ru-RU"/>
        </w:rPr>
        <w:t>, 700-630</w:t>
      </w:r>
    </w:p>
    <w:p w:rsidR="002D7755" w:rsidRPr="003A0C44" w:rsidRDefault="005D432A" w:rsidP="006C3CB9">
      <w:pPr>
        <w:spacing w:after="0" w:line="240" w:lineRule="auto"/>
        <w:rPr>
          <w:rFonts w:ascii="Times New Roman" w:eastAsia="Calibri" w:hAnsi="Times New Roman" w:cs="Times New Roman"/>
          <w:sz w:val="20"/>
          <w:szCs w:val="20"/>
          <w:lang w:val="uk-UA"/>
        </w:rPr>
      </w:pPr>
      <w:r w:rsidRPr="00AF4DC1">
        <w:rPr>
          <w:rFonts w:ascii="Times New Roman" w:eastAsia="Calibri" w:hAnsi="Times New Roman" w:cs="Times New Roman"/>
          <w:lang w:val="uk-UA"/>
        </w:rPr>
        <w:t xml:space="preserve">Розіслати: </w:t>
      </w:r>
      <w:r w:rsidR="00F8621A" w:rsidRPr="003A0C44">
        <w:rPr>
          <w:rFonts w:ascii="Times New Roman" w:eastAsia="Calibri" w:hAnsi="Times New Roman" w:cs="Times New Roman"/>
          <w:sz w:val="20"/>
          <w:szCs w:val="20"/>
          <w:lang w:val="uk-UA"/>
        </w:rPr>
        <w:t>Пак С.Я., Войтенко В.В., Клименко Ю.М., Кривцов А.В.,</w:t>
      </w:r>
      <w:r w:rsidR="006C3CB9" w:rsidRPr="003A0C44">
        <w:rPr>
          <w:rFonts w:ascii="Times New Roman" w:eastAsia="Calibri" w:hAnsi="Times New Roman" w:cs="Times New Roman"/>
          <w:sz w:val="20"/>
          <w:szCs w:val="20"/>
          <w:lang w:val="uk-UA"/>
        </w:rPr>
        <w:t xml:space="preserve"> </w:t>
      </w:r>
      <w:r w:rsidR="003A0C44" w:rsidRPr="003A0C44">
        <w:rPr>
          <w:rFonts w:ascii="Times New Roman" w:eastAsia="Calibri" w:hAnsi="Times New Roman" w:cs="Times New Roman"/>
          <w:sz w:val="20"/>
          <w:szCs w:val="20"/>
          <w:lang w:val="uk-UA"/>
        </w:rPr>
        <w:t xml:space="preserve">Антоненко А.Г., </w:t>
      </w:r>
      <w:r w:rsidR="006C3CB9" w:rsidRPr="003A0C44">
        <w:rPr>
          <w:rFonts w:ascii="Times New Roman" w:eastAsia="Calibri" w:hAnsi="Times New Roman" w:cs="Times New Roman"/>
          <w:sz w:val="20"/>
          <w:szCs w:val="20"/>
          <w:lang w:val="uk-UA"/>
        </w:rPr>
        <w:t>Чайченко О.В.</w:t>
      </w:r>
    </w:p>
    <w:p w:rsidR="00F8621A" w:rsidRPr="003A0C44" w:rsidRDefault="00F8621A">
      <w:pPr>
        <w:rPr>
          <w:rFonts w:ascii="Times New Roman" w:hAnsi="Times New Roman" w:cs="Times New Roman"/>
          <w:sz w:val="28"/>
          <w:szCs w:val="28"/>
          <w:lang w:val="uk-UA"/>
        </w:rPr>
      </w:pPr>
      <w:r w:rsidRPr="003A0C44">
        <w:rPr>
          <w:rFonts w:ascii="Times New Roman" w:hAnsi="Times New Roman" w:cs="Times New Roman"/>
          <w:sz w:val="28"/>
          <w:szCs w:val="28"/>
          <w:lang w:val="uk-UA"/>
        </w:rPr>
        <w:br w:type="page"/>
      </w:r>
    </w:p>
    <w:p w:rsidR="00214540" w:rsidRPr="00214540" w:rsidRDefault="00214540" w:rsidP="00214540">
      <w:pPr>
        <w:ind w:firstLine="720"/>
        <w:jc w:val="both"/>
        <w:rPr>
          <w:rFonts w:ascii="Times New Roman" w:hAnsi="Times New Roman" w:cs="Times New Roman"/>
          <w:sz w:val="28"/>
          <w:szCs w:val="28"/>
          <w:lang w:val="uk-UA"/>
        </w:rPr>
      </w:pPr>
      <w:r w:rsidRPr="00214540">
        <w:rPr>
          <w:rFonts w:ascii="Times New Roman" w:hAnsi="Times New Roman" w:cs="Times New Roman"/>
          <w:sz w:val="28"/>
          <w:szCs w:val="28"/>
          <w:lang w:val="uk-UA"/>
        </w:rPr>
        <w:lastRenderedPageBreak/>
        <w:t>Рішення доопрацьовано і вичитано, текст відповідає оригіналу прийнятого рішення та вимогам Закону України «Про захист персональних даних».</w:t>
      </w:r>
    </w:p>
    <w:p w:rsidR="00214540" w:rsidRPr="00214540" w:rsidRDefault="00214540" w:rsidP="00214540">
      <w:pPr>
        <w:ind w:firstLine="720"/>
        <w:jc w:val="both"/>
        <w:rPr>
          <w:rFonts w:ascii="Times New Roman" w:hAnsi="Times New Roman" w:cs="Times New Roman"/>
          <w:sz w:val="28"/>
          <w:szCs w:val="28"/>
          <w:lang w:val="uk-UA"/>
        </w:rPr>
      </w:pPr>
    </w:p>
    <w:p w:rsidR="00214540" w:rsidRPr="00214540" w:rsidRDefault="00214540" w:rsidP="00214540">
      <w:pPr>
        <w:ind w:firstLine="709"/>
        <w:jc w:val="both"/>
        <w:rPr>
          <w:rFonts w:ascii="Times New Roman" w:hAnsi="Times New Roman" w:cs="Times New Roman"/>
          <w:sz w:val="28"/>
          <w:lang w:val="uk-UA"/>
        </w:rPr>
      </w:pPr>
      <w:r w:rsidRPr="00214540">
        <w:rPr>
          <w:rFonts w:ascii="Times New Roman" w:hAnsi="Times New Roman" w:cs="Times New Roman"/>
          <w:sz w:val="28"/>
          <w:szCs w:val="28"/>
          <w:lang w:val="uk-UA"/>
        </w:rPr>
        <w:t>Про</w:t>
      </w:r>
      <w:r>
        <w:rPr>
          <w:rFonts w:ascii="Times New Roman" w:hAnsi="Times New Roman" w:cs="Times New Roman"/>
          <w:sz w:val="28"/>
          <w:szCs w:val="28"/>
          <w:lang w:val="uk-UA"/>
        </w:rPr>
        <w:t>є</w:t>
      </w:r>
      <w:r w:rsidRPr="00214540">
        <w:rPr>
          <w:rFonts w:ascii="Times New Roman" w:hAnsi="Times New Roman" w:cs="Times New Roman"/>
          <w:sz w:val="28"/>
          <w:szCs w:val="28"/>
          <w:lang w:val="uk-UA"/>
        </w:rPr>
        <w:t>кт рішення виконавчого комітету Сумської міської ради «</w:t>
      </w:r>
      <w:r w:rsidRPr="00214540">
        <w:rPr>
          <w:rFonts w:ascii="Times New Roman" w:hAnsi="Times New Roman" w:cs="Times New Roman"/>
          <w:sz w:val="28"/>
          <w:szCs w:val="28"/>
          <w:lang w:val="uk-UA" w:eastAsia="uk-UA"/>
        </w:rPr>
        <w:t>Про пропозиції Сумській міській раді щодо розподілу між її виконавчими органами повноважень у частині забезпечення безперешкодного доступу громадян до узбережжя водних об’єктів для загального водокористування</w:t>
      </w:r>
      <w:r w:rsidRPr="00214540">
        <w:rPr>
          <w:rStyle w:val="rvts23"/>
          <w:rFonts w:ascii="Times New Roman" w:hAnsi="Times New Roman" w:cs="Times New Roman"/>
          <w:color w:val="000000"/>
          <w:sz w:val="28"/>
          <w:szCs w:val="28"/>
          <w:shd w:val="clear" w:color="auto" w:fill="FFFFFF"/>
          <w:lang w:val="uk-UA"/>
        </w:rPr>
        <w:t xml:space="preserve">» </w:t>
      </w:r>
      <w:r w:rsidRPr="00214540">
        <w:rPr>
          <w:rFonts w:ascii="Times New Roman" w:hAnsi="Times New Roman" w:cs="Times New Roman"/>
          <w:sz w:val="28"/>
          <w:szCs w:val="28"/>
          <w:lang w:val="uk-UA"/>
        </w:rPr>
        <w:t xml:space="preserve">завізували: </w:t>
      </w:r>
    </w:p>
    <w:p w:rsidR="00214540" w:rsidRPr="00214540" w:rsidRDefault="00214540" w:rsidP="00214540">
      <w:pPr>
        <w:tabs>
          <w:tab w:val="left" w:pos="1890"/>
        </w:tabs>
        <w:rPr>
          <w:rFonts w:ascii="Times New Roman" w:hAnsi="Times New Roman" w:cs="Times New Roman"/>
          <w:sz w:val="24"/>
          <w:szCs w:val="24"/>
          <w:lang w:val="uk-UA"/>
        </w:rPr>
      </w:pPr>
    </w:p>
    <w:p w:rsidR="00214540" w:rsidRPr="00214540" w:rsidRDefault="00214540" w:rsidP="00214540">
      <w:pPr>
        <w:tabs>
          <w:tab w:val="left" w:pos="1890"/>
        </w:tabs>
        <w:rPr>
          <w:rFonts w:ascii="Times New Roman" w:hAnsi="Times New Roman" w:cs="Times New Roman"/>
          <w:sz w:val="24"/>
          <w:szCs w:val="24"/>
          <w:lang w:val="uk-UA"/>
        </w:rPr>
      </w:pPr>
    </w:p>
    <w:p w:rsidR="00214540" w:rsidRPr="00214540" w:rsidRDefault="00214540" w:rsidP="00214540">
      <w:pPr>
        <w:tabs>
          <w:tab w:val="left" w:pos="1890"/>
        </w:tabs>
        <w:rPr>
          <w:rFonts w:ascii="Times New Roman" w:hAnsi="Times New Roman" w:cs="Times New Roman"/>
          <w:sz w:val="28"/>
          <w:lang w:val="ru-RU"/>
        </w:rPr>
      </w:pPr>
      <w:r w:rsidRPr="00214540">
        <w:rPr>
          <w:rFonts w:ascii="Times New Roman" w:hAnsi="Times New Roman" w:cs="Times New Roman"/>
          <w:sz w:val="28"/>
          <w:lang w:val="ru-RU"/>
        </w:rPr>
        <w:t>Начальник правового управління</w:t>
      </w:r>
      <w:r w:rsidRPr="00214540">
        <w:rPr>
          <w:rFonts w:ascii="Times New Roman" w:hAnsi="Times New Roman" w:cs="Times New Roman"/>
          <w:sz w:val="28"/>
          <w:lang w:val="ru-RU"/>
        </w:rPr>
        <w:tab/>
      </w:r>
      <w:r w:rsidRPr="00214540">
        <w:rPr>
          <w:rFonts w:ascii="Times New Roman" w:hAnsi="Times New Roman" w:cs="Times New Roman"/>
          <w:sz w:val="28"/>
          <w:lang w:val="ru-RU"/>
        </w:rPr>
        <w:tab/>
      </w:r>
      <w:r w:rsidRPr="00214540">
        <w:rPr>
          <w:rFonts w:ascii="Times New Roman" w:hAnsi="Times New Roman" w:cs="Times New Roman"/>
          <w:sz w:val="28"/>
          <w:lang w:val="ru-RU"/>
        </w:rPr>
        <w:tab/>
      </w:r>
      <w:r w:rsidRPr="00214540">
        <w:rPr>
          <w:rFonts w:ascii="Times New Roman" w:hAnsi="Times New Roman" w:cs="Times New Roman"/>
          <w:sz w:val="28"/>
          <w:lang w:val="ru-RU"/>
        </w:rPr>
        <w:tab/>
      </w:r>
      <w:r w:rsidRPr="00214540">
        <w:rPr>
          <w:rFonts w:ascii="Times New Roman" w:hAnsi="Times New Roman" w:cs="Times New Roman"/>
          <w:sz w:val="28"/>
          <w:lang w:val="ru-RU"/>
        </w:rPr>
        <w:tab/>
        <w:t>О.В. Чайченко</w:t>
      </w:r>
    </w:p>
    <w:p w:rsidR="00214540" w:rsidRPr="00214540" w:rsidRDefault="00214540" w:rsidP="00214540">
      <w:pPr>
        <w:tabs>
          <w:tab w:val="left" w:pos="1890"/>
        </w:tabs>
        <w:rPr>
          <w:rFonts w:ascii="Times New Roman" w:hAnsi="Times New Roman" w:cs="Times New Roman"/>
          <w:sz w:val="28"/>
          <w:lang w:val="ru-RU"/>
        </w:rPr>
      </w:pPr>
    </w:p>
    <w:p w:rsidR="00214540" w:rsidRPr="00214540" w:rsidRDefault="00214540" w:rsidP="00214540">
      <w:pPr>
        <w:tabs>
          <w:tab w:val="left" w:pos="1890"/>
        </w:tabs>
        <w:rPr>
          <w:rFonts w:ascii="Times New Roman" w:hAnsi="Times New Roman" w:cs="Times New Roman"/>
          <w:sz w:val="28"/>
          <w:lang w:val="ru-RU"/>
        </w:rPr>
      </w:pPr>
    </w:p>
    <w:p w:rsidR="00214540" w:rsidRPr="00214540" w:rsidRDefault="00214540" w:rsidP="00214540">
      <w:pPr>
        <w:tabs>
          <w:tab w:val="left" w:pos="1890"/>
        </w:tabs>
        <w:rPr>
          <w:rFonts w:ascii="Times New Roman" w:hAnsi="Times New Roman" w:cs="Times New Roman"/>
          <w:sz w:val="28"/>
          <w:lang w:val="ru-RU"/>
        </w:rPr>
      </w:pPr>
    </w:p>
    <w:p w:rsidR="00214540" w:rsidRPr="00214540" w:rsidRDefault="00214540" w:rsidP="00214540">
      <w:pPr>
        <w:tabs>
          <w:tab w:val="left" w:pos="1890"/>
        </w:tabs>
        <w:rPr>
          <w:rFonts w:ascii="Times New Roman" w:hAnsi="Times New Roman" w:cs="Times New Roman"/>
          <w:sz w:val="28"/>
          <w:lang w:val="ru-RU"/>
        </w:rPr>
      </w:pPr>
      <w:r w:rsidRPr="00214540">
        <w:rPr>
          <w:rFonts w:ascii="Times New Roman" w:hAnsi="Times New Roman" w:cs="Times New Roman"/>
          <w:sz w:val="28"/>
          <w:lang w:val="ru-RU"/>
        </w:rPr>
        <w:t>Перший заступник міського голови</w:t>
      </w:r>
      <w:r w:rsidRPr="00214540">
        <w:rPr>
          <w:rFonts w:ascii="Times New Roman" w:hAnsi="Times New Roman" w:cs="Times New Roman"/>
          <w:sz w:val="28"/>
          <w:lang w:val="ru-RU"/>
        </w:rPr>
        <w:tab/>
      </w:r>
      <w:r w:rsidRPr="00214540">
        <w:rPr>
          <w:rFonts w:ascii="Times New Roman" w:hAnsi="Times New Roman" w:cs="Times New Roman"/>
          <w:sz w:val="28"/>
          <w:lang w:val="ru-RU"/>
        </w:rPr>
        <w:tab/>
      </w:r>
      <w:r w:rsidRPr="00214540">
        <w:rPr>
          <w:rFonts w:ascii="Times New Roman" w:hAnsi="Times New Roman" w:cs="Times New Roman"/>
          <w:sz w:val="28"/>
          <w:lang w:val="ru-RU"/>
        </w:rPr>
        <w:tab/>
      </w:r>
      <w:r w:rsidRPr="00214540">
        <w:rPr>
          <w:rFonts w:ascii="Times New Roman" w:hAnsi="Times New Roman" w:cs="Times New Roman"/>
          <w:sz w:val="28"/>
          <w:lang w:val="ru-RU"/>
        </w:rPr>
        <w:tab/>
      </w:r>
      <w:r w:rsidRPr="00214540">
        <w:rPr>
          <w:rFonts w:ascii="Times New Roman" w:hAnsi="Times New Roman" w:cs="Times New Roman"/>
          <w:sz w:val="28"/>
          <w:lang w:val="ru-RU"/>
        </w:rPr>
        <w:tab/>
        <w:t>В.В. Войтенко</w:t>
      </w:r>
    </w:p>
    <w:p w:rsidR="00214540" w:rsidRPr="00214540" w:rsidRDefault="00214540" w:rsidP="00214540">
      <w:pPr>
        <w:tabs>
          <w:tab w:val="left" w:pos="1890"/>
        </w:tabs>
        <w:rPr>
          <w:rFonts w:ascii="Times New Roman" w:hAnsi="Times New Roman" w:cs="Times New Roman"/>
          <w:sz w:val="28"/>
          <w:lang w:val="ru-RU"/>
        </w:rPr>
      </w:pPr>
    </w:p>
    <w:p w:rsidR="00214540" w:rsidRPr="00214540" w:rsidRDefault="00214540" w:rsidP="00214540">
      <w:pPr>
        <w:tabs>
          <w:tab w:val="left" w:pos="1890"/>
        </w:tabs>
        <w:rPr>
          <w:rFonts w:ascii="Times New Roman" w:hAnsi="Times New Roman" w:cs="Times New Roman"/>
          <w:sz w:val="28"/>
          <w:lang w:val="ru-RU"/>
        </w:rPr>
      </w:pPr>
    </w:p>
    <w:p w:rsidR="00214540" w:rsidRPr="00214540" w:rsidRDefault="00214540" w:rsidP="00214540">
      <w:pPr>
        <w:tabs>
          <w:tab w:val="left" w:pos="1890"/>
        </w:tabs>
        <w:rPr>
          <w:rFonts w:ascii="Times New Roman" w:hAnsi="Times New Roman" w:cs="Times New Roman"/>
          <w:sz w:val="28"/>
          <w:lang w:val="ru-RU"/>
        </w:rPr>
      </w:pPr>
    </w:p>
    <w:p w:rsidR="00214540" w:rsidRPr="00214540" w:rsidRDefault="00214540" w:rsidP="00214540">
      <w:pPr>
        <w:tabs>
          <w:tab w:val="left" w:pos="1890"/>
        </w:tabs>
        <w:rPr>
          <w:rFonts w:ascii="Times New Roman" w:hAnsi="Times New Roman" w:cs="Times New Roman"/>
          <w:sz w:val="28"/>
          <w:lang w:val="ru-RU"/>
        </w:rPr>
      </w:pPr>
      <w:r w:rsidRPr="00214540">
        <w:rPr>
          <w:rFonts w:ascii="Times New Roman" w:hAnsi="Times New Roman" w:cs="Times New Roman"/>
          <w:sz w:val="28"/>
          <w:lang w:val="ru-RU"/>
        </w:rPr>
        <w:t xml:space="preserve">Заступник міського голови, </w:t>
      </w:r>
    </w:p>
    <w:p w:rsidR="00214540" w:rsidRPr="00214540" w:rsidRDefault="00214540" w:rsidP="00214540">
      <w:pPr>
        <w:tabs>
          <w:tab w:val="left" w:pos="1890"/>
        </w:tabs>
        <w:rPr>
          <w:rFonts w:ascii="Times New Roman" w:hAnsi="Times New Roman" w:cs="Times New Roman"/>
          <w:sz w:val="28"/>
          <w:lang w:val="ru-RU"/>
        </w:rPr>
      </w:pPr>
      <w:r w:rsidRPr="00214540">
        <w:rPr>
          <w:rFonts w:ascii="Times New Roman" w:hAnsi="Times New Roman" w:cs="Times New Roman"/>
          <w:sz w:val="28"/>
          <w:lang w:val="ru-RU"/>
        </w:rPr>
        <w:t>керуючий справами виконавчого комітету</w:t>
      </w:r>
      <w:r w:rsidRPr="00214540">
        <w:rPr>
          <w:rFonts w:ascii="Times New Roman" w:hAnsi="Times New Roman" w:cs="Times New Roman"/>
          <w:sz w:val="28"/>
          <w:lang w:val="ru-RU"/>
        </w:rPr>
        <w:tab/>
      </w:r>
      <w:r w:rsidRPr="00214540">
        <w:rPr>
          <w:rFonts w:ascii="Times New Roman" w:hAnsi="Times New Roman" w:cs="Times New Roman"/>
          <w:sz w:val="28"/>
          <w:lang w:val="ru-RU"/>
        </w:rPr>
        <w:tab/>
      </w:r>
      <w:r w:rsidRPr="00214540">
        <w:rPr>
          <w:rFonts w:ascii="Times New Roman" w:hAnsi="Times New Roman" w:cs="Times New Roman"/>
          <w:sz w:val="28"/>
          <w:lang w:val="ru-RU"/>
        </w:rPr>
        <w:tab/>
        <w:t>С.Я. Пак</w:t>
      </w:r>
    </w:p>
    <w:p w:rsidR="00214540" w:rsidRPr="00214540" w:rsidRDefault="00214540" w:rsidP="00214540">
      <w:pPr>
        <w:rPr>
          <w:sz w:val="28"/>
          <w:lang w:val="ru-RU"/>
        </w:rPr>
      </w:pPr>
    </w:p>
    <w:p w:rsidR="00214540" w:rsidRPr="00214540" w:rsidRDefault="00214540" w:rsidP="00214540">
      <w:pPr>
        <w:rPr>
          <w:sz w:val="28"/>
          <w:lang w:val="ru-RU"/>
        </w:rPr>
      </w:pPr>
    </w:p>
    <w:p w:rsidR="00214540" w:rsidRPr="00214540" w:rsidRDefault="00214540" w:rsidP="00214540">
      <w:pPr>
        <w:rPr>
          <w:sz w:val="28"/>
          <w:lang w:val="ru-RU"/>
        </w:rPr>
      </w:pPr>
    </w:p>
    <w:p w:rsidR="00214540" w:rsidRPr="00214540" w:rsidRDefault="00214540" w:rsidP="00214540">
      <w:pPr>
        <w:rPr>
          <w:sz w:val="28"/>
          <w:lang w:val="ru-RU"/>
        </w:rPr>
      </w:pPr>
    </w:p>
    <w:p w:rsidR="00214540" w:rsidRPr="00214540" w:rsidRDefault="00214540" w:rsidP="00214540">
      <w:pPr>
        <w:rPr>
          <w:sz w:val="28"/>
          <w:lang w:val="ru-RU"/>
        </w:rPr>
      </w:pPr>
    </w:p>
    <w:p w:rsidR="00214540" w:rsidRPr="00214540" w:rsidRDefault="00214540" w:rsidP="00214540">
      <w:pPr>
        <w:jc w:val="both"/>
        <w:rPr>
          <w:sz w:val="28"/>
          <w:szCs w:val="28"/>
          <w:lang w:val="ru-RU" w:eastAsia="uk-UA"/>
        </w:rPr>
      </w:pPr>
    </w:p>
    <w:p w:rsidR="00214540" w:rsidRPr="00214540" w:rsidRDefault="00214540">
      <w:pPr>
        <w:rPr>
          <w:rFonts w:ascii="Times New Roman" w:hAnsi="Times New Roman" w:cs="Times New Roman"/>
          <w:sz w:val="28"/>
          <w:szCs w:val="28"/>
        </w:rPr>
      </w:pPr>
      <w:r w:rsidRPr="00214540">
        <w:rPr>
          <w:sz w:val="28"/>
          <w:szCs w:val="28"/>
          <w:lang w:val="ru-RU"/>
        </w:rPr>
        <w:tab/>
      </w:r>
      <w:r w:rsidRPr="00214540">
        <w:rPr>
          <w:sz w:val="28"/>
          <w:szCs w:val="28"/>
          <w:lang w:val="ru-RU"/>
        </w:rPr>
        <w:tab/>
      </w:r>
      <w:r w:rsidRPr="00214540">
        <w:rPr>
          <w:sz w:val="28"/>
          <w:szCs w:val="28"/>
          <w:lang w:val="ru-RU"/>
        </w:rPr>
        <w:tab/>
      </w:r>
      <w:r w:rsidRPr="00214540">
        <w:rPr>
          <w:sz w:val="28"/>
          <w:szCs w:val="28"/>
          <w:lang w:val="ru-RU"/>
        </w:rPr>
        <w:tab/>
      </w:r>
      <w:r w:rsidRPr="00214540">
        <w:rPr>
          <w:sz w:val="28"/>
          <w:szCs w:val="28"/>
          <w:lang w:val="ru-RU"/>
        </w:rPr>
        <w:tab/>
      </w:r>
      <w:r w:rsidRPr="00214540">
        <w:rPr>
          <w:sz w:val="28"/>
          <w:szCs w:val="28"/>
          <w:lang w:val="ru-RU"/>
        </w:rPr>
        <w:tab/>
      </w:r>
      <w:r w:rsidRPr="00214540">
        <w:rPr>
          <w:sz w:val="28"/>
          <w:szCs w:val="28"/>
          <w:lang w:val="ru-RU"/>
        </w:rPr>
        <w:tab/>
      </w:r>
      <w:r w:rsidRPr="00214540">
        <w:rPr>
          <w:sz w:val="28"/>
          <w:szCs w:val="28"/>
          <w:lang w:val="ru-RU"/>
        </w:rPr>
        <w:tab/>
      </w:r>
      <w:r w:rsidRPr="00214540">
        <w:rPr>
          <w:sz w:val="28"/>
          <w:szCs w:val="28"/>
          <w:lang w:val="ru-RU"/>
        </w:rPr>
        <w:tab/>
      </w:r>
      <w:r w:rsidRPr="00214540">
        <w:rPr>
          <w:sz w:val="28"/>
          <w:szCs w:val="28"/>
          <w:lang w:val="ru-RU"/>
        </w:rPr>
        <w:tab/>
      </w:r>
      <w:r w:rsidRPr="00214540">
        <w:rPr>
          <w:rFonts w:ascii="Times New Roman" w:hAnsi="Times New Roman" w:cs="Times New Roman"/>
          <w:sz w:val="28"/>
          <w:szCs w:val="28"/>
        </w:rPr>
        <w:t xml:space="preserve">О.В. Чайченко </w:t>
      </w:r>
    </w:p>
    <w:sectPr w:rsidR="00214540" w:rsidRPr="00214540" w:rsidSect="004644C5">
      <w:pgSz w:w="11906" w:h="16838"/>
      <w:pgMar w:top="1134" w:right="850" w:bottom="993"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FB2" w:rsidRDefault="00520FB2" w:rsidP="00520FB2">
      <w:pPr>
        <w:spacing w:after="0" w:line="240" w:lineRule="auto"/>
      </w:pPr>
      <w:r>
        <w:separator/>
      </w:r>
    </w:p>
  </w:endnote>
  <w:endnote w:type="continuationSeparator" w:id="0">
    <w:p w:rsidR="00520FB2" w:rsidRDefault="00520FB2" w:rsidP="0052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FB2" w:rsidRDefault="00520FB2" w:rsidP="00520FB2">
      <w:pPr>
        <w:spacing w:after="0" w:line="240" w:lineRule="auto"/>
      </w:pPr>
      <w:r>
        <w:separator/>
      </w:r>
    </w:p>
  </w:footnote>
  <w:footnote w:type="continuationSeparator" w:id="0">
    <w:p w:rsidR="00520FB2" w:rsidRDefault="00520FB2" w:rsidP="00520F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2A"/>
    <w:rsid w:val="000007D6"/>
    <w:rsid w:val="00073DF9"/>
    <w:rsid w:val="000B5706"/>
    <w:rsid w:val="000C27E3"/>
    <w:rsid w:val="000C5CCE"/>
    <w:rsid w:val="001352FF"/>
    <w:rsid w:val="0015691C"/>
    <w:rsid w:val="001B723F"/>
    <w:rsid w:val="001F6307"/>
    <w:rsid w:val="00211CA2"/>
    <w:rsid w:val="00214540"/>
    <w:rsid w:val="00247CDB"/>
    <w:rsid w:val="00293360"/>
    <w:rsid w:val="002A7864"/>
    <w:rsid w:val="002A7BD1"/>
    <w:rsid w:val="002D0C95"/>
    <w:rsid w:val="002D7755"/>
    <w:rsid w:val="002E62F7"/>
    <w:rsid w:val="00304FF5"/>
    <w:rsid w:val="00333E78"/>
    <w:rsid w:val="00391DF9"/>
    <w:rsid w:val="003A0C44"/>
    <w:rsid w:val="003B5E1B"/>
    <w:rsid w:val="003E630B"/>
    <w:rsid w:val="0040438C"/>
    <w:rsid w:val="0041076A"/>
    <w:rsid w:val="00425FB4"/>
    <w:rsid w:val="00461CDE"/>
    <w:rsid w:val="004644C5"/>
    <w:rsid w:val="00492F0B"/>
    <w:rsid w:val="004D1300"/>
    <w:rsid w:val="00520FB2"/>
    <w:rsid w:val="00530C72"/>
    <w:rsid w:val="0053187F"/>
    <w:rsid w:val="00556446"/>
    <w:rsid w:val="005703D2"/>
    <w:rsid w:val="005A29E7"/>
    <w:rsid w:val="005D432A"/>
    <w:rsid w:val="005E2FAF"/>
    <w:rsid w:val="006027AE"/>
    <w:rsid w:val="00622657"/>
    <w:rsid w:val="006C3CB9"/>
    <w:rsid w:val="006F0B7C"/>
    <w:rsid w:val="006F51D3"/>
    <w:rsid w:val="00703078"/>
    <w:rsid w:val="00715BEB"/>
    <w:rsid w:val="0079455B"/>
    <w:rsid w:val="007B2817"/>
    <w:rsid w:val="007B5F20"/>
    <w:rsid w:val="008616E6"/>
    <w:rsid w:val="00864BD6"/>
    <w:rsid w:val="00877F3D"/>
    <w:rsid w:val="00936CA0"/>
    <w:rsid w:val="00962223"/>
    <w:rsid w:val="009933A4"/>
    <w:rsid w:val="009E32C3"/>
    <w:rsid w:val="00A26197"/>
    <w:rsid w:val="00A37106"/>
    <w:rsid w:val="00A81976"/>
    <w:rsid w:val="00AD702E"/>
    <w:rsid w:val="00AF4DC1"/>
    <w:rsid w:val="00B03AEB"/>
    <w:rsid w:val="00B715E8"/>
    <w:rsid w:val="00B96EC5"/>
    <w:rsid w:val="00BE1FF0"/>
    <w:rsid w:val="00BE76B1"/>
    <w:rsid w:val="00BF1F5F"/>
    <w:rsid w:val="00C24670"/>
    <w:rsid w:val="00C37B55"/>
    <w:rsid w:val="00C65166"/>
    <w:rsid w:val="00CA7C17"/>
    <w:rsid w:val="00CF6F89"/>
    <w:rsid w:val="00D15F3E"/>
    <w:rsid w:val="00DB43E8"/>
    <w:rsid w:val="00DC14EF"/>
    <w:rsid w:val="00E1309D"/>
    <w:rsid w:val="00E41E6B"/>
    <w:rsid w:val="00E9755E"/>
    <w:rsid w:val="00EB0C9D"/>
    <w:rsid w:val="00ED3956"/>
    <w:rsid w:val="00F15D06"/>
    <w:rsid w:val="00F230E2"/>
    <w:rsid w:val="00F42AD7"/>
    <w:rsid w:val="00F849DF"/>
    <w:rsid w:val="00F8621A"/>
    <w:rsid w:val="00FA56BC"/>
    <w:rsid w:val="00FF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87AF"/>
  <w15:chartTrackingRefBased/>
  <w15:docId w15:val="{720BF2A3-95EF-4F7F-814E-5B797321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nhideWhenUsed/>
    <w:qFormat/>
    <w:rsid w:val="00425FB4"/>
    <w:pPr>
      <w:keepNext/>
      <w:spacing w:before="240" w:after="60" w:line="240" w:lineRule="auto"/>
      <w:outlineLvl w:val="3"/>
    </w:pPr>
    <w:rPr>
      <w:rFonts w:ascii="Calibri" w:eastAsia="Times New Roman" w:hAnsi="Calibri"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130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D1300"/>
    <w:rPr>
      <w:rFonts w:ascii="Segoe UI" w:hAnsi="Segoe UI" w:cs="Segoe UI"/>
      <w:sz w:val="18"/>
      <w:szCs w:val="18"/>
    </w:rPr>
  </w:style>
  <w:style w:type="character" w:customStyle="1" w:styleId="40">
    <w:name w:val="Заголовок 4 Знак"/>
    <w:basedOn w:val="a0"/>
    <w:link w:val="4"/>
    <w:rsid w:val="00425FB4"/>
    <w:rPr>
      <w:rFonts w:ascii="Calibri" w:eastAsia="Times New Roman" w:hAnsi="Calibri" w:cs="Times New Roman"/>
      <w:b/>
      <w:bCs/>
      <w:sz w:val="28"/>
      <w:szCs w:val="28"/>
      <w:lang w:val="ru-RU" w:eastAsia="ru-RU"/>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6"/>
    <w:uiPriority w:val="99"/>
    <w:unhideWhenUsed/>
    <w:rsid w:val="00520FB2"/>
    <w:pPr>
      <w:tabs>
        <w:tab w:val="center" w:pos="4677"/>
        <w:tab w:val="right" w:pos="9355"/>
      </w:tabs>
      <w:spacing w:after="0" w:line="240" w:lineRule="auto"/>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Знак Знак1"/>
    <w:basedOn w:val="a0"/>
    <w:link w:val="a5"/>
    <w:uiPriority w:val="99"/>
    <w:rsid w:val="00520FB2"/>
  </w:style>
  <w:style w:type="paragraph" w:styleId="a7">
    <w:name w:val="footer"/>
    <w:basedOn w:val="a"/>
    <w:link w:val="a8"/>
    <w:uiPriority w:val="99"/>
    <w:unhideWhenUsed/>
    <w:rsid w:val="00520F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0FB2"/>
  </w:style>
  <w:style w:type="paragraph" w:styleId="a9">
    <w:name w:val="No Spacing"/>
    <w:uiPriority w:val="1"/>
    <w:qFormat/>
    <w:rsid w:val="00556446"/>
    <w:pPr>
      <w:spacing w:after="0" w:line="240" w:lineRule="auto"/>
    </w:pPr>
    <w:rPr>
      <w:rFonts w:ascii="Calibri" w:eastAsia="Calibri" w:hAnsi="Calibri" w:cs="Calibri"/>
      <w:lang w:val="uk-UA"/>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uiPriority w:val="99"/>
    <w:rsid w:val="00556446"/>
    <w:rPr>
      <w:rFonts w:ascii="Times New Roman" w:eastAsia="Times New Roman" w:hAnsi="Times New Roman" w:cs="Times New Roman"/>
      <w:sz w:val="20"/>
      <w:szCs w:val="20"/>
      <w:lang w:eastAsia="ru-RU"/>
    </w:rPr>
  </w:style>
  <w:style w:type="character" w:styleId="aa">
    <w:name w:val="Hyperlink"/>
    <w:basedOn w:val="a0"/>
    <w:uiPriority w:val="99"/>
    <w:semiHidden/>
    <w:unhideWhenUsed/>
    <w:rsid w:val="00556446"/>
    <w:rPr>
      <w:strike w:val="0"/>
      <w:dstrike w:val="0"/>
      <w:color w:val="44B575"/>
      <w:u w:val="none"/>
      <w:effect w:val="none"/>
    </w:rPr>
  </w:style>
  <w:style w:type="character" w:customStyle="1" w:styleId="rvts23">
    <w:name w:val="rvts23"/>
    <w:rsid w:val="00214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529</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Волобуєва Оксана Володимирівна</dc:creator>
  <cp:keywords/>
  <dc:description/>
  <cp:lastModifiedBy>Волобуєва Оксана Володимирівна</cp:lastModifiedBy>
  <cp:revision>7</cp:revision>
  <cp:lastPrinted>2020-01-21T13:27:00Z</cp:lastPrinted>
  <dcterms:created xsi:type="dcterms:W3CDTF">2020-01-21T12:12:00Z</dcterms:created>
  <dcterms:modified xsi:type="dcterms:W3CDTF">2020-01-27T06:11:00Z</dcterms:modified>
</cp:coreProperties>
</file>