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80535" w:rsidRPr="00F826E2" w:rsidTr="00B92F54">
        <w:trPr>
          <w:jc w:val="center"/>
        </w:trPr>
        <w:tc>
          <w:tcPr>
            <w:tcW w:w="4253" w:type="dxa"/>
          </w:tcPr>
          <w:p w:rsidR="00380535" w:rsidRPr="00F826E2" w:rsidRDefault="00380535" w:rsidP="00B92F54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80535" w:rsidRPr="00F826E2" w:rsidRDefault="00380535" w:rsidP="00B92F5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80535" w:rsidRPr="00F826E2" w:rsidRDefault="00380535" w:rsidP="00B92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80535" w:rsidRPr="00A41DA4" w:rsidRDefault="00380535" w:rsidP="00380535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80535" w:rsidRPr="00A41DA4" w:rsidRDefault="00380535" w:rsidP="00380535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80535" w:rsidRPr="00A41DA4" w:rsidRDefault="00380535" w:rsidP="00380535">
      <w:pPr>
        <w:pStyle w:val="1"/>
      </w:pPr>
      <w:r w:rsidRPr="00A41DA4">
        <w:t>РІШЕННЯ</w:t>
      </w:r>
    </w:p>
    <w:p w:rsidR="00380535" w:rsidRPr="000D784D" w:rsidRDefault="00380535" w:rsidP="00380535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80535" w:rsidRPr="001F3693" w:rsidTr="00B92F54">
        <w:trPr>
          <w:trHeight w:val="312"/>
        </w:trPr>
        <w:tc>
          <w:tcPr>
            <w:tcW w:w="4820" w:type="dxa"/>
          </w:tcPr>
          <w:p w:rsidR="00380535" w:rsidRPr="001F3693" w:rsidRDefault="00380535" w:rsidP="00B92F54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28.08.2019 № 490</w:t>
            </w:r>
          </w:p>
        </w:tc>
      </w:tr>
      <w:tr w:rsidR="00380535" w:rsidRPr="001F3693" w:rsidTr="00B92F54">
        <w:trPr>
          <w:trHeight w:val="327"/>
        </w:trPr>
        <w:tc>
          <w:tcPr>
            <w:tcW w:w="4820" w:type="dxa"/>
          </w:tcPr>
          <w:p w:rsidR="00380535" w:rsidRPr="001F3693" w:rsidRDefault="00380535" w:rsidP="00B92F54">
            <w:pPr>
              <w:rPr>
                <w:sz w:val="28"/>
                <w:szCs w:val="24"/>
                <w:lang w:val="uk-UA"/>
              </w:rPr>
            </w:pPr>
          </w:p>
        </w:tc>
      </w:tr>
      <w:tr w:rsidR="00380535" w:rsidRPr="001F3693" w:rsidTr="00B92F54">
        <w:trPr>
          <w:trHeight w:val="744"/>
        </w:trPr>
        <w:tc>
          <w:tcPr>
            <w:tcW w:w="4820" w:type="dxa"/>
          </w:tcPr>
          <w:p w:rsidR="00380535" w:rsidRPr="00B5136A" w:rsidRDefault="00380535" w:rsidP="00B92F54">
            <w:pPr>
              <w:rPr>
                <w:b/>
                <w:szCs w:val="24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>ьої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sz w:val="28"/>
                <w:szCs w:val="28"/>
                <w:lang w:val="uk-UA"/>
              </w:rPr>
              <w:t>батьків</w:t>
            </w:r>
          </w:p>
        </w:tc>
      </w:tr>
    </w:tbl>
    <w:p w:rsidR="00380535" w:rsidRDefault="00380535" w:rsidP="00380535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535" w:rsidRDefault="00380535" w:rsidP="00380535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170 Сімейного кодексу  України,  статті 10 Закону України «Про охорону дитинства»,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80535" w:rsidRPr="00DA5223" w:rsidRDefault="00380535" w:rsidP="00380535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380535" w:rsidRDefault="00380535" w:rsidP="00380535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80535" w:rsidRDefault="00380535" w:rsidP="00380535">
      <w:pPr>
        <w:ind w:firstLine="709"/>
        <w:rPr>
          <w:color w:val="000000"/>
          <w:sz w:val="28"/>
          <w:szCs w:val="28"/>
          <w:lang w:val="uk-UA"/>
        </w:rPr>
      </w:pP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9198B">
        <w:rPr>
          <w:b/>
          <w:sz w:val="28"/>
          <w:szCs w:val="28"/>
        </w:rPr>
        <w:t>1.</w:t>
      </w:r>
      <w:r w:rsidRPr="00E9198B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Службі у справах дітей (Подопригорі В.В.), в.о. начальник</w:t>
      </w:r>
      <w:r w:rsidRPr="002939B0">
        <w:rPr>
          <w:sz w:val="28"/>
          <w:szCs w:val="28"/>
        </w:rPr>
        <w:t>а відділу</w:t>
      </w:r>
      <w:r>
        <w:rPr>
          <w:sz w:val="28"/>
          <w:szCs w:val="28"/>
        </w:rPr>
        <w:t xml:space="preserve"> охорони здоров’я (Чумаченко О.Ю.) відібрати малолітню дитину, ОСОБА 1, від батьків, ОСОБА 2, яка проживає за адресою: АДРЕСА 1 та ОСОБА 3, місце проживання не відоме, у зв’язку із загрозою життю та здоров’ю дитини.</w:t>
      </w:r>
    </w:p>
    <w:p w:rsidR="00380535" w:rsidRDefault="00380535" w:rsidP="00380535">
      <w:pPr>
        <w:ind w:firstLine="709"/>
        <w:rPr>
          <w:b/>
          <w:color w:val="000000"/>
          <w:sz w:val="28"/>
          <w:szCs w:val="28"/>
          <w:lang w:val="uk-UA"/>
        </w:rPr>
      </w:pP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E004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Сумському відділу поліції (м. Суми) ГУНП в Сумській області (Карабуті П.І.) забезпечити охорону правопорядку під час відібрання.</w:t>
      </w:r>
    </w:p>
    <w:p w:rsidR="00380535" w:rsidRDefault="00380535" w:rsidP="00380535">
      <w:pPr>
        <w:ind w:firstLine="709"/>
        <w:rPr>
          <w:i/>
          <w:sz w:val="28"/>
          <w:szCs w:val="28"/>
          <w:lang w:val="uk-UA"/>
        </w:rPr>
      </w:pP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3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Питання подальшого влаштування малолітньої дитини, ОСОБА 1, покласти на службу у справах дітей Сумської міської ради.</w:t>
      </w:r>
    </w:p>
    <w:p w:rsidR="00380535" w:rsidRDefault="00380535" w:rsidP="00380535">
      <w:pPr>
        <w:ind w:firstLine="709"/>
        <w:rPr>
          <w:i/>
          <w:sz w:val="28"/>
          <w:szCs w:val="28"/>
          <w:lang w:val="uk-UA"/>
        </w:rPr>
      </w:pP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Службі у справах дітей (Подопригорі В.В.):</w:t>
      </w: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негайно повідомити Сумську місцеву прокуратуру;</w:t>
      </w:r>
    </w:p>
    <w:p w:rsidR="00380535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протягом 7 робочих днів звернутися до Зарічного районного суду  міста Суми з позовною заявою про батьківських прав, ОСОБА 2 та ОСОБА 3, відносно малолітньої дитини, ОСОБА 1.</w:t>
      </w:r>
    </w:p>
    <w:p w:rsidR="00380535" w:rsidRPr="00802BD0" w:rsidRDefault="00380535" w:rsidP="00380535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</w:t>
      </w:r>
      <w:r>
        <w:rPr>
          <w:sz w:val="28"/>
          <w:szCs w:val="28"/>
        </w:rPr>
        <w:t xml:space="preserve">конавчих органів ради </w:t>
      </w:r>
      <w:bookmarkStart w:id="0" w:name="_GoBack"/>
      <w:bookmarkEnd w:id="0"/>
      <w:r>
        <w:rPr>
          <w:sz w:val="28"/>
          <w:szCs w:val="28"/>
        </w:rPr>
        <w:t xml:space="preserve"> Дмітрєвскую А.І.</w:t>
      </w:r>
    </w:p>
    <w:p w:rsidR="00380535" w:rsidRPr="002D23D2" w:rsidRDefault="00380535" w:rsidP="00380535">
      <w:pPr>
        <w:pStyle w:val="a3"/>
        <w:ind w:right="-28"/>
        <w:rPr>
          <w:b/>
          <w:sz w:val="28"/>
          <w:szCs w:val="28"/>
        </w:rPr>
      </w:pPr>
    </w:p>
    <w:p w:rsidR="00380535" w:rsidRPr="002D23D2" w:rsidRDefault="00380535" w:rsidP="00380535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380535" w:rsidRDefault="00380535" w:rsidP="00380535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380535" w:rsidRPr="002D23D2" w:rsidRDefault="00380535" w:rsidP="00380535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80535" w:rsidRPr="00A41DA4" w:rsidRDefault="00380535" w:rsidP="00380535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380535" w:rsidRPr="00802BD0" w:rsidRDefault="00380535" w:rsidP="00380535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r>
        <w:rPr>
          <w:lang w:val="uk-UA"/>
        </w:rPr>
        <w:t>Подопригорі В.В</w:t>
      </w:r>
      <w:r w:rsidRPr="00D43C94">
        <w:rPr>
          <w:lang w:val="uk-UA"/>
        </w:rPr>
        <w:t xml:space="preserve">.- </w:t>
      </w:r>
      <w:r>
        <w:rPr>
          <w:lang w:val="uk-UA"/>
        </w:rPr>
        <w:t>5</w:t>
      </w:r>
      <w:r w:rsidRPr="00D43C94">
        <w:rPr>
          <w:lang w:val="uk-UA"/>
        </w:rPr>
        <w:t xml:space="preserve"> екз.   </w:t>
      </w:r>
    </w:p>
    <w:p w:rsidR="00945D4F" w:rsidRPr="00380535" w:rsidRDefault="00380535">
      <w:pPr>
        <w:rPr>
          <w:lang w:val="uk-UA"/>
        </w:rPr>
      </w:pPr>
    </w:p>
    <w:sectPr w:rsidR="00945D4F" w:rsidRPr="00380535" w:rsidSect="00802BD0">
      <w:headerReference w:type="even" r:id="rId5"/>
      <w:headerReference w:type="default" r:id="rId6"/>
      <w:pgSz w:w="11906" w:h="16838"/>
      <w:pgMar w:top="567" w:right="567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380535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791" w:rsidRDefault="003805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380535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01DCA" w:rsidRDefault="003805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9"/>
    <w:rsid w:val="00380535"/>
    <w:rsid w:val="00762DCD"/>
    <w:rsid w:val="00843F99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0EE"/>
  <w15:chartTrackingRefBased/>
  <w15:docId w15:val="{F845FCA9-5EFC-4A56-A43A-B839144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53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3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80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80535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8053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80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0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8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2019-09-06T11:48:00Z</dcterms:created>
  <dcterms:modified xsi:type="dcterms:W3CDTF">2019-09-06T11:48:00Z</dcterms:modified>
</cp:coreProperties>
</file>