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EA" w:rsidRPr="00381B3A" w:rsidRDefault="00FE59EA" w:rsidP="00381B3A">
      <w:pPr>
        <w:ind w:left="5670"/>
        <w:jc w:val="both"/>
        <w:rPr>
          <w:sz w:val="22"/>
          <w:szCs w:val="22"/>
        </w:rPr>
      </w:pPr>
      <w:r w:rsidRPr="00381B3A">
        <w:rPr>
          <w:sz w:val="22"/>
          <w:szCs w:val="22"/>
        </w:rPr>
        <w:t>Додаток 1</w:t>
      </w:r>
      <w:r w:rsidRPr="00381B3A">
        <w:rPr>
          <w:sz w:val="22"/>
          <w:szCs w:val="22"/>
        </w:rPr>
        <w:tab/>
      </w:r>
      <w:r w:rsidRPr="00381B3A">
        <w:rPr>
          <w:sz w:val="22"/>
          <w:szCs w:val="22"/>
        </w:rPr>
        <w:tab/>
        <w:t xml:space="preserve">                                   </w:t>
      </w:r>
      <w:r w:rsidR="00381B3A">
        <w:rPr>
          <w:sz w:val="22"/>
          <w:szCs w:val="22"/>
        </w:rPr>
        <w:t xml:space="preserve">                     </w:t>
      </w:r>
      <w:r w:rsidRPr="007D6FAB">
        <w:rPr>
          <w:sz w:val="22"/>
          <w:szCs w:val="22"/>
        </w:rPr>
        <w:t xml:space="preserve">до рішення виконавчого                                                                                                               комітету </w:t>
      </w:r>
      <w:r w:rsidR="00381B3A" w:rsidRPr="007D6FAB">
        <w:rPr>
          <w:sz w:val="22"/>
          <w:szCs w:val="22"/>
        </w:rPr>
        <w:t>«</w:t>
      </w:r>
      <w:r w:rsidR="00381B3A" w:rsidRPr="007D6FAB">
        <w:rPr>
          <w:bCs/>
          <w:sz w:val="22"/>
          <w:szCs w:val="22"/>
        </w:rPr>
        <w:t xml:space="preserve">Про </w:t>
      </w:r>
      <w:r w:rsidR="00277D7C">
        <w:rPr>
          <w:bCs/>
          <w:sz w:val="22"/>
          <w:szCs w:val="22"/>
          <w:lang w:val="ru-RU"/>
        </w:rPr>
        <w:t>затвердження</w:t>
      </w:r>
      <w:r w:rsidR="00381B3A" w:rsidRPr="007D6FAB">
        <w:rPr>
          <w:bCs/>
          <w:sz w:val="22"/>
          <w:szCs w:val="22"/>
        </w:rPr>
        <w:t xml:space="preserve"> форм </w:t>
      </w:r>
      <w:r w:rsidR="00277D7C">
        <w:rPr>
          <w:bCs/>
          <w:sz w:val="22"/>
          <w:szCs w:val="22"/>
          <w:lang w:val="ru-RU"/>
        </w:rPr>
        <w:t xml:space="preserve">для </w:t>
      </w:r>
      <w:r w:rsidR="00381B3A" w:rsidRPr="007D6FAB">
        <w:rPr>
          <w:bCs/>
          <w:sz w:val="22"/>
          <w:szCs w:val="22"/>
        </w:rPr>
        <w:t xml:space="preserve">розрахунків </w:t>
      </w:r>
      <w:r w:rsidR="00381B3A" w:rsidRPr="007D6FAB">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381B3A" w:rsidRPr="007D6FAB">
        <w:rPr>
          <w:sz w:val="22"/>
          <w:szCs w:val="22"/>
        </w:rPr>
        <w:t xml:space="preserve">                                                                                       </w:t>
      </w:r>
      <w:r w:rsidR="000D01D3">
        <w:rPr>
          <w:sz w:val="22"/>
          <w:szCs w:val="22"/>
        </w:rPr>
        <w:t xml:space="preserve">від 21.05.2019 </w:t>
      </w:r>
      <w:r w:rsidRPr="00381B3A">
        <w:rPr>
          <w:sz w:val="22"/>
          <w:szCs w:val="22"/>
        </w:rPr>
        <w:t>№</w:t>
      </w:r>
      <w:r w:rsidR="004957BD">
        <w:rPr>
          <w:sz w:val="22"/>
          <w:szCs w:val="22"/>
        </w:rPr>
        <w:t xml:space="preserve"> 286</w:t>
      </w:r>
      <w:r w:rsidRPr="00381B3A">
        <w:rPr>
          <w:sz w:val="22"/>
          <w:szCs w:val="22"/>
        </w:rPr>
        <w:t xml:space="preserve">               </w:t>
      </w:r>
    </w:p>
    <w:p w:rsidR="00936769" w:rsidRPr="00AA780E" w:rsidRDefault="00936769" w:rsidP="00936769">
      <w:pPr>
        <w:pStyle w:val="Ch61"/>
        <w:spacing w:before="227"/>
        <w:ind w:left="4762"/>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Виконавчий</w:t>
      </w:r>
      <w:r>
        <w:rPr>
          <w:rStyle w:val="Bold"/>
          <w:rFonts w:ascii="Times New Roman" w:hAnsi="Times New Roman" w:cs="Times New Roman"/>
          <w:bCs/>
          <w:w w:val="100"/>
          <w:sz w:val="24"/>
          <w:szCs w:val="24"/>
        </w:rPr>
        <w:t xml:space="preserve"> </w:t>
      </w:r>
      <w:r w:rsidRPr="00AA780E">
        <w:rPr>
          <w:rStyle w:val="Bold"/>
          <w:rFonts w:ascii="Times New Roman" w:hAnsi="Times New Roman" w:cs="Times New Roman"/>
          <w:bCs/>
          <w:w w:val="100"/>
          <w:sz w:val="24"/>
          <w:szCs w:val="24"/>
        </w:rPr>
        <w:t>комітет</w:t>
      </w:r>
      <w:r>
        <w:rPr>
          <w:rStyle w:val="Bold"/>
          <w:rFonts w:ascii="Times New Roman" w:hAnsi="Times New Roman" w:cs="Times New Roman"/>
          <w:bCs/>
          <w:w w:val="100"/>
          <w:sz w:val="24"/>
          <w:szCs w:val="24"/>
        </w:rPr>
        <w:t xml:space="preserve"> </w:t>
      </w:r>
    </w:p>
    <w:p w:rsidR="00936769" w:rsidRPr="00AA780E" w:rsidRDefault="00936769" w:rsidP="00936769">
      <w:pPr>
        <w:pStyle w:val="Ch61"/>
        <w:spacing w:before="57"/>
        <w:ind w:left="4762"/>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_____________________________________</w:t>
      </w:r>
    </w:p>
    <w:p w:rsidR="00936769" w:rsidRPr="00AA780E" w:rsidRDefault="00936769" w:rsidP="00936769">
      <w:pPr>
        <w:pStyle w:val="StrokeCh6"/>
        <w:ind w:left="4762"/>
        <w:jc w:val="left"/>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сільської/селищної/міської</w:t>
      </w:r>
      <w:r>
        <w:rPr>
          <w:rStyle w:val="Bold"/>
          <w:rFonts w:ascii="Times New Roman" w:hAnsi="Times New Roman" w:cs="Times New Roman"/>
          <w:bCs/>
          <w:w w:val="100"/>
          <w:sz w:val="24"/>
          <w:szCs w:val="24"/>
        </w:rPr>
        <w:t xml:space="preserve"> </w:t>
      </w:r>
      <w:r w:rsidRPr="00AA780E">
        <w:rPr>
          <w:rStyle w:val="Bold"/>
          <w:rFonts w:ascii="Times New Roman" w:hAnsi="Times New Roman" w:cs="Times New Roman"/>
          <w:bCs/>
          <w:w w:val="100"/>
          <w:sz w:val="24"/>
          <w:szCs w:val="24"/>
        </w:rPr>
        <w:t>ради</w:t>
      </w:r>
    </w:p>
    <w:p w:rsidR="00936769" w:rsidRPr="00AA780E" w:rsidRDefault="00936769" w:rsidP="00936769">
      <w:pPr>
        <w:pStyle w:val="Ch61"/>
        <w:spacing w:before="28"/>
        <w:ind w:left="4762"/>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_____________________________________</w:t>
      </w:r>
    </w:p>
    <w:p w:rsidR="00936769" w:rsidRPr="00AA780E" w:rsidRDefault="00936769" w:rsidP="00936769">
      <w:pPr>
        <w:pStyle w:val="StrokeCh6"/>
        <w:ind w:left="4762"/>
        <w:jc w:val="left"/>
        <w:rPr>
          <w:rStyle w:val="Bold"/>
          <w:rFonts w:ascii="Times New Roman" w:hAnsi="Times New Roman" w:cs="Times New Roman"/>
          <w:bCs/>
          <w:w w:val="100"/>
          <w:sz w:val="24"/>
          <w:szCs w:val="24"/>
        </w:rPr>
      </w:pPr>
      <w:r w:rsidRPr="00AA780E">
        <w:rPr>
          <w:rStyle w:val="Bold"/>
          <w:rFonts w:ascii="Times New Roman" w:hAnsi="Times New Roman" w:cs="Times New Roman"/>
          <w:bCs/>
          <w:w w:val="100"/>
          <w:sz w:val="24"/>
          <w:szCs w:val="24"/>
        </w:rPr>
        <w:t>обласна/районна</w:t>
      </w:r>
      <w:r>
        <w:rPr>
          <w:rStyle w:val="Bold"/>
          <w:rFonts w:ascii="Times New Roman" w:hAnsi="Times New Roman" w:cs="Times New Roman"/>
          <w:bCs/>
          <w:w w:val="100"/>
          <w:sz w:val="24"/>
          <w:szCs w:val="24"/>
        </w:rPr>
        <w:t xml:space="preserve"> </w:t>
      </w:r>
      <w:r w:rsidRPr="00AA780E">
        <w:rPr>
          <w:rStyle w:val="Bold"/>
          <w:rFonts w:ascii="Times New Roman" w:hAnsi="Times New Roman" w:cs="Times New Roman"/>
          <w:bCs/>
          <w:w w:val="100"/>
          <w:sz w:val="24"/>
          <w:szCs w:val="24"/>
        </w:rPr>
        <w:t>рада*</w:t>
      </w:r>
    </w:p>
    <w:p w:rsidR="00260D20" w:rsidRPr="00381B3A" w:rsidRDefault="00260D20" w:rsidP="00260D20">
      <w:pPr>
        <w:pStyle w:val="Ch60"/>
        <w:rPr>
          <w:sz w:val="24"/>
          <w:szCs w:val="24"/>
        </w:rPr>
      </w:pPr>
      <w:r w:rsidRPr="00381B3A">
        <w:rPr>
          <w:rFonts w:ascii="Times New Roman" w:hAnsi="Times New Roman" w:cs="Times New Roman"/>
          <w:w w:val="100"/>
          <w:sz w:val="24"/>
          <w:szCs w:val="24"/>
        </w:rPr>
        <w:t>ЗАЯВА</w:t>
      </w:r>
      <w:r w:rsidRPr="00381B3A">
        <w:rPr>
          <w:rFonts w:ascii="Times New Roman" w:hAnsi="Times New Roman" w:cs="Times New Roman"/>
          <w:w w:val="100"/>
          <w:sz w:val="24"/>
          <w:szCs w:val="24"/>
        </w:rPr>
        <w:br/>
        <w:t>про встановлення тарифів</w:t>
      </w:r>
    </w:p>
    <w:p w:rsidR="00260D20" w:rsidRPr="00381B3A" w:rsidRDefault="00260D20" w:rsidP="00260D20">
      <w:pPr>
        <w:pStyle w:val="Ch62"/>
        <w:rPr>
          <w:rFonts w:ascii="Times New Roman" w:hAnsi="Times New Roman" w:cs="Times New Roman"/>
          <w:w w:val="100"/>
          <w:sz w:val="22"/>
          <w:szCs w:val="22"/>
        </w:rPr>
      </w:pPr>
      <w:r w:rsidRPr="00381B3A">
        <w:rPr>
          <w:rFonts w:ascii="Times New Roman" w:hAnsi="Times New Roman" w:cs="Times New Roman"/>
          <w:w w:val="100"/>
          <w:sz w:val="22"/>
          <w:szCs w:val="22"/>
        </w:rPr>
        <w:t>на 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(види діяльності)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(найменування, місцезнаходження суб’єкта господарювання)</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(назва, серія, номер та дата видачі ліцензії суб’єкта господарювання (за наявності)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
        <w:spacing w:before="57"/>
        <w:rPr>
          <w:rFonts w:ascii="Times New Roman" w:hAnsi="Times New Roman" w:cs="Times New Roman"/>
          <w:w w:val="100"/>
          <w:sz w:val="22"/>
          <w:szCs w:val="22"/>
        </w:rPr>
      </w:pPr>
      <w:r w:rsidRPr="00381B3A">
        <w:rPr>
          <w:rFonts w:ascii="Times New Roman" w:hAnsi="Times New Roman" w:cs="Times New Roman"/>
          <w:w w:val="100"/>
          <w:sz w:val="22"/>
          <w:szCs w:val="22"/>
        </w:rPr>
        <w:t xml:space="preserve">Прошу розглянути заяву про встановлення тарифів на </w:t>
      </w: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(види діяльності)</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та додані до неї матеріали і розрахунки тарифів, здійснені за результатами _________________</w:t>
      </w:r>
    </w:p>
    <w:p w:rsidR="00260D20" w:rsidRPr="00381B3A" w:rsidRDefault="00260D20" w:rsidP="00260D20">
      <w:pPr>
        <w:pStyle w:val="Ch62"/>
        <w:spacing w:before="28"/>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_________________________________________________________________________________</w:t>
      </w:r>
    </w:p>
    <w:p w:rsidR="00260D20" w:rsidRPr="00381B3A" w:rsidRDefault="00260D20" w:rsidP="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(зазначити форму (спосіб) зміни тарифів)</w:t>
      </w:r>
    </w:p>
    <w:p w:rsidR="00260D20" w:rsidRPr="00381B3A" w:rsidRDefault="00260D20" w:rsidP="00260D20">
      <w:pPr>
        <w:pStyle w:val="StrokeCh6"/>
        <w:rPr>
          <w:rFonts w:ascii="Times New Roman" w:hAnsi="Times New Roman" w:cs="Times New Roman"/>
          <w:w w:val="100"/>
          <w:sz w:val="22"/>
          <w:szCs w:val="22"/>
        </w:rPr>
      </w:pPr>
    </w:p>
    <w:p w:rsidR="00260D20" w:rsidRPr="00381B3A" w:rsidRDefault="00260D20" w:rsidP="00260D20">
      <w:pPr>
        <w:pStyle w:val="Ch6"/>
        <w:spacing w:before="113"/>
        <w:rPr>
          <w:rFonts w:ascii="Times New Roman" w:hAnsi="Times New Roman" w:cs="Times New Roman"/>
          <w:w w:val="100"/>
          <w:sz w:val="22"/>
          <w:szCs w:val="22"/>
        </w:rPr>
      </w:pPr>
      <w:r w:rsidRPr="00381B3A">
        <w:rPr>
          <w:rFonts w:ascii="Times New Roman" w:hAnsi="Times New Roman" w:cs="Times New Roman"/>
          <w:w w:val="100"/>
          <w:sz w:val="22"/>
          <w:szCs w:val="22"/>
        </w:rPr>
        <w:t>Заява та документи, що додаються до неї, містять достовірну інформацію.</w:t>
      </w:r>
    </w:p>
    <w:p w:rsidR="00260D20" w:rsidRPr="00381B3A" w:rsidRDefault="00260D20" w:rsidP="00260D20">
      <w:pPr>
        <w:pStyle w:val="Ch6"/>
        <w:spacing w:before="57"/>
        <w:rPr>
          <w:rFonts w:ascii="Times New Roman" w:hAnsi="Times New Roman" w:cs="Times New Roman"/>
          <w:w w:val="100"/>
          <w:sz w:val="22"/>
          <w:szCs w:val="22"/>
        </w:rPr>
      </w:pPr>
      <w:r w:rsidRPr="00381B3A">
        <w:rPr>
          <w:rFonts w:ascii="Times New Roman" w:hAnsi="Times New Roman" w:cs="Times New Roman"/>
          <w:w w:val="100"/>
          <w:sz w:val="22"/>
          <w:szCs w:val="22"/>
        </w:rPr>
        <w:t>До заяви додаються документи згідно з переліком на _____ арк.</w:t>
      </w:r>
    </w:p>
    <w:p w:rsidR="00260D20" w:rsidRPr="00381B3A" w:rsidRDefault="00260D20" w:rsidP="00260D20">
      <w:pPr>
        <w:pStyle w:val="Ch6"/>
        <w:spacing w:before="57"/>
        <w:rPr>
          <w:rFonts w:ascii="Times New Roman" w:hAnsi="Times New Roman" w:cs="Times New Roman"/>
          <w:w w:val="100"/>
          <w:sz w:val="22"/>
          <w:szCs w:val="22"/>
        </w:rPr>
      </w:pPr>
    </w:p>
    <w:tbl>
      <w:tblPr>
        <w:tblW w:w="0" w:type="auto"/>
        <w:tblLayout w:type="fixed"/>
        <w:tblLook w:val="04A0" w:firstRow="1" w:lastRow="0" w:firstColumn="1" w:lastColumn="0" w:noHBand="0" w:noVBand="1"/>
      </w:tblPr>
      <w:tblGrid>
        <w:gridCol w:w="3888"/>
        <w:gridCol w:w="2570"/>
        <w:gridCol w:w="3370"/>
      </w:tblGrid>
      <w:tr w:rsidR="00260D20" w:rsidRPr="00381B3A" w:rsidTr="00260D20">
        <w:trPr>
          <w:trHeight w:val="60"/>
        </w:trPr>
        <w:tc>
          <w:tcPr>
            <w:tcW w:w="3888" w:type="dxa"/>
            <w:hideMark/>
          </w:tcPr>
          <w:p w:rsidR="00260D20" w:rsidRPr="00381B3A" w:rsidRDefault="00260D20">
            <w:pPr>
              <w:pStyle w:val="Ch6"/>
              <w:ind w:firstLine="0"/>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(керівник)</w:t>
            </w:r>
          </w:p>
        </w:tc>
        <w:tc>
          <w:tcPr>
            <w:tcW w:w="2570" w:type="dxa"/>
            <w:hideMark/>
          </w:tcPr>
          <w:p w:rsidR="00260D20" w:rsidRPr="00381B3A" w:rsidRDefault="00260D20">
            <w:pPr>
              <w:pStyle w:val="Ch6"/>
              <w:ind w:firstLine="0"/>
              <w:jc w:val="center"/>
              <w:rPr>
                <w:rFonts w:ascii="Times New Roman" w:hAnsi="Times New Roman" w:cs="Times New Roman"/>
                <w:w w:val="100"/>
                <w:sz w:val="22"/>
                <w:szCs w:val="22"/>
              </w:rPr>
            </w:pPr>
            <w:r w:rsidRPr="00381B3A">
              <w:rPr>
                <w:rFonts w:ascii="Times New Roman" w:hAnsi="Times New Roman" w:cs="Times New Roman"/>
                <w:w w:val="100"/>
                <w:sz w:val="22"/>
                <w:szCs w:val="22"/>
              </w:rPr>
              <w:t>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(підпис)</w:t>
            </w:r>
          </w:p>
        </w:tc>
        <w:tc>
          <w:tcPr>
            <w:tcW w:w="3370" w:type="dxa"/>
            <w:hideMark/>
          </w:tcPr>
          <w:p w:rsidR="00260D20" w:rsidRPr="00381B3A" w:rsidRDefault="00260D20">
            <w:pPr>
              <w:pStyle w:val="Ch6"/>
              <w:ind w:firstLine="0"/>
              <w:rPr>
                <w:rFonts w:ascii="Times New Roman" w:hAnsi="Times New Roman" w:cs="Times New Roman"/>
                <w:w w:val="100"/>
                <w:sz w:val="22"/>
                <w:szCs w:val="22"/>
              </w:rPr>
            </w:pPr>
            <w:r w:rsidRPr="00381B3A">
              <w:rPr>
                <w:rFonts w:ascii="Times New Roman" w:hAnsi="Times New Roman" w:cs="Times New Roman"/>
                <w:w w:val="100"/>
                <w:sz w:val="22"/>
                <w:szCs w:val="22"/>
              </w:rPr>
              <w:t>_________________________</w:t>
            </w:r>
          </w:p>
          <w:p w:rsidR="00260D20" w:rsidRPr="00381B3A" w:rsidRDefault="00260D20">
            <w:pPr>
              <w:pStyle w:val="StrokeCh6"/>
              <w:rPr>
                <w:rFonts w:ascii="Times New Roman" w:hAnsi="Times New Roman" w:cs="Times New Roman"/>
                <w:w w:val="100"/>
                <w:sz w:val="22"/>
                <w:szCs w:val="22"/>
              </w:rPr>
            </w:pPr>
            <w:r w:rsidRPr="00381B3A">
              <w:rPr>
                <w:rFonts w:ascii="Times New Roman" w:hAnsi="Times New Roman" w:cs="Times New Roman"/>
                <w:w w:val="100"/>
                <w:sz w:val="22"/>
                <w:szCs w:val="22"/>
              </w:rPr>
              <w:t>(ініціали, прізвище)</w:t>
            </w:r>
          </w:p>
        </w:tc>
      </w:tr>
    </w:tbl>
    <w:p w:rsidR="00260D20" w:rsidRPr="00381B3A" w:rsidRDefault="00260D20" w:rsidP="00260D20">
      <w:pPr>
        <w:pStyle w:val="Ch6"/>
        <w:rPr>
          <w:rFonts w:ascii="Times New Roman" w:hAnsi="Times New Roman" w:cs="Times New Roman"/>
          <w:w w:val="100"/>
          <w:sz w:val="22"/>
          <w:szCs w:val="22"/>
        </w:rPr>
      </w:pPr>
    </w:p>
    <w:p w:rsidR="00260D20" w:rsidRPr="00381B3A" w:rsidRDefault="00260D20" w:rsidP="00260D20">
      <w:pPr>
        <w:pStyle w:val="Ch6"/>
        <w:rPr>
          <w:rFonts w:ascii="Times New Roman" w:hAnsi="Times New Roman" w:cs="Times New Roman"/>
          <w:w w:val="100"/>
          <w:sz w:val="22"/>
          <w:szCs w:val="22"/>
        </w:rPr>
      </w:pPr>
      <w:r w:rsidRPr="00381B3A">
        <w:rPr>
          <w:rFonts w:ascii="Times New Roman" w:hAnsi="Times New Roman" w:cs="Times New Roman"/>
          <w:w w:val="100"/>
          <w:sz w:val="22"/>
          <w:szCs w:val="22"/>
        </w:rPr>
        <w:t>«____» ____________ 20___ року</w:t>
      </w:r>
    </w:p>
    <w:p w:rsidR="00260D20" w:rsidRPr="00381B3A" w:rsidRDefault="00260D20" w:rsidP="00260D20">
      <w:pPr>
        <w:pStyle w:val="Ch6"/>
        <w:spacing w:before="170"/>
        <w:ind w:firstLine="0"/>
        <w:rPr>
          <w:rFonts w:ascii="Times New Roman" w:hAnsi="Times New Roman" w:cs="Times New Roman"/>
          <w:w w:val="100"/>
          <w:sz w:val="22"/>
          <w:szCs w:val="22"/>
        </w:rPr>
      </w:pPr>
      <w:r w:rsidRPr="00381B3A">
        <w:rPr>
          <w:rFonts w:ascii="Times New Roman" w:hAnsi="Times New Roman" w:cs="Times New Roman"/>
          <w:w w:val="100"/>
          <w:sz w:val="22"/>
          <w:szCs w:val="22"/>
        </w:rPr>
        <w:t>Дата вхідної реєстрації ______________________ № ____________________________________</w:t>
      </w:r>
    </w:p>
    <w:p w:rsidR="00936769" w:rsidRDefault="00936769" w:rsidP="00936769">
      <w:pPr>
        <w:jc w:val="both"/>
      </w:pPr>
      <w:r>
        <w:rPr>
          <w:sz w:val="24"/>
        </w:rPr>
        <w:t>____________</w:t>
      </w:r>
      <w:r>
        <w:rPr>
          <w:sz w:val="24"/>
        </w:rPr>
        <w:br/>
      </w:r>
      <w:r w:rsidRPr="00AA780E">
        <w:rPr>
          <w:rStyle w:val="Bold"/>
          <w:bCs/>
          <w:sz w:val="24"/>
        </w:rPr>
        <w:t>*</w:t>
      </w:r>
      <w:r w:rsidRPr="009144C8">
        <w:rPr>
          <w:rStyle w:val="Bold"/>
          <w:bCs/>
          <w:sz w:val="24"/>
          <w:lang w:val="ru-RU"/>
        </w:rPr>
        <w:t xml:space="preserve"> </w:t>
      </w:r>
      <w:r w:rsidRPr="00AA780E">
        <w:rPr>
          <w:sz w:val="24"/>
        </w:rPr>
        <w:t>До</w:t>
      </w:r>
      <w:r>
        <w:rPr>
          <w:sz w:val="24"/>
        </w:rPr>
        <w:t xml:space="preserve"> </w:t>
      </w:r>
      <w:r w:rsidRPr="00AA780E">
        <w:rPr>
          <w:sz w:val="24"/>
        </w:rPr>
        <w:t>обласної</w:t>
      </w:r>
      <w:r>
        <w:rPr>
          <w:sz w:val="24"/>
        </w:rPr>
        <w:t xml:space="preserve"> </w:t>
      </w:r>
      <w:r w:rsidRPr="00AA780E">
        <w:rPr>
          <w:sz w:val="24"/>
        </w:rPr>
        <w:t>чи</w:t>
      </w:r>
      <w:r>
        <w:rPr>
          <w:sz w:val="24"/>
        </w:rPr>
        <w:t xml:space="preserve"> </w:t>
      </w:r>
      <w:r w:rsidRPr="00AA780E">
        <w:rPr>
          <w:sz w:val="24"/>
        </w:rPr>
        <w:t>районної</w:t>
      </w:r>
      <w:r>
        <w:rPr>
          <w:sz w:val="24"/>
        </w:rPr>
        <w:t xml:space="preserve"> </w:t>
      </w:r>
      <w:r w:rsidRPr="00AA780E">
        <w:rPr>
          <w:sz w:val="24"/>
        </w:rPr>
        <w:t>ради</w:t>
      </w:r>
      <w:r>
        <w:rPr>
          <w:sz w:val="24"/>
        </w:rPr>
        <w:t xml:space="preserve"> </w:t>
      </w:r>
      <w:r w:rsidRPr="00AA780E">
        <w:rPr>
          <w:sz w:val="24"/>
        </w:rPr>
        <w:t>заява</w:t>
      </w:r>
      <w:r>
        <w:rPr>
          <w:sz w:val="24"/>
        </w:rPr>
        <w:t xml:space="preserve"> </w:t>
      </w:r>
      <w:r w:rsidRPr="00AA780E">
        <w:rPr>
          <w:sz w:val="24"/>
        </w:rPr>
        <w:t>про</w:t>
      </w:r>
      <w:r>
        <w:rPr>
          <w:sz w:val="24"/>
        </w:rPr>
        <w:t xml:space="preserve"> </w:t>
      </w:r>
      <w:r w:rsidRPr="00AA780E">
        <w:rPr>
          <w:sz w:val="24"/>
        </w:rPr>
        <w:t>встановлення</w:t>
      </w:r>
      <w:r>
        <w:rPr>
          <w:sz w:val="24"/>
        </w:rPr>
        <w:t xml:space="preserve"> </w:t>
      </w:r>
      <w:r w:rsidRPr="00AA780E">
        <w:rPr>
          <w:sz w:val="24"/>
        </w:rPr>
        <w:t>тарифів</w:t>
      </w:r>
      <w:r>
        <w:rPr>
          <w:sz w:val="24"/>
        </w:rPr>
        <w:t xml:space="preserve"> </w:t>
      </w:r>
      <w:r w:rsidRPr="00AA780E">
        <w:rPr>
          <w:sz w:val="24"/>
        </w:rPr>
        <w:t>подається</w:t>
      </w:r>
      <w:r>
        <w:rPr>
          <w:sz w:val="24"/>
        </w:rPr>
        <w:t xml:space="preserve"> </w:t>
      </w:r>
      <w:r w:rsidRPr="00AA780E">
        <w:rPr>
          <w:sz w:val="24"/>
        </w:rPr>
        <w:t>лише</w:t>
      </w:r>
      <w:r>
        <w:rPr>
          <w:sz w:val="24"/>
        </w:rPr>
        <w:t xml:space="preserve"> </w:t>
      </w:r>
      <w:r w:rsidRPr="00AA780E">
        <w:rPr>
          <w:sz w:val="24"/>
        </w:rPr>
        <w:t>підприємствами</w:t>
      </w:r>
      <w:r>
        <w:rPr>
          <w:sz w:val="24"/>
        </w:rPr>
        <w:t xml:space="preserve"> </w:t>
      </w:r>
      <w:r w:rsidRPr="00AA780E">
        <w:rPr>
          <w:sz w:val="24"/>
        </w:rPr>
        <w:t>(суб’єктами</w:t>
      </w:r>
      <w:r>
        <w:rPr>
          <w:sz w:val="24"/>
        </w:rPr>
        <w:t xml:space="preserve"> </w:t>
      </w:r>
      <w:r w:rsidRPr="00AA780E">
        <w:rPr>
          <w:sz w:val="24"/>
        </w:rPr>
        <w:t>господарювання),</w:t>
      </w:r>
      <w:r>
        <w:rPr>
          <w:sz w:val="24"/>
        </w:rPr>
        <w:t xml:space="preserve"> </w:t>
      </w:r>
      <w:r w:rsidRPr="00AA780E">
        <w:rPr>
          <w:sz w:val="24"/>
        </w:rPr>
        <w:t>що</w:t>
      </w:r>
      <w:r>
        <w:rPr>
          <w:sz w:val="24"/>
        </w:rPr>
        <w:t xml:space="preserve"> </w:t>
      </w:r>
      <w:r w:rsidRPr="00AA780E">
        <w:rPr>
          <w:sz w:val="24"/>
        </w:rPr>
        <w:t>перебувають</w:t>
      </w:r>
      <w:r>
        <w:rPr>
          <w:sz w:val="24"/>
        </w:rPr>
        <w:t xml:space="preserve"> </w:t>
      </w:r>
      <w:r w:rsidRPr="00AA780E">
        <w:rPr>
          <w:sz w:val="24"/>
        </w:rPr>
        <w:t>у</w:t>
      </w:r>
      <w:r>
        <w:rPr>
          <w:sz w:val="24"/>
        </w:rPr>
        <w:t xml:space="preserve"> </w:t>
      </w:r>
      <w:r w:rsidRPr="00AA780E">
        <w:rPr>
          <w:sz w:val="24"/>
        </w:rPr>
        <w:t>спільній</w:t>
      </w:r>
      <w:r>
        <w:rPr>
          <w:sz w:val="24"/>
        </w:rPr>
        <w:t xml:space="preserve"> </w:t>
      </w:r>
      <w:r w:rsidRPr="00AA780E">
        <w:rPr>
          <w:sz w:val="24"/>
        </w:rPr>
        <w:t>власності</w:t>
      </w:r>
      <w:r>
        <w:rPr>
          <w:sz w:val="24"/>
        </w:rPr>
        <w:t xml:space="preserve"> </w:t>
      </w:r>
      <w:r w:rsidRPr="00AA780E">
        <w:rPr>
          <w:sz w:val="24"/>
        </w:rPr>
        <w:t>територіальних</w:t>
      </w:r>
      <w:r>
        <w:rPr>
          <w:sz w:val="24"/>
        </w:rPr>
        <w:t xml:space="preserve"> </w:t>
      </w:r>
      <w:r w:rsidRPr="00AA780E">
        <w:rPr>
          <w:sz w:val="24"/>
        </w:rPr>
        <w:t>громад.</w:t>
      </w:r>
    </w:p>
    <w:p w:rsidR="00DE11A4" w:rsidRDefault="00DE11A4" w:rsidP="00260D20">
      <w:pPr>
        <w:jc w:val="both"/>
        <w:rPr>
          <w:sz w:val="22"/>
          <w:szCs w:val="22"/>
        </w:rPr>
      </w:pPr>
    </w:p>
    <w:p w:rsidR="00381B3A" w:rsidRDefault="00381B3A" w:rsidP="00260D20">
      <w:pPr>
        <w:jc w:val="both"/>
        <w:rPr>
          <w:sz w:val="22"/>
          <w:szCs w:val="22"/>
        </w:rPr>
      </w:pPr>
    </w:p>
    <w:p w:rsidR="00DE11A4" w:rsidRPr="00381B3A" w:rsidRDefault="00DE11A4" w:rsidP="00DE11A4">
      <w:pPr>
        <w:jc w:val="both"/>
        <w:rPr>
          <w:b/>
          <w:sz w:val="24"/>
        </w:rPr>
      </w:pPr>
      <w:r w:rsidRPr="00381B3A">
        <w:rPr>
          <w:b/>
          <w:sz w:val="24"/>
        </w:rPr>
        <w:t>Директор департаменту</w:t>
      </w:r>
    </w:p>
    <w:p w:rsidR="00381B3A" w:rsidRPr="00381B3A" w:rsidRDefault="00DE11A4" w:rsidP="00DE11A4">
      <w:pPr>
        <w:jc w:val="both"/>
        <w:rPr>
          <w:b/>
          <w:sz w:val="24"/>
        </w:rPr>
      </w:pPr>
      <w:r w:rsidRPr="00381B3A">
        <w:rPr>
          <w:b/>
          <w:sz w:val="24"/>
        </w:rPr>
        <w:t>інфраструктури міста</w:t>
      </w:r>
      <w:r w:rsidRPr="00381B3A">
        <w:rPr>
          <w:b/>
          <w:sz w:val="24"/>
        </w:rPr>
        <w:tab/>
      </w:r>
    </w:p>
    <w:p w:rsidR="007D6FAB" w:rsidRDefault="00381B3A" w:rsidP="003C4541">
      <w:pPr>
        <w:jc w:val="both"/>
        <w:rPr>
          <w:b/>
          <w:sz w:val="24"/>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00DE11A4" w:rsidRPr="00381B3A">
        <w:rPr>
          <w:b/>
          <w:sz w:val="24"/>
        </w:rPr>
        <w:t>Е.В. Велитченко</w:t>
      </w:r>
    </w:p>
    <w:p w:rsidR="00BB773E" w:rsidRDefault="00BB773E" w:rsidP="003C4541">
      <w:pPr>
        <w:jc w:val="both"/>
        <w:rPr>
          <w:b/>
          <w:sz w:val="24"/>
        </w:rPr>
      </w:pPr>
    </w:p>
    <w:p w:rsidR="00BB773E" w:rsidRDefault="00BB773E" w:rsidP="003C4541">
      <w:pPr>
        <w:jc w:val="both"/>
        <w:rPr>
          <w:szCs w:val="28"/>
        </w:rPr>
        <w:sectPr w:rsidR="00BB773E" w:rsidSect="0036635C">
          <w:headerReference w:type="default" r:id="rId7"/>
          <w:pgSz w:w="11906" w:h="16838"/>
          <w:pgMar w:top="919" w:right="424" w:bottom="284" w:left="1701" w:header="709" w:footer="709" w:gutter="0"/>
          <w:pgNumType w:start="3"/>
          <w:cols w:space="708"/>
          <w:docGrid w:linePitch="360"/>
        </w:sectPr>
      </w:pPr>
    </w:p>
    <w:p w:rsidR="00BB773E" w:rsidRDefault="00BB773E" w:rsidP="00BB773E">
      <w:pPr>
        <w:jc w:val="center"/>
        <w:rPr>
          <w:sz w:val="24"/>
        </w:rPr>
      </w:pPr>
    </w:p>
    <w:p w:rsidR="00BB773E" w:rsidRDefault="00BB773E" w:rsidP="00BB773E">
      <w:pPr>
        <w:ind w:left="10773"/>
        <w:jc w:val="both"/>
        <w:rPr>
          <w:sz w:val="24"/>
        </w:rPr>
      </w:pPr>
      <w:r>
        <w:rPr>
          <w:sz w:val="24"/>
        </w:rPr>
        <w:t>Додаток 2</w:t>
      </w:r>
    </w:p>
    <w:p w:rsidR="00BB773E" w:rsidRDefault="00BB773E" w:rsidP="00BB773E">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B773E" w:rsidRDefault="00BB773E" w:rsidP="00BB773E">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Pr>
          <w:rFonts w:ascii="Times New Roman" w:hAnsi="Times New Roman" w:cs="Times New Roman"/>
          <w:caps/>
          <w:w w:val="100"/>
          <w:sz w:val="24"/>
          <w:szCs w:val="24"/>
        </w:rPr>
        <w:br/>
      </w:r>
      <w:r>
        <w:rPr>
          <w:rFonts w:ascii="Times New Roman" w:hAnsi="Times New Roman" w:cs="Times New Roman"/>
          <w:w w:val="100"/>
          <w:sz w:val="24"/>
          <w:szCs w:val="24"/>
        </w:rPr>
        <w:t>тарифів на виробництво теплової енергії</w:t>
      </w:r>
    </w:p>
    <w:p w:rsidR="00BB773E" w:rsidRDefault="00BB773E" w:rsidP="00BB773E">
      <w:pPr>
        <w:pStyle w:val="TABL"/>
        <w:spacing w:before="57"/>
        <w:rPr>
          <w:rFonts w:ascii="Times New Roman" w:hAnsi="Times New Roman" w:cs="Times New Roman"/>
          <w:w w:val="100"/>
          <w:sz w:val="22"/>
          <w:szCs w:val="22"/>
        </w:rPr>
      </w:pPr>
      <w:r>
        <w:rPr>
          <w:rFonts w:ascii="Times New Roman" w:hAnsi="Times New Roman" w:cs="Times New Roman"/>
          <w:w w:val="100"/>
          <w:sz w:val="22"/>
          <w:szCs w:val="22"/>
        </w:rPr>
        <w:t>(без податку на додану вартість)</w:t>
      </w:r>
    </w:p>
    <w:tbl>
      <w:tblPr>
        <w:tblpPr w:leftFromText="180" w:rightFromText="180" w:bottomFromText="200" w:vertAnchor="text" w:tblpX="-719" w:tblpY="1"/>
        <w:tblOverlap w:val="never"/>
        <w:tblW w:w="0" w:type="dxa"/>
        <w:tblLayout w:type="fixed"/>
        <w:tblCellMar>
          <w:left w:w="0" w:type="dxa"/>
          <w:right w:w="0" w:type="dxa"/>
        </w:tblCellMar>
        <w:tblLook w:val="04A0" w:firstRow="1" w:lastRow="0" w:firstColumn="1" w:lastColumn="0" w:noHBand="0" w:noVBand="1"/>
      </w:tblPr>
      <w:tblGrid>
        <w:gridCol w:w="720"/>
        <w:gridCol w:w="1620"/>
        <w:gridCol w:w="1080"/>
        <w:gridCol w:w="540"/>
        <w:gridCol w:w="540"/>
        <w:gridCol w:w="540"/>
        <w:gridCol w:w="540"/>
        <w:gridCol w:w="540"/>
        <w:gridCol w:w="540"/>
        <w:gridCol w:w="540"/>
        <w:gridCol w:w="540"/>
        <w:gridCol w:w="540"/>
        <w:gridCol w:w="540"/>
        <w:gridCol w:w="540"/>
        <w:gridCol w:w="540"/>
        <w:gridCol w:w="540"/>
        <w:gridCol w:w="540"/>
        <w:gridCol w:w="540"/>
        <w:gridCol w:w="540"/>
        <w:gridCol w:w="588"/>
        <w:gridCol w:w="551"/>
        <w:gridCol w:w="709"/>
        <w:gridCol w:w="360"/>
        <w:gridCol w:w="397"/>
        <w:gridCol w:w="503"/>
        <w:gridCol w:w="540"/>
        <w:gridCol w:w="360"/>
      </w:tblGrid>
      <w:tr w:rsidR="00BB773E" w:rsidTr="00BB773E">
        <w:trPr>
          <w:trHeight w:val="314"/>
        </w:trPr>
        <w:tc>
          <w:tcPr>
            <w:tcW w:w="72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 </w:t>
            </w:r>
            <w:r>
              <w:rPr>
                <w:rFonts w:ascii="Times New Roman" w:hAnsi="Times New Roman" w:cs="Times New Roman"/>
                <w:w w:val="100"/>
                <w:sz w:val="20"/>
                <w:szCs w:val="20"/>
              </w:rPr>
              <w:br/>
              <w:t>з/п</w:t>
            </w:r>
          </w:p>
        </w:tc>
        <w:tc>
          <w:tcPr>
            <w:tcW w:w="162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Показники</w:t>
            </w:r>
          </w:p>
        </w:tc>
        <w:tc>
          <w:tcPr>
            <w:tcW w:w="1080" w:type="dxa"/>
            <w:vMerge w:val="restart"/>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Одиниці виміру</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Сумарні та середньозважені показники</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населення</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релігійних організацій</w:t>
            </w:r>
          </w:p>
        </w:tc>
        <w:tc>
          <w:tcPr>
            <w:tcW w:w="2160" w:type="dxa"/>
            <w:gridSpan w:val="4"/>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 xml:space="preserve">для потреб бюджетних установ </w:t>
            </w:r>
            <w:r>
              <w:rPr>
                <w:rFonts w:ascii="Times New Roman" w:hAnsi="Times New Roman" w:cs="Times New Roman"/>
                <w:w w:val="100"/>
                <w:sz w:val="20"/>
                <w:szCs w:val="20"/>
              </w:rPr>
              <w:br/>
              <w:t xml:space="preserve">та інших споживачів, усього </w:t>
            </w:r>
          </w:p>
        </w:tc>
        <w:tc>
          <w:tcPr>
            <w:tcW w:w="4008" w:type="dxa"/>
            <w:gridSpan w:val="8"/>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У тому числі</w:t>
            </w:r>
          </w:p>
        </w:tc>
      </w:tr>
      <w:tr w:rsidR="00BB773E" w:rsidTr="00BB773E">
        <w:trPr>
          <w:trHeight w:val="1057"/>
        </w:trPr>
        <w:tc>
          <w:tcPr>
            <w:tcW w:w="7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6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08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3780" w:type="dxa"/>
            <w:gridSpan w:val="4"/>
            <w:vMerge/>
            <w:tcBorders>
              <w:top w:val="single" w:sz="4" w:space="0" w:color="000000"/>
              <w:left w:val="single" w:sz="4" w:space="0" w:color="000000"/>
              <w:bottom w:val="single" w:sz="4"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2208"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для потреб бюджетних установ</w:t>
            </w:r>
          </w:p>
        </w:tc>
        <w:tc>
          <w:tcPr>
            <w:tcW w:w="180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 xml:space="preserve">виробництво теплової енергії </w:t>
            </w:r>
            <w:r>
              <w:rPr>
                <w:rFonts w:ascii="Times New Roman" w:hAnsi="Times New Roman" w:cs="Times New Roman"/>
                <w:w w:val="100"/>
                <w:sz w:val="20"/>
                <w:szCs w:val="20"/>
              </w:rPr>
              <w:br/>
              <w:t xml:space="preserve">для потреб </w:t>
            </w:r>
            <w:r>
              <w:rPr>
                <w:rFonts w:ascii="Times New Roman" w:hAnsi="Times New Roman" w:cs="Times New Roman"/>
                <w:w w:val="100"/>
                <w:sz w:val="20"/>
                <w:szCs w:val="20"/>
              </w:rPr>
              <w:br/>
              <w:t>інших споживачів</w:t>
            </w:r>
          </w:p>
        </w:tc>
      </w:tr>
      <w:tr w:rsidR="00BB773E" w:rsidTr="00BB773E">
        <w:trPr>
          <w:trHeight w:val="3372"/>
        </w:trPr>
        <w:tc>
          <w:tcPr>
            <w:tcW w:w="7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62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1080" w:type="dxa"/>
            <w:vMerge/>
            <w:tcBorders>
              <w:top w:val="single" w:sz="4" w:space="0" w:color="000000"/>
              <w:left w:val="single" w:sz="4" w:space="0" w:color="000000"/>
              <w:bottom w:val="single" w:sz="6" w:space="0" w:color="000000"/>
              <w:right w:val="single" w:sz="4" w:space="0" w:color="000000"/>
            </w:tcBorders>
            <w:vAlign w:val="center"/>
            <w:hideMark/>
          </w:tcPr>
          <w:p w:rsidR="00BB773E" w:rsidRDefault="00BB773E">
            <w:pPr>
              <w:spacing w:line="276" w:lineRule="auto"/>
              <w:rPr>
                <w:color w:val="000000"/>
                <w:sz w:val="20"/>
                <w:szCs w:val="20"/>
                <w:lang w:eastAsia="uk-UA"/>
              </w:rPr>
            </w:pP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588"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51"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709"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36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c>
          <w:tcPr>
            <w:tcW w:w="397"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період, що передує базовому (факт)</w:t>
            </w:r>
          </w:p>
        </w:tc>
        <w:tc>
          <w:tcPr>
            <w:tcW w:w="503"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базовий період (факт)</w:t>
            </w:r>
          </w:p>
        </w:tc>
        <w:tc>
          <w:tcPr>
            <w:tcW w:w="54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передбачено чинним тарифом</w:t>
            </w:r>
          </w:p>
        </w:tc>
        <w:tc>
          <w:tcPr>
            <w:tcW w:w="360" w:type="dxa"/>
            <w:tcBorders>
              <w:top w:val="single" w:sz="4" w:space="0" w:color="000000"/>
              <w:left w:val="single" w:sz="4" w:space="0" w:color="000000"/>
              <w:bottom w:val="single" w:sz="6" w:space="0" w:color="000000"/>
              <w:right w:val="single" w:sz="4" w:space="0" w:color="000000"/>
            </w:tcBorders>
            <w:tcMar>
              <w:top w:w="57" w:type="dxa"/>
              <w:left w:w="57" w:type="dxa"/>
              <w:bottom w:w="71" w:type="dxa"/>
              <w:right w:w="57" w:type="dxa"/>
            </w:tcMar>
            <w:textDirection w:val="btLr"/>
            <w:vAlign w:val="center"/>
            <w:hideMark/>
          </w:tcPr>
          <w:p w:rsidR="00BB773E" w:rsidRDefault="00BB773E">
            <w:pPr>
              <w:pStyle w:val="TableshapkaTABL"/>
              <w:jc w:val="left"/>
              <w:rPr>
                <w:rFonts w:ascii="Times New Roman" w:hAnsi="Times New Roman" w:cs="Times New Roman"/>
                <w:w w:val="100"/>
                <w:sz w:val="20"/>
                <w:szCs w:val="20"/>
              </w:rPr>
            </w:pPr>
            <w:r>
              <w:rPr>
                <w:rFonts w:ascii="Times New Roman" w:hAnsi="Times New Roman" w:cs="Times New Roman"/>
                <w:w w:val="100"/>
                <w:sz w:val="20"/>
                <w:szCs w:val="20"/>
              </w:rPr>
              <w:t>планований період</w:t>
            </w:r>
          </w:p>
        </w:tc>
      </w:tr>
      <w:tr w:rsidR="00BB773E" w:rsidTr="00BB773E">
        <w:trPr>
          <w:trHeight w:val="60"/>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3</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4</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6</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7</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8</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9</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10</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11</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12</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13</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14</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16</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17</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18</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19</w:t>
            </w: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20</w:t>
            </w:r>
          </w:p>
        </w:tc>
        <w:tc>
          <w:tcPr>
            <w:tcW w:w="551"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21</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22</w:t>
            </w:r>
          </w:p>
        </w:tc>
        <w:tc>
          <w:tcPr>
            <w:tcW w:w="3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23</w:t>
            </w:r>
          </w:p>
        </w:tc>
        <w:tc>
          <w:tcPr>
            <w:tcW w:w="397"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24</w:t>
            </w:r>
          </w:p>
        </w:tc>
        <w:tc>
          <w:tcPr>
            <w:tcW w:w="50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25</w:t>
            </w: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26</w:t>
            </w:r>
          </w:p>
        </w:tc>
        <w:tc>
          <w:tcPr>
            <w:tcW w:w="3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hideMark/>
          </w:tcPr>
          <w:p w:rsidR="00BB773E" w:rsidRDefault="00BB773E">
            <w:pPr>
              <w:pStyle w:val="TableshapkaTABL"/>
              <w:rPr>
                <w:rFonts w:ascii="Times New Roman" w:hAnsi="Times New Roman" w:cs="Times New Roman"/>
                <w:w w:val="100"/>
                <w:sz w:val="20"/>
                <w:szCs w:val="20"/>
              </w:rPr>
            </w:pPr>
            <w:r>
              <w:rPr>
                <w:rFonts w:ascii="Times New Roman" w:hAnsi="Times New Roman" w:cs="Times New Roman"/>
                <w:w w:val="100"/>
                <w:sz w:val="20"/>
                <w:szCs w:val="20"/>
              </w:rPr>
              <w:t>27</w:t>
            </w: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Виробнича </w:t>
            </w:r>
            <w:r>
              <w:rPr>
                <w:rFonts w:ascii="Times New Roman" w:hAnsi="Times New Roman" w:cs="Times New Roman"/>
                <w:spacing w:val="0"/>
                <w:sz w:val="20"/>
                <w:szCs w:val="20"/>
              </w:rPr>
              <w:lastRenderedPageBreak/>
              <w:t>собівартість,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br w:type="page"/>
            </w:r>
            <w:r>
              <w:rPr>
                <w:rFonts w:ascii="Times New Roman" w:hAnsi="Times New Roman" w:cs="Times New Roman"/>
                <w:spacing w:val="0"/>
                <w:sz w:val="20"/>
                <w:szCs w:val="20"/>
              </w:rPr>
              <w:t>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прямі матеріальні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паливо</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покупна теплова 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вода для технологічних потреб та водовідведення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2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матеріали, </w:t>
            </w:r>
            <w:r>
              <w:rPr>
                <w:rFonts w:ascii="Times New Roman" w:hAnsi="Times New Roman" w:cs="Times New Roman"/>
                <w:spacing w:val="0"/>
                <w:sz w:val="20"/>
                <w:szCs w:val="20"/>
              </w:rPr>
              <w:br/>
              <w:t>запасні частини та інші матеріальні ресурси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прямі витрати </w:t>
            </w:r>
            <w:r>
              <w:rPr>
                <w:rFonts w:ascii="Times New Roman" w:hAnsi="Times New Roman" w:cs="Times New Roman"/>
                <w:spacing w:val="0"/>
                <w:sz w:val="20"/>
                <w:szCs w:val="20"/>
              </w:rPr>
              <w:br/>
              <w:t>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прямі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амортизаційні відрахування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прямі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загальновиробничі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інші витрати </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Адміністративні витрати,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2.3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збут,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оплату 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4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відрахування </w:t>
            </w:r>
            <w:r>
              <w:rPr>
                <w:rFonts w:ascii="Times New Roman" w:hAnsi="Times New Roman" w:cs="Times New Roman"/>
                <w:spacing w:val="0"/>
                <w:sz w:val="20"/>
                <w:szCs w:val="20"/>
              </w:rPr>
              <w:br/>
              <w:t>на соціальні заходи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3.3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Інші операційні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Фінансові 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6</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Повна собівартість**</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7</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Витрати на відшкодування 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Розрахунковий прибуток, усього**, 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податок на 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8.3</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резервний фонд (капітал)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107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на розвиток виробництва </w:t>
            </w:r>
            <w:r>
              <w:rPr>
                <w:rFonts w:ascii="Times New Roman" w:hAnsi="Times New Roman" w:cs="Times New Roman"/>
                <w:spacing w:val="0"/>
                <w:sz w:val="20"/>
                <w:szCs w:val="20"/>
              </w:rPr>
              <w:br/>
              <w:t>(виробничі 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tabs>
                <w:tab w:val="center" w:pos="130"/>
              </w:tabs>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8.5</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інше використання 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х</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798"/>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9</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Вартість виробництва теплової енергії за відповідними 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тис. грн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Тарифи на виробництво теплової енергії, зокрема:</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260"/>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10.1</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паливна складова</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lastRenderedPageBreak/>
              <w:t>10.2</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решта витрат, крім паливної складової</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11</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Реалізація теплової енергії власним споживачам</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12</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Обсяг покупної </w:t>
            </w:r>
            <w:r>
              <w:rPr>
                <w:rFonts w:ascii="Times New Roman" w:hAnsi="Times New Roman" w:cs="Times New Roman"/>
                <w:spacing w:val="0"/>
                <w:sz w:val="20"/>
                <w:szCs w:val="20"/>
              </w:rPr>
              <w:br/>
              <w:t>теплової енергії</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439"/>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13</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 xml:space="preserve">Ціна покупної </w:t>
            </w:r>
            <w:r>
              <w:rPr>
                <w:rFonts w:ascii="Times New Roman" w:hAnsi="Times New Roman" w:cs="Times New Roman"/>
                <w:spacing w:val="0"/>
                <w:sz w:val="20"/>
                <w:szCs w:val="20"/>
              </w:rPr>
              <w:br/>
              <w:t>теплової енергії</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r w:rsidR="00BB773E" w:rsidTr="00BB773E">
        <w:trPr>
          <w:trHeight w:val="6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14</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Відпуск теплової енергії з колекторів власних котелень</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r>
      <w:tr w:rsidR="00BB773E" w:rsidTr="00BB773E">
        <w:trPr>
          <w:trHeight w:val="60"/>
        </w:trPr>
        <w:tc>
          <w:tcPr>
            <w:tcW w:w="7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15</w:t>
            </w:r>
          </w:p>
        </w:tc>
        <w:tc>
          <w:tcPr>
            <w:tcW w:w="162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rPr>
                <w:rFonts w:ascii="Times New Roman" w:hAnsi="Times New Roman" w:cs="Times New Roman"/>
                <w:spacing w:val="0"/>
                <w:sz w:val="20"/>
                <w:szCs w:val="20"/>
              </w:rPr>
            </w:pPr>
            <w:r>
              <w:rPr>
                <w:rFonts w:ascii="Times New Roman" w:hAnsi="Times New Roman" w:cs="Times New Roman"/>
                <w:spacing w:val="0"/>
                <w:sz w:val="20"/>
                <w:szCs w:val="20"/>
              </w:rPr>
              <w:t>Собівартість виробництва теплової енергії власними котельнями</w:t>
            </w:r>
          </w:p>
        </w:tc>
        <w:tc>
          <w:tcPr>
            <w:tcW w:w="1080" w:type="dxa"/>
            <w:tcBorders>
              <w:top w:val="single" w:sz="4" w:space="0" w:color="000000"/>
              <w:left w:val="single" w:sz="4" w:space="0" w:color="000000"/>
              <w:bottom w:val="single" w:sz="4" w:space="0" w:color="000000"/>
              <w:right w:val="single" w:sz="4" w:space="0" w:color="000000"/>
            </w:tcBorders>
            <w:hideMark/>
          </w:tcPr>
          <w:p w:rsidR="00BB773E" w:rsidRDefault="00BB773E">
            <w:pPr>
              <w:pStyle w:val="TableTABL"/>
              <w:jc w:val="center"/>
              <w:rPr>
                <w:rFonts w:ascii="Times New Roman" w:hAnsi="Times New Roman" w:cs="Times New Roman"/>
                <w:spacing w:val="0"/>
                <w:sz w:val="20"/>
                <w:szCs w:val="20"/>
              </w:rPr>
            </w:pPr>
            <w:r>
              <w:rPr>
                <w:rFonts w:ascii="Times New Roman" w:hAnsi="Times New Roman" w:cs="Times New Roman"/>
                <w:spacing w:val="0"/>
                <w:sz w:val="20"/>
                <w:szCs w:val="20"/>
              </w:rPr>
              <w:t>грн/Гкал</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51"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97"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0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c>
          <w:tcPr>
            <w:tcW w:w="36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BB773E" w:rsidRDefault="00BB773E">
            <w:pPr>
              <w:pStyle w:val="ac"/>
              <w:spacing w:line="240" w:lineRule="auto"/>
              <w:rPr>
                <w:color w:val="auto"/>
                <w:sz w:val="20"/>
                <w:szCs w:val="20"/>
                <w:lang w:val="uk-UA"/>
              </w:rPr>
            </w:pPr>
          </w:p>
        </w:tc>
      </w:tr>
    </w:tbl>
    <w:p w:rsidR="00BB773E" w:rsidRDefault="00BB773E" w:rsidP="00BB773E">
      <w:pPr>
        <w:pStyle w:val="SnoskaSNOSKI"/>
        <w:pBdr>
          <w:top w:val="none" w:sz="0" w:space="0" w:color="auto"/>
        </w:pBdr>
        <w:rPr>
          <w:w w:val="100"/>
          <w:sz w:val="24"/>
          <w:szCs w:val="24"/>
        </w:rPr>
      </w:pPr>
      <w:r>
        <w:rPr>
          <w:sz w:val="24"/>
        </w:rPr>
        <w:t>__________________</w:t>
      </w:r>
      <w:r>
        <w:rPr>
          <w:sz w:val="24"/>
        </w:rPr>
        <w:br/>
        <w:t>Також заповнюється суб’єктами господарювання за відсутності власного виробництва теплової енергії та відповідно до купівлі всього обсягу теплової енергії для подальшого її постачання власним споживачам.</w:t>
      </w:r>
    </w:p>
    <w:p w:rsidR="00BB773E" w:rsidRDefault="00BB773E" w:rsidP="00BB773E">
      <w:pPr>
        <w:pStyle w:val="SnoskaSNOSKI"/>
        <w:pBdr>
          <w:top w:val="none" w:sz="0" w:space="0" w:color="auto"/>
        </w:pBdr>
        <w:rPr>
          <w:rFonts w:ascii="Times New Roman" w:hAnsi="Times New Roman" w:cs="Times New Roman"/>
          <w:w w:val="100"/>
          <w:sz w:val="24"/>
          <w:szCs w:val="24"/>
        </w:rPr>
      </w:pPr>
      <w:r>
        <w:rPr>
          <w:w w:val="100"/>
          <w:sz w:val="24"/>
          <w:szCs w:val="24"/>
          <w:lang w:eastAsia="ru-RU"/>
        </w:rPr>
        <w:t>** Без урахування списання безнадійної дебіторської заборгованості та нарахування резерву сумнівних боргів.</w:t>
      </w:r>
    </w:p>
    <w:p w:rsidR="00BB773E" w:rsidRDefault="00BB773E" w:rsidP="00BB773E">
      <w:pPr>
        <w:pStyle w:val="SnoskaSNOSKI"/>
        <w:pBdr>
          <w:top w:val="none" w:sz="0" w:space="0" w:color="auto"/>
        </w:pBdr>
        <w:rPr>
          <w:rFonts w:ascii="Times New Roman" w:hAnsi="Times New Roman" w:cs="Times New Roman"/>
          <w:w w:val="100"/>
          <w:sz w:val="24"/>
          <w:szCs w:val="24"/>
        </w:rPr>
      </w:pPr>
    </w:p>
    <w:tbl>
      <w:tblPr>
        <w:tblW w:w="0" w:type="auto"/>
        <w:tblLayout w:type="fixed"/>
        <w:tblLook w:val="04A0" w:firstRow="1" w:lastRow="0" w:firstColumn="1" w:lastColumn="0" w:noHBand="0" w:noVBand="1"/>
      </w:tblPr>
      <w:tblGrid>
        <w:gridCol w:w="4788"/>
        <w:gridCol w:w="4472"/>
        <w:gridCol w:w="5428"/>
      </w:tblGrid>
      <w:tr w:rsidR="00BB773E" w:rsidTr="00BB773E">
        <w:trPr>
          <w:trHeight w:val="381"/>
        </w:trPr>
        <w:tc>
          <w:tcPr>
            <w:tcW w:w="4788" w:type="dxa"/>
            <w:hideMark/>
          </w:tcPr>
          <w:p w:rsidR="00BB773E" w:rsidRDefault="00BB773E">
            <w:pPr>
              <w:pStyle w:val="Ch6"/>
              <w:ind w:firstLine="0"/>
              <w:rPr>
                <w:rFonts w:ascii="Times New Roman" w:hAnsi="Times New Roman" w:cs="Times New Roman"/>
                <w:w w:val="100"/>
                <w:sz w:val="24"/>
                <w:szCs w:val="24"/>
              </w:rPr>
            </w:pPr>
            <w:r>
              <w:rPr>
                <w:rFonts w:ascii="Times New Roman" w:hAnsi="Times New Roman" w:cs="Times New Roman"/>
                <w:w w:val="100"/>
                <w:sz w:val="24"/>
                <w:szCs w:val="24"/>
              </w:rPr>
              <w:t>_________________________________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(керівник)</w:t>
            </w:r>
          </w:p>
        </w:tc>
        <w:tc>
          <w:tcPr>
            <w:tcW w:w="4472" w:type="dxa"/>
            <w:hideMark/>
          </w:tcPr>
          <w:p w:rsidR="00BB773E" w:rsidRDefault="00BB773E">
            <w:pPr>
              <w:pStyle w:val="Ch6"/>
              <w:ind w:firstLine="0"/>
              <w:jc w:val="center"/>
              <w:rPr>
                <w:rFonts w:ascii="Times New Roman" w:hAnsi="Times New Roman" w:cs="Times New Roman"/>
                <w:w w:val="100"/>
                <w:sz w:val="24"/>
                <w:szCs w:val="24"/>
              </w:rPr>
            </w:pPr>
            <w:r>
              <w:rPr>
                <w:rFonts w:ascii="Times New Roman" w:hAnsi="Times New Roman" w:cs="Times New Roman"/>
                <w:w w:val="100"/>
                <w:sz w:val="24"/>
                <w:szCs w:val="24"/>
              </w:rPr>
              <w:t>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(підпис)</w:t>
            </w:r>
          </w:p>
        </w:tc>
        <w:tc>
          <w:tcPr>
            <w:tcW w:w="5428" w:type="dxa"/>
            <w:hideMark/>
          </w:tcPr>
          <w:p w:rsidR="00BB773E" w:rsidRDefault="00BB773E">
            <w:pPr>
              <w:pStyle w:val="Ch6"/>
              <w:ind w:firstLine="0"/>
              <w:jc w:val="center"/>
              <w:rPr>
                <w:rFonts w:ascii="Times New Roman" w:hAnsi="Times New Roman" w:cs="Times New Roman"/>
                <w:w w:val="100"/>
                <w:sz w:val="24"/>
                <w:szCs w:val="24"/>
              </w:rPr>
            </w:pPr>
            <w:r>
              <w:rPr>
                <w:rFonts w:ascii="Times New Roman" w:hAnsi="Times New Roman" w:cs="Times New Roman"/>
                <w:w w:val="100"/>
                <w:sz w:val="24"/>
                <w:szCs w:val="24"/>
              </w:rPr>
              <w:t>_________________________________</w:t>
            </w:r>
          </w:p>
          <w:p w:rsidR="00BB773E" w:rsidRDefault="00BB773E">
            <w:pPr>
              <w:pStyle w:val="StrokeCh6"/>
              <w:rPr>
                <w:rFonts w:ascii="Times New Roman" w:hAnsi="Times New Roman" w:cs="Times New Roman"/>
                <w:w w:val="100"/>
                <w:sz w:val="20"/>
                <w:szCs w:val="20"/>
              </w:rPr>
            </w:pPr>
            <w:r>
              <w:rPr>
                <w:rFonts w:ascii="Times New Roman" w:hAnsi="Times New Roman" w:cs="Times New Roman"/>
                <w:w w:val="100"/>
                <w:sz w:val="20"/>
                <w:szCs w:val="20"/>
              </w:rPr>
              <w:t>(ініціали, прізвище)</w:t>
            </w:r>
          </w:p>
        </w:tc>
      </w:tr>
    </w:tbl>
    <w:p w:rsidR="00BB773E" w:rsidRDefault="00BB773E" w:rsidP="00BB773E"/>
    <w:p w:rsidR="00BB773E" w:rsidRDefault="00BB773E" w:rsidP="00BB773E">
      <w:pPr>
        <w:jc w:val="both"/>
        <w:rPr>
          <w:b/>
          <w:sz w:val="24"/>
        </w:rPr>
      </w:pPr>
      <w:r>
        <w:rPr>
          <w:b/>
          <w:sz w:val="24"/>
        </w:rPr>
        <w:t>Директор департаменту</w:t>
      </w:r>
    </w:p>
    <w:p w:rsidR="00BB773E" w:rsidRDefault="00BB773E" w:rsidP="00BB773E">
      <w:pPr>
        <w:jc w:val="both"/>
        <w:rPr>
          <w:b/>
          <w:sz w:val="24"/>
        </w:rPr>
      </w:pPr>
      <w:r>
        <w:rPr>
          <w:b/>
          <w:sz w:val="24"/>
        </w:rPr>
        <w:t>інфраструктури міста</w:t>
      </w:r>
      <w:r>
        <w:rPr>
          <w:b/>
          <w:sz w:val="24"/>
        </w:rPr>
        <w:tab/>
      </w:r>
    </w:p>
    <w:p w:rsidR="00BB773E" w:rsidRDefault="00BB773E" w:rsidP="00BB773E">
      <w:pPr>
        <w:jc w:val="both"/>
        <w:rPr>
          <w:sz w:val="24"/>
        </w:rPr>
      </w:pPr>
      <w:r>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Е.В. Велитченко</w:t>
      </w:r>
    </w:p>
    <w:p w:rsidR="00292C29" w:rsidRPr="00A723EB" w:rsidRDefault="00292C29" w:rsidP="00292C29">
      <w:pPr>
        <w:jc w:val="center"/>
        <w:rPr>
          <w:sz w:val="24"/>
          <w:lang w:val="ru-RU"/>
        </w:rPr>
      </w:pPr>
    </w:p>
    <w:p w:rsidR="00292C29" w:rsidRDefault="00292C29" w:rsidP="00292C29">
      <w:pPr>
        <w:ind w:left="10773"/>
        <w:jc w:val="both"/>
        <w:rPr>
          <w:sz w:val="24"/>
        </w:rPr>
      </w:pPr>
      <w:r w:rsidRPr="00AB1332">
        <w:rPr>
          <w:sz w:val="24"/>
        </w:rPr>
        <w:t>Додаток</w:t>
      </w:r>
      <w:r>
        <w:rPr>
          <w:sz w:val="24"/>
        </w:rPr>
        <w:t xml:space="preserve"> 3</w:t>
      </w:r>
    </w:p>
    <w:p w:rsidR="00292C29" w:rsidRDefault="00292C29" w:rsidP="00292C29">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DB60F5">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92C29" w:rsidRPr="00381B3A" w:rsidRDefault="00292C29" w:rsidP="00292C29">
      <w:pPr>
        <w:ind w:left="10773"/>
        <w:jc w:val="both"/>
        <w:rPr>
          <w:sz w:val="22"/>
          <w:szCs w:val="22"/>
        </w:rPr>
      </w:pPr>
    </w:p>
    <w:p w:rsidR="00292C29" w:rsidRDefault="00292C29" w:rsidP="00292C29">
      <w:pPr>
        <w:jc w:val="both"/>
        <w:rPr>
          <w:szCs w:val="28"/>
        </w:rPr>
      </w:pPr>
    </w:p>
    <w:p w:rsidR="00292C29" w:rsidRPr="00D62F43" w:rsidRDefault="00292C29" w:rsidP="00292C29">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br/>
      </w:r>
      <w:r w:rsidRPr="00D62F43">
        <w:rPr>
          <w:b/>
          <w:bCs/>
          <w:color w:val="000000"/>
        </w:rPr>
        <w:t>тарифів на транспортування теплової енергії</w:t>
      </w:r>
    </w:p>
    <w:p w:rsidR="00292C29" w:rsidRPr="00D62F43" w:rsidRDefault="00292C29" w:rsidP="00292C29">
      <w:pPr>
        <w:shd w:val="clear" w:color="auto" w:fill="FFFFFF"/>
        <w:spacing w:before="150" w:after="150"/>
        <w:jc w:val="right"/>
        <w:rPr>
          <w:color w:val="000000"/>
          <w:sz w:val="24"/>
        </w:rPr>
      </w:pPr>
      <w:bookmarkStart w:id="0" w:name="n242"/>
      <w:bookmarkEnd w:id="0"/>
      <w:r w:rsidRPr="00D62F43">
        <w:rPr>
          <w:i/>
          <w:iCs/>
          <w:color w:val="000000"/>
          <w:sz w:val="24"/>
        </w:rPr>
        <w:t>(без податку на додану вартість)</w:t>
      </w:r>
    </w:p>
    <w:tbl>
      <w:tblPr>
        <w:tblW w:w="4855" w:type="pct"/>
        <w:tblInd w:w="276"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1"/>
        <w:gridCol w:w="5050"/>
        <w:gridCol w:w="2148"/>
        <w:gridCol w:w="1774"/>
        <w:gridCol w:w="1769"/>
        <w:gridCol w:w="1787"/>
        <w:gridCol w:w="1374"/>
      </w:tblGrid>
      <w:tr w:rsidR="00292C29" w:rsidRPr="00D62F43" w:rsidTr="00292C29">
        <w:trPr>
          <w:trHeight w:val="60"/>
        </w:trPr>
        <w:tc>
          <w:tcPr>
            <w:tcW w:w="899"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bookmarkStart w:id="1" w:name="n243"/>
            <w:bookmarkEnd w:id="1"/>
            <w:r w:rsidRPr="00D62F43">
              <w:rPr>
                <w:color w:val="000000"/>
                <w:sz w:val="20"/>
              </w:rPr>
              <w:t>№ з/п</w:t>
            </w:r>
          </w:p>
        </w:tc>
        <w:tc>
          <w:tcPr>
            <w:tcW w:w="519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Показники</w:t>
            </w:r>
          </w:p>
        </w:tc>
        <w:tc>
          <w:tcPr>
            <w:tcW w:w="2216"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Одиниці виміру</w:t>
            </w:r>
          </w:p>
        </w:tc>
        <w:tc>
          <w:tcPr>
            <w:tcW w:w="6854"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Усього</w:t>
            </w:r>
          </w:p>
        </w:tc>
      </w:tr>
      <w:tr w:rsidR="00292C29" w:rsidRPr="00D62F43" w:rsidTr="00292C29">
        <w:trPr>
          <w:trHeight w:val="6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92C29" w:rsidRPr="00D62F43" w:rsidRDefault="00292C29" w:rsidP="00902D39">
            <w:pPr>
              <w:rPr>
                <w:sz w:val="24"/>
              </w:rPr>
            </w:pP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період, що передує базовому (факт)</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базовий період (факт)</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передбачено чинним тарифом</w:t>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планований період</w:t>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4</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5</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6</w:t>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7</w:t>
            </w:r>
          </w:p>
        </w:tc>
      </w:tr>
      <w:tr w:rsidR="00292C29" w:rsidRPr="00D62F43" w:rsidTr="00292C29">
        <w:trPr>
          <w:trHeight w:val="19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Виробнича собівартість,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349"/>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прямі матеріальні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193"/>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електроенергія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транспортування теплової енергії тепловими мережами інших підприємств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вода для технологічних потреб та водовідведення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матеріали, запасні частини та інші матеріальні ресурси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прямі 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прямі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амортизаційні відрахування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6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прямі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загальновиробничі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Адміністративні витрати,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2.3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збут,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оплату праці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відрахування на соціальні заходи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Інші операційні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Фінансові витрати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6</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Повна собівартість*</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7</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Витрати на відшкодування втрат</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Розрахунковий прибуток*,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податок на прибуток</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дивіденди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резервний фонд (капітал)</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на розвиток виробництва (виробничі інвестиції)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8.5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інше використання прибутку</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9</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Вартість транспортування теплової енергії за відповідними тарифами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тис. грн</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10</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Середньозважений тариф на транспортування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грн/Гкал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Обсяг надходження теплової енергії до мережі ліцензіата,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власної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теплової енергії інших власників для транспортування мережами ліцензіата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Втрати теплової енергії в мережах ліцензіата,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власної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12.2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теплової енергії інших власників для транспортування мережами ліцензіата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lastRenderedPageBreak/>
              <w:t>13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з мереж ліцензіата, усього, зокрема:</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255"/>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господарські потреби ліцензованої діяльності</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інших власників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корисний відпуск теплової енергії власним споживачам, зокрема на потреби:</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13.3.1</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населення</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13.3.2</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релігійних організацій</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13.3.3</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бюджетних установ та організацій</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398"/>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13.3.4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інших споживачів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14</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Обсяг транспортування теплової енергії ліцензіата мережами іншого(их) транспортувальника(ів)</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r w:rsidR="00292C29" w:rsidRPr="00D62F43" w:rsidTr="00292C29">
        <w:trPr>
          <w:trHeight w:val="60"/>
        </w:trPr>
        <w:tc>
          <w:tcPr>
            <w:tcW w:w="899"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15</w:t>
            </w:r>
          </w:p>
        </w:tc>
        <w:tc>
          <w:tcPr>
            <w:tcW w:w="5198"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rPr>
                <w:sz w:val="24"/>
              </w:rPr>
            </w:pPr>
            <w:r w:rsidRPr="00D62F43">
              <w:rPr>
                <w:color w:val="000000"/>
                <w:sz w:val="20"/>
              </w:rPr>
              <w:t>Тариф(и) іншого(их) транспортувальника(ів) на транспортування теплової енергії</w:t>
            </w:r>
          </w:p>
        </w:tc>
        <w:tc>
          <w:tcPr>
            <w:tcW w:w="2216"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rPr>
              <w:t>грн/Гкал</w:t>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82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c>
          <w:tcPr>
            <w:tcW w:w="1391" w:type="dxa"/>
            <w:tcBorders>
              <w:top w:val="single" w:sz="6" w:space="0" w:color="000000"/>
              <w:left w:val="single" w:sz="6" w:space="0" w:color="000000"/>
              <w:bottom w:val="single" w:sz="6" w:space="0" w:color="000000"/>
              <w:right w:val="single" w:sz="6" w:space="0" w:color="000000"/>
            </w:tcBorders>
            <w:shd w:val="clear" w:color="auto" w:fill="auto"/>
            <w:hideMark/>
          </w:tcPr>
          <w:p w:rsidR="00292C29" w:rsidRPr="00D62F43" w:rsidRDefault="00292C29" w:rsidP="00902D39">
            <w:pPr>
              <w:jc w:val="center"/>
              <w:rPr>
                <w:sz w:val="24"/>
              </w:rPr>
            </w:pPr>
            <w:r w:rsidRPr="00D62F43">
              <w:rPr>
                <w:color w:val="000000"/>
                <w:sz w:val="20"/>
                <w:szCs w:val="20"/>
              </w:rPr>
              <w:br/>
            </w:r>
          </w:p>
        </w:tc>
      </w:tr>
    </w:tbl>
    <w:p w:rsidR="00292C29" w:rsidRPr="00D62F43" w:rsidRDefault="00292C29" w:rsidP="00292C29">
      <w:pPr>
        <w:shd w:val="clear" w:color="auto" w:fill="FFFFFF"/>
        <w:spacing w:before="150" w:after="150"/>
        <w:rPr>
          <w:color w:val="000000"/>
          <w:sz w:val="24"/>
        </w:rPr>
      </w:pPr>
      <w:bookmarkStart w:id="2" w:name="n244"/>
      <w:bookmarkEnd w:id="2"/>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58"/>
        <w:gridCol w:w="4776"/>
        <w:gridCol w:w="3107"/>
      </w:tblGrid>
      <w:tr w:rsidR="00292C29" w:rsidRPr="00D62F43" w:rsidTr="00902D39">
        <w:trPr>
          <w:trHeight w:val="60"/>
        </w:trPr>
        <w:tc>
          <w:tcPr>
            <w:tcW w:w="7034"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bookmarkStart w:id="3" w:name="n245"/>
            <w:bookmarkEnd w:id="3"/>
            <w:r w:rsidRPr="00D62F43">
              <w:rPr>
                <w:sz w:val="24"/>
              </w:rPr>
              <w:t>____________________________ </w:t>
            </w:r>
            <w:r w:rsidRPr="00D62F43">
              <w:rPr>
                <w:sz w:val="24"/>
              </w:rPr>
              <w:br/>
            </w:r>
            <w:r w:rsidRPr="00D62F43">
              <w:rPr>
                <w:color w:val="000000"/>
                <w:sz w:val="20"/>
              </w:rPr>
              <w:t>(керівник)</w:t>
            </w:r>
          </w:p>
        </w:tc>
        <w:tc>
          <w:tcPr>
            <w:tcW w:w="4566"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2970" w:type="dxa"/>
            <w:tcBorders>
              <w:top w:val="nil"/>
              <w:left w:val="nil"/>
              <w:bottom w:val="nil"/>
              <w:right w:val="nil"/>
            </w:tcBorders>
            <w:shd w:val="clear" w:color="auto" w:fill="auto"/>
            <w:hideMark/>
          </w:tcPr>
          <w:p w:rsidR="00292C29" w:rsidRPr="00D62F43" w:rsidRDefault="00292C2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92C29" w:rsidRDefault="00292C29" w:rsidP="00292C29">
      <w:pPr>
        <w:jc w:val="both"/>
        <w:rPr>
          <w:sz w:val="22"/>
          <w:szCs w:val="22"/>
        </w:rPr>
      </w:pPr>
      <w:bookmarkStart w:id="4" w:name="n398"/>
      <w:bookmarkStart w:id="5" w:name="n246"/>
      <w:bookmarkEnd w:id="4"/>
      <w:bookmarkEnd w:id="5"/>
    </w:p>
    <w:p w:rsidR="00292C29" w:rsidRDefault="00292C29" w:rsidP="00292C29">
      <w:pPr>
        <w:jc w:val="both"/>
        <w:rPr>
          <w:sz w:val="22"/>
          <w:szCs w:val="22"/>
        </w:rPr>
      </w:pPr>
    </w:p>
    <w:p w:rsidR="00292C29" w:rsidRDefault="00292C29" w:rsidP="00292C29">
      <w:pPr>
        <w:jc w:val="both"/>
        <w:rPr>
          <w:sz w:val="22"/>
          <w:szCs w:val="22"/>
        </w:rPr>
      </w:pPr>
    </w:p>
    <w:p w:rsidR="00292C29" w:rsidRPr="00381B3A" w:rsidRDefault="00292C29" w:rsidP="00292C29">
      <w:pPr>
        <w:jc w:val="both"/>
        <w:rPr>
          <w:sz w:val="22"/>
          <w:szCs w:val="22"/>
        </w:rPr>
      </w:pPr>
    </w:p>
    <w:p w:rsidR="00292C29" w:rsidRPr="00381B3A" w:rsidRDefault="00292C29" w:rsidP="00292C29">
      <w:pPr>
        <w:jc w:val="both"/>
        <w:rPr>
          <w:b/>
          <w:sz w:val="24"/>
        </w:rPr>
      </w:pPr>
      <w:r w:rsidRPr="00381B3A">
        <w:rPr>
          <w:b/>
          <w:sz w:val="24"/>
        </w:rPr>
        <w:t>Директор департаменту</w:t>
      </w:r>
    </w:p>
    <w:p w:rsidR="00292C29" w:rsidRPr="00381B3A" w:rsidRDefault="00292C29" w:rsidP="00292C29">
      <w:pPr>
        <w:jc w:val="both"/>
        <w:rPr>
          <w:b/>
          <w:sz w:val="24"/>
        </w:rPr>
      </w:pPr>
      <w:r w:rsidRPr="00381B3A">
        <w:rPr>
          <w:b/>
          <w:sz w:val="24"/>
        </w:rPr>
        <w:t>інфраструктури міста</w:t>
      </w:r>
      <w:r w:rsidRPr="00381B3A">
        <w:rPr>
          <w:b/>
          <w:sz w:val="24"/>
        </w:rPr>
        <w:tab/>
      </w:r>
    </w:p>
    <w:p w:rsidR="00292C29" w:rsidRDefault="00292C29" w:rsidP="00292C29">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BB773E" w:rsidRDefault="00BB773E" w:rsidP="003C4541">
      <w:pPr>
        <w:jc w:val="both"/>
        <w:rPr>
          <w:szCs w:val="28"/>
        </w:rPr>
      </w:pPr>
    </w:p>
    <w:p w:rsidR="00473199" w:rsidRDefault="00473199" w:rsidP="00473199">
      <w:pPr>
        <w:ind w:left="10773"/>
        <w:jc w:val="both"/>
        <w:rPr>
          <w:sz w:val="24"/>
        </w:rPr>
      </w:pPr>
      <w:r w:rsidRPr="00AB1332">
        <w:rPr>
          <w:sz w:val="24"/>
        </w:rPr>
        <w:lastRenderedPageBreak/>
        <w:t>Додаток</w:t>
      </w:r>
      <w:r>
        <w:rPr>
          <w:sz w:val="24"/>
        </w:rPr>
        <w:t xml:space="preserve"> 4</w:t>
      </w:r>
    </w:p>
    <w:p w:rsidR="00473199" w:rsidRDefault="00473199" w:rsidP="00473199">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AB3D7B">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473199" w:rsidRDefault="00473199" w:rsidP="00473199">
      <w:pPr>
        <w:jc w:val="both"/>
        <w:rPr>
          <w:szCs w:val="28"/>
        </w:rPr>
      </w:pPr>
    </w:p>
    <w:p w:rsidR="00473199" w:rsidRPr="00D62F43" w:rsidRDefault="00473199" w:rsidP="00473199">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br/>
      </w:r>
      <w:r w:rsidRPr="00D62F43">
        <w:rPr>
          <w:b/>
          <w:bCs/>
          <w:color w:val="000000"/>
        </w:rPr>
        <w:t>тарифів на постачання теплової енергії</w:t>
      </w:r>
    </w:p>
    <w:p w:rsidR="00473199" w:rsidRPr="00D62F43" w:rsidRDefault="00473199" w:rsidP="00473199">
      <w:pPr>
        <w:shd w:val="clear" w:color="auto" w:fill="FFFFFF"/>
        <w:spacing w:before="150" w:after="150"/>
        <w:jc w:val="right"/>
        <w:rPr>
          <w:color w:val="000000"/>
          <w:sz w:val="24"/>
        </w:rPr>
      </w:pPr>
      <w:bookmarkStart w:id="6" w:name="n248"/>
      <w:bookmarkEnd w:id="6"/>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23"/>
        <w:gridCol w:w="5484"/>
        <w:gridCol w:w="1371"/>
        <w:gridCol w:w="1806"/>
        <w:gridCol w:w="1284"/>
        <w:gridCol w:w="1602"/>
        <w:gridCol w:w="2655"/>
      </w:tblGrid>
      <w:tr w:rsidR="00473199" w:rsidRPr="00D62F43" w:rsidTr="00902D39">
        <w:trPr>
          <w:trHeight w:val="255"/>
        </w:trPr>
        <w:tc>
          <w:tcPr>
            <w:tcW w:w="70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bookmarkStart w:id="7" w:name="n249"/>
            <w:bookmarkEnd w:id="7"/>
            <w:r w:rsidRPr="00D62F43">
              <w:rPr>
                <w:color w:val="000000"/>
                <w:sz w:val="20"/>
              </w:rPr>
              <w:t>№ з/п</w:t>
            </w:r>
          </w:p>
        </w:tc>
        <w:tc>
          <w:tcPr>
            <w:tcW w:w="37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Показники</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Одиниці виміру</w:t>
            </w:r>
          </w:p>
        </w:tc>
        <w:tc>
          <w:tcPr>
            <w:tcW w:w="4995"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Усього</w:t>
            </w:r>
          </w:p>
        </w:tc>
      </w:tr>
      <w:tr w:rsidR="00473199" w:rsidRPr="00D62F43" w:rsidTr="00902D39">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473199" w:rsidRPr="00D62F43" w:rsidRDefault="00473199" w:rsidP="00902D39">
            <w:pPr>
              <w:rPr>
                <w:sz w:val="24"/>
              </w:rPr>
            </w:pP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період, що передує базовому (факт)</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базовий період (факт)</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передбачено чинним тарифом</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планований період</w:t>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4</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5</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6</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7</w:t>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Виробнича собівартість,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прямі матеріальні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прямі 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прямі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амортизаційні відрахування</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1.3.3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прямі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загальновиробничі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lastRenderedPageBreak/>
              <w:t>1.4.1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1.4.3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Адміністративні витрати,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255"/>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2.3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збут,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оплату праці</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відрахування на соціальні заходи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3.3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Інші операційні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5</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Фінансові витрати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6</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Повна собівартість*</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7</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Витрати на відшкодування втрат</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Розрахунковий прибуток, усього, зокрема:</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податок на прибуток</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lastRenderedPageBreak/>
              <w:t>8.2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дивіденди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резервний фонд (капітал)</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на розвиток виробництва (виробничі інвестиції)</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8.5</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інше використання прибутку</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х</w:t>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9</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Вартість постачання теплової енергії за відповідними тарифами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тис. грн</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10</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Середньозважений тариф на постачання теплової енергії</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грн/Гкал</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Обсяг реалізованої теплової енергії власним споживачам, зокрема на потреби: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Гкал</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11.1</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населення</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Гкал</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11.2</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релігійних організацій</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Гкал</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11.3</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бюджетних установ та організацій</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Гкал</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r w:rsidR="00473199" w:rsidRPr="00D62F43" w:rsidTr="00902D39">
        <w:trPr>
          <w:trHeight w:val="60"/>
        </w:trPr>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11.4</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rPr>
                <w:sz w:val="24"/>
              </w:rPr>
            </w:pPr>
            <w:r w:rsidRPr="00D62F43">
              <w:rPr>
                <w:color w:val="000000"/>
                <w:sz w:val="20"/>
              </w:rPr>
              <w:t>інших споживачів</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rPr>
              <w:t>Гкал</w:t>
            </w:r>
          </w:p>
        </w:tc>
        <w:tc>
          <w:tcPr>
            <w:tcW w:w="124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103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473199" w:rsidRPr="00D62F43" w:rsidRDefault="00473199" w:rsidP="00902D39">
            <w:pPr>
              <w:jc w:val="center"/>
              <w:rPr>
                <w:sz w:val="24"/>
              </w:rPr>
            </w:pPr>
            <w:r w:rsidRPr="00D62F43">
              <w:rPr>
                <w:color w:val="000000"/>
                <w:sz w:val="20"/>
                <w:szCs w:val="20"/>
              </w:rPr>
              <w:br/>
            </w:r>
          </w:p>
        </w:tc>
      </w:tr>
    </w:tbl>
    <w:p w:rsidR="00473199" w:rsidRPr="00D62F43" w:rsidRDefault="00473199" w:rsidP="00473199">
      <w:pPr>
        <w:shd w:val="clear" w:color="auto" w:fill="FFFFFF"/>
        <w:spacing w:before="150" w:after="150"/>
        <w:rPr>
          <w:color w:val="000000"/>
          <w:sz w:val="24"/>
        </w:rPr>
      </w:pPr>
      <w:bookmarkStart w:id="8" w:name="n250"/>
      <w:bookmarkEnd w:id="8"/>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82"/>
        <w:gridCol w:w="2975"/>
        <w:gridCol w:w="5584"/>
      </w:tblGrid>
      <w:tr w:rsidR="00473199" w:rsidRPr="00D62F43" w:rsidTr="00902D39">
        <w:trPr>
          <w:trHeight w:val="60"/>
        </w:trPr>
        <w:tc>
          <w:tcPr>
            <w:tcW w:w="4110"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bookmarkStart w:id="9" w:name="n251"/>
            <w:bookmarkEnd w:id="9"/>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473199" w:rsidRPr="00D62F43" w:rsidRDefault="0047319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473199" w:rsidRDefault="00473199" w:rsidP="00473199">
      <w:pPr>
        <w:jc w:val="both"/>
        <w:rPr>
          <w:sz w:val="22"/>
          <w:szCs w:val="22"/>
        </w:rPr>
      </w:pPr>
    </w:p>
    <w:p w:rsidR="00473199" w:rsidRPr="00381B3A" w:rsidRDefault="00473199" w:rsidP="00473199">
      <w:pPr>
        <w:jc w:val="both"/>
        <w:rPr>
          <w:sz w:val="22"/>
          <w:szCs w:val="22"/>
        </w:rPr>
      </w:pPr>
    </w:p>
    <w:p w:rsidR="00473199" w:rsidRPr="00381B3A" w:rsidRDefault="00473199" w:rsidP="00473199">
      <w:pPr>
        <w:jc w:val="both"/>
        <w:rPr>
          <w:b/>
          <w:sz w:val="24"/>
        </w:rPr>
      </w:pPr>
      <w:r w:rsidRPr="00381B3A">
        <w:rPr>
          <w:b/>
          <w:sz w:val="24"/>
        </w:rPr>
        <w:t>Директор департаменту</w:t>
      </w:r>
    </w:p>
    <w:p w:rsidR="00473199" w:rsidRPr="00381B3A" w:rsidRDefault="00473199" w:rsidP="00473199">
      <w:pPr>
        <w:jc w:val="both"/>
        <w:rPr>
          <w:b/>
          <w:sz w:val="24"/>
        </w:rPr>
      </w:pPr>
      <w:r w:rsidRPr="00381B3A">
        <w:rPr>
          <w:b/>
          <w:sz w:val="24"/>
        </w:rPr>
        <w:t>інфраструктури міста</w:t>
      </w:r>
      <w:r w:rsidRPr="00381B3A">
        <w:rPr>
          <w:b/>
          <w:sz w:val="24"/>
        </w:rPr>
        <w:tab/>
      </w:r>
    </w:p>
    <w:p w:rsidR="00473199" w:rsidRDefault="00473199" w:rsidP="00473199">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473199" w:rsidRDefault="00473199" w:rsidP="003C4541">
      <w:pPr>
        <w:jc w:val="both"/>
        <w:rPr>
          <w:szCs w:val="28"/>
        </w:rPr>
      </w:pPr>
    </w:p>
    <w:p w:rsidR="002A6226" w:rsidRDefault="002A6226" w:rsidP="002A6226">
      <w:pPr>
        <w:ind w:left="10773"/>
        <w:jc w:val="both"/>
        <w:rPr>
          <w:sz w:val="24"/>
        </w:rPr>
      </w:pPr>
      <w:r w:rsidRPr="00AB1332">
        <w:rPr>
          <w:sz w:val="24"/>
        </w:rPr>
        <w:lastRenderedPageBreak/>
        <w:t>Додаток</w:t>
      </w:r>
      <w:r>
        <w:rPr>
          <w:sz w:val="24"/>
        </w:rPr>
        <w:t xml:space="preserve"> 5</w:t>
      </w:r>
    </w:p>
    <w:p w:rsidR="002A6226" w:rsidRDefault="002A6226" w:rsidP="002A6226">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8F4E7D">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A6226" w:rsidRDefault="002A6226" w:rsidP="002A6226">
      <w:pPr>
        <w:jc w:val="both"/>
        <w:rPr>
          <w:szCs w:val="28"/>
        </w:rPr>
      </w:pPr>
    </w:p>
    <w:p w:rsidR="002A6226" w:rsidRPr="00D62F43" w:rsidRDefault="002A6226" w:rsidP="002A6226">
      <w:pPr>
        <w:shd w:val="clear" w:color="auto" w:fill="FFFFFF"/>
        <w:spacing w:before="150" w:after="150"/>
        <w:ind w:left="450" w:right="450"/>
        <w:jc w:val="center"/>
        <w:rPr>
          <w:color w:val="000000"/>
          <w:sz w:val="24"/>
        </w:rPr>
      </w:pPr>
      <w:r>
        <w:rPr>
          <w:b/>
          <w:bCs/>
          <w:color w:val="000000"/>
        </w:rPr>
        <w:t>РОЗРАХУНОК</w:t>
      </w:r>
      <w:r w:rsidRPr="00D62F43">
        <w:rPr>
          <w:color w:val="000000"/>
          <w:sz w:val="24"/>
        </w:rPr>
        <w:t> </w:t>
      </w:r>
      <w:r w:rsidRPr="00D62F43">
        <w:rPr>
          <w:color w:val="000000"/>
          <w:sz w:val="24"/>
        </w:rPr>
        <w:br/>
      </w:r>
      <w:r w:rsidRPr="00D62F43">
        <w:rPr>
          <w:b/>
          <w:bCs/>
          <w:color w:val="000000"/>
        </w:rPr>
        <w:t>тарифів на теплову енергію</w:t>
      </w:r>
    </w:p>
    <w:p w:rsidR="002A6226" w:rsidRPr="00D62F43" w:rsidRDefault="002A6226" w:rsidP="002A6226">
      <w:pPr>
        <w:shd w:val="clear" w:color="auto" w:fill="FFFFFF"/>
        <w:spacing w:before="150" w:after="150"/>
        <w:jc w:val="right"/>
        <w:rPr>
          <w:color w:val="000000"/>
          <w:sz w:val="24"/>
        </w:rPr>
      </w:pPr>
      <w:bookmarkStart w:id="10" w:name="n254"/>
      <w:bookmarkEnd w:id="10"/>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79"/>
        <w:gridCol w:w="4576"/>
        <w:gridCol w:w="878"/>
        <w:gridCol w:w="532"/>
        <w:gridCol w:w="2232"/>
        <w:gridCol w:w="92"/>
        <w:gridCol w:w="1387"/>
        <w:gridCol w:w="1542"/>
        <w:gridCol w:w="1559"/>
        <w:gridCol w:w="1548"/>
      </w:tblGrid>
      <w:tr w:rsidR="002A6226" w:rsidRPr="00D62F43" w:rsidTr="00902D39">
        <w:trPr>
          <w:trHeight w:val="375"/>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bookmarkStart w:id="11" w:name="n255"/>
            <w:bookmarkEnd w:id="11"/>
            <w:r w:rsidRPr="00D62F43">
              <w:rPr>
                <w:color w:val="000000"/>
                <w:sz w:val="20"/>
              </w:rPr>
              <w:t>№ з/п</w:t>
            </w:r>
          </w:p>
        </w:tc>
        <w:tc>
          <w:tcPr>
            <w:tcW w:w="29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Найменування показника</w:t>
            </w:r>
          </w:p>
        </w:tc>
        <w:tc>
          <w:tcPr>
            <w:tcW w:w="915" w:type="dxa"/>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Одиниці виміру</w:t>
            </w:r>
          </w:p>
        </w:tc>
        <w:tc>
          <w:tcPr>
            <w:tcW w:w="14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Сумарні та середньозважені показники</w:t>
            </w:r>
          </w:p>
        </w:tc>
        <w:tc>
          <w:tcPr>
            <w:tcW w:w="385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 потреби споживачів</w:t>
            </w:r>
          </w:p>
        </w:tc>
      </w:tr>
      <w:tr w:rsidR="002A6226" w:rsidRPr="00D62F43" w:rsidTr="00902D39">
        <w:trPr>
          <w:trHeight w:val="180"/>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A6226" w:rsidRPr="00D62F43" w:rsidRDefault="002A6226" w:rsidP="00902D39">
            <w:pPr>
              <w:rPr>
                <w:sz w:val="24"/>
              </w:rPr>
            </w:pP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населення</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релігійних організацій</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бюджетних установ</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інших споживачів</w:t>
            </w:r>
          </w:p>
        </w:tc>
      </w:tr>
      <w:tr w:rsidR="002A6226" w:rsidRPr="00D62F43" w:rsidTr="00902D39">
        <w:trPr>
          <w:trHeight w:val="7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w:t>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w:t>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виробництво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1.3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транспортування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транспортування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2.3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постачання теплової енергії,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3.3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Тариф на теплову енергію,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255"/>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4.3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грн/Гкал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Річні плановані доходи від виробництва, транспортування, постачання теплової енергії, усього,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5.3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 від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Річні плановані доходи від виробництва, транспортування, постачання теплової енергії без транспортування мережами ліцензіата теплової енергії інших власників, усього,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повна планована собівартість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витрати на відшкодування втрат</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6.3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прибуток від виробництва, транспортування,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тис. грн</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lastRenderedPageBreak/>
              <w:t>7</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Планований корисний відпуск з мереж ліцензіата теплової енергії власним споживачам та теплової енергії інших власників, зокрема:</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корисний відпуск теплової енергії власним споживачам</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7.2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корисний відпуск теплової енергії інших власників</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Гкал</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Рівні рентабельності тарифів:</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8.1</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виробництво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8.2</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транспортування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8.3</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постачання теплової енергії</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8.4</w:t>
            </w:r>
          </w:p>
        </w:tc>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rPr>
                <w:sz w:val="24"/>
              </w:rPr>
            </w:pPr>
            <w:r w:rsidRPr="00D62F43">
              <w:rPr>
                <w:color w:val="000000"/>
                <w:sz w:val="20"/>
              </w:rPr>
              <w:t>на теплову енергію</w:t>
            </w:r>
          </w:p>
        </w:tc>
        <w:tc>
          <w:tcPr>
            <w:tcW w:w="9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rPr>
              <w:t>%</w:t>
            </w:r>
          </w:p>
        </w:tc>
        <w:tc>
          <w:tcPr>
            <w:tcW w:w="1425"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c>
          <w:tcPr>
            <w:tcW w:w="960" w:type="dxa"/>
            <w:tcBorders>
              <w:top w:val="single" w:sz="6" w:space="0" w:color="000000"/>
              <w:left w:val="single" w:sz="6" w:space="0" w:color="000000"/>
              <w:bottom w:val="single" w:sz="6" w:space="0" w:color="000000"/>
              <w:right w:val="single" w:sz="6" w:space="0" w:color="000000"/>
            </w:tcBorders>
            <w:shd w:val="clear" w:color="auto" w:fill="auto"/>
            <w:hideMark/>
          </w:tcPr>
          <w:p w:rsidR="002A6226" w:rsidRPr="00D62F43" w:rsidRDefault="002A6226" w:rsidP="00902D39">
            <w:pPr>
              <w:jc w:val="center"/>
              <w:rPr>
                <w:sz w:val="24"/>
              </w:rPr>
            </w:pPr>
            <w:r w:rsidRPr="00D62F43">
              <w:rPr>
                <w:color w:val="000000"/>
                <w:sz w:val="20"/>
                <w:szCs w:val="20"/>
              </w:rPr>
              <w:br/>
            </w:r>
          </w:p>
        </w:tc>
      </w:tr>
      <w:tr w:rsidR="002A6226" w:rsidRPr="00D62F43" w:rsidTr="00902D39">
        <w:trPr>
          <w:trHeight w:val="60"/>
        </w:trPr>
        <w:tc>
          <w:tcPr>
            <w:tcW w:w="4110" w:type="dxa"/>
            <w:gridSpan w:val="3"/>
            <w:tcBorders>
              <w:top w:val="nil"/>
              <w:left w:val="nil"/>
              <w:bottom w:val="nil"/>
              <w:right w:val="nil"/>
            </w:tcBorders>
            <w:shd w:val="clear" w:color="auto" w:fill="auto"/>
            <w:hideMark/>
          </w:tcPr>
          <w:p w:rsidR="002A6226" w:rsidRPr="00D62F43" w:rsidRDefault="002A6226" w:rsidP="00902D39">
            <w:pPr>
              <w:jc w:val="center"/>
              <w:rPr>
                <w:sz w:val="24"/>
              </w:rPr>
            </w:pPr>
            <w:bookmarkStart w:id="12" w:name="n256"/>
            <w:bookmarkEnd w:id="12"/>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2A6226" w:rsidRPr="00D62F43" w:rsidRDefault="002A6226" w:rsidP="00902D39">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2A6226" w:rsidRPr="00D62F43" w:rsidRDefault="002A6226" w:rsidP="00902D39">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A6226" w:rsidRDefault="002A6226" w:rsidP="002A6226">
      <w:pPr>
        <w:jc w:val="both"/>
        <w:rPr>
          <w:sz w:val="22"/>
          <w:szCs w:val="22"/>
        </w:rPr>
      </w:pPr>
    </w:p>
    <w:p w:rsidR="002A6226" w:rsidRDefault="002A6226" w:rsidP="002A6226">
      <w:pPr>
        <w:jc w:val="both"/>
        <w:rPr>
          <w:sz w:val="22"/>
          <w:szCs w:val="22"/>
        </w:rPr>
      </w:pPr>
    </w:p>
    <w:p w:rsidR="002A6226" w:rsidRDefault="002A6226" w:rsidP="002A6226">
      <w:pPr>
        <w:jc w:val="both"/>
        <w:rPr>
          <w:sz w:val="22"/>
          <w:szCs w:val="22"/>
        </w:rPr>
      </w:pPr>
    </w:p>
    <w:p w:rsidR="002A6226" w:rsidRPr="00381B3A" w:rsidRDefault="002A6226" w:rsidP="002A6226">
      <w:pPr>
        <w:jc w:val="both"/>
        <w:rPr>
          <w:sz w:val="22"/>
          <w:szCs w:val="22"/>
        </w:rPr>
      </w:pPr>
    </w:p>
    <w:p w:rsidR="002A6226" w:rsidRPr="00381B3A" w:rsidRDefault="002A6226" w:rsidP="002A6226">
      <w:pPr>
        <w:jc w:val="both"/>
        <w:rPr>
          <w:b/>
          <w:sz w:val="24"/>
        </w:rPr>
      </w:pPr>
      <w:r w:rsidRPr="00381B3A">
        <w:rPr>
          <w:b/>
          <w:sz w:val="24"/>
        </w:rPr>
        <w:t>Директор департаменту</w:t>
      </w:r>
    </w:p>
    <w:p w:rsidR="002A6226" w:rsidRPr="00381B3A" w:rsidRDefault="002A6226" w:rsidP="002A6226">
      <w:pPr>
        <w:jc w:val="both"/>
        <w:rPr>
          <w:b/>
          <w:sz w:val="24"/>
        </w:rPr>
      </w:pPr>
      <w:r w:rsidRPr="00381B3A">
        <w:rPr>
          <w:b/>
          <w:sz w:val="24"/>
        </w:rPr>
        <w:t>інфраструктури міста</w:t>
      </w:r>
      <w:r w:rsidRPr="00381B3A">
        <w:rPr>
          <w:b/>
          <w:sz w:val="24"/>
        </w:rPr>
        <w:tab/>
      </w:r>
    </w:p>
    <w:p w:rsidR="002A6226" w:rsidRPr="00381B3A" w:rsidRDefault="002A6226" w:rsidP="002A6226">
      <w:pPr>
        <w:jc w:val="both"/>
        <w:rPr>
          <w:b/>
          <w:sz w:val="24"/>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A6226" w:rsidRPr="00381B3A" w:rsidRDefault="002A6226" w:rsidP="002A6226">
      <w:pPr>
        <w:jc w:val="both"/>
        <w:rPr>
          <w:b/>
          <w:sz w:val="24"/>
        </w:rPr>
      </w:pPr>
    </w:p>
    <w:p w:rsidR="002A6226" w:rsidRDefault="002A6226" w:rsidP="002A6226">
      <w:pPr>
        <w:jc w:val="both"/>
        <w:rPr>
          <w:szCs w:val="28"/>
        </w:rPr>
      </w:pPr>
    </w:p>
    <w:p w:rsidR="002A6226" w:rsidRDefault="002A6226" w:rsidP="002A6226">
      <w:pPr>
        <w:jc w:val="both"/>
        <w:rPr>
          <w:szCs w:val="28"/>
        </w:rPr>
      </w:pPr>
    </w:p>
    <w:p w:rsidR="00473199" w:rsidRDefault="00473199" w:rsidP="003C4541">
      <w:pPr>
        <w:jc w:val="both"/>
        <w:rPr>
          <w:szCs w:val="28"/>
        </w:rPr>
      </w:pPr>
    </w:p>
    <w:p w:rsidR="002A6226" w:rsidRDefault="002A6226" w:rsidP="003C4541">
      <w:pPr>
        <w:jc w:val="both"/>
        <w:rPr>
          <w:szCs w:val="28"/>
        </w:rPr>
      </w:pPr>
    </w:p>
    <w:p w:rsidR="002A6226" w:rsidRDefault="002A6226" w:rsidP="003C4541">
      <w:pPr>
        <w:jc w:val="both"/>
        <w:rPr>
          <w:szCs w:val="28"/>
        </w:rPr>
      </w:pPr>
    </w:p>
    <w:p w:rsidR="002A6226" w:rsidRDefault="002A6226" w:rsidP="003C4541">
      <w:pPr>
        <w:jc w:val="both"/>
        <w:rPr>
          <w:szCs w:val="28"/>
        </w:rPr>
      </w:pPr>
    </w:p>
    <w:p w:rsidR="002A6226" w:rsidRDefault="002A6226" w:rsidP="003C4541">
      <w:pPr>
        <w:jc w:val="both"/>
        <w:rPr>
          <w:szCs w:val="28"/>
        </w:rPr>
      </w:pPr>
    </w:p>
    <w:p w:rsidR="00D77DFF" w:rsidRDefault="00D77DFF" w:rsidP="00D77DFF">
      <w:pPr>
        <w:ind w:left="10773"/>
        <w:jc w:val="both"/>
        <w:rPr>
          <w:sz w:val="24"/>
        </w:rPr>
      </w:pPr>
      <w:r w:rsidRPr="00AB1332">
        <w:rPr>
          <w:sz w:val="24"/>
        </w:rPr>
        <w:lastRenderedPageBreak/>
        <w:t>Додаток</w:t>
      </w:r>
      <w:r>
        <w:rPr>
          <w:sz w:val="24"/>
        </w:rPr>
        <w:t xml:space="preserve"> 6</w:t>
      </w:r>
    </w:p>
    <w:p w:rsidR="00D77DFF" w:rsidRDefault="00D77DFF" w:rsidP="00D77DFF">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7325C2">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tbl>
      <w:tblPr>
        <w:tblW w:w="2250" w:type="pct"/>
        <w:tblLook w:val="04A0" w:firstRow="1" w:lastRow="0" w:firstColumn="1" w:lastColumn="0" w:noHBand="0" w:noVBand="1"/>
      </w:tblPr>
      <w:tblGrid>
        <w:gridCol w:w="6858"/>
      </w:tblGrid>
      <w:tr w:rsidR="00D77DFF" w:rsidTr="00902D39">
        <w:tc>
          <w:tcPr>
            <w:tcW w:w="5000" w:type="pct"/>
            <w:hideMark/>
          </w:tcPr>
          <w:p w:rsidR="00D77DFF" w:rsidRPr="005E7C74" w:rsidRDefault="00D77DFF" w:rsidP="00902D39">
            <w:pPr>
              <w:pStyle w:val="af0"/>
              <w:rPr>
                <w:highlight w:val="yellow"/>
                <w:lang w:val="uk-UA"/>
              </w:rPr>
            </w:pPr>
            <w:r w:rsidRPr="004C09DA">
              <w:rPr>
                <w:lang w:val="uk-UA"/>
              </w:rPr>
              <w:t>ПОГОДЖЕНО</w:t>
            </w:r>
            <w:r w:rsidRPr="004C09DA">
              <w:rPr>
                <w:lang w:val="uk-UA"/>
              </w:rPr>
              <w:br/>
              <w:t>_________________________</w:t>
            </w:r>
            <w:r w:rsidRPr="004C09DA">
              <w:rPr>
                <w:lang w:val="uk-UA"/>
              </w:rPr>
              <w:br/>
            </w:r>
            <w:r w:rsidRPr="004C09DA">
              <w:rPr>
                <w:sz w:val="20"/>
                <w:szCs w:val="20"/>
                <w:lang w:val="uk-UA"/>
              </w:rPr>
              <w:t>(орган місцевого самоврядування)</w:t>
            </w:r>
          </w:p>
        </w:tc>
      </w:tr>
    </w:tbl>
    <w:p w:rsidR="00D77DFF" w:rsidRPr="007325C2" w:rsidRDefault="00D77DFF" w:rsidP="00D77DFF">
      <w:pPr>
        <w:pStyle w:val="3"/>
        <w:jc w:val="center"/>
        <w:rPr>
          <w:sz w:val="22"/>
          <w:szCs w:val="22"/>
          <w:lang w:val="uk-UA"/>
        </w:rPr>
      </w:pPr>
      <w:r w:rsidRPr="007325C2">
        <w:rPr>
          <w:sz w:val="22"/>
          <w:szCs w:val="22"/>
          <w:lang w:val="uk-UA"/>
        </w:rPr>
        <w:t xml:space="preserve">РОЗРАХУНОК </w:t>
      </w:r>
      <w:r w:rsidRPr="007325C2">
        <w:rPr>
          <w:sz w:val="22"/>
          <w:szCs w:val="22"/>
          <w:lang w:val="uk-UA"/>
        </w:rPr>
        <w:br/>
        <w:t>втрат суб'єктів господарювання у сфері теплопостачання, які виникли протягом періоду розгляду розрахунків тарифів на теплову енергію, її виробництво, транспортування та постачання для відповідної категорії споживачів, встановлення та їх оприлюднення органом місцевого самоврядування*</w:t>
      </w:r>
    </w:p>
    <w:tbl>
      <w:tblPr>
        <w:tblStyle w:val="af1"/>
        <w:tblW w:w="5132" w:type="pct"/>
        <w:tblInd w:w="-612" w:type="dxa"/>
        <w:tblLook w:val="04A0" w:firstRow="1" w:lastRow="0" w:firstColumn="1" w:lastColumn="0" w:noHBand="0" w:noVBand="1"/>
      </w:tblPr>
      <w:tblGrid>
        <w:gridCol w:w="807"/>
        <w:gridCol w:w="4011"/>
        <w:gridCol w:w="2642"/>
        <w:gridCol w:w="2458"/>
        <w:gridCol w:w="3836"/>
        <w:gridCol w:w="1879"/>
      </w:tblGrid>
      <w:tr w:rsidR="00D77DFF" w:rsidTr="00555199">
        <w:tc>
          <w:tcPr>
            <w:tcW w:w="258"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w:t>
            </w:r>
            <w:r>
              <w:rPr>
                <w:lang w:val="uk-UA"/>
              </w:rPr>
              <w:br/>
              <w:t>з/п</w:t>
            </w:r>
          </w:p>
        </w:tc>
        <w:tc>
          <w:tcPr>
            <w:tcW w:w="1283"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Складові тарифу, вартість яких змінюється на загальнодержавному рівні</w:t>
            </w:r>
          </w:p>
        </w:tc>
        <w:tc>
          <w:tcPr>
            <w:tcW w:w="845"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Втрати всього,</w:t>
            </w:r>
            <w:r>
              <w:rPr>
                <w:lang w:val="uk-UA"/>
              </w:rPr>
              <w:br/>
              <w:t>грн</w:t>
            </w:r>
          </w:p>
        </w:tc>
        <w:tc>
          <w:tcPr>
            <w:tcW w:w="2614" w:type="pct"/>
            <w:gridSpan w:val="3"/>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зокрема:</w:t>
            </w:r>
            <w:bookmarkStart w:id="13" w:name="_GoBack"/>
            <w:bookmarkEnd w:id="13"/>
          </w:p>
        </w:tc>
      </w:tr>
      <w:tr w:rsidR="00D77DFF" w:rsidTr="00555199">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виробництво теплової енергії</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транспортування теплової енергії</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постачання теплової енергії</w:t>
            </w:r>
          </w:p>
        </w:tc>
      </w:tr>
      <w:tr w:rsidR="00D77DFF" w:rsidTr="00555199">
        <w:tc>
          <w:tcPr>
            <w:tcW w:w="258"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1</w:t>
            </w:r>
          </w:p>
        </w:tc>
        <w:tc>
          <w:tcPr>
            <w:tcW w:w="128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2</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3</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4</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6</w:t>
            </w:r>
          </w:p>
        </w:tc>
      </w:tr>
      <w:tr w:rsidR="00D77DFF" w:rsidTr="00555199">
        <w:tc>
          <w:tcPr>
            <w:tcW w:w="258"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8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r w:rsidR="00D77DFF" w:rsidTr="00555199">
        <w:tc>
          <w:tcPr>
            <w:tcW w:w="1541" w:type="pct"/>
            <w:gridSpan w:val="2"/>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b/>
                <w:bCs/>
                <w:lang w:val="uk-UA"/>
              </w:rPr>
              <w:t>РАЗОМ</w:t>
            </w:r>
          </w:p>
        </w:tc>
        <w:tc>
          <w:tcPr>
            <w:tcW w:w="845"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86"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2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602"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bl>
    <w:p w:rsidR="00D77DFF" w:rsidRPr="007325C2" w:rsidRDefault="00D77DFF" w:rsidP="00D77DFF">
      <w:pPr>
        <w:jc w:val="right"/>
        <w:rPr>
          <w:sz w:val="22"/>
          <w:szCs w:val="22"/>
        </w:rPr>
      </w:pPr>
      <w:r>
        <w:br w:type="textWrapping" w:clear="all"/>
      </w:r>
      <w:r w:rsidRPr="007325C2">
        <w:rPr>
          <w:b/>
          <w:bCs/>
          <w:sz w:val="22"/>
          <w:szCs w:val="22"/>
        </w:rPr>
        <w:t>ДОВІДКОВА ІНФОРМАЦІЯ:</w:t>
      </w:r>
    </w:p>
    <w:p w:rsidR="00D77DFF" w:rsidRDefault="00D77DFF" w:rsidP="00D77DFF">
      <w:pPr>
        <w:pStyle w:val="af0"/>
        <w:jc w:val="both"/>
        <w:rPr>
          <w:lang w:val="uk-UA"/>
        </w:rPr>
      </w:pPr>
      <w:r>
        <w:rPr>
          <w:b/>
          <w:bCs/>
          <w:lang w:val="uk-UA"/>
        </w:rPr>
        <w:t>1. Зміна вартості складових тарифу:</w:t>
      </w:r>
    </w:p>
    <w:tbl>
      <w:tblPr>
        <w:tblStyle w:val="af1"/>
        <w:tblW w:w="5132" w:type="pct"/>
        <w:tblInd w:w="-612" w:type="dxa"/>
        <w:tblLook w:val="04A0" w:firstRow="1" w:lastRow="0" w:firstColumn="1" w:lastColumn="0" w:noHBand="0" w:noVBand="1"/>
      </w:tblPr>
      <w:tblGrid>
        <w:gridCol w:w="3320"/>
        <w:gridCol w:w="4874"/>
        <w:gridCol w:w="2980"/>
        <w:gridCol w:w="4459"/>
      </w:tblGrid>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ind w:left="-180" w:firstLine="180"/>
              <w:jc w:val="center"/>
              <w:rPr>
                <w:sz w:val="22"/>
                <w:szCs w:val="22"/>
                <w:lang w:val="uk-UA"/>
              </w:rPr>
            </w:pPr>
            <w:r w:rsidRPr="007325C2">
              <w:rPr>
                <w:sz w:val="22"/>
                <w:szCs w:val="22"/>
                <w:lang w:val="uk-UA"/>
              </w:rPr>
              <w:t>Складова тарифу</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Вартість складової у відповідному тарифі на дату подання суб'єктом господарювання розрахунків до органу місцевого самоврядування</w:t>
            </w:r>
            <w:r>
              <w:rPr>
                <w:sz w:val="22"/>
                <w:szCs w:val="22"/>
                <w:lang w:val="uk-UA"/>
              </w:rPr>
              <w:t xml:space="preserve"> </w:t>
            </w:r>
            <w:r w:rsidRPr="007325C2">
              <w:rPr>
                <w:sz w:val="22"/>
                <w:szCs w:val="22"/>
                <w:lang w:val="uk-UA"/>
              </w:rPr>
              <w:t>(грн)</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Вартість складової у відповідному тарифі на дату введення в дію тарифу (грн)</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Різниця</w:t>
            </w:r>
            <w:r w:rsidRPr="007325C2">
              <w:rPr>
                <w:sz w:val="22"/>
                <w:szCs w:val="22"/>
                <w:lang w:val="uk-UA"/>
              </w:rPr>
              <w:br/>
              <w:t>(п.3 - п.2)</w:t>
            </w:r>
          </w:p>
        </w:tc>
      </w:tr>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1</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2</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3</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4</w:t>
            </w:r>
          </w:p>
        </w:tc>
      </w:tr>
      <w:tr w:rsidR="00D77DFF" w:rsidRPr="007325C2" w:rsidTr="00555199">
        <w:tc>
          <w:tcPr>
            <w:tcW w:w="1062"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1559"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953"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c>
          <w:tcPr>
            <w:tcW w:w="1426" w:type="pct"/>
            <w:tcBorders>
              <w:top w:val="single" w:sz="4" w:space="0" w:color="auto"/>
              <w:left w:val="single" w:sz="4" w:space="0" w:color="auto"/>
              <w:bottom w:val="single" w:sz="4" w:space="0" w:color="auto"/>
              <w:right w:val="single" w:sz="4" w:space="0" w:color="auto"/>
            </w:tcBorders>
            <w:hideMark/>
          </w:tcPr>
          <w:p w:rsidR="00D77DFF" w:rsidRPr="007325C2" w:rsidRDefault="00D77DFF" w:rsidP="00902D39">
            <w:pPr>
              <w:pStyle w:val="af0"/>
              <w:jc w:val="center"/>
              <w:rPr>
                <w:sz w:val="22"/>
                <w:szCs w:val="22"/>
                <w:lang w:val="uk-UA"/>
              </w:rPr>
            </w:pPr>
            <w:r w:rsidRPr="007325C2">
              <w:rPr>
                <w:sz w:val="22"/>
                <w:szCs w:val="22"/>
                <w:lang w:val="uk-UA"/>
              </w:rPr>
              <w:t> </w:t>
            </w:r>
          </w:p>
        </w:tc>
      </w:tr>
    </w:tbl>
    <w:p w:rsidR="00D77DFF" w:rsidRDefault="00D77DFF" w:rsidP="00D77DFF">
      <w:pPr>
        <w:pStyle w:val="af0"/>
        <w:tabs>
          <w:tab w:val="left" w:pos="3855"/>
        </w:tabs>
        <w:jc w:val="both"/>
        <w:rPr>
          <w:lang w:val="uk-UA"/>
        </w:rPr>
      </w:pPr>
      <w:r>
        <w:rPr>
          <w:lang w:val="uk-UA"/>
        </w:rPr>
        <w:lastRenderedPageBreak/>
        <w:tab/>
      </w:r>
    </w:p>
    <w:p w:rsidR="00D77DFF" w:rsidRDefault="00D77DFF" w:rsidP="00D77DFF">
      <w:pPr>
        <w:pStyle w:val="af0"/>
        <w:jc w:val="both"/>
        <w:rPr>
          <w:lang w:val="uk-UA"/>
        </w:rPr>
      </w:pPr>
      <w:r>
        <w:rPr>
          <w:b/>
          <w:bCs/>
          <w:lang w:val="uk-UA"/>
        </w:rPr>
        <w:t>2. Обсяги виробництва/транспортування/постачання теплової енергії</w:t>
      </w:r>
    </w:p>
    <w:tbl>
      <w:tblPr>
        <w:tblStyle w:val="af1"/>
        <w:tblW w:w="5454" w:type="pct"/>
        <w:tblInd w:w="-612" w:type="dxa"/>
        <w:tblLook w:val="04A0" w:firstRow="1" w:lastRow="0" w:firstColumn="1" w:lastColumn="0" w:noHBand="0" w:noVBand="1"/>
      </w:tblPr>
      <w:tblGrid>
        <w:gridCol w:w="7732"/>
        <w:gridCol w:w="2436"/>
        <w:gridCol w:w="3123"/>
        <w:gridCol w:w="3323"/>
      </w:tblGrid>
      <w:tr w:rsidR="00D77DFF" w:rsidTr="00902D39">
        <w:tc>
          <w:tcPr>
            <w:tcW w:w="2327" w:type="pct"/>
            <w:vMerge w:val="restar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Тривалість періоду розгляду розрахунків тарифів, встановлення та їх оприлюднення</w:t>
            </w:r>
            <w:r>
              <w:rPr>
                <w:lang w:val="uk-UA"/>
              </w:rPr>
              <w:br/>
              <w:t>(днів)</w:t>
            </w:r>
          </w:p>
        </w:tc>
        <w:tc>
          <w:tcPr>
            <w:tcW w:w="2673" w:type="pct"/>
            <w:gridSpan w:val="3"/>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Обсяги виробництва/транспортування/постачання теплової енергії за відповідний період:</w:t>
            </w:r>
          </w:p>
        </w:tc>
      </w:tr>
      <w:tr w:rsidR="00D77DFF" w:rsidTr="00902D39">
        <w:tc>
          <w:tcPr>
            <w:tcW w:w="0" w:type="auto"/>
            <w:vMerge/>
            <w:tcBorders>
              <w:top w:val="single" w:sz="4" w:space="0" w:color="auto"/>
              <w:left w:val="single" w:sz="4" w:space="0" w:color="auto"/>
              <w:bottom w:val="single" w:sz="4" w:space="0" w:color="auto"/>
              <w:right w:val="single" w:sz="4" w:space="0" w:color="auto"/>
            </w:tcBorders>
            <w:vAlign w:val="center"/>
            <w:hideMark/>
          </w:tcPr>
          <w:p w:rsidR="00D77DFF" w:rsidRDefault="00D77DFF" w:rsidP="00902D39">
            <w:pPr>
              <w:rPr>
                <w:sz w:val="24"/>
              </w:rPr>
            </w:pP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виробництва теплової енергії</w:t>
            </w:r>
            <w:r>
              <w:rPr>
                <w:lang w:val="uk-UA"/>
              </w:rPr>
              <w:br/>
              <w:t>(Гкал)</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транспортування теплової енергії</w:t>
            </w:r>
            <w:r>
              <w:rPr>
                <w:lang w:val="uk-UA"/>
              </w:rPr>
              <w:br/>
              <w:t>(Гкал)</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постачання теплової енергії</w:t>
            </w:r>
            <w:r>
              <w:rPr>
                <w:lang w:val="uk-UA"/>
              </w:rPr>
              <w:br/>
              <w:t>(Гкал)</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1</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2</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3</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4</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r w:rsidR="00D77DFF" w:rsidTr="00902D39">
        <w:tc>
          <w:tcPr>
            <w:tcW w:w="2327"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733"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94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c>
          <w:tcPr>
            <w:tcW w:w="1000" w:type="pct"/>
            <w:tcBorders>
              <w:top w:val="single" w:sz="4" w:space="0" w:color="auto"/>
              <w:left w:val="single" w:sz="4" w:space="0" w:color="auto"/>
              <w:bottom w:val="single" w:sz="4" w:space="0" w:color="auto"/>
              <w:right w:val="single" w:sz="4" w:space="0" w:color="auto"/>
            </w:tcBorders>
            <w:hideMark/>
          </w:tcPr>
          <w:p w:rsidR="00D77DFF" w:rsidRDefault="00D77DFF" w:rsidP="00902D39">
            <w:pPr>
              <w:pStyle w:val="af0"/>
              <w:jc w:val="center"/>
              <w:rPr>
                <w:lang w:val="uk-UA"/>
              </w:rPr>
            </w:pPr>
            <w:r>
              <w:rPr>
                <w:lang w:val="uk-UA"/>
              </w:rPr>
              <w:t> </w:t>
            </w:r>
          </w:p>
        </w:tc>
      </w:tr>
    </w:tbl>
    <w:p w:rsidR="00D77DFF" w:rsidRDefault="00D77DFF" w:rsidP="00D77DFF">
      <w:pPr>
        <w:pStyle w:val="af0"/>
        <w:jc w:val="both"/>
        <w:rPr>
          <w:lang w:val="uk-UA"/>
        </w:rPr>
      </w:pPr>
    </w:p>
    <w:tbl>
      <w:tblPr>
        <w:tblW w:w="5000" w:type="pct"/>
        <w:tblLook w:val="04A0" w:firstRow="1" w:lastRow="0" w:firstColumn="1" w:lastColumn="0" w:noHBand="0" w:noVBand="1"/>
      </w:tblPr>
      <w:tblGrid>
        <w:gridCol w:w="4267"/>
        <w:gridCol w:w="5030"/>
        <w:gridCol w:w="5944"/>
      </w:tblGrid>
      <w:tr w:rsidR="00D77DFF" w:rsidTr="00902D39">
        <w:tc>
          <w:tcPr>
            <w:tcW w:w="1400" w:type="pct"/>
            <w:hideMark/>
          </w:tcPr>
          <w:p w:rsidR="00D77DFF" w:rsidRDefault="00D77DFF" w:rsidP="00902D39">
            <w:pPr>
              <w:pStyle w:val="af0"/>
              <w:jc w:val="center"/>
              <w:rPr>
                <w:lang w:val="uk-UA"/>
              </w:rPr>
            </w:pPr>
            <w:r>
              <w:rPr>
                <w:lang w:val="uk-UA"/>
              </w:rPr>
              <w:t>________________</w:t>
            </w:r>
            <w:r>
              <w:rPr>
                <w:lang w:val="uk-UA"/>
              </w:rPr>
              <w:br/>
            </w:r>
            <w:r>
              <w:rPr>
                <w:sz w:val="20"/>
                <w:szCs w:val="20"/>
                <w:lang w:val="uk-UA"/>
              </w:rPr>
              <w:t>(керівник)</w:t>
            </w:r>
          </w:p>
        </w:tc>
        <w:tc>
          <w:tcPr>
            <w:tcW w:w="1650" w:type="pct"/>
            <w:hideMark/>
          </w:tcPr>
          <w:p w:rsidR="00D77DFF" w:rsidRDefault="00D77DFF" w:rsidP="00902D39">
            <w:pPr>
              <w:pStyle w:val="af0"/>
              <w:jc w:val="center"/>
              <w:rPr>
                <w:lang w:val="uk-UA"/>
              </w:rPr>
            </w:pPr>
            <w:r>
              <w:rPr>
                <w:lang w:val="uk-UA"/>
              </w:rPr>
              <w:t>_____________________</w:t>
            </w:r>
            <w:r>
              <w:rPr>
                <w:lang w:val="uk-UA"/>
              </w:rPr>
              <w:br/>
            </w:r>
            <w:r>
              <w:rPr>
                <w:sz w:val="20"/>
                <w:szCs w:val="20"/>
                <w:lang w:val="uk-UA"/>
              </w:rPr>
              <w:t>(підпис)</w:t>
            </w:r>
          </w:p>
        </w:tc>
        <w:tc>
          <w:tcPr>
            <w:tcW w:w="1950" w:type="pct"/>
            <w:hideMark/>
          </w:tcPr>
          <w:p w:rsidR="00D77DFF" w:rsidRDefault="00D77DFF" w:rsidP="00902D39">
            <w:pPr>
              <w:pStyle w:val="af0"/>
              <w:jc w:val="center"/>
              <w:rPr>
                <w:lang w:val="uk-UA"/>
              </w:rPr>
            </w:pPr>
            <w:r>
              <w:rPr>
                <w:lang w:val="uk-UA"/>
              </w:rPr>
              <w:t>___________________________</w:t>
            </w:r>
            <w:r>
              <w:rPr>
                <w:lang w:val="uk-UA"/>
              </w:rPr>
              <w:br/>
            </w:r>
            <w:r>
              <w:rPr>
                <w:sz w:val="20"/>
                <w:szCs w:val="20"/>
                <w:lang w:val="uk-UA"/>
              </w:rPr>
              <w:t>(ініціали, прізвище)</w:t>
            </w:r>
          </w:p>
        </w:tc>
      </w:tr>
    </w:tbl>
    <w:p w:rsidR="00D77DFF" w:rsidRDefault="00D77DFF" w:rsidP="00D77DFF">
      <w:pPr>
        <w:pStyle w:val="af0"/>
        <w:jc w:val="both"/>
        <w:rPr>
          <w:sz w:val="20"/>
          <w:szCs w:val="20"/>
          <w:lang w:val="uk-UA"/>
        </w:rPr>
      </w:pPr>
      <w:r>
        <w:rPr>
          <w:lang w:val="uk-UA"/>
        </w:rPr>
        <w:t>____________</w:t>
      </w:r>
      <w:r>
        <w:rPr>
          <w:lang w:val="uk-UA"/>
        </w:rPr>
        <w:br/>
        <w:t xml:space="preserve">* </w:t>
      </w:r>
      <w:r>
        <w:rPr>
          <w:sz w:val="20"/>
          <w:szCs w:val="20"/>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D77DFF" w:rsidRDefault="00D77DFF" w:rsidP="00D77DFF">
      <w:pPr>
        <w:pStyle w:val="af0"/>
        <w:jc w:val="both"/>
        <w:rPr>
          <w:sz w:val="20"/>
          <w:szCs w:val="20"/>
          <w:lang w:val="uk-UA"/>
        </w:rPr>
      </w:pPr>
      <w:r>
        <w:rPr>
          <w:sz w:val="20"/>
          <w:szCs w:val="20"/>
          <w:lang w:val="uk-UA"/>
        </w:rPr>
        <w:t>Розрахунок втрат здійснюється окремо для кожної категорії споживачів.</w:t>
      </w:r>
    </w:p>
    <w:p w:rsidR="00D77DFF" w:rsidRDefault="00D77DFF" w:rsidP="00D77DFF">
      <w:pPr>
        <w:pStyle w:val="af0"/>
        <w:jc w:val="both"/>
        <w:rPr>
          <w:sz w:val="20"/>
          <w:szCs w:val="20"/>
          <w:lang w:val="uk-UA"/>
        </w:rPr>
      </w:pPr>
      <w:r>
        <w:rPr>
          <w:sz w:val="20"/>
          <w:szCs w:val="20"/>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D77DFF" w:rsidRDefault="00D77DFF" w:rsidP="00D77DFF">
      <w:pPr>
        <w:rPr>
          <w:sz w:val="24"/>
        </w:rPr>
      </w:pPr>
    </w:p>
    <w:p w:rsidR="00D77DFF" w:rsidRDefault="00D77DFF" w:rsidP="00D77DFF">
      <w:pPr>
        <w:jc w:val="both"/>
        <w:rPr>
          <w:sz w:val="22"/>
          <w:szCs w:val="22"/>
        </w:rPr>
      </w:pPr>
    </w:p>
    <w:p w:rsidR="00D77DFF" w:rsidRDefault="00D77DFF" w:rsidP="00D77DFF">
      <w:pPr>
        <w:jc w:val="both"/>
        <w:rPr>
          <w:sz w:val="22"/>
          <w:szCs w:val="22"/>
        </w:rPr>
      </w:pPr>
    </w:p>
    <w:p w:rsidR="00D77DFF" w:rsidRPr="00381B3A" w:rsidRDefault="00D77DFF" w:rsidP="00D77DFF">
      <w:pPr>
        <w:jc w:val="both"/>
        <w:rPr>
          <w:sz w:val="22"/>
          <w:szCs w:val="22"/>
        </w:rPr>
      </w:pPr>
    </w:p>
    <w:p w:rsidR="00D77DFF" w:rsidRPr="00381B3A" w:rsidRDefault="00D77DFF" w:rsidP="00D77DFF">
      <w:pPr>
        <w:jc w:val="both"/>
        <w:rPr>
          <w:b/>
          <w:sz w:val="24"/>
        </w:rPr>
      </w:pPr>
      <w:r w:rsidRPr="00381B3A">
        <w:rPr>
          <w:b/>
          <w:sz w:val="24"/>
        </w:rPr>
        <w:t>Директор департаменту</w:t>
      </w:r>
    </w:p>
    <w:p w:rsidR="00D77DFF" w:rsidRPr="00381B3A" w:rsidRDefault="00D77DFF" w:rsidP="00D77DFF">
      <w:pPr>
        <w:jc w:val="both"/>
        <w:rPr>
          <w:b/>
          <w:sz w:val="24"/>
        </w:rPr>
      </w:pPr>
      <w:r w:rsidRPr="00381B3A">
        <w:rPr>
          <w:b/>
          <w:sz w:val="24"/>
        </w:rPr>
        <w:t>інфраструктури міста</w:t>
      </w:r>
      <w:r w:rsidRPr="00381B3A">
        <w:rPr>
          <w:b/>
          <w:sz w:val="24"/>
        </w:rPr>
        <w:tab/>
      </w:r>
    </w:p>
    <w:p w:rsidR="00D77DFF" w:rsidRDefault="00D77DFF" w:rsidP="00D77DFF">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A6226" w:rsidRDefault="002A6226" w:rsidP="003C4541">
      <w:pPr>
        <w:jc w:val="both"/>
        <w:rPr>
          <w:szCs w:val="28"/>
        </w:rPr>
      </w:pPr>
    </w:p>
    <w:p w:rsidR="00D77DFF" w:rsidRDefault="00D77DFF" w:rsidP="00D77DFF">
      <w:pPr>
        <w:ind w:left="10773"/>
        <w:jc w:val="both"/>
        <w:rPr>
          <w:sz w:val="24"/>
        </w:rPr>
      </w:pPr>
      <w:r w:rsidRPr="00AB1332">
        <w:rPr>
          <w:sz w:val="24"/>
        </w:rPr>
        <w:lastRenderedPageBreak/>
        <w:t>Додаток</w:t>
      </w:r>
      <w:r>
        <w:rPr>
          <w:sz w:val="24"/>
        </w:rPr>
        <w:t xml:space="preserve"> 7</w:t>
      </w:r>
    </w:p>
    <w:p w:rsidR="00D77DFF" w:rsidRDefault="00D77DFF" w:rsidP="00D77DFF">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4600DC">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D77DFF" w:rsidRPr="0067763D" w:rsidRDefault="00D77DFF" w:rsidP="00D77DFF">
      <w:pPr>
        <w:pStyle w:val="Ch61"/>
        <w:spacing w:before="57"/>
        <w:ind w:left="0"/>
        <w:rPr>
          <w:rFonts w:ascii="Times New Roman" w:hAnsi="Times New Roman" w:cs="Times New Roman"/>
          <w:w w:val="100"/>
          <w:sz w:val="24"/>
          <w:szCs w:val="24"/>
        </w:rPr>
      </w:pPr>
      <w:r w:rsidRPr="0067763D">
        <w:rPr>
          <w:rFonts w:ascii="Times New Roman" w:hAnsi="Times New Roman" w:cs="Times New Roman"/>
          <w:w w:val="100"/>
          <w:sz w:val="24"/>
          <w:szCs w:val="24"/>
        </w:rPr>
        <w:t>ПОГОДЖЕНО</w:t>
      </w:r>
    </w:p>
    <w:p w:rsidR="00D77DFF" w:rsidRPr="0067763D" w:rsidRDefault="00D77DFF" w:rsidP="00D77DFF">
      <w:pPr>
        <w:pStyle w:val="Ch61"/>
        <w:spacing w:before="0"/>
        <w:ind w:left="0"/>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w:t>
      </w:r>
    </w:p>
    <w:p w:rsidR="00D77DFF" w:rsidRPr="0067763D" w:rsidRDefault="00D77DFF" w:rsidP="00D77DFF">
      <w:pPr>
        <w:pStyle w:val="StrokeCh6"/>
        <w:ind w:right="8414"/>
        <w:rPr>
          <w:rFonts w:ascii="Times New Roman" w:hAnsi="Times New Roman" w:cs="Times New Roman"/>
          <w:w w:val="100"/>
          <w:sz w:val="20"/>
          <w:szCs w:val="20"/>
        </w:rPr>
      </w:pPr>
      <w:r w:rsidRPr="0067763D">
        <w:rPr>
          <w:rFonts w:ascii="Times New Roman" w:hAnsi="Times New Roman" w:cs="Times New Roman"/>
          <w:w w:val="100"/>
          <w:sz w:val="20"/>
          <w:szCs w:val="20"/>
        </w:rPr>
        <w:t>(орган місцевого самоврядування)</w:t>
      </w:r>
    </w:p>
    <w:p w:rsidR="00D77DFF" w:rsidRPr="007654F8" w:rsidRDefault="00D77DFF" w:rsidP="00D77DFF">
      <w:pPr>
        <w:pStyle w:val="Ch60"/>
        <w:spacing w:before="170" w:after="85"/>
        <w:rPr>
          <w:rFonts w:ascii="Times New Roman" w:hAnsi="Times New Roman" w:cs="Times New Roman"/>
          <w:w w:val="100"/>
          <w:sz w:val="22"/>
          <w:szCs w:val="22"/>
        </w:rPr>
      </w:pPr>
      <w:r>
        <w:rPr>
          <w:rFonts w:ascii="Times New Roman" w:hAnsi="Times New Roman" w:cs="Times New Roman"/>
          <w:w w:val="100"/>
          <w:sz w:val="22"/>
          <w:szCs w:val="22"/>
        </w:rPr>
        <w:t>РІЧНИЙ ПЛАН</w:t>
      </w:r>
      <w:r w:rsidRPr="007654F8">
        <w:rPr>
          <w:rFonts w:ascii="Times New Roman" w:hAnsi="Times New Roman" w:cs="Times New Roman"/>
          <w:w w:val="100"/>
          <w:sz w:val="22"/>
          <w:szCs w:val="22"/>
        </w:rPr>
        <w:br/>
        <w:t>ВИРОБНИЦТВА, ТРАНСПОРТУВАННЯ ТА ПОСТАЧАННЯ ТЕПЛОВОЇ ЕНЕРГІЇ/</w:t>
      </w:r>
      <w:r w:rsidRPr="007654F8">
        <w:rPr>
          <w:rFonts w:ascii="Times New Roman" w:hAnsi="Times New Roman" w:cs="Times New Roman"/>
          <w:w w:val="100"/>
          <w:sz w:val="22"/>
          <w:szCs w:val="22"/>
        </w:rPr>
        <w:br/>
        <w:t>НАДАННЯ ПОСЛУГ З ПОСТАЧАННЯ ТЕПЛОВОЇ ЕНЕРГІЇ ТА ПОСТАЧАННЯ ГАРЯЧОЇ ВОДИ НА 20___ рік</w:t>
      </w:r>
    </w:p>
    <w:p w:rsidR="00D77DFF" w:rsidRPr="0067763D" w:rsidRDefault="00D77DFF" w:rsidP="00D77DFF">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________________________________________________________________________________________________________________</w:t>
      </w:r>
    </w:p>
    <w:p w:rsidR="00D77DFF" w:rsidRPr="0067763D" w:rsidRDefault="00D77DFF" w:rsidP="00D77DFF">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(найменування суб’єкта господарювання)</w:t>
      </w:r>
    </w:p>
    <w:p w:rsidR="00D77DFF" w:rsidRPr="0067763D" w:rsidRDefault="00D77DFF" w:rsidP="00D77DFF">
      <w:pPr>
        <w:pStyle w:val="StrokeCh6"/>
        <w:rPr>
          <w:rFonts w:ascii="Times New Roman" w:hAnsi="Times New Roman" w:cs="Times New Roman"/>
          <w:w w:val="100"/>
          <w:sz w:val="20"/>
          <w:szCs w:val="20"/>
        </w:rPr>
      </w:pPr>
    </w:p>
    <w:p w:rsidR="00D77DFF" w:rsidRPr="0067763D" w:rsidRDefault="00D77DFF" w:rsidP="00D77DFF">
      <w:pPr>
        <w:pStyle w:val="StrokeCh6"/>
        <w:rPr>
          <w:rFonts w:ascii="Times New Roman" w:hAnsi="Times New Roman" w:cs="Times New Roman"/>
          <w:w w:val="100"/>
          <w:sz w:val="20"/>
          <w:szCs w:val="20"/>
        </w:rPr>
      </w:pPr>
    </w:p>
    <w:tbl>
      <w:tblPr>
        <w:tblStyle w:val="af1"/>
        <w:tblW w:w="5110" w:type="pct"/>
        <w:tblInd w:w="-113" w:type="dxa"/>
        <w:tblLayout w:type="fixed"/>
        <w:tblLook w:val="0000" w:firstRow="0" w:lastRow="0" w:firstColumn="0" w:lastColumn="0" w:noHBand="0" w:noVBand="0"/>
      </w:tblPr>
      <w:tblGrid>
        <w:gridCol w:w="611"/>
        <w:gridCol w:w="3497"/>
        <w:gridCol w:w="966"/>
        <w:gridCol w:w="1006"/>
        <w:gridCol w:w="1030"/>
        <w:gridCol w:w="872"/>
        <w:gridCol w:w="616"/>
        <w:gridCol w:w="644"/>
        <w:gridCol w:w="616"/>
        <w:gridCol w:w="635"/>
        <w:gridCol w:w="616"/>
        <w:gridCol w:w="638"/>
        <w:gridCol w:w="616"/>
        <w:gridCol w:w="635"/>
        <w:gridCol w:w="641"/>
        <w:gridCol w:w="616"/>
        <w:gridCol w:w="651"/>
        <w:gridCol w:w="660"/>
      </w:tblGrid>
      <w:tr w:rsidR="00D77DFF" w:rsidRPr="0067763D" w:rsidTr="00D77DFF">
        <w:tc>
          <w:tcPr>
            <w:tcW w:w="196" w:type="pct"/>
            <w:vMerge w:val="restart"/>
          </w:tcPr>
          <w:p w:rsidR="00D77DFF" w:rsidRPr="0067763D" w:rsidRDefault="00D77DFF" w:rsidP="00902D39">
            <w:pPr>
              <w:pStyle w:val="af0"/>
              <w:jc w:val="center"/>
              <w:rPr>
                <w:lang w:val="uk-UA"/>
              </w:rPr>
            </w:pPr>
            <w:r w:rsidRPr="0067763D">
              <w:rPr>
                <w:sz w:val="20"/>
                <w:szCs w:val="20"/>
                <w:lang w:val="uk-UA"/>
              </w:rPr>
              <w:t>№</w:t>
            </w:r>
            <w:r w:rsidRPr="0067763D">
              <w:rPr>
                <w:sz w:val="20"/>
                <w:szCs w:val="20"/>
                <w:lang w:val="uk-UA"/>
              </w:rPr>
              <w:br/>
              <w:t>з/п</w:t>
            </w:r>
          </w:p>
        </w:tc>
        <w:tc>
          <w:tcPr>
            <w:tcW w:w="1123" w:type="pct"/>
            <w:vMerge w:val="restart"/>
          </w:tcPr>
          <w:p w:rsidR="00D77DFF" w:rsidRPr="0067763D" w:rsidRDefault="00D77DFF" w:rsidP="00902D39">
            <w:pPr>
              <w:pStyle w:val="af0"/>
              <w:jc w:val="center"/>
              <w:rPr>
                <w:lang w:val="uk-UA"/>
              </w:rPr>
            </w:pPr>
            <w:r w:rsidRPr="0067763D">
              <w:rPr>
                <w:sz w:val="20"/>
                <w:szCs w:val="20"/>
                <w:lang w:val="uk-UA"/>
              </w:rPr>
              <w:t>Показники</w:t>
            </w:r>
          </w:p>
        </w:tc>
        <w:tc>
          <w:tcPr>
            <w:tcW w:w="310" w:type="pct"/>
            <w:vMerge w:val="restart"/>
          </w:tcPr>
          <w:p w:rsidR="00D77DFF" w:rsidRPr="0067763D" w:rsidRDefault="00D77DFF" w:rsidP="00902D39">
            <w:pPr>
              <w:pStyle w:val="af0"/>
              <w:jc w:val="center"/>
              <w:rPr>
                <w:lang w:val="uk-UA"/>
              </w:rPr>
            </w:pPr>
            <w:r w:rsidRPr="0067763D">
              <w:rPr>
                <w:sz w:val="20"/>
                <w:szCs w:val="20"/>
                <w:lang w:val="uk-UA"/>
              </w:rPr>
              <w:t>Одиниці виміру</w:t>
            </w:r>
          </w:p>
        </w:tc>
        <w:tc>
          <w:tcPr>
            <w:tcW w:w="323" w:type="pct"/>
            <w:vMerge w:val="restart"/>
          </w:tcPr>
          <w:p w:rsidR="00D77DFF" w:rsidRPr="0067763D" w:rsidRDefault="00D77DFF" w:rsidP="00902D39">
            <w:pPr>
              <w:pStyle w:val="af0"/>
              <w:jc w:val="center"/>
              <w:rPr>
                <w:lang w:val="uk-UA"/>
              </w:rPr>
            </w:pPr>
            <w:r w:rsidRPr="0067763D">
              <w:rPr>
                <w:sz w:val="20"/>
                <w:szCs w:val="20"/>
                <w:lang w:val="uk-UA"/>
              </w:rPr>
              <w:t>Період, що передує базовому (факт)</w:t>
            </w:r>
          </w:p>
        </w:tc>
        <w:tc>
          <w:tcPr>
            <w:tcW w:w="331" w:type="pct"/>
            <w:vMerge w:val="restart"/>
          </w:tcPr>
          <w:p w:rsidR="00D77DFF" w:rsidRPr="0067763D" w:rsidRDefault="00D77DFF" w:rsidP="00902D39">
            <w:pPr>
              <w:pStyle w:val="af0"/>
              <w:jc w:val="center"/>
              <w:rPr>
                <w:lang w:val="uk-UA"/>
              </w:rPr>
            </w:pPr>
            <w:r w:rsidRPr="0067763D">
              <w:rPr>
                <w:sz w:val="20"/>
                <w:szCs w:val="20"/>
                <w:lang w:val="uk-UA"/>
              </w:rPr>
              <w:t>Базовий період (факт)</w:t>
            </w:r>
          </w:p>
        </w:tc>
        <w:tc>
          <w:tcPr>
            <w:tcW w:w="280" w:type="pct"/>
            <w:vMerge w:val="restart"/>
          </w:tcPr>
          <w:p w:rsidR="00D77DFF" w:rsidRPr="0067763D" w:rsidRDefault="00D77DFF" w:rsidP="00902D39">
            <w:pPr>
              <w:pStyle w:val="af0"/>
              <w:jc w:val="center"/>
              <w:rPr>
                <w:lang w:val="uk-UA"/>
              </w:rPr>
            </w:pPr>
            <w:r w:rsidRPr="0067763D">
              <w:rPr>
                <w:sz w:val="20"/>
                <w:szCs w:val="20"/>
                <w:lang w:val="uk-UA"/>
              </w:rPr>
              <w:t>Річний план</w:t>
            </w:r>
          </w:p>
        </w:tc>
        <w:tc>
          <w:tcPr>
            <w:tcW w:w="2437" w:type="pct"/>
            <w:gridSpan w:val="12"/>
          </w:tcPr>
          <w:p w:rsidR="00D77DFF" w:rsidRPr="0067763D" w:rsidRDefault="00D77DFF" w:rsidP="00902D39">
            <w:pPr>
              <w:pStyle w:val="af0"/>
              <w:jc w:val="center"/>
              <w:rPr>
                <w:lang w:val="uk-UA"/>
              </w:rPr>
            </w:pPr>
            <w:r w:rsidRPr="0067763D">
              <w:rPr>
                <w:sz w:val="20"/>
                <w:szCs w:val="20"/>
                <w:lang w:val="uk-UA"/>
              </w:rPr>
              <w:t>Зокрема за місяць</w:t>
            </w:r>
          </w:p>
        </w:tc>
      </w:tr>
      <w:tr w:rsidR="00D77DFF" w:rsidRPr="0067763D" w:rsidTr="00D77DFF">
        <w:trPr>
          <w:trHeight w:val="1134"/>
        </w:trPr>
        <w:tc>
          <w:tcPr>
            <w:tcW w:w="196" w:type="pct"/>
            <w:vMerge/>
          </w:tcPr>
          <w:p w:rsidR="00D77DFF" w:rsidRPr="0067763D" w:rsidRDefault="00D77DFF" w:rsidP="00902D39"/>
        </w:tc>
        <w:tc>
          <w:tcPr>
            <w:tcW w:w="1123" w:type="pct"/>
            <w:vMerge/>
          </w:tcPr>
          <w:p w:rsidR="00D77DFF" w:rsidRPr="0067763D" w:rsidRDefault="00D77DFF" w:rsidP="00902D39"/>
        </w:tc>
        <w:tc>
          <w:tcPr>
            <w:tcW w:w="310" w:type="pct"/>
            <w:vMerge/>
          </w:tcPr>
          <w:p w:rsidR="00D77DFF" w:rsidRPr="0067763D" w:rsidRDefault="00D77DFF" w:rsidP="00902D39"/>
        </w:tc>
        <w:tc>
          <w:tcPr>
            <w:tcW w:w="323" w:type="pct"/>
            <w:vMerge/>
          </w:tcPr>
          <w:p w:rsidR="00D77DFF" w:rsidRPr="0067763D" w:rsidRDefault="00D77DFF" w:rsidP="00902D39"/>
        </w:tc>
        <w:tc>
          <w:tcPr>
            <w:tcW w:w="331" w:type="pct"/>
            <w:vMerge/>
          </w:tcPr>
          <w:p w:rsidR="00D77DFF" w:rsidRPr="0067763D" w:rsidRDefault="00D77DFF" w:rsidP="00902D39"/>
        </w:tc>
        <w:tc>
          <w:tcPr>
            <w:tcW w:w="280" w:type="pct"/>
            <w:vMerge/>
          </w:tcPr>
          <w:p w:rsidR="00D77DFF" w:rsidRPr="0067763D" w:rsidRDefault="00D77DFF" w:rsidP="00902D39"/>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січень</w:t>
            </w:r>
          </w:p>
        </w:tc>
        <w:tc>
          <w:tcPr>
            <w:tcW w:w="207" w:type="pct"/>
            <w:textDirection w:val="btLr"/>
          </w:tcPr>
          <w:p w:rsidR="00D77DFF" w:rsidRPr="0067763D" w:rsidRDefault="00D77DFF" w:rsidP="00902D39">
            <w:pPr>
              <w:pStyle w:val="af0"/>
              <w:ind w:left="113" w:right="113"/>
              <w:jc w:val="center"/>
              <w:rPr>
                <w:lang w:val="uk-UA"/>
              </w:rPr>
            </w:pPr>
            <w:r w:rsidRPr="0067763D">
              <w:rPr>
                <w:sz w:val="20"/>
                <w:szCs w:val="20"/>
                <w:lang w:val="uk-UA"/>
              </w:rPr>
              <w:t>лютий</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березень</w:t>
            </w:r>
          </w:p>
        </w:tc>
        <w:tc>
          <w:tcPr>
            <w:tcW w:w="204" w:type="pct"/>
            <w:textDirection w:val="btLr"/>
          </w:tcPr>
          <w:p w:rsidR="00D77DFF" w:rsidRPr="0067763D" w:rsidRDefault="00D77DFF" w:rsidP="00902D39">
            <w:pPr>
              <w:pStyle w:val="af0"/>
              <w:ind w:left="113" w:right="113"/>
              <w:jc w:val="center"/>
              <w:rPr>
                <w:lang w:val="uk-UA"/>
              </w:rPr>
            </w:pPr>
            <w:r w:rsidRPr="0067763D">
              <w:rPr>
                <w:sz w:val="20"/>
                <w:szCs w:val="20"/>
                <w:lang w:val="uk-UA"/>
              </w:rPr>
              <w:t>квітень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травень</w:t>
            </w:r>
          </w:p>
        </w:tc>
        <w:tc>
          <w:tcPr>
            <w:tcW w:w="205" w:type="pct"/>
            <w:textDirection w:val="btLr"/>
          </w:tcPr>
          <w:p w:rsidR="00D77DFF" w:rsidRPr="0067763D" w:rsidRDefault="00D77DFF" w:rsidP="00902D39">
            <w:pPr>
              <w:pStyle w:val="af0"/>
              <w:ind w:left="113" w:right="113"/>
              <w:jc w:val="center"/>
              <w:rPr>
                <w:lang w:val="uk-UA"/>
              </w:rPr>
            </w:pPr>
            <w:r w:rsidRPr="0067763D">
              <w:rPr>
                <w:sz w:val="20"/>
                <w:szCs w:val="20"/>
                <w:lang w:val="uk-UA"/>
              </w:rPr>
              <w:t>червень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липень</w:t>
            </w:r>
          </w:p>
        </w:tc>
        <w:tc>
          <w:tcPr>
            <w:tcW w:w="204" w:type="pct"/>
            <w:textDirection w:val="btLr"/>
          </w:tcPr>
          <w:p w:rsidR="00D77DFF" w:rsidRPr="0067763D" w:rsidRDefault="00D77DFF" w:rsidP="00902D39">
            <w:pPr>
              <w:pStyle w:val="af0"/>
              <w:ind w:left="113" w:right="113"/>
              <w:jc w:val="center"/>
              <w:rPr>
                <w:lang w:val="uk-UA"/>
              </w:rPr>
            </w:pPr>
            <w:r w:rsidRPr="0067763D">
              <w:rPr>
                <w:sz w:val="20"/>
                <w:szCs w:val="20"/>
                <w:lang w:val="uk-UA"/>
              </w:rPr>
              <w:t>серпень</w:t>
            </w:r>
          </w:p>
        </w:tc>
        <w:tc>
          <w:tcPr>
            <w:tcW w:w="206" w:type="pct"/>
            <w:textDirection w:val="btLr"/>
          </w:tcPr>
          <w:p w:rsidR="00D77DFF" w:rsidRPr="0067763D" w:rsidRDefault="00D77DFF" w:rsidP="00902D39">
            <w:pPr>
              <w:pStyle w:val="af0"/>
              <w:ind w:left="113" w:right="113"/>
              <w:jc w:val="center"/>
              <w:rPr>
                <w:lang w:val="uk-UA"/>
              </w:rPr>
            </w:pPr>
            <w:r w:rsidRPr="0067763D">
              <w:rPr>
                <w:sz w:val="20"/>
                <w:szCs w:val="20"/>
                <w:lang w:val="uk-UA"/>
              </w:rPr>
              <w:t>вересень</w:t>
            </w:r>
          </w:p>
        </w:tc>
        <w:tc>
          <w:tcPr>
            <w:tcW w:w="198" w:type="pct"/>
            <w:textDirection w:val="btLr"/>
          </w:tcPr>
          <w:p w:rsidR="00D77DFF" w:rsidRPr="0067763D" w:rsidRDefault="00D77DFF" w:rsidP="00902D39">
            <w:pPr>
              <w:pStyle w:val="af0"/>
              <w:ind w:left="113" w:right="113"/>
              <w:jc w:val="center"/>
              <w:rPr>
                <w:lang w:val="uk-UA"/>
              </w:rPr>
            </w:pPr>
            <w:r w:rsidRPr="0067763D">
              <w:rPr>
                <w:sz w:val="20"/>
                <w:szCs w:val="20"/>
                <w:lang w:val="uk-UA"/>
              </w:rPr>
              <w:t>жовтень</w:t>
            </w:r>
          </w:p>
        </w:tc>
        <w:tc>
          <w:tcPr>
            <w:tcW w:w="209" w:type="pct"/>
            <w:textDirection w:val="btLr"/>
          </w:tcPr>
          <w:p w:rsidR="00D77DFF" w:rsidRPr="0067763D" w:rsidRDefault="00D77DFF" w:rsidP="00902D39">
            <w:pPr>
              <w:pStyle w:val="af0"/>
              <w:ind w:left="113" w:right="113"/>
              <w:jc w:val="center"/>
              <w:rPr>
                <w:lang w:val="uk-UA"/>
              </w:rPr>
            </w:pPr>
            <w:r w:rsidRPr="0067763D">
              <w:rPr>
                <w:sz w:val="20"/>
                <w:szCs w:val="20"/>
                <w:lang w:val="uk-UA"/>
              </w:rPr>
              <w:t>листопад</w:t>
            </w:r>
          </w:p>
        </w:tc>
        <w:tc>
          <w:tcPr>
            <w:tcW w:w="214" w:type="pct"/>
            <w:textDirection w:val="btLr"/>
          </w:tcPr>
          <w:p w:rsidR="00D77DFF" w:rsidRPr="0067763D" w:rsidRDefault="00D77DFF" w:rsidP="00902D39">
            <w:pPr>
              <w:pStyle w:val="af0"/>
              <w:ind w:left="113" w:right="113"/>
              <w:jc w:val="center"/>
              <w:rPr>
                <w:lang w:val="uk-UA"/>
              </w:rPr>
            </w:pPr>
            <w:r w:rsidRPr="0067763D">
              <w:rPr>
                <w:sz w:val="20"/>
                <w:szCs w:val="20"/>
                <w:lang w:val="uk-UA"/>
              </w:rPr>
              <w:t>грудень</w:t>
            </w:r>
          </w:p>
        </w:tc>
      </w:tr>
      <w:tr w:rsidR="00D77DFF" w:rsidRPr="0067763D" w:rsidTr="00D77DFF">
        <w:tc>
          <w:tcPr>
            <w:tcW w:w="196" w:type="pct"/>
            <w:vMerge/>
          </w:tcPr>
          <w:p w:rsidR="00D77DFF" w:rsidRPr="0067763D" w:rsidRDefault="00D77DFF" w:rsidP="00902D39"/>
        </w:tc>
        <w:tc>
          <w:tcPr>
            <w:tcW w:w="1123" w:type="pct"/>
            <w:vMerge/>
          </w:tcPr>
          <w:p w:rsidR="00D77DFF" w:rsidRPr="0067763D" w:rsidRDefault="00D77DFF" w:rsidP="00902D39"/>
        </w:tc>
        <w:tc>
          <w:tcPr>
            <w:tcW w:w="310" w:type="pct"/>
            <w:vMerge/>
          </w:tcPr>
          <w:p w:rsidR="00D77DFF" w:rsidRPr="0067763D" w:rsidRDefault="00D77DFF" w:rsidP="00902D39"/>
        </w:tc>
        <w:tc>
          <w:tcPr>
            <w:tcW w:w="323" w:type="pct"/>
            <w:vMerge/>
          </w:tcPr>
          <w:p w:rsidR="00D77DFF" w:rsidRPr="0067763D" w:rsidRDefault="00D77DFF" w:rsidP="00902D39"/>
        </w:tc>
        <w:tc>
          <w:tcPr>
            <w:tcW w:w="331" w:type="pct"/>
            <w:vMerge/>
          </w:tcPr>
          <w:p w:rsidR="00D77DFF" w:rsidRPr="0067763D" w:rsidRDefault="00D77DFF" w:rsidP="00902D39"/>
        </w:tc>
        <w:tc>
          <w:tcPr>
            <w:tcW w:w="280" w:type="pct"/>
            <w:vMerge/>
          </w:tcPr>
          <w:p w:rsidR="00D77DFF" w:rsidRPr="0067763D" w:rsidRDefault="00D77DFF" w:rsidP="00902D39"/>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7"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4"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5"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4"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6"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198"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09" w:type="pct"/>
          </w:tcPr>
          <w:p w:rsidR="00D77DFF" w:rsidRPr="007654F8" w:rsidRDefault="00D77DFF" w:rsidP="00902D39">
            <w:pPr>
              <w:pStyle w:val="af0"/>
              <w:jc w:val="center"/>
              <w:rPr>
                <w:sz w:val="18"/>
                <w:szCs w:val="18"/>
                <w:lang w:val="uk-UA"/>
              </w:rPr>
            </w:pPr>
            <w:r w:rsidRPr="007654F8">
              <w:rPr>
                <w:sz w:val="18"/>
                <w:szCs w:val="18"/>
                <w:lang w:val="uk-UA"/>
              </w:rPr>
              <w:t>план</w:t>
            </w:r>
          </w:p>
        </w:tc>
        <w:tc>
          <w:tcPr>
            <w:tcW w:w="214" w:type="pct"/>
          </w:tcPr>
          <w:p w:rsidR="00D77DFF" w:rsidRPr="007654F8" w:rsidRDefault="00D77DFF" w:rsidP="00902D39">
            <w:pPr>
              <w:pStyle w:val="af0"/>
              <w:jc w:val="center"/>
              <w:rPr>
                <w:sz w:val="18"/>
                <w:szCs w:val="18"/>
                <w:lang w:val="uk-UA"/>
              </w:rPr>
            </w:pPr>
            <w:r w:rsidRPr="007654F8">
              <w:rPr>
                <w:sz w:val="18"/>
                <w:szCs w:val="18"/>
                <w:lang w:val="uk-UA"/>
              </w:rPr>
              <w:t>план</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w:t>
            </w:r>
          </w:p>
        </w:tc>
        <w:tc>
          <w:tcPr>
            <w:tcW w:w="1123" w:type="pct"/>
          </w:tcPr>
          <w:p w:rsidR="00D77DFF" w:rsidRPr="0067763D" w:rsidRDefault="00D77DFF" w:rsidP="00902D39">
            <w:pPr>
              <w:pStyle w:val="af0"/>
              <w:jc w:val="center"/>
              <w:rPr>
                <w:lang w:val="uk-UA"/>
              </w:rPr>
            </w:pPr>
            <w:r w:rsidRPr="0067763D">
              <w:rPr>
                <w:sz w:val="20"/>
                <w:szCs w:val="20"/>
                <w:lang w:val="uk-UA"/>
              </w:rPr>
              <w:t>2</w:t>
            </w:r>
          </w:p>
        </w:tc>
        <w:tc>
          <w:tcPr>
            <w:tcW w:w="310" w:type="pct"/>
          </w:tcPr>
          <w:p w:rsidR="00D77DFF" w:rsidRPr="0067763D" w:rsidRDefault="00D77DFF" w:rsidP="00902D39">
            <w:pPr>
              <w:pStyle w:val="af0"/>
              <w:jc w:val="center"/>
              <w:rPr>
                <w:lang w:val="uk-UA"/>
              </w:rPr>
            </w:pPr>
            <w:r w:rsidRPr="0067763D">
              <w:rPr>
                <w:sz w:val="20"/>
                <w:szCs w:val="20"/>
                <w:lang w:val="uk-UA"/>
              </w:rPr>
              <w:t>3</w:t>
            </w:r>
          </w:p>
        </w:tc>
        <w:tc>
          <w:tcPr>
            <w:tcW w:w="323" w:type="pct"/>
          </w:tcPr>
          <w:p w:rsidR="00D77DFF" w:rsidRPr="0067763D" w:rsidRDefault="00D77DFF" w:rsidP="00902D39">
            <w:pPr>
              <w:pStyle w:val="af0"/>
              <w:jc w:val="center"/>
              <w:rPr>
                <w:lang w:val="uk-UA"/>
              </w:rPr>
            </w:pPr>
            <w:r w:rsidRPr="0067763D">
              <w:rPr>
                <w:sz w:val="20"/>
                <w:szCs w:val="20"/>
                <w:lang w:val="uk-UA"/>
              </w:rPr>
              <w:t>4</w:t>
            </w:r>
          </w:p>
        </w:tc>
        <w:tc>
          <w:tcPr>
            <w:tcW w:w="331" w:type="pct"/>
          </w:tcPr>
          <w:p w:rsidR="00D77DFF" w:rsidRPr="0067763D" w:rsidRDefault="00D77DFF" w:rsidP="00902D39">
            <w:pPr>
              <w:pStyle w:val="af0"/>
              <w:jc w:val="center"/>
              <w:rPr>
                <w:lang w:val="uk-UA"/>
              </w:rPr>
            </w:pPr>
            <w:r w:rsidRPr="0067763D">
              <w:rPr>
                <w:sz w:val="20"/>
                <w:szCs w:val="20"/>
                <w:lang w:val="uk-UA"/>
              </w:rPr>
              <w:t>5</w:t>
            </w:r>
          </w:p>
        </w:tc>
        <w:tc>
          <w:tcPr>
            <w:tcW w:w="280" w:type="pct"/>
          </w:tcPr>
          <w:p w:rsidR="00D77DFF" w:rsidRPr="0067763D" w:rsidRDefault="00D77DFF" w:rsidP="00902D39">
            <w:pPr>
              <w:pStyle w:val="af0"/>
              <w:jc w:val="center"/>
              <w:rPr>
                <w:lang w:val="uk-UA"/>
              </w:rPr>
            </w:pPr>
            <w:r w:rsidRPr="0067763D">
              <w:rPr>
                <w:sz w:val="20"/>
                <w:szCs w:val="20"/>
                <w:lang w:val="uk-UA"/>
              </w:rPr>
              <w:t>6</w:t>
            </w:r>
          </w:p>
        </w:tc>
        <w:tc>
          <w:tcPr>
            <w:tcW w:w="198" w:type="pct"/>
          </w:tcPr>
          <w:p w:rsidR="00D77DFF" w:rsidRPr="0067763D" w:rsidRDefault="00D77DFF" w:rsidP="00902D39">
            <w:pPr>
              <w:pStyle w:val="af0"/>
              <w:jc w:val="center"/>
              <w:rPr>
                <w:lang w:val="uk-UA"/>
              </w:rPr>
            </w:pPr>
            <w:r w:rsidRPr="0067763D">
              <w:rPr>
                <w:sz w:val="20"/>
                <w:szCs w:val="20"/>
                <w:lang w:val="uk-UA"/>
              </w:rPr>
              <w:t>7</w:t>
            </w:r>
          </w:p>
        </w:tc>
        <w:tc>
          <w:tcPr>
            <w:tcW w:w="207" w:type="pct"/>
          </w:tcPr>
          <w:p w:rsidR="00D77DFF" w:rsidRPr="0067763D" w:rsidRDefault="00D77DFF" w:rsidP="00902D39">
            <w:pPr>
              <w:pStyle w:val="af0"/>
              <w:jc w:val="center"/>
              <w:rPr>
                <w:lang w:val="uk-UA"/>
              </w:rPr>
            </w:pPr>
            <w:r w:rsidRPr="0067763D">
              <w:rPr>
                <w:sz w:val="20"/>
                <w:szCs w:val="20"/>
                <w:lang w:val="uk-UA"/>
              </w:rPr>
              <w:t>8</w:t>
            </w:r>
          </w:p>
        </w:tc>
        <w:tc>
          <w:tcPr>
            <w:tcW w:w="198" w:type="pct"/>
          </w:tcPr>
          <w:p w:rsidR="00D77DFF" w:rsidRPr="0067763D" w:rsidRDefault="00D77DFF" w:rsidP="00902D39">
            <w:pPr>
              <w:pStyle w:val="af0"/>
              <w:jc w:val="center"/>
              <w:rPr>
                <w:lang w:val="uk-UA"/>
              </w:rPr>
            </w:pPr>
            <w:r w:rsidRPr="0067763D">
              <w:rPr>
                <w:sz w:val="20"/>
                <w:szCs w:val="20"/>
                <w:lang w:val="uk-UA"/>
              </w:rPr>
              <w:t>9</w:t>
            </w:r>
          </w:p>
        </w:tc>
        <w:tc>
          <w:tcPr>
            <w:tcW w:w="204" w:type="pct"/>
          </w:tcPr>
          <w:p w:rsidR="00D77DFF" w:rsidRPr="0067763D" w:rsidRDefault="00D77DFF" w:rsidP="00902D39">
            <w:pPr>
              <w:pStyle w:val="af0"/>
              <w:jc w:val="center"/>
              <w:rPr>
                <w:lang w:val="uk-UA"/>
              </w:rPr>
            </w:pPr>
            <w:r w:rsidRPr="0067763D">
              <w:rPr>
                <w:sz w:val="20"/>
                <w:szCs w:val="20"/>
                <w:lang w:val="uk-UA"/>
              </w:rPr>
              <w:t>10</w:t>
            </w:r>
          </w:p>
        </w:tc>
        <w:tc>
          <w:tcPr>
            <w:tcW w:w="198" w:type="pct"/>
          </w:tcPr>
          <w:p w:rsidR="00D77DFF" w:rsidRPr="0067763D" w:rsidRDefault="00D77DFF" w:rsidP="00902D39">
            <w:pPr>
              <w:pStyle w:val="af0"/>
              <w:jc w:val="center"/>
              <w:rPr>
                <w:lang w:val="uk-UA"/>
              </w:rPr>
            </w:pPr>
            <w:r w:rsidRPr="0067763D">
              <w:rPr>
                <w:sz w:val="20"/>
                <w:szCs w:val="20"/>
                <w:lang w:val="uk-UA"/>
              </w:rPr>
              <w:t>11</w:t>
            </w:r>
          </w:p>
        </w:tc>
        <w:tc>
          <w:tcPr>
            <w:tcW w:w="205" w:type="pct"/>
          </w:tcPr>
          <w:p w:rsidR="00D77DFF" w:rsidRPr="0067763D" w:rsidRDefault="00D77DFF" w:rsidP="00902D39">
            <w:pPr>
              <w:pStyle w:val="af0"/>
              <w:jc w:val="center"/>
              <w:rPr>
                <w:lang w:val="uk-UA"/>
              </w:rPr>
            </w:pPr>
            <w:r w:rsidRPr="0067763D">
              <w:rPr>
                <w:sz w:val="20"/>
                <w:szCs w:val="20"/>
                <w:lang w:val="uk-UA"/>
              </w:rPr>
              <w:t>12</w:t>
            </w:r>
          </w:p>
        </w:tc>
        <w:tc>
          <w:tcPr>
            <w:tcW w:w="198" w:type="pct"/>
          </w:tcPr>
          <w:p w:rsidR="00D77DFF" w:rsidRPr="0067763D" w:rsidRDefault="00D77DFF" w:rsidP="00902D39">
            <w:pPr>
              <w:pStyle w:val="af0"/>
              <w:jc w:val="center"/>
              <w:rPr>
                <w:lang w:val="uk-UA"/>
              </w:rPr>
            </w:pPr>
            <w:r w:rsidRPr="0067763D">
              <w:rPr>
                <w:sz w:val="20"/>
                <w:szCs w:val="20"/>
                <w:lang w:val="uk-UA"/>
              </w:rPr>
              <w:t>13</w:t>
            </w:r>
          </w:p>
        </w:tc>
        <w:tc>
          <w:tcPr>
            <w:tcW w:w="204" w:type="pct"/>
          </w:tcPr>
          <w:p w:rsidR="00D77DFF" w:rsidRPr="0067763D" w:rsidRDefault="00D77DFF" w:rsidP="00902D39">
            <w:pPr>
              <w:pStyle w:val="af0"/>
              <w:jc w:val="center"/>
              <w:rPr>
                <w:lang w:val="uk-UA"/>
              </w:rPr>
            </w:pPr>
            <w:r w:rsidRPr="0067763D">
              <w:rPr>
                <w:sz w:val="20"/>
                <w:szCs w:val="20"/>
                <w:lang w:val="uk-UA"/>
              </w:rPr>
              <w:t>14</w:t>
            </w:r>
          </w:p>
        </w:tc>
        <w:tc>
          <w:tcPr>
            <w:tcW w:w="206" w:type="pct"/>
          </w:tcPr>
          <w:p w:rsidR="00D77DFF" w:rsidRPr="0067763D" w:rsidRDefault="00D77DFF" w:rsidP="00902D39">
            <w:pPr>
              <w:pStyle w:val="af0"/>
              <w:jc w:val="center"/>
              <w:rPr>
                <w:lang w:val="uk-UA"/>
              </w:rPr>
            </w:pPr>
            <w:r w:rsidRPr="0067763D">
              <w:rPr>
                <w:sz w:val="20"/>
                <w:szCs w:val="20"/>
                <w:lang w:val="uk-UA"/>
              </w:rPr>
              <w:t>15</w:t>
            </w:r>
          </w:p>
        </w:tc>
        <w:tc>
          <w:tcPr>
            <w:tcW w:w="198" w:type="pct"/>
          </w:tcPr>
          <w:p w:rsidR="00D77DFF" w:rsidRPr="0067763D" w:rsidRDefault="00D77DFF" w:rsidP="00902D39">
            <w:pPr>
              <w:pStyle w:val="af0"/>
              <w:jc w:val="center"/>
              <w:rPr>
                <w:lang w:val="uk-UA"/>
              </w:rPr>
            </w:pPr>
            <w:r w:rsidRPr="0067763D">
              <w:rPr>
                <w:sz w:val="20"/>
                <w:szCs w:val="20"/>
                <w:lang w:val="uk-UA"/>
              </w:rPr>
              <w:t>16</w:t>
            </w:r>
          </w:p>
        </w:tc>
        <w:tc>
          <w:tcPr>
            <w:tcW w:w="209" w:type="pct"/>
          </w:tcPr>
          <w:p w:rsidR="00D77DFF" w:rsidRPr="0067763D" w:rsidRDefault="00D77DFF" w:rsidP="00902D39">
            <w:pPr>
              <w:pStyle w:val="af0"/>
              <w:jc w:val="center"/>
              <w:rPr>
                <w:lang w:val="uk-UA"/>
              </w:rPr>
            </w:pPr>
            <w:r w:rsidRPr="0067763D">
              <w:rPr>
                <w:sz w:val="20"/>
                <w:szCs w:val="20"/>
                <w:lang w:val="uk-UA"/>
              </w:rPr>
              <w:t>17</w:t>
            </w:r>
          </w:p>
        </w:tc>
        <w:tc>
          <w:tcPr>
            <w:tcW w:w="214" w:type="pct"/>
          </w:tcPr>
          <w:p w:rsidR="00D77DFF" w:rsidRPr="0067763D" w:rsidRDefault="00D77DFF" w:rsidP="00902D39">
            <w:pPr>
              <w:pStyle w:val="af0"/>
              <w:jc w:val="center"/>
              <w:rPr>
                <w:lang w:val="uk-UA"/>
              </w:rPr>
            </w:pPr>
            <w:r w:rsidRPr="0067763D">
              <w:rPr>
                <w:sz w:val="20"/>
                <w:szCs w:val="20"/>
                <w:lang w:val="uk-UA"/>
              </w:rPr>
              <w:t>18</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w:t>
            </w:r>
          </w:p>
        </w:tc>
        <w:tc>
          <w:tcPr>
            <w:tcW w:w="1123" w:type="pct"/>
          </w:tcPr>
          <w:p w:rsidR="00D77DFF" w:rsidRPr="0067763D" w:rsidRDefault="00D77DFF" w:rsidP="00902D39">
            <w:pPr>
              <w:pStyle w:val="af0"/>
              <w:rPr>
                <w:lang w:val="uk-UA"/>
              </w:rPr>
            </w:pPr>
            <w:r w:rsidRPr="0067763D">
              <w:rPr>
                <w:sz w:val="20"/>
                <w:szCs w:val="20"/>
                <w:lang w:val="uk-UA"/>
              </w:rPr>
              <w:t>Відпуск теплової енергії з колекторів власних генерувальних джерел, усього, зокрема:</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1.1</w:t>
            </w:r>
          </w:p>
        </w:tc>
        <w:tc>
          <w:tcPr>
            <w:tcW w:w="1123" w:type="pct"/>
          </w:tcPr>
          <w:p w:rsidR="00D77DFF" w:rsidRPr="0067763D" w:rsidRDefault="00D77DFF" w:rsidP="00902D39">
            <w:pPr>
              <w:pStyle w:val="af0"/>
              <w:rPr>
                <w:lang w:val="uk-UA"/>
              </w:rPr>
            </w:pPr>
            <w:r w:rsidRPr="0067763D">
              <w:rPr>
                <w:sz w:val="20"/>
                <w:szCs w:val="20"/>
                <w:lang w:val="uk-UA"/>
              </w:rPr>
              <w:t>на установках, що використовують нетрадиційні або поновлювані джерела енергії</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1.2</w:t>
            </w:r>
          </w:p>
        </w:tc>
        <w:tc>
          <w:tcPr>
            <w:tcW w:w="1123" w:type="pct"/>
          </w:tcPr>
          <w:p w:rsidR="00D77DFF" w:rsidRPr="0067763D" w:rsidRDefault="00D77DFF" w:rsidP="00902D39">
            <w:pPr>
              <w:pStyle w:val="af0"/>
              <w:rPr>
                <w:lang w:val="uk-UA"/>
              </w:rPr>
            </w:pPr>
            <w:r w:rsidRPr="0067763D">
              <w:rPr>
                <w:sz w:val="20"/>
                <w:szCs w:val="20"/>
                <w:lang w:val="uk-UA"/>
              </w:rPr>
              <w:t>котельні</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w:t>
            </w:r>
          </w:p>
        </w:tc>
        <w:tc>
          <w:tcPr>
            <w:tcW w:w="1123" w:type="pct"/>
          </w:tcPr>
          <w:p w:rsidR="00D77DFF" w:rsidRPr="0067763D" w:rsidRDefault="00D77DFF" w:rsidP="00902D39">
            <w:pPr>
              <w:pStyle w:val="af0"/>
              <w:rPr>
                <w:lang w:val="uk-UA"/>
              </w:rPr>
            </w:pPr>
            <w:r w:rsidRPr="0067763D">
              <w:rPr>
                <w:sz w:val="20"/>
                <w:szCs w:val="20"/>
                <w:lang w:val="uk-UA"/>
              </w:rPr>
              <w:t>Надходження в мережу суб'єкта господарювання теплової енергії, яка вироблена іншими виробниками, усього, зокрема:</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lastRenderedPageBreak/>
              <w:t>2.1</w:t>
            </w:r>
          </w:p>
        </w:tc>
        <w:tc>
          <w:tcPr>
            <w:tcW w:w="1123" w:type="pct"/>
          </w:tcPr>
          <w:p w:rsidR="00D77DFF" w:rsidRPr="0067763D" w:rsidRDefault="00D77DFF" w:rsidP="00902D39">
            <w:pPr>
              <w:pStyle w:val="af0"/>
              <w:rPr>
                <w:lang w:val="uk-UA"/>
              </w:rPr>
            </w:pPr>
            <w:r w:rsidRPr="0067763D">
              <w:rPr>
                <w:sz w:val="20"/>
                <w:szCs w:val="20"/>
                <w:lang w:val="uk-UA"/>
              </w:rPr>
              <w:t>покупна теплова енергія (розшифрувати за назвами виробників)</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2.2</w:t>
            </w:r>
          </w:p>
        </w:tc>
        <w:tc>
          <w:tcPr>
            <w:tcW w:w="1123" w:type="pct"/>
          </w:tcPr>
          <w:p w:rsidR="00D77DFF" w:rsidRPr="0067763D" w:rsidRDefault="00D77DFF" w:rsidP="00902D39">
            <w:pPr>
              <w:pStyle w:val="af0"/>
              <w:rPr>
                <w:lang w:val="uk-UA"/>
              </w:rPr>
            </w:pPr>
            <w:r w:rsidRPr="0067763D">
              <w:rPr>
                <w:sz w:val="20"/>
                <w:szCs w:val="20"/>
                <w:lang w:val="uk-UA"/>
              </w:rPr>
              <w:t>теплова енергія інших власників для транспортування мережами суб'єкта господарювання (розшифрувати за власниками)</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3</w:t>
            </w:r>
          </w:p>
        </w:tc>
        <w:tc>
          <w:tcPr>
            <w:tcW w:w="1123" w:type="pct"/>
          </w:tcPr>
          <w:p w:rsidR="00D77DFF" w:rsidRPr="0067763D" w:rsidRDefault="00D77DFF" w:rsidP="00902D39">
            <w:pPr>
              <w:pStyle w:val="af0"/>
              <w:rPr>
                <w:lang w:val="uk-UA"/>
              </w:rPr>
            </w:pPr>
            <w:r w:rsidRPr="0067763D">
              <w:rPr>
                <w:sz w:val="20"/>
                <w:szCs w:val="20"/>
                <w:lang w:val="uk-UA"/>
              </w:rPr>
              <w:t>Надходження теплової енергії в мережу суб'єкта господарювання, усього (пункт 2 + пункт 1)</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4</w:t>
            </w:r>
          </w:p>
        </w:tc>
        <w:tc>
          <w:tcPr>
            <w:tcW w:w="1123" w:type="pct"/>
          </w:tcPr>
          <w:p w:rsidR="00D77DFF" w:rsidRPr="0067763D" w:rsidRDefault="00D77DFF" w:rsidP="00902D39">
            <w:pPr>
              <w:pStyle w:val="af0"/>
              <w:rPr>
                <w:lang w:val="uk-UA"/>
              </w:rPr>
            </w:pPr>
            <w:r w:rsidRPr="0067763D">
              <w:rPr>
                <w:sz w:val="20"/>
                <w:szCs w:val="20"/>
                <w:lang w:val="uk-UA"/>
              </w:rPr>
              <w:t>Втрати теплової енергії в теплових мережах суб'єкта господарювання, усього:</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4.1</w:t>
            </w:r>
          </w:p>
        </w:tc>
        <w:tc>
          <w:tcPr>
            <w:tcW w:w="1123" w:type="pct"/>
          </w:tcPr>
          <w:p w:rsidR="00D77DFF" w:rsidRPr="0067763D" w:rsidRDefault="00D77DFF" w:rsidP="00902D39">
            <w:pPr>
              <w:pStyle w:val="af0"/>
              <w:rPr>
                <w:lang w:val="uk-UA"/>
              </w:rPr>
            </w:pPr>
            <w:r w:rsidRPr="0067763D">
              <w:rPr>
                <w:sz w:val="20"/>
                <w:szCs w:val="20"/>
                <w:lang w:val="uk-UA"/>
              </w:rPr>
              <w:t>зокрема втрати в теплових мережах суб'єкта господарювання теплової енергії інших власників (розшифрувати за власниками)</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2.2</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5</w:t>
            </w:r>
          </w:p>
        </w:tc>
        <w:tc>
          <w:tcPr>
            <w:tcW w:w="1123" w:type="pct"/>
          </w:tcPr>
          <w:p w:rsidR="00D77DFF" w:rsidRPr="0067763D" w:rsidRDefault="00D77DFF" w:rsidP="00902D39">
            <w:pPr>
              <w:pStyle w:val="af0"/>
              <w:rPr>
                <w:lang w:val="uk-UA"/>
              </w:rPr>
            </w:pPr>
            <w:r w:rsidRPr="0067763D">
              <w:rPr>
                <w:sz w:val="20"/>
                <w:szCs w:val="20"/>
                <w:lang w:val="uk-UA"/>
              </w:rPr>
              <w:t>Надходження теплової енергії суб'єкта господарювання в мережу інших теплотранспортувальних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6</w:t>
            </w:r>
          </w:p>
        </w:tc>
        <w:tc>
          <w:tcPr>
            <w:tcW w:w="1123" w:type="pct"/>
          </w:tcPr>
          <w:p w:rsidR="00D77DFF" w:rsidRPr="0067763D" w:rsidRDefault="00D77DFF" w:rsidP="00902D39">
            <w:pPr>
              <w:pStyle w:val="af0"/>
              <w:rPr>
                <w:lang w:val="uk-UA"/>
              </w:rPr>
            </w:pPr>
            <w:r w:rsidRPr="0067763D">
              <w:rPr>
                <w:sz w:val="20"/>
                <w:szCs w:val="20"/>
                <w:lang w:val="uk-UA"/>
              </w:rPr>
              <w:t>Втрати теплової енергії суб'єкта господарювання в теплових мережах інших теплотранспортувальних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w:t>
            </w:r>
          </w:p>
        </w:tc>
        <w:tc>
          <w:tcPr>
            <w:tcW w:w="1123" w:type="pct"/>
          </w:tcPr>
          <w:p w:rsidR="00D77DFF" w:rsidRPr="0067763D" w:rsidRDefault="00D77DFF" w:rsidP="00902D39">
            <w:pPr>
              <w:pStyle w:val="af0"/>
              <w:rPr>
                <w:lang w:val="uk-UA"/>
              </w:rPr>
            </w:pPr>
            <w:r w:rsidRPr="0067763D">
              <w:rPr>
                <w:sz w:val="20"/>
                <w:szCs w:val="20"/>
                <w:lang w:val="uk-UA"/>
              </w:rPr>
              <w:t>Корисний відпуск теплової енергії з мереж суб'єкта господарювання, усього, зокрема:</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7.1</w:t>
            </w:r>
          </w:p>
        </w:tc>
        <w:tc>
          <w:tcPr>
            <w:tcW w:w="1123" w:type="pct"/>
          </w:tcPr>
          <w:p w:rsidR="00D77DFF" w:rsidRPr="0067763D" w:rsidRDefault="00D77DFF" w:rsidP="00902D39">
            <w:pPr>
              <w:pStyle w:val="af0"/>
              <w:rPr>
                <w:lang w:val="uk-UA"/>
              </w:rPr>
            </w:pPr>
            <w:r w:rsidRPr="0067763D">
              <w:rPr>
                <w:sz w:val="20"/>
                <w:szCs w:val="20"/>
                <w:lang w:val="uk-UA"/>
              </w:rPr>
              <w:t>теплова енергія інших власників (розшифрувати за назвами власників)</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7.2</w:t>
            </w:r>
          </w:p>
        </w:tc>
        <w:tc>
          <w:tcPr>
            <w:tcW w:w="1123" w:type="pct"/>
          </w:tcPr>
          <w:p w:rsidR="00D77DFF" w:rsidRPr="0067763D" w:rsidRDefault="00D77DFF" w:rsidP="00902D39">
            <w:pPr>
              <w:pStyle w:val="af0"/>
              <w:rPr>
                <w:lang w:val="uk-UA"/>
              </w:rPr>
            </w:pPr>
            <w:r w:rsidRPr="0067763D">
              <w:rPr>
                <w:sz w:val="20"/>
                <w:szCs w:val="20"/>
                <w:lang w:val="uk-UA"/>
              </w:rPr>
              <w:t>господарські потреби ліцензованої діяльності суб'єкта господарювання</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w:t>
            </w:r>
          </w:p>
        </w:tc>
        <w:tc>
          <w:tcPr>
            <w:tcW w:w="1123" w:type="pct"/>
          </w:tcPr>
          <w:p w:rsidR="00D77DFF" w:rsidRPr="0067763D" w:rsidRDefault="00D77DFF" w:rsidP="00902D39">
            <w:pPr>
              <w:pStyle w:val="af0"/>
              <w:rPr>
                <w:lang w:val="uk-UA"/>
              </w:rPr>
            </w:pPr>
            <w:r w:rsidRPr="0067763D">
              <w:rPr>
                <w:sz w:val="20"/>
                <w:szCs w:val="20"/>
                <w:lang w:val="uk-UA"/>
              </w:rPr>
              <w:t>корисний відпуск теплової енергії власним споживачам суб'єкта господарювання, усього, зокрема на потреби:</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7.3.1</w:t>
            </w:r>
          </w:p>
        </w:tc>
        <w:tc>
          <w:tcPr>
            <w:tcW w:w="1123" w:type="pct"/>
          </w:tcPr>
          <w:p w:rsidR="00D77DFF" w:rsidRPr="0067763D" w:rsidRDefault="00D77DFF" w:rsidP="00902D39">
            <w:pPr>
              <w:pStyle w:val="af0"/>
              <w:ind w:left="125" w:hanging="125"/>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lastRenderedPageBreak/>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7.3.4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 </w:t>
            </w:r>
          </w:p>
        </w:tc>
        <w:tc>
          <w:tcPr>
            <w:tcW w:w="1123" w:type="pct"/>
          </w:tcPr>
          <w:p w:rsidR="00D77DFF" w:rsidRPr="0067763D" w:rsidRDefault="00D77DFF" w:rsidP="00902D39">
            <w:pPr>
              <w:pStyle w:val="af0"/>
              <w:rPr>
                <w:lang w:val="uk-UA"/>
              </w:rPr>
            </w:pPr>
            <w:r w:rsidRPr="0067763D">
              <w:rPr>
                <w:sz w:val="20"/>
                <w:szCs w:val="20"/>
                <w:lang w:val="uk-UA"/>
              </w:rPr>
              <w:t>те саме у відсотках від пункту 7.3</w:t>
            </w:r>
          </w:p>
        </w:tc>
        <w:tc>
          <w:tcPr>
            <w:tcW w:w="310" w:type="pct"/>
          </w:tcPr>
          <w:p w:rsidR="00D77DFF" w:rsidRPr="0067763D" w:rsidRDefault="00D77DFF" w:rsidP="00902D39">
            <w:pPr>
              <w:pStyle w:val="af0"/>
              <w:jc w:val="center"/>
              <w:rPr>
                <w:lang w:val="uk-UA"/>
              </w:rPr>
            </w:pPr>
            <w:r w:rsidRPr="0067763D">
              <w:rPr>
                <w:sz w:val="20"/>
                <w:szCs w:val="20"/>
                <w:lang w:val="uk-UA"/>
              </w:rPr>
              <w:t>%</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w:t>
            </w:r>
          </w:p>
        </w:tc>
        <w:tc>
          <w:tcPr>
            <w:tcW w:w="1123" w:type="pct"/>
          </w:tcPr>
          <w:p w:rsidR="00D77DFF" w:rsidRPr="0067763D" w:rsidRDefault="00D77DFF" w:rsidP="00902D39">
            <w:pPr>
              <w:pStyle w:val="af0"/>
              <w:rPr>
                <w:lang w:val="uk-UA"/>
              </w:rPr>
            </w:pPr>
            <w:r w:rsidRPr="0067763D">
              <w:rPr>
                <w:sz w:val="20"/>
                <w:szCs w:val="20"/>
                <w:lang w:val="uk-UA"/>
              </w:rPr>
              <w:t>Теплове навантаження об'єктів теплоспоживання власних споживачів суб'єкта господарювання, усього, зокрема на потреби:</w:t>
            </w:r>
          </w:p>
        </w:tc>
        <w:tc>
          <w:tcPr>
            <w:tcW w:w="310" w:type="pct"/>
          </w:tcPr>
          <w:p w:rsidR="00D77DFF" w:rsidRPr="0067763D" w:rsidRDefault="00D77DFF" w:rsidP="00902D39">
            <w:pPr>
              <w:pStyle w:val="af0"/>
              <w:jc w:val="center"/>
              <w:rPr>
                <w:lang w:val="uk-UA"/>
              </w:rPr>
            </w:pPr>
            <w:r w:rsidRPr="0067763D">
              <w:rPr>
                <w:sz w:val="20"/>
                <w:szCs w:val="20"/>
                <w:lang w:val="uk-UA"/>
              </w:rPr>
              <w:t>Гкал/год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r w:rsidRPr="0067763D">
              <w:rPr>
                <w:sz w:val="20"/>
                <w:szCs w:val="20"/>
                <w:lang w:val="uk-UA"/>
              </w:rPr>
              <w:t>Гкал/год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8.4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r w:rsidRPr="0067763D">
              <w:rPr>
                <w:sz w:val="20"/>
                <w:szCs w:val="20"/>
                <w:lang w:val="uk-UA"/>
              </w:rPr>
              <w:t>Гкал/год</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w:t>
            </w:r>
          </w:p>
        </w:tc>
        <w:tc>
          <w:tcPr>
            <w:tcW w:w="1123" w:type="pct"/>
          </w:tcPr>
          <w:p w:rsidR="00D77DFF" w:rsidRPr="0067763D" w:rsidRDefault="00D77DFF" w:rsidP="00902D39">
            <w:pPr>
              <w:pStyle w:val="af0"/>
              <w:rPr>
                <w:lang w:val="uk-UA"/>
              </w:rPr>
            </w:pPr>
            <w:r w:rsidRPr="0067763D">
              <w:rPr>
                <w:sz w:val="20"/>
                <w:szCs w:val="20"/>
                <w:lang w:val="uk-UA"/>
              </w:rPr>
              <w:t>Відпуск теплової енергії суб'єкта господарювання на надання комунальних послуг споживачам, зокрема:</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w:t>
            </w:r>
          </w:p>
        </w:tc>
        <w:tc>
          <w:tcPr>
            <w:tcW w:w="1123" w:type="pct"/>
          </w:tcPr>
          <w:p w:rsidR="00D77DFF" w:rsidRPr="0067763D" w:rsidRDefault="00D77DFF" w:rsidP="00902D39">
            <w:pPr>
              <w:pStyle w:val="af0"/>
              <w:rPr>
                <w:lang w:val="uk-UA"/>
              </w:rPr>
            </w:pPr>
            <w:r w:rsidRPr="0067763D">
              <w:rPr>
                <w:sz w:val="20"/>
                <w:szCs w:val="20"/>
                <w:lang w:val="uk-UA"/>
              </w:rPr>
              <w:t>постачання теплової енергії, зокрема на потреби:</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9.1.4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w:t>
            </w:r>
          </w:p>
        </w:tc>
        <w:tc>
          <w:tcPr>
            <w:tcW w:w="1123" w:type="pct"/>
          </w:tcPr>
          <w:p w:rsidR="00D77DFF" w:rsidRPr="0067763D" w:rsidRDefault="00D77DFF" w:rsidP="00902D39">
            <w:pPr>
              <w:pStyle w:val="af0"/>
              <w:rPr>
                <w:lang w:val="uk-UA"/>
              </w:rPr>
            </w:pPr>
            <w:r w:rsidRPr="0067763D">
              <w:rPr>
                <w:sz w:val="20"/>
                <w:szCs w:val="20"/>
                <w:lang w:val="uk-UA"/>
              </w:rPr>
              <w:t>постачання гарячої води, зокрема на потреби:</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9.2.1</w:t>
            </w:r>
          </w:p>
        </w:tc>
        <w:tc>
          <w:tcPr>
            <w:tcW w:w="1123" w:type="pct"/>
          </w:tcPr>
          <w:p w:rsidR="00D77DFF" w:rsidRPr="0067763D" w:rsidRDefault="00D77DFF" w:rsidP="00902D39">
            <w:pPr>
              <w:pStyle w:val="af0"/>
              <w:rPr>
                <w:lang w:val="uk-UA"/>
              </w:rPr>
            </w:pPr>
            <w:r w:rsidRPr="0067763D">
              <w:rPr>
                <w:sz w:val="20"/>
                <w:szCs w:val="20"/>
                <w:lang w:val="uk-UA"/>
              </w:rPr>
              <w:t>населення</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9.2.2</w:t>
            </w:r>
          </w:p>
        </w:tc>
        <w:tc>
          <w:tcPr>
            <w:tcW w:w="1123" w:type="pct"/>
          </w:tcPr>
          <w:p w:rsidR="00D77DFF" w:rsidRPr="0067763D" w:rsidRDefault="00D77DFF" w:rsidP="00902D39">
            <w:pPr>
              <w:pStyle w:val="af0"/>
              <w:rPr>
                <w:lang w:val="uk-UA"/>
              </w:rPr>
            </w:pPr>
            <w:r w:rsidRPr="0067763D">
              <w:rPr>
                <w:sz w:val="20"/>
                <w:szCs w:val="20"/>
                <w:lang w:val="uk-UA"/>
              </w:rPr>
              <w:t>релігійних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9.2.3</w:t>
            </w:r>
          </w:p>
        </w:tc>
        <w:tc>
          <w:tcPr>
            <w:tcW w:w="1123" w:type="pct"/>
          </w:tcPr>
          <w:p w:rsidR="00D77DFF" w:rsidRPr="0067763D" w:rsidRDefault="00D77DFF" w:rsidP="00902D39">
            <w:pPr>
              <w:pStyle w:val="af0"/>
              <w:rPr>
                <w:lang w:val="uk-UA"/>
              </w:rPr>
            </w:pPr>
            <w:r w:rsidRPr="0067763D">
              <w:rPr>
                <w:sz w:val="20"/>
                <w:szCs w:val="20"/>
                <w:lang w:val="uk-UA"/>
              </w:rPr>
              <w:t>бюджетних установ та організацій</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r w:rsidR="00D77DFF" w:rsidRPr="0067763D" w:rsidTr="00D77DFF">
        <w:tc>
          <w:tcPr>
            <w:tcW w:w="196" w:type="pct"/>
          </w:tcPr>
          <w:p w:rsidR="00D77DFF" w:rsidRPr="007654F8" w:rsidRDefault="00D77DFF" w:rsidP="00902D39">
            <w:pPr>
              <w:pStyle w:val="af0"/>
              <w:jc w:val="center"/>
              <w:rPr>
                <w:sz w:val="18"/>
                <w:szCs w:val="18"/>
                <w:lang w:val="uk-UA"/>
              </w:rPr>
            </w:pPr>
            <w:r w:rsidRPr="007654F8">
              <w:rPr>
                <w:sz w:val="18"/>
                <w:szCs w:val="18"/>
                <w:lang w:val="uk-UA"/>
              </w:rPr>
              <w:t>9.2.4</w:t>
            </w:r>
          </w:p>
        </w:tc>
        <w:tc>
          <w:tcPr>
            <w:tcW w:w="1123" w:type="pct"/>
          </w:tcPr>
          <w:p w:rsidR="00D77DFF" w:rsidRPr="0067763D" w:rsidRDefault="00D77DFF" w:rsidP="00902D39">
            <w:pPr>
              <w:pStyle w:val="af0"/>
              <w:rPr>
                <w:lang w:val="uk-UA"/>
              </w:rPr>
            </w:pPr>
            <w:r w:rsidRPr="0067763D">
              <w:rPr>
                <w:sz w:val="20"/>
                <w:szCs w:val="20"/>
                <w:lang w:val="uk-UA"/>
              </w:rPr>
              <w:t>інших споживачів</w:t>
            </w:r>
          </w:p>
        </w:tc>
        <w:tc>
          <w:tcPr>
            <w:tcW w:w="310" w:type="pct"/>
          </w:tcPr>
          <w:p w:rsidR="00D77DFF" w:rsidRPr="0067763D" w:rsidRDefault="00D77DFF" w:rsidP="00902D39">
            <w:pPr>
              <w:pStyle w:val="af0"/>
              <w:jc w:val="center"/>
              <w:rPr>
                <w:lang w:val="uk-UA"/>
              </w:rPr>
            </w:pPr>
            <w:r w:rsidRPr="0067763D">
              <w:rPr>
                <w:sz w:val="20"/>
                <w:szCs w:val="20"/>
                <w:lang w:val="uk-UA"/>
              </w:rPr>
              <w:t>Гкал</w:t>
            </w:r>
          </w:p>
        </w:tc>
        <w:tc>
          <w:tcPr>
            <w:tcW w:w="323" w:type="pct"/>
          </w:tcPr>
          <w:p w:rsidR="00D77DFF" w:rsidRPr="0067763D" w:rsidRDefault="00D77DFF" w:rsidP="00902D39">
            <w:pPr>
              <w:pStyle w:val="af0"/>
              <w:jc w:val="center"/>
              <w:rPr>
                <w:lang w:val="uk-UA"/>
              </w:rPr>
            </w:pPr>
            <w:r w:rsidRPr="0067763D">
              <w:rPr>
                <w:sz w:val="20"/>
                <w:szCs w:val="20"/>
                <w:lang w:val="uk-UA"/>
              </w:rPr>
              <w:t> </w:t>
            </w:r>
          </w:p>
        </w:tc>
        <w:tc>
          <w:tcPr>
            <w:tcW w:w="331" w:type="pct"/>
          </w:tcPr>
          <w:p w:rsidR="00D77DFF" w:rsidRPr="0067763D" w:rsidRDefault="00D77DFF" w:rsidP="00902D39">
            <w:pPr>
              <w:pStyle w:val="af0"/>
              <w:jc w:val="center"/>
              <w:rPr>
                <w:lang w:val="uk-UA"/>
              </w:rPr>
            </w:pPr>
            <w:r w:rsidRPr="0067763D">
              <w:rPr>
                <w:sz w:val="20"/>
                <w:szCs w:val="20"/>
                <w:lang w:val="uk-UA"/>
              </w:rPr>
              <w:t> </w:t>
            </w:r>
          </w:p>
        </w:tc>
        <w:tc>
          <w:tcPr>
            <w:tcW w:w="280"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7"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5"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4" w:type="pct"/>
          </w:tcPr>
          <w:p w:rsidR="00D77DFF" w:rsidRPr="0067763D" w:rsidRDefault="00D77DFF" w:rsidP="00902D39">
            <w:pPr>
              <w:pStyle w:val="af0"/>
              <w:jc w:val="center"/>
              <w:rPr>
                <w:lang w:val="uk-UA"/>
              </w:rPr>
            </w:pPr>
            <w:r w:rsidRPr="0067763D">
              <w:rPr>
                <w:sz w:val="20"/>
                <w:szCs w:val="20"/>
                <w:lang w:val="uk-UA"/>
              </w:rPr>
              <w:t> </w:t>
            </w:r>
          </w:p>
        </w:tc>
        <w:tc>
          <w:tcPr>
            <w:tcW w:w="206" w:type="pct"/>
          </w:tcPr>
          <w:p w:rsidR="00D77DFF" w:rsidRPr="0067763D" w:rsidRDefault="00D77DFF" w:rsidP="00902D39">
            <w:pPr>
              <w:pStyle w:val="af0"/>
              <w:jc w:val="center"/>
              <w:rPr>
                <w:lang w:val="uk-UA"/>
              </w:rPr>
            </w:pPr>
            <w:r w:rsidRPr="0067763D">
              <w:rPr>
                <w:sz w:val="20"/>
                <w:szCs w:val="20"/>
                <w:lang w:val="uk-UA"/>
              </w:rPr>
              <w:t> </w:t>
            </w:r>
          </w:p>
        </w:tc>
        <w:tc>
          <w:tcPr>
            <w:tcW w:w="198" w:type="pct"/>
          </w:tcPr>
          <w:p w:rsidR="00D77DFF" w:rsidRPr="0067763D" w:rsidRDefault="00D77DFF" w:rsidP="00902D39">
            <w:pPr>
              <w:pStyle w:val="af0"/>
              <w:jc w:val="center"/>
              <w:rPr>
                <w:lang w:val="uk-UA"/>
              </w:rPr>
            </w:pPr>
            <w:r w:rsidRPr="0067763D">
              <w:rPr>
                <w:sz w:val="20"/>
                <w:szCs w:val="20"/>
                <w:lang w:val="uk-UA"/>
              </w:rPr>
              <w:t> </w:t>
            </w:r>
          </w:p>
        </w:tc>
        <w:tc>
          <w:tcPr>
            <w:tcW w:w="209" w:type="pct"/>
          </w:tcPr>
          <w:p w:rsidR="00D77DFF" w:rsidRPr="0067763D" w:rsidRDefault="00D77DFF" w:rsidP="00902D39">
            <w:pPr>
              <w:pStyle w:val="af0"/>
              <w:jc w:val="center"/>
              <w:rPr>
                <w:lang w:val="uk-UA"/>
              </w:rPr>
            </w:pPr>
            <w:r w:rsidRPr="0067763D">
              <w:rPr>
                <w:sz w:val="20"/>
                <w:szCs w:val="20"/>
                <w:lang w:val="uk-UA"/>
              </w:rPr>
              <w:t> </w:t>
            </w:r>
          </w:p>
        </w:tc>
        <w:tc>
          <w:tcPr>
            <w:tcW w:w="214" w:type="pct"/>
          </w:tcPr>
          <w:p w:rsidR="00D77DFF" w:rsidRPr="0067763D" w:rsidRDefault="00D77DFF" w:rsidP="00902D39">
            <w:pPr>
              <w:pStyle w:val="af0"/>
              <w:jc w:val="center"/>
              <w:rPr>
                <w:lang w:val="uk-UA"/>
              </w:rPr>
            </w:pPr>
            <w:r w:rsidRPr="0067763D">
              <w:rPr>
                <w:sz w:val="20"/>
                <w:szCs w:val="20"/>
                <w:lang w:val="uk-UA"/>
              </w:rPr>
              <w:t> </w:t>
            </w:r>
          </w:p>
        </w:tc>
      </w:tr>
    </w:tbl>
    <w:tbl>
      <w:tblPr>
        <w:tblW w:w="14688" w:type="dxa"/>
        <w:tblLayout w:type="fixed"/>
        <w:tblLook w:val="0000" w:firstRow="0" w:lastRow="0" w:firstColumn="0" w:lastColumn="0" w:noHBand="0" w:noVBand="0"/>
      </w:tblPr>
      <w:tblGrid>
        <w:gridCol w:w="4068"/>
        <w:gridCol w:w="5638"/>
        <w:gridCol w:w="4982"/>
      </w:tblGrid>
      <w:tr w:rsidR="00D77DFF" w:rsidRPr="0067763D" w:rsidTr="00902D39">
        <w:trPr>
          <w:trHeight w:val="60"/>
        </w:trPr>
        <w:tc>
          <w:tcPr>
            <w:tcW w:w="4068" w:type="dxa"/>
          </w:tcPr>
          <w:p w:rsidR="00D77DFF" w:rsidRPr="0067763D" w:rsidRDefault="00D77DFF" w:rsidP="00902D39">
            <w:pPr>
              <w:pStyle w:val="Ch6"/>
              <w:ind w:firstLine="0"/>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(керівник)</w:t>
            </w:r>
          </w:p>
        </w:tc>
        <w:tc>
          <w:tcPr>
            <w:tcW w:w="5638" w:type="dxa"/>
          </w:tcPr>
          <w:p w:rsidR="00D77DFF" w:rsidRPr="0067763D" w:rsidRDefault="00D77DFF" w:rsidP="00902D39">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(підпис)</w:t>
            </w:r>
          </w:p>
        </w:tc>
        <w:tc>
          <w:tcPr>
            <w:tcW w:w="4982" w:type="dxa"/>
          </w:tcPr>
          <w:p w:rsidR="00D77DFF" w:rsidRPr="0067763D" w:rsidRDefault="00D77DFF" w:rsidP="00902D39">
            <w:pPr>
              <w:pStyle w:val="Ch6"/>
              <w:ind w:firstLine="0"/>
              <w:jc w:val="center"/>
              <w:rPr>
                <w:rFonts w:ascii="Times New Roman" w:hAnsi="Times New Roman" w:cs="Times New Roman"/>
                <w:w w:val="100"/>
                <w:sz w:val="24"/>
                <w:szCs w:val="24"/>
              </w:rPr>
            </w:pPr>
            <w:r w:rsidRPr="0067763D">
              <w:rPr>
                <w:rFonts w:ascii="Times New Roman" w:hAnsi="Times New Roman" w:cs="Times New Roman"/>
                <w:w w:val="100"/>
                <w:sz w:val="24"/>
                <w:szCs w:val="24"/>
              </w:rPr>
              <w:t>_________________________________</w:t>
            </w:r>
          </w:p>
          <w:p w:rsidR="00D77DFF" w:rsidRPr="0067763D" w:rsidRDefault="00D77DFF" w:rsidP="00902D39">
            <w:pPr>
              <w:pStyle w:val="StrokeCh6"/>
              <w:rPr>
                <w:rFonts w:ascii="Times New Roman" w:hAnsi="Times New Roman" w:cs="Times New Roman"/>
                <w:w w:val="100"/>
                <w:sz w:val="20"/>
                <w:szCs w:val="20"/>
              </w:rPr>
            </w:pPr>
            <w:r w:rsidRPr="0067763D">
              <w:rPr>
                <w:rFonts w:ascii="Times New Roman" w:hAnsi="Times New Roman" w:cs="Times New Roman"/>
                <w:w w:val="100"/>
                <w:sz w:val="20"/>
                <w:szCs w:val="20"/>
              </w:rPr>
              <w:t>(ініціали, прізвище)</w:t>
            </w:r>
          </w:p>
        </w:tc>
      </w:tr>
    </w:tbl>
    <w:p w:rsidR="00D77DFF" w:rsidRPr="00381B3A" w:rsidRDefault="00D77DFF" w:rsidP="00D77DFF">
      <w:pPr>
        <w:jc w:val="both"/>
        <w:rPr>
          <w:b/>
          <w:sz w:val="24"/>
        </w:rPr>
      </w:pPr>
      <w:r w:rsidRPr="00381B3A">
        <w:rPr>
          <w:b/>
          <w:sz w:val="24"/>
        </w:rPr>
        <w:t>Директор департаменту</w:t>
      </w:r>
    </w:p>
    <w:p w:rsidR="00D77DFF" w:rsidRPr="00381B3A" w:rsidRDefault="00D77DFF" w:rsidP="00D77DFF">
      <w:pPr>
        <w:jc w:val="both"/>
        <w:rPr>
          <w:b/>
          <w:sz w:val="24"/>
        </w:rPr>
      </w:pPr>
      <w:r w:rsidRPr="00381B3A">
        <w:rPr>
          <w:b/>
          <w:sz w:val="24"/>
        </w:rPr>
        <w:t>інфраструктури міста</w:t>
      </w:r>
    </w:p>
    <w:p w:rsidR="00D77DFF" w:rsidRDefault="00D77DFF" w:rsidP="00D77DFF">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D77DFF" w:rsidRDefault="00D77DFF" w:rsidP="003C4541">
      <w:pPr>
        <w:jc w:val="both"/>
        <w:rPr>
          <w:szCs w:val="28"/>
        </w:rPr>
      </w:pPr>
    </w:p>
    <w:p w:rsidR="00473199" w:rsidRDefault="00473199" w:rsidP="003C4541">
      <w:pPr>
        <w:jc w:val="both"/>
        <w:rPr>
          <w:szCs w:val="28"/>
        </w:rPr>
      </w:pPr>
    </w:p>
    <w:p w:rsidR="00BA3A8B" w:rsidRDefault="00BA3A8B" w:rsidP="00BA3A8B">
      <w:pPr>
        <w:ind w:left="10773"/>
        <w:jc w:val="both"/>
        <w:rPr>
          <w:sz w:val="24"/>
        </w:rPr>
      </w:pPr>
      <w:r w:rsidRPr="00AB1332">
        <w:rPr>
          <w:sz w:val="24"/>
        </w:rPr>
        <w:lastRenderedPageBreak/>
        <w:t>Додаток</w:t>
      </w:r>
      <w:r>
        <w:rPr>
          <w:sz w:val="24"/>
        </w:rPr>
        <w:t xml:space="preserve"> 8</w:t>
      </w:r>
    </w:p>
    <w:p w:rsidR="00BA3A8B" w:rsidRDefault="00BA3A8B" w:rsidP="00BA3A8B">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2E6544">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A3A8B" w:rsidRDefault="00BA3A8B" w:rsidP="00BA3A8B">
      <w:pPr>
        <w:shd w:val="clear" w:color="auto" w:fill="FFFFFF"/>
        <w:spacing w:before="150" w:after="150"/>
        <w:ind w:left="450" w:right="450"/>
        <w:jc w:val="center"/>
        <w:rPr>
          <w:b/>
          <w:bCs/>
          <w:color w:val="000000"/>
        </w:rPr>
      </w:pPr>
    </w:p>
    <w:p w:rsidR="00BA3A8B" w:rsidRPr="00327CEC" w:rsidRDefault="00BA3A8B" w:rsidP="00BA3A8B">
      <w:pPr>
        <w:shd w:val="clear" w:color="auto" w:fill="FFFFFF"/>
        <w:spacing w:before="150" w:after="150"/>
        <w:ind w:left="450" w:right="450"/>
        <w:jc w:val="center"/>
        <w:rPr>
          <w:color w:val="000000"/>
          <w:sz w:val="24"/>
        </w:rPr>
      </w:pPr>
      <w:r>
        <w:rPr>
          <w:b/>
          <w:bCs/>
          <w:color w:val="000000"/>
          <w:sz w:val="24"/>
        </w:rPr>
        <w:t>РОЗРАХУНОК</w:t>
      </w:r>
      <w:r w:rsidRPr="00327CEC">
        <w:rPr>
          <w:b/>
          <w:bCs/>
          <w:color w:val="000000"/>
          <w:sz w:val="24"/>
        </w:rPr>
        <w:t> </w:t>
      </w:r>
      <w:r w:rsidRPr="00327CEC">
        <w:rPr>
          <w:color w:val="000000"/>
          <w:sz w:val="24"/>
        </w:rPr>
        <w:br/>
      </w:r>
      <w:r w:rsidRPr="00327CEC">
        <w:rPr>
          <w:b/>
          <w:bCs/>
          <w:color w:val="000000"/>
          <w:sz w:val="24"/>
        </w:rPr>
        <w:t>вартості технологічного палива на виробництво теплової енергії котельнями</w:t>
      </w:r>
      <w:r w:rsidRPr="00327CEC">
        <w:rPr>
          <w:color w:val="000000"/>
          <w:sz w:val="24"/>
        </w:rPr>
        <w:t> </w:t>
      </w:r>
      <w:r w:rsidRPr="00327CEC">
        <w:rPr>
          <w:color w:val="000000"/>
          <w:sz w:val="24"/>
        </w:rPr>
        <w:br/>
      </w:r>
      <w:r w:rsidRPr="00327CEC">
        <w:rPr>
          <w:b/>
          <w:bCs/>
          <w:color w:val="000000"/>
          <w:sz w:val="24"/>
        </w:rPr>
        <w:t>на _______ рік</w:t>
      </w:r>
    </w:p>
    <w:p w:rsidR="00BA3A8B" w:rsidRPr="00D62F43" w:rsidRDefault="00BA3A8B" w:rsidP="00BA3A8B">
      <w:pPr>
        <w:shd w:val="clear" w:color="auto" w:fill="FFFFFF"/>
        <w:spacing w:before="150" w:after="150"/>
        <w:jc w:val="right"/>
        <w:rPr>
          <w:color w:val="000000"/>
          <w:sz w:val="24"/>
        </w:rPr>
      </w:pPr>
      <w:bookmarkStart w:id="14" w:name="n263"/>
      <w:bookmarkEnd w:id="14"/>
      <w:r w:rsidRPr="00D62F43">
        <w:rPr>
          <w:i/>
          <w:iCs/>
          <w:color w:val="000000"/>
          <w:sz w:val="24"/>
        </w:rPr>
        <w:t>(без податку на додану вартість)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70"/>
        <w:gridCol w:w="1217"/>
        <w:gridCol w:w="2295"/>
        <w:gridCol w:w="526"/>
        <w:gridCol w:w="526"/>
        <w:gridCol w:w="1988"/>
        <w:gridCol w:w="592"/>
        <w:gridCol w:w="591"/>
        <w:gridCol w:w="1681"/>
        <w:gridCol w:w="1066"/>
        <w:gridCol w:w="1373"/>
      </w:tblGrid>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bookmarkStart w:id="15" w:name="n264"/>
            <w:bookmarkEnd w:id="15"/>
            <w:r w:rsidRPr="00D62F43">
              <w:rPr>
                <w:color w:val="000000"/>
                <w:sz w:val="20"/>
              </w:rPr>
              <w:t>Вид палива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Відпуск теплової енергії з колекторів, 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Норма питомих витрат умовного палива, кг у.п./Гкал</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Витрати умовного палива, тонн</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Калорійність натурального палива, ккал/м</w:t>
            </w:r>
            <w:r w:rsidRPr="00D62F43">
              <w:rPr>
                <w:b/>
                <w:bCs/>
                <w:color w:val="000000"/>
                <w:sz w:val="2"/>
                <w:vertAlign w:val="superscript"/>
              </w:rPr>
              <w:t>-</w:t>
            </w:r>
            <w:r w:rsidRPr="00D62F43">
              <w:rPr>
                <w:b/>
                <w:bCs/>
                <w:color w:val="000000"/>
                <w:sz w:val="16"/>
                <w:vertAlign w:val="superscript"/>
              </w:rPr>
              <w:t>3</w:t>
            </w:r>
            <w:r w:rsidRPr="00D62F43">
              <w:rPr>
                <w:color w:val="000000"/>
                <w:sz w:val="20"/>
              </w:rPr>
              <w:t>, ккал/кг</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Витрати натурального палива, 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тонн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Ціна натурального палива, грн/тис.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грн/тонну</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Вартість палива, тис. грн</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Ціна 1 тонни умовного палива, грн/тонну</w:t>
            </w: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1</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3</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5</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6</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jc w:val="center"/>
              <w:rPr>
                <w:sz w:val="24"/>
              </w:rPr>
            </w:pPr>
            <w:r w:rsidRPr="00D62F43">
              <w:rPr>
                <w:color w:val="000000"/>
                <w:sz w:val="20"/>
              </w:rPr>
              <w:t>9</w:t>
            </w: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Газ,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Мазут,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Вугілля,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lastRenderedPageBreak/>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Інше технологічне паливо,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Сумарні та середньозважені показники, зокрема для потреб: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населення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релігійних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бюджетних установ та організацій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r w:rsidRPr="00D62F43">
              <w:rPr>
                <w:color w:val="000000"/>
                <w:sz w:val="20"/>
              </w:rPr>
              <w:t>інших споживачів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BA3A8B" w:rsidRPr="00D62F43" w:rsidRDefault="00BA3A8B" w:rsidP="00902D39">
            <w:pPr>
              <w:rPr>
                <w:sz w:val="24"/>
              </w:rPr>
            </w:pPr>
          </w:p>
        </w:tc>
      </w:tr>
      <w:tr w:rsidR="00BA3A8B" w:rsidRPr="00D62F43" w:rsidTr="00902D39">
        <w:trPr>
          <w:trHeight w:val="60"/>
        </w:trPr>
        <w:tc>
          <w:tcPr>
            <w:tcW w:w="4110" w:type="dxa"/>
            <w:gridSpan w:val="4"/>
            <w:tcBorders>
              <w:top w:val="nil"/>
              <w:left w:val="nil"/>
              <w:bottom w:val="nil"/>
              <w:right w:val="nil"/>
            </w:tcBorders>
            <w:shd w:val="clear" w:color="auto" w:fill="auto"/>
            <w:hideMark/>
          </w:tcPr>
          <w:p w:rsidR="00BA3A8B" w:rsidRPr="00D62F43" w:rsidRDefault="00BA3A8B" w:rsidP="00902D39">
            <w:pPr>
              <w:jc w:val="center"/>
              <w:rPr>
                <w:sz w:val="24"/>
              </w:rPr>
            </w:pPr>
            <w:bookmarkStart w:id="16" w:name="n265"/>
            <w:bookmarkEnd w:id="16"/>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BA3A8B" w:rsidRPr="00D62F43" w:rsidRDefault="00BA3A8B" w:rsidP="00902D39">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BA3A8B" w:rsidRPr="00D62F43" w:rsidRDefault="00BA3A8B" w:rsidP="00902D39">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A3A8B" w:rsidRDefault="00BA3A8B" w:rsidP="00BA3A8B"/>
    <w:p w:rsidR="00BA3A8B" w:rsidRDefault="00BA3A8B" w:rsidP="00BA3A8B"/>
    <w:p w:rsidR="00BA3A8B" w:rsidRPr="0067763D" w:rsidRDefault="00BA3A8B" w:rsidP="00BA3A8B"/>
    <w:p w:rsidR="00BA3A8B" w:rsidRPr="00381B3A" w:rsidRDefault="00BA3A8B" w:rsidP="00BA3A8B">
      <w:pPr>
        <w:jc w:val="both"/>
        <w:rPr>
          <w:b/>
          <w:sz w:val="24"/>
        </w:rPr>
      </w:pPr>
      <w:r w:rsidRPr="00381B3A">
        <w:rPr>
          <w:b/>
          <w:sz w:val="24"/>
        </w:rPr>
        <w:t>Директор департаменту</w:t>
      </w:r>
    </w:p>
    <w:p w:rsidR="00BA3A8B" w:rsidRPr="00381B3A" w:rsidRDefault="00BA3A8B" w:rsidP="00BA3A8B">
      <w:pPr>
        <w:jc w:val="both"/>
        <w:rPr>
          <w:b/>
          <w:sz w:val="24"/>
        </w:rPr>
      </w:pPr>
      <w:r w:rsidRPr="00381B3A">
        <w:rPr>
          <w:b/>
          <w:sz w:val="24"/>
        </w:rPr>
        <w:t>інфраструктури міста</w:t>
      </w:r>
      <w:r w:rsidRPr="00381B3A">
        <w:rPr>
          <w:b/>
          <w:sz w:val="24"/>
        </w:rPr>
        <w:tab/>
      </w:r>
    </w:p>
    <w:p w:rsidR="00BA3A8B" w:rsidRDefault="00BA3A8B" w:rsidP="00BA3A8B">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473199" w:rsidRDefault="00473199"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11CE8">
      <w:pPr>
        <w:ind w:left="10773"/>
        <w:jc w:val="both"/>
        <w:rPr>
          <w:sz w:val="24"/>
        </w:rPr>
      </w:pPr>
      <w:r w:rsidRPr="00AB1332">
        <w:rPr>
          <w:sz w:val="24"/>
        </w:rPr>
        <w:lastRenderedPageBreak/>
        <w:t>Додаток</w:t>
      </w:r>
      <w:r>
        <w:rPr>
          <w:sz w:val="24"/>
        </w:rPr>
        <w:t xml:space="preserve"> 9</w:t>
      </w:r>
    </w:p>
    <w:p w:rsidR="00311CE8" w:rsidRDefault="00311CE8" w:rsidP="00311CE8">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CC1FCE">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311CE8" w:rsidRDefault="00311CE8" w:rsidP="00311CE8">
      <w:pPr>
        <w:pStyle w:val="3"/>
        <w:jc w:val="center"/>
        <w:rPr>
          <w:sz w:val="24"/>
          <w:szCs w:val="24"/>
          <w:lang w:val="uk-UA"/>
        </w:rPr>
      </w:pPr>
    </w:p>
    <w:p w:rsidR="00311CE8" w:rsidRPr="006B0347" w:rsidRDefault="00311CE8" w:rsidP="00311CE8">
      <w:pPr>
        <w:pStyle w:val="3"/>
        <w:jc w:val="center"/>
        <w:rPr>
          <w:sz w:val="24"/>
          <w:szCs w:val="24"/>
          <w:lang w:val="uk-UA"/>
        </w:rPr>
      </w:pPr>
      <w:r>
        <w:rPr>
          <w:sz w:val="24"/>
          <w:szCs w:val="24"/>
          <w:lang w:val="uk-UA"/>
        </w:rPr>
        <w:t>РОЗРАХУНОК</w:t>
      </w:r>
      <w:r w:rsidRPr="006B0347">
        <w:rPr>
          <w:sz w:val="24"/>
          <w:szCs w:val="24"/>
          <w:lang w:val="uk-UA"/>
        </w:rPr>
        <w:t xml:space="preserve"> </w:t>
      </w:r>
      <w:r w:rsidRPr="006B0347">
        <w:rPr>
          <w:sz w:val="24"/>
          <w:szCs w:val="24"/>
          <w:lang w:val="uk-UA"/>
        </w:rPr>
        <w:br/>
        <w:t>вартості технологічних витрат електроенергії на виробництво, транспортування та постачання теплової енергії</w:t>
      </w:r>
    </w:p>
    <w:p w:rsidR="00311CE8" w:rsidRPr="002818EF" w:rsidRDefault="00311CE8" w:rsidP="00311CE8">
      <w:pPr>
        <w:pStyle w:val="af0"/>
        <w:jc w:val="right"/>
        <w:rPr>
          <w:lang w:val="uk-UA"/>
        </w:rPr>
      </w:pPr>
      <w:r w:rsidRPr="002818EF">
        <w:rPr>
          <w:sz w:val="20"/>
          <w:szCs w:val="20"/>
          <w:lang w:val="uk-UA"/>
        </w:rPr>
        <w:t>(без податку на додану вартість)</w:t>
      </w:r>
    </w:p>
    <w:tbl>
      <w:tblPr>
        <w:tblStyle w:val="af1"/>
        <w:tblW w:w="5000" w:type="pct"/>
        <w:tblInd w:w="-252" w:type="dxa"/>
        <w:tblLayout w:type="fixed"/>
        <w:tblLook w:val="0000" w:firstRow="0" w:lastRow="0" w:firstColumn="0" w:lastColumn="0" w:noHBand="0" w:noVBand="0"/>
      </w:tblPr>
      <w:tblGrid>
        <w:gridCol w:w="4186"/>
        <w:gridCol w:w="1954"/>
        <w:gridCol w:w="2553"/>
        <w:gridCol w:w="542"/>
        <w:gridCol w:w="542"/>
        <w:gridCol w:w="545"/>
        <w:gridCol w:w="545"/>
        <w:gridCol w:w="545"/>
        <w:gridCol w:w="545"/>
        <w:gridCol w:w="539"/>
        <w:gridCol w:w="545"/>
        <w:gridCol w:w="542"/>
        <w:gridCol w:w="561"/>
        <w:gridCol w:w="551"/>
        <w:gridCol w:w="536"/>
      </w:tblGrid>
      <w:tr w:rsidR="00311CE8" w:rsidRPr="002818EF" w:rsidTr="00902D39">
        <w:trPr>
          <w:cantSplit/>
          <w:trHeight w:val="1446"/>
        </w:trPr>
        <w:tc>
          <w:tcPr>
            <w:tcW w:w="1374" w:type="pct"/>
          </w:tcPr>
          <w:p w:rsidR="00311CE8" w:rsidRPr="002818EF" w:rsidRDefault="00311CE8" w:rsidP="00902D39">
            <w:pPr>
              <w:pStyle w:val="af0"/>
              <w:jc w:val="center"/>
              <w:rPr>
                <w:lang w:val="uk-UA"/>
              </w:rPr>
            </w:pPr>
            <w:r w:rsidRPr="002818EF">
              <w:rPr>
                <w:sz w:val="20"/>
                <w:szCs w:val="20"/>
                <w:lang w:val="uk-UA"/>
              </w:rPr>
              <w:t>Найменування показника</w:t>
            </w:r>
          </w:p>
        </w:tc>
        <w:tc>
          <w:tcPr>
            <w:tcW w:w="641" w:type="pct"/>
          </w:tcPr>
          <w:p w:rsidR="00311CE8" w:rsidRPr="002818EF" w:rsidRDefault="00311CE8" w:rsidP="00902D39">
            <w:pPr>
              <w:pStyle w:val="af0"/>
              <w:jc w:val="center"/>
              <w:rPr>
                <w:lang w:val="uk-UA"/>
              </w:rPr>
            </w:pPr>
            <w:r w:rsidRPr="002818EF">
              <w:rPr>
                <w:sz w:val="20"/>
                <w:szCs w:val="20"/>
                <w:lang w:val="uk-UA"/>
              </w:rPr>
              <w:t>Одиниці виміру</w:t>
            </w:r>
          </w:p>
        </w:tc>
        <w:tc>
          <w:tcPr>
            <w:tcW w:w="838" w:type="pct"/>
          </w:tcPr>
          <w:p w:rsidR="00311CE8" w:rsidRPr="002818EF" w:rsidRDefault="00311CE8" w:rsidP="00902D39">
            <w:pPr>
              <w:pStyle w:val="af0"/>
              <w:jc w:val="center"/>
              <w:rPr>
                <w:lang w:val="uk-UA"/>
              </w:rPr>
            </w:pPr>
            <w:r w:rsidRPr="002818EF">
              <w:rPr>
                <w:sz w:val="20"/>
                <w:szCs w:val="20"/>
                <w:lang w:val="uk-UA"/>
              </w:rPr>
              <w:t>Планований рік</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Січень</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Лютий</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Березень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Квітень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Травень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Червень</w:t>
            </w:r>
          </w:p>
        </w:tc>
        <w:tc>
          <w:tcPr>
            <w:tcW w:w="177" w:type="pct"/>
            <w:textDirection w:val="btLr"/>
          </w:tcPr>
          <w:p w:rsidR="00311CE8" w:rsidRPr="002818EF" w:rsidRDefault="00311CE8" w:rsidP="00902D39">
            <w:pPr>
              <w:pStyle w:val="af0"/>
              <w:ind w:left="113" w:right="113"/>
              <w:jc w:val="center"/>
              <w:rPr>
                <w:lang w:val="uk-UA"/>
              </w:rPr>
            </w:pPr>
            <w:r w:rsidRPr="002818EF">
              <w:rPr>
                <w:sz w:val="20"/>
                <w:szCs w:val="20"/>
                <w:lang w:val="uk-UA"/>
              </w:rPr>
              <w:t>Липень</w:t>
            </w:r>
          </w:p>
        </w:tc>
        <w:tc>
          <w:tcPr>
            <w:tcW w:w="179" w:type="pct"/>
            <w:textDirection w:val="btLr"/>
          </w:tcPr>
          <w:p w:rsidR="00311CE8" w:rsidRPr="002818EF" w:rsidRDefault="00311CE8" w:rsidP="00902D39">
            <w:pPr>
              <w:pStyle w:val="af0"/>
              <w:ind w:left="113" w:right="113"/>
              <w:jc w:val="center"/>
              <w:rPr>
                <w:lang w:val="uk-UA"/>
              </w:rPr>
            </w:pPr>
            <w:r w:rsidRPr="002818EF">
              <w:rPr>
                <w:sz w:val="20"/>
                <w:szCs w:val="20"/>
                <w:lang w:val="uk-UA"/>
              </w:rPr>
              <w:t>Серпень</w:t>
            </w:r>
          </w:p>
        </w:tc>
        <w:tc>
          <w:tcPr>
            <w:tcW w:w="178" w:type="pct"/>
            <w:textDirection w:val="btLr"/>
          </w:tcPr>
          <w:p w:rsidR="00311CE8" w:rsidRPr="002818EF" w:rsidRDefault="00311CE8" w:rsidP="00902D39">
            <w:pPr>
              <w:pStyle w:val="af0"/>
              <w:ind w:left="113" w:right="113"/>
              <w:jc w:val="center"/>
              <w:rPr>
                <w:lang w:val="uk-UA"/>
              </w:rPr>
            </w:pPr>
            <w:r w:rsidRPr="002818EF">
              <w:rPr>
                <w:sz w:val="20"/>
                <w:szCs w:val="20"/>
                <w:lang w:val="uk-UA"/>
              </w:rPr>
              <w:t>Вересень</w:t>
            </w:r>
          </w:p>
        </w:tc>
        <w:tc>
          <w:tcPr>
            <w:tcW w:w="184" w:type="pct"/>
            <w:textDirection w:val="btLr"/>
          </w:tcPr>
          <w:p w:rsidR="00311CE8" w:rsidRPr="002818EF" w:rsidRDefault="00311CE8" w:rsidP="00902D39">
            <w:pPr>
              <w:pStyle w:val="af0"/>
              <w:ind w:left="113" w:right="113"/>
              <w:jc w:val="center"/>
              <w:rPr>
                <w:lang w:val="uk-UA"/>
              </w:rPr>
            </w:pPr>
            <w:r w:rsidRPr="002818EF">
              <w:rPr>
                <w:sz w:val="20"/>
                <w:szCs w:val="20"/>
                <w:lang w:val="uk-UA"/>
              </w:rPr>
              <w:t>Жовтень</w:t>
            </w:r>
          </w:p>
        </w:tc>
        <w:tc>
          <w:tcPr>
            <w:tcW w:w="181" w:type="pct"/>
            <w:textDirection w:val="btLr"/>
          </w:tcPr>
          <w:p w:rsidR="00311CE8" w:rsidRPr="002818EF" w:rsidRDefault="00311CE8" w:rsidP="00902D39">
            <w:pPr>
              <w:pStyle w:val="af0"/>
              <w:ind w:left="113" w:right="113"/>
              <w:jc w:val="center"/>
              <w:rPr>
                <w:lang w:val="uk-UA"/>
              </w:rPr>
            </w:pPr>
            <w:r w:rsidRPr="002818EF">
              <w:rPr>
                <w:sz w:val="20"/>
                <w:szCs w:val="20"/>
                <w:lang w:val="uk-UA"/>
              </w:rPr>
              <w:t>Листопад</w:t>
            </w:r>
          </w:p>
        </w:tc>
        <w:tc>
          <w:tcPr>
            <w:tcW w:w="182" w:type="pct"/>
            <w:textDirection w:val="btLr"/>
          </w:tcPr>
          <w:p w:rsidR="00311CE8" w:rsidRPr="002818EF" w:rsidRDefault="00311CE8" w:rsidP="00902D39">
            <w:pPr>
              <w:pStyle w:val="af0"/>
              <w:ind w:left="113" w:right="113"/>
              <w:jc w:val="center"/>
              <w:rPr>
                <w:lang w:val="uk-UA"/>
              </w:rPr>
            </w:pPr>
            <w:r w:rsidRPr="002818EF">
              <w:rPr>
                <w:sz w:val="20"/>
                <w:szCs w:val="20"/>
                <w:lang w:val="uk-UA"/>
              </w:rPr>
              <w:t>Грудень</w:t>
            </w:r>
          </w:p>
        </w:tc>
      </w:tr>
      <w:tr w:rsidR="00311CE8" w:rsidRPr="002818EF" w:rsidTr="00902D39">
        <w:tc>
          <w:tcPr>
            <w:tcW w:w="1374" w:type="pct"/>
          </w:tcPr>
          <w:p w:rsidR="00311CE8" w:rsidRPr="002818EF" w:rsidRDefault="00311CE8" w:rsidP="00902D39">
            <w:pPr>
              <w:pStyle w:val="af0"/>
              <w:jc w:val="center"/>
              <w:rPr>
                <w:lang w:val="uk-UA"/>
              </w:rPr>
            </w:pPr>
            <w:r w:rsidRPr="002818EF">
              <w:rPr>
                <w:sz w:val="20"/>
                <w:szCs w:val="20"/>
                <w:lang w:val="uk-UA"/>
              </w:rPr>
              <w:t>1</w:t>
            </w:r>
          </w:p>
        </w:tc>
        <w:tc>
          <w:tcPr>
            <w:tcW w:w="641" w:type="pct"/>
          </w:tcPr>
          <w:p w:rsidR="00311CE8" w:rsidRPr="002818EF" w:rsidRDefault="00311CE8" w:rsidP="00902D39">
            <w:pPr>
              <w:pStyle w:val="af0"/>
              <w:jc w:val="center"/>
              <w:rPr>
                <w:lang w:val="uk-UA"/>
              </w:rPr>
            </w:pPr>
            <w:r w:rsidRPr="002818EF">
              <w:rPr>
                <w:sz w:val="20"/>
                <w:szCs w:val="20"/>
                <w:lang w:val="uk-UA"/>
              </w:rPr>
              <w:t>2</w:t>
            </w:r>
          </w:p>
        </w:tc>
        <w:tc>
          <w:tcPr>
            <w:tcW w:w="838" w:type="pct"/>
          </w:tcPr>
          <w:p w:rsidR="00311CE8" w:rsidRPr="002818EF" w:rsidRDefault="00311CE8" w:rsidP="00902D39">
            <w:pPr>
              <w:pStyle w:val="af0"/>
              <w:jc w:val="center"/>
              <w:rPr>
                <w:lang w:val="uk-UA"/>
              </w:rPr>
            </w:pPr>
            <w:r w:rsidRPr="002818EF">
              <w:rPr>
                <w:sz w:val="20"/>
                <w:szCs w:val="20"/>
                <w:lang w:val="uk-UA"/>
              </w:rPr>
              <w:t>3</w:t>
            </w:r>
          </w:p>
        </w:tc>
        <w:tc>
          <w:tcPr>
            <w:tcW w:w="178" w:type="pct"/>
          </w:tcPr>
          <w:p w:rsidR="00311CE8" w:rsidRPr="002818EF" w:rsidRDefault="00311CE8" w:rsidP="00902D39">
            <w:pPr>
              <w:pStyle w:val="af0"/>
              <w:jc w:val="center"/>
              <w:rPr>
                <w:lang w:val="uk-UA"/>
              </w:rPr>
            </w:pPr>
            <w:r w:rsidRPr="002818EF">
              <w:rPr>
                <w:sz w:val="20"/>
                <w:szCs w:val="20"/>
                <w:lang w:val="uk-UA"/>
              </w:rPr>
              <w:t>4</w:t>
            </w:r>
          </w:p>
        </w:tc>
        <w:tc>
          <w:tcPr>
            <w:tcW w:w="178" w:type="pct"/>
          </w:tcPr>
          <w:p w:rsidR="00311CE8" w:rsidRPr="002818EF" w:rsidRDefault="00311CE8" w:rsidP="00902D39">
            <w:pPr>
              <w:pStyle w:val="af0"/>
              <w:jc w:val="center"/>
              <w:rPr>
                <w:lang w:val="uk-UA"/>
              </w:rPr>
            </w:pPr>
            <w:r w:rsidRPr="002818EF">
              <w:rPr>
                <w:sz w:val="20"/>
                <w:szCs w:val="20"/>
                <w:lang w:val="uk-UA"/>
              </w:rPr>
              <w:t>5</w:t>
            </w:r>
          </w:p>
        </w:tc>
        <w:tc>
          <w:tcPr>
            <w:tcW w:w="179" w:type="pct"/>
          </w:tcPr>
          <w:p w:rsidR="00311CE8" w:rsidRPr="002818EF" w:rsidRDefault="00311CE8" w:rsidP="00902D39">
            <w:pPr>
              <w:pStyle w:val="af0"/>
              <w:jc w:val="center"/>
              <w:rPr>
                <w:lang w:val="uk-UA"/>
              </w:rPr>
            </w:pPr>
            <w:r w:rsidRPr="002818EF">
              <w:rPr>
                <w:sz w:val="20"/>
                <w:szCs w:val="20"/>
                <w:lang w:val="uk-UA"/>
              </w:rPr>
              <w:t>6</w:t>
            </w:r>
          </w:p>
        </w:tc>
        <w:tc>
          <w:tcPr>
            <w:tcW w:w="179" w:type="pct"/>
          </w:tcPr>
          <w:p w:rsidR="00311CE8" w:rsidRPr="002818EF" w:rsidRDefault="00311CE8" w:rsidP="00902D39">
            <w:pPr>
              <w:pStyle w:val="af0"/>
              <w:jc w:val="center"/>
              <w:rPr>
                <w:lang w:val="uk-UA"/>
              </w:rPr>
            </w:pPr>
            <w:r w:rsidRPr="002818EF">
              <w:rPr>
                <w:sz w:val="20"/>
                <w:szCs w:val="20"/>
                <w:lang w:val="uk-UA"/>
              </w:rPr>
              <w:t>7</w:t>
            </w:r>
          </w:p>
        </w:tc>
        <w:tc>
          <w:tcPr>
            <w:tcW w:w="179" w:type="pct"/>
          </w:tcPr>
          <w:p w:rsidR="00311CE8" w:rsidRPr="002818EF" w:rsidRDefault="00311CE8" w:rsidP="00902D39">
            <w:pPr>
              <w:pStyle w:val="af0"/>
              <w:jc w:val="center"/>
              <w:rPr>
                <w:lang w:val="uk-UA"/>
              </w:rPr>
            </w:pPr>
            <w:r w:rsidRPr="002818EF">
              <w:rPr>
                <w:sz w:val="20"/>
                <w:szCs w:val="20"/>
                <w:lang w:val="uk-UA"/>
              </w:rPr>
              <w:t>8</w:t>
            </w:r>
          </w:p>
        </w:tc>
        <w:tc>
          <w:tcPr>
            <w:tcW w:w="179" w:type="pct"/>
          </w:tcPr>
          <w:p w:rsidR="00311CE8" w:rsidRPr="002818EF" w:rsidRDefault="00311CE8" w:rsidP="00902D39">
            <w:pPr>
              <w:pStyle w:val="af0"/>
              <w:jc w:val="center"/>
              <w:rPr>
                <w:lang w:val="uk-UA"/>
              </w:rPr>
            </w:pPr>
            <w:r w:rsidRPr="002818EF">
              <w:rPr>
                <w:sz w:val="20"/>
                <w:szCs w:val="20"/>
                <w:lang w:val="uk-UA"/>
              </w:rPr>
              <w:t>9</w:t>
            </w:r>
          </w:p>
        </w:tc>
        <w:tc>
          <w:tcPr>
            <w:tcW w:w="177" w:type="pct"/>
          </w:tcPr>
          <w:p w:rsidR="00311CE8" w:rsidRPr="002818EF" w:rsidRDefault="00311CE8" w:rsidP="00902D39">
            <w:pPr>
              <w:pStyle w:val="af0"/>
              <w:jc w:val="center"/>
              <w:rPr>
                <w:lang w:val="uk-UA"/>
              </w:rPr>
            </w:pPr>
            <w:r w:rsidRPr="002818EF">
              <w:rPr>
                <w:sz w:val="20"/>
                <w:szCs w:val="20"/>
                <w:lang w:val="uk-UA"/>
              </w:rPr>
              <w:t>10</w:t>
            </w:r>
          </w:p>
        </w:tc>
        <w:tc>
          <w:tcPr>
            <w:tcW w:w="179" w:type="pct"/>
          </w:tcPr>
          <w:p w:rsidR="00311CE8" w:rsidRPr="002818EF" w:rsidRDefault="00311CE8" w:rsidP="00902D39">
            <w:pPr>
              <w:pStyle w:val="af0"/>
              <w:jc w:val="center"/>
              <w:rPr>
                <w:lang w:val="uk-UA"/>
              </w:rPr>
            </w:pPr>
            <w:r w:rsidRPr="002818EF">
              <w:rPr>
                <w:sz w:val="20"/>
                <w:szCs w:val="20"/>
                <w:lang w:val="uk-UA"/>
              </w:rPr>
              <w:t>11</w:t>
            </w:r>
          </w:p>
        </w:tc>
        <w:tc>
          <w:tcPr>
            <w:tcW w:w="178" w:type="pct"/>
          </w:tcPr>
          <w:p w:rsidR="00311CE8" w:rsidRPr="002818EF" w:rsidRDefault="00311CE8" w:rsidP="00902D39">
            <w:pPr>
              <w:pStyle w:val="af0"/>
              <w:jc w:val="center"/>
              <w:rPr>
                <w:lang w:val="uk-UA"/>
              </w:rPr>
            </w:pPr>
            <w:r w:rsidRPr="002818EF">
              <w:rPr>
                <w:sz w:val="20"/>
                <w:szCs w:val="20"/>
                <w:lang w:val="uk-UA"/>
              </w:rPr>
              <w:t>12</w:t>
            </w:r>
          </w:p>
        </w:tc>
        <w:tc>
          <w:tcPr>
            <w:tcW w:w="184" w:type="pct"/>
          </w:tcPr>
          <w:p w:rsidR="00311CE8" w:rsidRPr="002818EF" w:rsidRDefault="00311CE8" w:rsidP="00902D39">
            <w:pPr>
              <w:pStyle w:val="af0"/>
              <w:jc w:val="center"/>
              <w:rPr>
                <w:lang w:val="uk-UA"/>
              </w:rPr>
            </w:pPr>
            <w:r w:rsidRPr="002818EF">
              <w:rPr>
                <w:sz w:val="20"/>
                <w:szCs w:val="20"/>
                <w:lang w:val="uk-UA"/>
              </w:rPr>
              <w:t>13</w:t>
            </w:r>
          </w:p>
        </w:tc>
        <w:tc>
          <w:tcPr>
            <w:tcW w:w="181" w:type="pct"/>
          </w:tcPr>
          <w:p w:rsidR="00311CE8" w:rsidRPr="002818EF" w:rsidRDefault="00311CE8" w:rsidP="00902D39">
            <w:pPr>
              <w:pStyle w:val="af0"/>
              <w:jc w:val="center"/>
              <w:rPr>
                <w:lang w:val="uk-UA"/>
              </w:rPr>
            </w:pPr>
            <w:r w:rsidRPr="002818EF">
              <w:rPr>
                <w:sz w:val="20"/>
                <w:szCs w:val="20"/>
                <w:lang w:val="uk-UA"/>
              </w:rPr>
              <w:t>14</w:t>
            </w:r>
          </w:p>
        </w:tc>
        <w:tc>
          <w:tcPr>
            <w:tcW w:w="182" w:type="pct"/>
          </w:tcPr>
          <w:p w:rsidR="00311CE8" w:rsidRPr="002818EF" w:rsidRDefault="00311CE8" w:rsidP="00902D39">
            <w:pPr>
              <w:pStyle w:val="af0"/>
              <w:jc w:val="center"/>
              <w:rPr>
                <w:lang w:val="uk-UA"/>
              </w:rPr>
            </w:pPr>
            <w:r w:rsidRPr="002818EF">
              <w:rPr>
                <w:sz w:val="20"/>
                <w:szCs w:val="20"/>
                <w:lang w:val="uk-UA"/>
              </w:rPr>
              <w:t>15</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Виробництво теплової енергії котельнями</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Відпуск теплової енергії з колекторів котелень</w:t>
            </w:r>
          </w:p>
        </w:tc>
        <w:tc>
          <w:tcPr>
            <w:tcW w:w="641" w:type="pct"/>
          </w:tcPr>
          <w:p w:rsidR="00311CE8" w:rsidRPr="002818EF" w:rsidRDefault="00311CE8" w:rsidP="00902D39">
            <w:pPr>
              <w:pStyle w:val="af0"/>
              <w:jc w:val="center"/>
              <w:rPr>
                <w:lang w:val="uk-UA"/>
              </w:rPr>
            </w:pPr>
            <w:r w:rsidRPr="002818EF">
              <w:rPr>
                <w:sz w:val="20"/>
                <w:szCs w:val="20"/>
                <w:lang w:val="uk-UA"/>
              </w:rPr>
              <w:t>Гкал</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виробництво теплової енергії</w:t>
            </w:r>
          </w:p>
        </w:tc>
        <w:tc>
          <w:tcPr>
            <w:tcW w:w="641" w:type="pct"/>
          </w:tcPr>
          <w:p w:rsidR="00311CE8" w:rsidRPr="002818EF" w:rsidRDefault="00311CE8" w:rsidP="00902D39">
            <w:pPr>
              <w:pStyle w:val="af0"/>
              <w:jc w:val="center"/>
              <w:rPr>
                <w:lang w:val="uk-UA"/>
              </w:rPr>
            </w:pPr>
            <w:r w:rsidRPr="002818EF">
              <w:rPr>
                <w:sz w:val="20"/>
                <w:szCs w:val="20"/>
                <w:lang w:val="uk-UA"/>
              </w:rPr>
              <w:t>кВт·год/Гкал</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коп/кВт·год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коп/кВт·год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кВАр·год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lastRenderedPageBreak/>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r w:rsidRPr="002818EF">
              <w:rPr>
                <w:sz w:val="20"/>
                <w:szCs w:val="20"/>
                <w:lang w:val="uk-UA"/>
              </w:rPr>
              <w:t>коп/кВАр·год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виробництво теплової енергії котельнями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Транспортування теплової енергії власними тепловими мережами</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надходження теплової енергії у власні теплові мережі</w:t>
            </w:r>
          </w:p>
        </w:tc>
        <w:tc>
          <w:tcPr>
            <w:tcW w:w="641" w:type="pct"/>
          </w:tcPr>
          <w:p w:rsidR="00311CE8" w:rsidRPr="002818EF" w:rsidRDefault="00311CE8" w:rsidP="00902D39">
            <w:pPr>
              <w:pStyle w:val="af0"/>
              <w:jc w:val="center"/>
              <w:rPr>
                <w:lang w:val="uk-UA"/>
              </w:rPr>
            </w:pPr>
            <w:r w:rsidRPr="002818EF">
              <w:rPr>
                <w:sz w:val="20"/>
                <w:szCs w:val="20"/>
                <w:lang w:val="uk-UA"/>
              </w:rPr>
              <w:t>Гкал</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транспортування теплової енергії</w:t>
            </w:r>
          </w:p>
        </w:tc>
        <w:tc>
          <w:tcPr>
            <w:tcW w:w="641" w:type="pct"/>
          </w:tcPr>
          <w:p w:rsidR="00311CE8" w:rsidRPr="002818EF" w:rsidRDefault="00311CE8" w:rsidP="00902D39">
            <w:pPr>
              <w:pStyle w:val="af0"/>
              <w:jc w:val="center"/>
              <w:rPr>
                <w:lang w:val="uk-UA"/>
              </w:rPr>
            </w:pPr>
            <w:r w:rsidRPr="002818EF">
              <w:rPr>
                <w:sz w:val="20"/>
                <w:szCs w:val="20"/>
                <w:lang w:val="uk-UA"/>
              </w:rPr>
              <w:t>кВт·год /Гкал</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коп/кВт·год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коп/кВт·год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кВАр·год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r w:rsidRPr="002818EF">
              <w:rPr>
                <w:sz w:val="20"/>
                <w:szCs w:val="20"/>
                <w:lang w:val="uk-UA"/>
              </w:rPr>
              <w:t>коп/кВАр·год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транспортування теплової енергії власними мережами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5000" w:type="pct"/>
            <w:gridSpan w:val="15"/>
          </w:tcPr>
          <w:p w:rsidR="00311CE8" w:rsidRPr="002818EF" w:rsidRDefault="00311CE8" w:rsidP="00902D39">
            <w:pPr>
              <w:pStyle w:val="af0"/>
              <w:jc w:val="center"/>
              <w:rPr>
                <w:lang w:val="uk-UA"/>
              </w:rPr>
            </w:pPr>
            <w:r w:rsidRPr="002818EF">
              <w:rPr>
                <w:i/>
                <w:iCs/>
                <w:sz w:val="20"/>
                <w:szCs w:val="20"/>
                <w:lang w:val="uk-UA"/>
              </w:rPr>
              <w:t>Постачання теплової енергії</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Відпуск теплової енергії</w:t>
            </w:r>
          </w:p>
        </w:tc>
        <w:tc>
          <w:tcPr>
            <w:tcW w:w="641" w:type="pct"/>
          </w:tcPr>
          <w:p w:rsidR="00311CE8" w:rsidRPr="002818EF" w:rsidRDefault="00311CE8" w:rsidP="00902D39">
            <w:pPr>
              <w:pStyle w:val="af0"/>
              <w:jc w:val="center"/>
              <w:rPr>
                <w:lang w:val="uk-UA"/>
              </w:rPr>
            </w:pPr>
            <w:r w:rsidRPr="002818EF">
              <w:rPr>
                <w:sz w:val="20"/>
                <w:szCs w:val="20"/>
                <w:lang w:val="uk-UA"/>
              </w:rPr>
              <w:t>Гкал</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Норма питомих витрат електроенергії на постачання теплової енергії</w:t>
            </w:r>
          </w:p>
        </w:tc>
        <w:tc>
          <w:tcPr>
            <w:tcW w:w="641" w:type="pct"/>
          </w:tcPr>
          <w:p w:rsidR="00311CE8" w:rsidRPr="002818EF" w:rsidRDefault="00311CE8" w:rsidP="00902D39">
            <w:pPr>
              <w:pStyle w:val="af0"/>
              <w:jc w:val="center"/>
              <w:rPr>
                <w:lang w:val="uk-UA"/>
              </w:rPr>
            </w:pPr>
            <w:r w:rsidRPr="002818EF">
              <w:rPr>
                <w:sz w:val="20"/>
                <w:szCs w:val="20"/>
                <w:lang w:val="uk-UA"/>
              </w:rPr>
              <w:t>кВт·год /Гкал</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коп/кВт·год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електроенергії (I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Споживання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без ПДВ (II</w:t>
            </w:r>
            <w:r w:rsidRPr="002818EF">
              <w:rPr>
                <w:sz w:val="15"/>
                <w:szCs w:val="15"/>
                <w:lang w:val="uk-UA"/>
              </w:rPr>
              <w:t xml:space="preserve"> </w:t>
            </w:r>
            <w:r w:rsidRPr="002818EF">
              <w:rPr>
                <w:sz w:val="20"/>
                <w:szCs w:val="20"/>
                <w:lang w:val="uk-UA"/>
              </w:rPr>
              <w:t>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коп/кВт·год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lastRenderedPageBreak/>
              <w:t>Вартість електроенергії (II клас напруги)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електроенергії, усього</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Обсяг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кВАр·год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Тариф на споживання реактивної електроенергії без ПДВ</w:t>
            </w:r>
          </w:p>
        </w:tc>
        <w:tc>
          <w:tcPr>
            <w:tcW w:w="641" w:type="pct"/>
          </w:tcPr>
          <w:p w:rsidR="00311CE8" w:rsidRPr="002818EF" w:rsidRDefault="00311CE8" w:rsidP="00902D39">
            <w:pPr>
              <w:pStyle w:val="af0"/>
              <w:jc w:val="center"/>
              <w:rPr>
                <w:lang w:val="uk-UA"/>
              </w:rPr>
            </w:pPr>
            <w:r w:rsidRPr="002818EF">
              <w:rPr>
                <w:sz w:val="20"/>
                <w:szCs w:val="20"/>
                <w:lang w:val="uk-UA"/>
              </w:rPr>
              <w:t>коп/кВАр·год</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споживання реактивної електроенергії</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r w:rsidR="00311CE8" w:rsidRPr="002818EF" w:rsidTr="00902D39">
        <w:tc>
          <w:tcPr>
            <w:tcW w:w="1374" w:type="pct"/>
          </w:tcPr>
          <w:p w:rsidR="00311CE8" w:rsidRPr="002818EF" w:rsidRDefault="00311CE8" w:rsidP="00902D39">
            <w:pPr>
              <w:pStyle w:val="af0"/>
              <w:rPr>
                <w:lang w:val="uk-UA"/>
              </w:rPr>
            </w:pPr>
            <w:r w:rsidRPr="002818EF">
              <w:rPr>
                <w:sz w:val="20"/>
                <w:szCs w:val="20"/>
                <w:lang w:val="uk-UA"/>
              </w:rPr>
              <w:t>Вартість активної та реактивної електроенергії на транспортування теплової енергії власними мережами</w:t>
            </w:r>
          </w:p>
        </w:tc>
        <w:tc>
          <w:tcPr>
            <w:tcW w:w="641" w:type="pct"/>
          </w:tcPr>
          <w:p w:rsidR="00311CE8" w:rsidRPr="002818EF" w:rsidRDefault="00311CE8" w:rsidP="00902D39">
            <w:pPr>
              <w:pStyle w:val="af0"/>
              <w:jc w:val="center"/>
              <w:rPr>
                <w:lang w:val="uk-UA"/>
              </w:rPr>
            </w:pPr>
            <w:r w:rsidRPr="002818EF">
              <w:rPr>
                <w:sz w:val="20"/>
                <w:szCs w:val="20"/>
                <w:lang w:val="uk-UA"/>
              </w:rPr>
              <w:t>тис. грн</w:t>
            </w:r>
          </w:p>
        </w:tc>
        <w:tc>
          <w:tcPr>
            <w:tcW w:w="83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7" w:type="pct"/>
          </w:tcPr>
          <w:p w:rsidR="00311CE8" w:rsidRPr="002818EF" w:rsidRDefault="00311CE8" w:rsidP="00902D39">
            <w:pPr>
              <w:pStyle w:val="af0"/>
              <w:jc w:val="center"/>
              <w:rPr>
                <w:lang w:val="uk-UA"/>
              </w:rPr>
            </w:pPr>
            <w:r w:rsidRPr="002818EF">
              <w:rPr>
                <w:sz w:val="20"/>
                <w:szCs w:val="20"/>
                <w:lang w:val="uk-UA"/>
              </w:rPr>
              <w:t> </w:t>
            </w:r>
          </w:p>
        </w:tc>
        <w:tc>
          <w:tcPr>
            <w:tcW w:w="179" w:type="pct"/>
          </w:tcPr>
          <w:p w:rsidR="00311CE8" w:rsidRPr="002818EF" w:rsidRDefault="00311CE8" w:rsidP="00902D39">
            <w:pPr>
              <w:pStyle w:val="af0"/>
              <w:jc w:val="center"/>
              <w:rPr>
                <w:lang w:val="uk-UA"/>
              </w:rPr>
            </w:pPr>
            <w:r w:rsidRPr="002818EF">
              <w:rPr>
                <w:sz w:val="20"/>
                <w:szCs w:val="20"/>
                <w:lang w:val="uk-UA"/>
              </w:rPr>
              <w:t> </w:t>
            </w:r>
          </w:p>
        </w:tc>
        <w:tc>
          <w:tcPr>
            <w:tcW w:w="178" w:type="pct"/>
          </w:tcPr>
          <w:p w:rsidR="00311CE8" w:rsidRPr="002818EF" w:rsidRDefault="00311CE8" w:rsidP="00902D39">
            <w:pPr>
              <w:pStyle w:val="af0"/>
              <w:jc w:val="center"/>
              <w:rPr>
                <w:lang w:val="uk-UA"/>
              </w:rPr>
            </w:pPr>
            <w:r w:rsidRPr="002818EF">
              <w:rPr>
                <w:sz w:val="20"/>
                <w:szCs w:val="20"/>
                <w:lang w:val="uk-UA"/>
              </w:rPr>
              <w:t> </w:t>
            </w:r>
          </w:p>
        </w:tc>
        <w:tc>
          <w:tcPr>
            <w:tcW w:w="184" w:type="pct"/>
          </w:tcPr>
          <w:p w:rsidR="00311CE8" w:rsidRPr="002818EF" w:rsidRDefault="00311CE8" w:rsidP="00902D39">
            <w:pPr>
              <w:pStyle w:val="af0"/>
              <w:jc w:val="center"/>
              <w:rPr>
                <w:lang w:val="uk-UA"/>
              </w:rPr>
            </w:pPr>
            <w:r w:rsidRPr="002818EF">
              <w:rPr>
                <w:sz w:val="20"/>
                <w:szCs w:val="20"/>
                <w:lang w:val="uk-UA"/>
              </w:rPr>
              <w:t> </w:t>
            </w:r>
          </w:p>
        </w:tc>
        <w:tc>
          <w:tcPr>
            <w:tcW w:w="181" w:type="pct"/>
          </w:tcPr>
          <w:p w:rsidR="00311CE8" w:rsidRPr="002818EF" w:rsidRDefault="00311CE8" w:rsidP="00902D39">
            <w:pPr>
              <w:pStyle w:val="af0"/>
              <w:jc w:val="center"/>
              <w:rPr>
                <w:lang w:val="uk-UA"/>
              </w:rPr>
            </w:pPr>
            <w:r w:rsidRPr="002818EF">
              <w:rPr>
                <w:sz w:val="20"/>
                <w:szCs w:val="20"/>
                <w:lang w:val="uk-UA"/>
              </w:rPr>
              <w:t> </w:t>
            </w:r>
          </w:p>
        </w:tc>
        <w:tc>
          <w:tcPr>
            <w:tcW w:w="182" w:type="pct"/>
          </w:tcPr>
          <w:p w:rsidR="00311CE8" w:rsidRPr="002818EF" w:rsidRDefault="00311CE8" w:rsidP="00902D39">
            <w:pPr>
              <w:pStyle w:val="af0"/>
              <w:jc w:val="center"/>
              <w:rPr>
                <w:lang w:val="uk-UA"/>
              </w:rPr>
            </w:pPr>
            <w:r w:rsidRPr="002818EF">
              <w:rPr>
                <w:sz w:val="20"/>
                <w:szCs w:val="20"/>
                <w:lang w:val="uk-UA"/>
              </w:rPr>
              <w:t> </w:t>
            </w:r>
          </w:p>
        </w:tc>
      </w:tr>
    </w:tbl>
    <w:tbl>
      <w:tblPr>
        <w:tblW w:w="5000" w:type="pct"/>
        <w:tblLook w:val="0000" w:firstRow="0" w:lastRow="0" w:firstColumn="0" w:lastColumn="0" w:noHBand="0" w:noVBand="0"/>
      </w:tblPr>
      <w:tblGrid>
        <w:gridCol w:w="4724"/>
        <w:gridCol w:w="4725"/>
        <w:gridCol w:w="5792"/>
      </w:tblGrid>
      <w:tr w:rsidR="00311CE8" w:rsidRPr="002818EF" w:rsidTr="00902D39">
        <w:tc>
          <w:tcPr>
            <w:tcW w:w="1550" w:type="pct"/>
          </w:tcPr>
          <w:p w:rsidR="00311CE8" w:rsidRPr="002818EF" w:rsidRDefault="00311CE8" w:rsidP="00902D39">
            <w:pPr>
              <w:pStyle w:val="af0"/>
              <w:jc w:val="center"/>
              <w:rPr>
                <w:lang w:val="uk-UA"/>
              </w:rPr>
            </w:pPr>
            <w:r w:rsidRPr="002818EF">
              <w:rPr>
                <w:lang w:val="uk-UA"/>
              </w:rPr>
              <w:t>_____________________</w:t>
            </w:r>
            <w:r w:rsidRPr="002818EF">
              <w:rPr>
                <w:lang w:val="uk-UA"/>
              </w:rPr>
              <w:br/>
            </w:r>
            <w:r w:rsidRPr="002818EF">
              <w:rPr>
                <w:sz w:val="20"/>
                <w:szCs w:val="20"/>
                <w:lang w:val="uk-UA"/>
              </w:rPr>
              <w:t>(керівник)</w:t>
            </w:r>
          </w:p>
        </w:tc>
        <w:tc>
          <w:tcPr>
            <w:tcW w:w="1550" w:type="pct"/>
          </w:tcPr>
          <w:p w:rsidR="00311CE8" w:rsidRPr="002818EF" w:rsidRDefault="00311CE8" w:rsidP="00902D39">
            <w:pPr>
              <w:pStyle w:val="af0"/>
              <w:jc w:val="center"/>
              <w:rPr>
                <w:lang w:val="uk-UA"/>
              </w:rPr>
            </w:pPr>
            <w:r w:rsidRPr="002818EF">
              <w:rPr>
                <w:lang w:val="uk-UA"/>
              </w:rPr>
              <w:t>_____________________</w:t>
            </w:r>
            <w:r w:rsidRPr="002818EF">
              <w:rPr>
                <w:lang w:val="uk-UA"/>
              </w:rPr>
              <w:br/>
            </w:r>
            <w:r w:rsidRPr="002818EF">
              <w:rPr>
                <w:sz w:val="20"/>
                <w:szCs w:val="20"/>
                <w:lang w:val="uk-UA"/>
              </w:rPr>
              <w:t>(підпис)</w:t>
            </w:r>
          </w:p>
        </w:tc>
        <w:tc>
          <w:tcPr>
            <w:tcW w:w="1900" w:type="pct"/>
          </w:tcPr>
          <w:p w:rsidR="00311CE8" w:rsidRPr="002818EF" w:rsidRDefault="00311CE8" w:rsidP="00902D39">
            <w:pPr>
              <w:pStyle w:val="af0"/>
              <w:jc w:val="center"/>
              <w:rPr>
                <w:lang w:val="uk-UA"/>
              </w:rPr>
            </w:pPr>
            <w:r w:rsidRPr="002818EF">
              <w:rPr>
                <w:lang w:val="uk-UA"/>
              </w:rPr>
              <w:t>___________________________</w:t>
            </w:r>
            <w:r w:rsidRPr="002818EF">
              <w:rPr>
                <w:lang w:val="uk-UA"/>
              </w:rPr>
              <w:br/>
            </w:r>
            <w:r w:rsidRPr="002818EF">
              <w:rPr>
                <w:sz w:val="20"/>
                <w:szCs w:val="20"/>
                <w:lang w:val="uk-UA"/>
              </w:rPr>
              <w:t>(ініціали, прізвище)</w:t>
            </w:r>
          </w:p>
        </w:tc>
      </w:tr>
    </w:tbl>
    <w:p w:rsidR="00311CE8" w:rsidRPr="002818EF" w:rsidRDefault="00311CE8" w:rsidP="00311CE8">
      <w:pPr>
        <w:pStyle w:val="af0"/>
        <w:jc w:val="right"/>
        <w:rPr>
          <w:lang w:val="uk-UA"/>
        </w:rPr>
      </w:pPr>
    </w:p>
    <w:p w:rsidR="00311CE8" w:rsidRDefault="00311CE8" w:rsidP="00311CE8"/>
    <w:p w:rsidR="00311CE8" w:rsidRPr="00381B3A" w:rsidRDefault="00311CE8" w:rsidP="00311CE8">
      <w:pPr>
        <w:jc w:val="both"/>
        <w:rPr>
          <w:b/>
          <w:sz w:val="24"/>
        </w:rPr>
      </w:pPr>
      <w:r w:rsidRPr="00381B3A">
        <w:rPr>
          <w:b/>
          <w:sz w:val="24"/>
        </w:rPr>
        <w:t>Директор департаменту</w:t>
      </w:r>
    </w:p>
    <w:p w:rsidR="00311CE8" w:rsidRPr="00381B3A" w:rsidRDefault="00311CE8" w:rsidP="00311CE8">
      <w:pPr>
        <w:jc w:val="both"/>
        <w:rPr>
          <w:b/>
          <w:sz w:val="24"/>
        </w:rPr>
      </w:pPr>
      <w:r w:rsidRPr="00381B3A">
        <w:rPr>
          <w:b/>
          <w:sz w:val="24"/>
        </w:rPr>
        <w:t>інфраструктури міста</w:t>
      </w:r>
      <w:r w:rsidRPr="00381B3A">
        <w:rPr>
          <w:b/>
          <w:sz w:val="24"/>
        </w:rPr>
        <w:tab/>
      </w:r>
    </w:p>
    <w:p w:rsidR="00311CE8" w:rsidRDefault="00311CE8" w:rsidP="00311CE8">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311CE8" w:rsidRDefault="00311CE8"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2E6A75">
      <w:pPr>
        <w:ind w:left="10773"/>
        <w:jc w:val="both"/>
        <w:rPr>
          <w:sz w:val="24"/>
        </w:rPr>
      </w:pPr>
      <w:r w:rsidRPr="00AB1332">
        <w:rPr>
          <w:sz w:val="24"/>
        </w:rPr>
        <w:t>Додаток</w:t>
      </w:r>
      <w:r>
        <w:rPr>
          <w:sz w:val="24"/>
        </w:rPr>
        <w:t xml:space="preserve"> 10</w:t>
      </w:r>
    </w:p>
    <w:p w:rsidR="002E6A75" w:rsidRDefault="002E6A75" w:rsidP="002E6A75">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760FB8">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E6A75" w:rsidRDefault="002E6A75" w:rsidP="002E6A75">
      <w:pPr>
        <w:shd w:val="clear" w:color="auto" w:fill="FFFFFF"/>
        <w:spacing w:before="150" w:after="150"/>
        <w:ind w:left="450" w:right="450"/>
        <w:jc w:val="center"/>
        <w:rPr>
          <w:b/>
          <w:bCs/>
          <w:color w:val="000000"/>
        </w:rPr>
      </w:pPr>
    </w:p>
    <w:p w:rsidR="002E6A75" w:rsidRPr="00FF59E1" w:rsidRDefault="002E6A75" w:rsidP="002E6A75">
      <w:pPr>
        <w:shd w:val="clear" w:color="auto" w:fill="FFFFFF"/>
        <w:spacing w:before="150" w:after="150"/>
        <w:ind w:left="450" w:right="450"/>
        <w:jc w:val="center"/>
        <w:rPr>
          <w:color w:val="000000"/>
          <w:sz w:val="24"/>
        </w:rPr>
      </w:pPr>
      <w:r>
        <w:rPr>
          <w:b/>
          <w:bCs/>
          <w:color w:val="000000"/>
          <w:sz w:val="24"/>
        </w:rPr>
        <w:t>І</w:t>
      </w:r>
      <w:r w:rsidRPr="00FF59E1">
        <w:rPr>
          <w:b/>
          <w:bCs/>
          <w:color w:val="000000"/>
          <w:sz w:val="24"/>
        </w:rPr>
        <w:t>нформаці</w:t>
      </w:r>
      <w:r>
        <w:rPr>
          <w:b/>
          <w:bCs/>
          <w:color w:val="000000"/>
          <w:sz w:val="24"/>
        </w:rPr>
        <w:t>я</w:t>
      </w:r>
      <w:r w:rsidRPr="00FF59E1">
        <w:rPr>
          <w:b/>
          <w:bCs/>
          <w:color w:val="000000"/>
          <w:sz w:val="24"/>
        </w:rPr>
        <w:t xml:space="preserve"> про суб’єкта господарювання, що здійснює виробництво/транспортування/постачання теплової енергії, надає послуги з постачання теплової енергії та постачання гарячої води (загальна характеристика)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65"/>
        <w:gridCol w:w="6194"/>
        <w:gridCol w:w="1932"/>
        <w:gridCol w:w="2085"/>
        <w:gridCol w:w="1933"/>
        <w:gridCol w:w="1141"/>
        <w:gridCol w:w="1075"/>
      </w:tblGrid>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bookmarkStart w:id="17" w:name="n270"/>
            <w:bookmarkEnd w:id="17"/>
            <w:r w:rsidRPr="00D62F43">
              <w:rPr>
                <w:color w:val="000000"/>
                <w:sz w:val="20"/>
              </w:rPr>
              <w:t>№ з/п</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Показники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Одиниці виміру</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Період, що передує базовому (факт)</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Базовий період (факт)</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Передбачено чинними тарифами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Планований період</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Виробництво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Встановлена потужність джерел теплопостачання (генерувальних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Теплове навантаження об'єктів теплоспоживання власних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Питоме використання палива (газу) до обсягу відпуску в мережу теплової енергії з колекторів генерувальних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r w:rsidRPr="00D62F43">
              <w:rPr>
                <w:color w:val="000000"/>
                <w:sz w:val="20"/>
              </w:rPr>
              <w:t> /Гкал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інше паливо (зазначити)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Фактичне питоме використання умовного палива на відпуск теплової енергії з колекторів генерувальних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кг у.п./Гкал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Встановлений норматив використання умовного палива на відпуск теплової енергії з колекторів генерувальних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кг у.п./Гкал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виробленої теплової енергії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використання теплової енергії на власні потреби джерел теплопостачання (генерувальних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Обсяг відпущеної в мережу теплової енергії з колекторів генерувальних джерел</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10</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Транспортування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Загальна довжина теплових мереж у двотрубному обчисленні станом на кінець року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км</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надходження теплової енергії в мережу ліцензіата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Фактичні втрати теплової енергії у власних мережах: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у відсотках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Нормативні втрати теплової енергії у власних мережах: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у відсотках</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транспортування теплової енергії мережами,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власної теплової енергії мережами сторонніх підприємств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власними тепловими мережами усього, у тому числі: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власної теплової енергії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7.2.2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теплової енергії інших власників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9.1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10</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Теплове навантаження об'єктів теплоспоживання споживачів інших власників теплової енергії*, яка транспортується мережами ліцензіата, зокрема на потреби: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релігійних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бюджетних установ та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Гкал/год</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Постачання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ліцензіата,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виконавці комунальних послуг (з постачання теплової енергії та постачання гарячої води)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ліцензованої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постачання теплової енергії споживачам, зокрема на потреби: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фізичних осіб</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виконавців комунальних послуг для населення з централізованого опалення та централізованого постачання гарячої води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релігійних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бюджетних установ та організацій</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інших споживачів</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4.5.1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Надання послуги з постачання теплової енергії</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виконавця послуг, яким надається послуга з постачання теплової енергії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що забезпечує надання послуги з постачання теплової енергії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що забезпечує надання послуги з постачання теплової енергії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надання послуги з постачання теплової енергії споживачам,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населенню - фізичним особам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релігійним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бюджетним установам та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іншим споживачам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5000" w:type="pct"/>
            <w:gridSpan w:val="7"/>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0"/>
              </w:rPr>
              <w:t>Надання послуги з постачання гарячої води</w:t>
            </w: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Кількість споживачів (абонентів) виконавця послуг, яким надається послуга з постачання гарячої води усього,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населення - фізичні особи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релігійні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бюджетні установи та організації</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1.4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інші споживачі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одиниць</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Середньооблікова чисельність персоналу, що забезпечує надання послуги з постачання гарячої води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осіб</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Середньомісячна заробітна плата персоналу, що забезпечує надання послуги з постачання гарячої води (без персоналу за ліцензованими видами діяльності)</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lastRenderedPageBreak/>
              <w:t>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Річний обсяг надання послуги з постачання гарячої води споживачам, зокрема:</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населенню - фізичним особам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4.1.1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релігійним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4.2.1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бюджетним установам та організаціям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4.3.1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іншим споживачам</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4.4.1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що обліковується приладами обліку</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5</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оплату праці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ремонт та інше поліпшення основних засобів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6.1</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зокрема без заробітної плати з нарахуваннями</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7</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Амортизаційні відрахування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8</w:t>
            </w:r>
          </w:p>
        </w:tc>
        <w:tc>
          <w:tcPr>
            <w:tcW w:w="21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color w:val="000000"/>
                <w:sz w:val="20"/>
              </w:rPr>
              <w:t>Витрати на електроенергію у повній собівартості послуг, усього</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color w:val="000000"/>
                <w:sz w:val="20"/>
              </w:rPr>
              <w:t>тис.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bl>
    <w:p w:rsidR="002E6A75" w:rsidRPr="00D62F43" w:rsidRDefault="002E6A75" w:rsidP="002E6A75">
      <w:pPr>
        <w:shd w:val="clear" w:color="auto" w:fill="FFFFFF"/>
        <w:spacing w:before="150" w:after="150"/>
        <w:rPr>
          <w:color w:val="000000"/>
          <w:sz w:val="24"/>
        </w:rPr>
      </w:pPr>
      <w:bookmarkStart w:id="18" w:name="n271"/>
      <w:bookmarkEnd w:id="18"/>
      <w:r w:rsidRPr="00D62F43">
        <w:rPr>
          <w:color w:val="000000"/>
          <w:sz w:val="20"/>
        </w:rPr>
        <w:t>__________</w:t>
      </w:r>
      <w:r w:rsidRPr="00D62F43">
        <w:rPr>
          <w:color w:val="000000"/>
          <w:sz w:val="24"/>
        </w:rPr>
        <w:t> </w:t>
      </w:r>
      <w:r w:rsidRPr="00D62F43">
        <w:rPr>
          <w:color w:val="000000"/>
          <w:sz w:val="24"/>
        </w:rPr>
        <w:br/>
      </w:r>
      <w:r w:rsidRPr="00D62F43">
        <w:rPr>
          <w:color w:val="000000"/>
          <w:sz w:val="20"/>
        </w:rPr>
        <w:t>* Заповнюється в разі встановлення двоставкових тарифів.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82"/>
        <w:gridCol w:w="2975"/>
        <w:gridCol w:w="5584"/>
      </w:tblGrid>
      <w:tr w:rsidR="002E6A75" w:rsidRPr="00D62F43" w:rsidTr="00902D39">
        <w:trPr>
          <w:trHeight w:val="60"/>
        </w:trPr>
        <w:tc>
          <w:tcPr>
            <w:tcW w:w="411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bookmarkStart w:id="19" w:name="n272"/>
            <w:bookmarkEnd w:id="19"/>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E6A75" w:rsidRDefault="002E6A75" w:rsidP="002E6A75"/>
    <w:p w:rsidR="002E6A75" w:rsidRDefault="002E6A75" w:rsidP="002E6A75"/>
    <w:p w:rsidR="002E6A75" w:rsidRPr="00381B3A" w:rsidRDefault="002E6A75" w:rsidP="002E6A75">
      <w:pPr>
        <w:jc w:val="both"/>
        <w:rPr>
          <w:b/>
          <w:sz w:val="24"/>
        </w:rPr>
      </w:pPr>
      <w:r w:rsidRPr="00381B3A">
        <w:rPr>
          <w:b/>
          <w:sz w:val="24"/>
        </w:rPr>
        <w:t>Директор департаменту</w:t>
      </w:r>
    </w:p>
    <w:p w:rsidR="002E6A75" w:rsidRPr="00381B3A" w:rsidRDefault="002E6A75" w:rsidP="002E6A75">
      <w:pPr>
        <w:jc w:val="both"/>
        <w:rPr>
          <w:b/>
          <w:sz w:val="24"/>
        </w:rPr>
      </w:pPr>
      <w:r w:rsidRPr="00381B3A">
        <w:rPr>
          <w:b/>
          <w:sz w:val="24"/>
        </w:rPr>
        <w:t>інфраструктури міста</w:t>
      </w:r>
      <w:r w:rsidRPr="00381B3A">
        <w:rPr>
          <w:b/>
          <w:sz w:val="24"/>
        </w:rPr>
        <w:tab/>
      </w:r>
    </w:p>
    <w:p w:rsidR="002E6A75" w:rsidRDefault="002E6A75" w:rsidP="002E6A7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311CE8" w:rsidRDefault="00311CE8" w:rsidP="003C4541">
      <w:pPr>
        <w:jc w:val="both"/>
        <w:rPr>
          <w:szCs w:val="28"/>
        </w:rPr>
      </w:pPr>
    </w:p>
    <w:p w:rsidR="002E6A75" w:rsidRDefault="002E6A75" w:rsidP="003C4541">
      <w:pPr>
        <w:jc w:val="both"/>
        <w:rPr>
          <w:szCs w:val="28"/>
        </w:rPr>
      </w:pPr>
    </w:p>
    <w:p w:rsidR="002E6A75" w:rsidRDefault="002E6A75" w:rsidP="003C4541">
      <w:pPr>
        <w:jc w:val="both"/>
        <w:rPr>
          <w:szCs w:val="28"/>
        </w:rPr>
      </w:pPr>
    </w:p>
    <w:p w:rsidR="002E6A75" w:rsidRDefault="002E6A75" w:rsidP="002E6A75">
      <w:pPr>
        <w:ind w:left="10773"/>
        <w:jc w:val="both"/>
        <w:rPr>
          <w:sz w:val="24"/>
        </w:rPr>
      </w:pPr>
      <w:r w:rsidRPr="00AB1332">
        <w:rPr>
          <w:sz w:val="24"/>
        </w:rPr>
        <w:lastRenderedPageBreak/>
        <w:t>Додаток</w:t>
      </w:r>
      <w:r>
        <w:rPr>
          <w:sz w:val="24"/>
        </w:rPr>
        <w:t xml:space="preserve"> 11</w:t>
      </w:r>
    </w:p>
    <w:p w:rsidR="002E6A75" w:rsidRDefault="002E6A75" w:rsidP="002E6A75">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003A78">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E6A75" w:rsidRPr="00003A78" w:rsidRDefault="002E6A75" w:rsidP="002E6A75">
      <w:pPr>
        <w:shd w:val="clear" w:color="auto" w:fill="FFFFFF"/>
        <w:spacing w:before="150" w:after="150"/>
        <w:ind w:left="450" w:right="450"/>
        <w:jc w:val="center"/>
        <w:rPr>
          <w:b/>
          <w:bCs/>
          <w:color w:val="000000"/>
          <w:sz w:val="16"/>
          <w:szCs w:val="16"/>
        </w:rPr>
      </w:pPr>
    </w:p>
    <w:p w:rsidR="002E6A75" w:rsidRDefault="002E6A75" w:rsidP="002E6A75">
      <w:pPr>
        <w:shd w:val="clear" w:color="auto" w:fill="FFFFFF"/>
        <w:spacing w:before="150" w:after="150"/>
        <w:ind w:left="450" w:right="450"/>
        <w:jc w:val="center"/>
        <w:rPr>
          <w:b/>
          <w:bCs/>
          <w:color w:val="000000"/>
          <w:sz w:val="24"/>
        </w:rPr>
      </w:pPr>
      <w:r>
        <w:rPr>
          <w:b/>
          <w:bCs/>
          <w:color w:val="000000"/>
          <w:sz w:val="24"/>
        </w:rPr>
        <w:t>РОЗРАХУНОК</w:t>
      </w:r>
    </w:p>
    <w:p w:rsidR="002E6A75" w:rsidRPr="00D62F43" w:rsidRDefault="002E6A75" w:rsidP="002E6A75">
      <w:pPr>
        <w:shd w:val="clear" w:color="auto" w:fill="FFFFFF"/>
        <w:ind w:left="448" w:right="448"/>
        <w:jc w:val="center"/>
        <w:rPr>
          <w:color w:val="000000"/>
          <w:sz w:val="24"/>
        </w:rPr>
      </w:pPr>
      <w:r w:rsidRPr="000014A6">
        <w:rPr>
          <w:b/>
          <w:bCs/>
          <w:color w:val="000000"/>
          <w:sz w:val="24"/>
        </w:rPr>
        <w:t>одноставкових тарифів на послуги з постачання гарячої води для відповідної категорії споживачів</w:t>
      </w:r>
      <w:r w:rsidRPr="000014A6">
        <w:rPr>
          <w:color w:val="000000"/>
          <w:sz w:val="24"/>
        </w:rPr>
        <w:t> </w:t>
      </w:r>
      <w:r w:rsidRPr="000014A6">
        <w:rPr>
          <w:color w:val="000000"/>
          <w:sz w:val="24"/>
        </w:rPr>
        <w:br/>
      </w:r>
      <w:r w:rsidRPr="000014A6">
        <w:rPr>
          <w:b/>
          <w:bCs/>
          <w:color w:val="000000"/>
          <w:sz w:val="24"/>
        </w:rPr>
        <w:t>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4"/>
        <w:gridCol w:w="5024"/>
        <w:gridCol w:w="5024"/>
        <w:gridCol w:w="2284"/>
        <w:gridCol w:w="1979"/>
      </w:tblGrid>
      <w:tr w:rsidR="002E6A75" w:rsidRPr="00D62F43" w:rsidTr="00902D39">
        <w:trPr>
          <w:trHeight w:val="285"/>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bookmarkStart w:id="20" w:name="n275"/>
            <w:bookmarkEnd w:id="20"/>
            <w:r w:rsidRPr="00D62F43">
              <w:rPr>
                <w:b/>
                <w:bCs/>
                <w:color w:val="000000"/>
                <w:sz w:val="24"/>
              </w:rPr>
              <w:t>№ з/п</w:t>
            </w:r>
          </w:p>
        </w:tc>
        <w:tc>
          <w:tcPr>
            <w:tcW w:w="33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4"/>
              </w:rPr>
              <w:t>Назва показника</w:t>
            </w:r>
          </w:p>
        </w:tc>
        <w:tc>
          <w:tcPr>
            <w:tcW w:w="1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b/>
                <w:bCs/>
                <w:color w:val="000000"/>
                <w:sz w:val="24"/>
              </w:rPr>
              <w:t>Послуга з постачання гарячої води</w:t>
            </w:r>
          </w:p>
        </w:tc>
      </w:tr>
      <w:tr w:rsidR="002E6A75" w:rsidRPr="00D62F43" w:rsidTr="00902D3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6A75" w:rsidRPr="00D62F43" w:rsidRDefault="002E6A75" w:rsidP="00902D39">
            <w:pPr>
              <w:rPr>
                <w:sz w:val="24"/>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2E6A75" w:rsidRPr="00D62F43" w:rsidRDefault="002E6A75"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тис. грн</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грн/м</w:t>
            </w:r>
            <w:r w:rsidRPr="00D62F43">
              <w:rPr>
                <w:b/>
                <w:bCs/>
                <w:color w:val="000000"/>
                <w:sz w:val="2"/>
                <w:vertAlign w:val="superscript"/>
              </w:rPr>
              <w:t>-</w:t>
            </w:r>
            <w:r w:rsidRPr="00D62F43">
              <w:rPr>
                <w:b/>
                <w:bCs/>
                <w:color w:val="000000"/>
                <w:sz w:val="16"/>
                <w:vertAlign w:val="superscript"/>
              </w:rPr>
              <w:t>3</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4</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Собівартість власної теплової енергії, врахована у встановлених тарифах на теплову енергію для потреб відповідної категорії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зокрема паливна складова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утримання абонентської служби,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оплату праці</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внески на соціальні заходи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інші витрати абонентської служби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Витрати на придбання холодної води для надання послуги з постачання гарячої води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4</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витрат, крім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5</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Собівартість послуг без урахування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Розрахунковий прибуток, усього,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прибуток у тарифі на теплову енергію для потреб відповідної категорії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6.2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податок на прибуток</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lastRenderedPageBreak/>
              <w:t>7</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Послуги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8</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Повна планована собівартість послуг з урахуванням послуг банку та інших установ із приймання і перерахування коштів споживачів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9</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Вартість послуги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10</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Плановані тарифи на послуги з постачання гарячої води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Плановані тарифи на послуги з ПДВ, усього,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паливна складова з ПДВ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11.2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витрат, крім паливної складової, з ПДВ</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теплової енергії, врахований у розрахунку собівартості, Гкал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13</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споживання гарячої води відповідною категорією споживачів, тис. м</w:t>
            </w:r>
            <w:r w:rsidRPr="00D62F43">
              <w:rPr>
                <w:color w:val="000000"/>
                <w:sz w:val="16"/>
              </w:rPr>
              <w:t> 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14</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Кількість абонентів, яким надаються послуги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Середньорічна кількість штатних працівників, задіяних у наданні послуг,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абонентська служба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15.2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працівників, задіяних у наданні послуг</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Середньорічна кількість позаштатних працівників за договором, задіяних у наданні послуг, зокрема: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абонентська служба</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16.2</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решта працівників, задіяних у наданні послуг</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17</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Середньомісячна заробітна плата,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18</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Обсяг холодної води для підігріву, тис. 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19</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Вартість 1 м</w:t>
            </w:r>
            <w:r w:rsidRPr="00D62F43">
              <w:rPr>
                <w:b/>
                <w:bCs/>
                <w:color w:val="000000"/>
                <w:sz w:val="2"/>
                <w:vertAlign w:val="superscript"/>
              </w:rPr>
              <w:t>-</w:t>
            </w:r>
            <w:r w:rsidRPr="00D62F43">
              <w:rPr>
                <w:b/>
                <w:bCs/>
                <w:color w:val="000000"/>
                <w:sz w:val="16"/>
                <w:vertAlign w:val="superscript"/>
              </w:rPr>
              <w:t>3</w:t>
            </w:r>
            <w:r w:rsidRPr="00D62F43">
              <w:rPr>
                <w:sz w:val="24"/>
              </w:rPr>
              <w:t> холодної води без ПДВ, грн</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20</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Відсоток послуг банку та інших установ із приймання і перерахування коштів споживачів, %</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r>
      <w:tr w:rsidR="002E6A75"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21</w:t>
            </w:r>
          </w:p>
        </w:tc>
        <w:tc>
          <w:tcPr>
            <w:tcW w:w="3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r w:rsidRPr="00D62F43">
              <w:rPr>
                <w:sz w:val="24"/>
              </w:rPr>
              <w:t>Питомі норми, враховані у планованих тарифах на послуги з постачання гарячої води, Гкал/м</w:t>
            </w:r>
            <w:r w:rsidRPr="00D62F43">
              <w:rPr>
                <w:b/>
                <w:bCs/>
                <w:color w:val="000000"/>
                <w:sz w:val="2"/>
                <w:vertAlign w:val="superscript"/>
              </w:rPr>
              <w:t>-</w:t>
            </w:r>
            <w:r w:rsidRPr="00D62F43">
              <w:rPr>
                <w:b/>
                <w:bCs/>
                <w:color w:val="000000"/>
                <w:sz w:val="16"/>
                <w:vertAlign w:val="superscript"/>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jc w:val="center"/>
              <w:rPr>
                <w:sz w:val="24"/>
              </w:rPr>
            </w:pPr>
            <w:r w:rsidRPr="00D62F43">
              <w:rPr>
                <w:sz w:val="24"/>
              </w:rPr>
              <w:t>x</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2E6A75" w:rsidRPr="00D62F43" w:rsidRDefault="002E6A75" w:rsidP="00902D39">
            <w:pPr>
              <w:rPr>
                <w:sz w:val="24"/>
              </w:rPr>
            </w:pPr>
          </w:p>
        </w:tc>
      </w:tr>
      <w:tr w:rsidR="002E6A75" w:rsidRPr="00D62F43" w:rsidTr="00902D39">
        <w:trPr>
          <w:trHeight w:val="60"/>
        </w:trPr>
        <w:tc>
          <w:tcPr>
            <w:tcW w:w="2400" w:type="dxa"/>
            <w:gridSpan w:val="2"/>
            <w:tcBorders>
              <w:top w:val="nil"/>
              <w:left w:val="nil"/>
              <w:bottom w:val="nil"/>
              <w:right w:val="nil"/>
            </w:tcBorders>
            <w:shd w:val="clear" w:color="auto" w:fill="auto"/>
            <w:hideMark/>
          </w:tcPr>
          <w:p w:rsidR="002E6A75" w:rsidRPr="00D62F43" w:rsidRDefault="002E6A75" w:rsidP="00902D39">
            <w:pPr>
              <w:rPr>
                <w:sz w:val="24"/>
              </w:rPr>
            </w:pPr>
            <w:bookmarkStart w:id="21" w:name="n276"/>
            <w:bookmarkEnd w:id="21"/>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10455" w:type="dxa"/>
            <w:gridSpan w:val="3"/>
            <w:tcBorders>
              <w:top w:val="nil"/>
              <w:left w:val="nil"/>
              <w:bottom w:val="nil"/>
              <w:right w:val="nil"/>
            </w:tcBorders>
            <w:shd w:val="clear" w:color="auto" w:fill="auto"/>
            <w:hideMark/>
          </w:tcPr>
          <w:p w:rsidR="002E6A75" w:rsidRPr="00D62F43" w:rsidRDefault="002E6A75" w:rsidP="00902D39">
            <w:pPr>
              <w:rPr>
                <w:sz w:val="24"/>
              </w:rPr>
            </w:pPr>
            <w:r w:rsidRPr="00D62F43">
              <w:rPr>
                <w:color w:val="000000"/>
                <w:sz w:val="20"/>
              </w:rPr>
              <w:t>Рядки, відмічені позначкою X, суб'єктом господарювання - виконавцем послуг не заповнюються;</w:t>
            </w:r>
            <w:r w:rsidRPr="00D62F43">
              <w:rPr>
                <w:sz w:val="24"/>
              </w:rPr>
              <w:t> </w:t>
            </w:r>
            <w:r w:rsidRPr="00D62F43">
              <w:rPr>
                <w:sz w:val="24"/>
              </w:rPr>
              <w:br/>
            </w:r>
            <w:r w:rsidRPr="00D62F43">
              <w:rPr>
                <w:color w:val="000000"/>
                <w:sz w:val="20"/>
              </w:rPr>
              <w:t>розрахунок тарифів за наведеною формою здійснюється окремо для кожної категорії споживачів.</w:t>
            </w:r>
          </w:p>
        </w:tc>
      </w:tr>
    </w:tbl>
    <w:p w:rsidR="002E6A75" w:rsidRPr="00D62F43" w:rsidRDefault="002E6A75" w:rsidP="002E6A75">
      <w:pPr>
        <w:shd w:val="clear" w:color="auto" w:fill="FFFFFF"/>
        <w:spacing w:after="150"/>
        <w:jc w:val="both"/>
        <w:rPr>
          <w:vanish/>
          <w:color w:val="000000"/>
          <w:sz w:val="24"/>
        </w:rPr>
      </w:pPr>
      <w:bookmarkStart w:id="22" w:name="n277"/>
      <w:bookmarkEnd w:id="22"/>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82"/>
        <w:gridCol w:w="2975"/>
        <w:gridCol w:w="5584"/>
      </w:tblGrid>
      <w:tr w:rsidR="002E6A75" w:rsidRPr="00D62F43" w:rsidTr="00902D39">
        <w:trPr>
          <w:trHeight w:val="60"/>
        </w:trPr>
        <w:tc>
          <w:tcPr>
            <w:tcW w:w="411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2E6A75" w:rsidRPr="00D62F43" w:rsidRDefault="002E6A75"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2E6A75" w:rsidRPr="00381B3A" w:rsidRDefault="002E6A75" w:rsidP="002E6A75">
      <w:pPr>
        <w:jc w:val="both"/>
        <w:rPr>
          <w:b/>
          <w:sz w:val="24"/>
        </w:rPr>
      </w:pPr>
      <w:r w:rsidRPr="00381B3A">
        <w:rPr>
          <w:b/>
          <w:sz w:val="24"/>
        </w:rPr>
        <w:t>Директор департаменту</w:t>
      </w:r>
    </w:p>
    <w:p w:rsidR="002E6A75" w:rsidRPr="00381B3A" w:rsidRDefault="002E6A75" w:rsidP="002E6A75">
      <w:pPr>
        <w:jc w:val="both"/>
        <w:rPr>
          <w:b/>
          <w:sz w:val="24"/>
        </w:rPr>
      </w:pPr>
      <w:r w:rsidRPr="00381B3A">
        <w:rPr>
          <w:b/>
          <w:sz w:val="24"/>
        </w:rPr>
        <w:t>інфраструктури міста</w:t>
      </w:r>
      <w:r w:rsidRPr="00381B3A">
        <w:rPr>
          <w:b/>
          <w:sz w:val="24"/>
        </w:rPr>
        <w:tab/>
      </w:r>
    </w:p>
    <w:p w:rsidR="002E6A75" w:rsidRDefault="002E6A75" w:rsidP="002E6A7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E6A75" w:rsidRDefault="002E6A75" w:rsidP="002E6A75">
      <w:pPr>
        <w:ind w:left="10773"/>
        <w:jc w:val="both"/>
        <w:rPr>
          <w:sz w:val="24"/>
        </w:rPr>
      </w:pPr>
      <w:r w:rsidRPr="00AB1332">
        <w:rPr>
          <w:sz w:val="24"/>
        </w:rPr>
        <w:lastRenderedPageBreak/>
        <w:t>Додаток</w:t>
      </w:r>
      <w:r>
        <w:rPr>
          <w:sz w:val="24"/>
        </w:rPr>
        <w:t xml:space="preserve"> 12</w:t>
      </w:r>
    </w:p>
    <w:p w:rsidR="002E6A75" w:rsidRDefault="002E6A75" w:rsidP="002E6A75">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ED0001">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E6A75" w:rsidRPr="00213C7C" w:rsidRDefault="002E6A75" w:rsidP="002E6A75">
      <w:pPr>
        <w:pStyle w:val="Ch60"/>
        <w:spacing w:before="227" w:after="0"/>
        <w:rPr>
          <w:rFonts w:ascii="Times New Roman" w:hAnsi="Times New Roman" w:cs="Times New Roman"/>
          <w:w w:val="100"/>
          <w:sz w:val="24"/>
          <w:szCs w:val="24"/>
        </w:rPr>
      </w:pPr>
      <w:r>
        <w:rPr>
          <w:rFonts w:ascii="Times New Roman" w:hAnsi="Times New Roman" w:cs="Times New Roman"/>
          <w:w w:val="100"/>
          <w:sz w:val="24"/>
          <w:szCs w:val="24"/>
        </w:rPr>
        <w:t>Інформація</w:t>
      </w:r>
      <w:r w:rsidRPr="00213C7C">
        <w:rPr>
          <w:rFonts w:ascii="Times New Roman" w:hAnsi="Times New Roman" w:cs="Times New Roman"/>
          <w:w w:val="100"/>
          <w:sz w:val="24"/>
          <w:szCs w:val="24"/>
        </w:rPr>
        <w:t xml:space="preserve"> щодо переліку житлових та нежитлових приміщень, </w:t>
      </w:r>
      <w:r w:rsidRPr="00213C7C">
        <w:rPr>
          <w:rFonts w:ascii="Times New Roman" w:hAnsi="Times New Roman" w:cs="Times New Roman"/>
          <w:w w:val="100"/>
          <w:sz w:val="24"/>
          <w:szCs w:val="24"/>
        </w:rPr>
        <w:br/>
        <w:t>теплопостачання яких здійснює __________________________________________________________________</w:t>
      </w:r>
    </w:p>
    <w:p w:rsidR="002E6A75" w:rsidRPr="00213C7C" w:rsidRDefault="002E6A75" w:rsidP="002E6A75">
      <w:pPr>
        <w:pStyle w:val="StrokeCh6"/>
        <w:ind w:left="4800" w:right="1914"/>
        <w:rPr>
          <w:rFonts w:ascii="Times New Roman" w:hAnsi="Times New Roman" w:cs="Times New Roman"/>
          <w:w w:val="100"/>
          <w:sz w:val="20"/>
          <w:szCs w:val="20"/>
        </w:rPr>
      </w:pPr>
      <w:r w:rsidRPr="00213C7C">
        <w:rPr>
          <w:rFonts w:ascii="Times New Roman" w:hAnsi="Times New Roman" w:cs="Times New Roman"/>
          <w:w w:val="100"/>
          <w:sz w:val="20"/>
          <w:szCs w:val="20"/>
        </w:rPr>
        <w:t>(найменування суб’єкта господарювання - виконавця послуг)</w:t>
      </w:r>
    </w:p>
    <w:p w:rsidR="002E6A75" w:rsidRPr="00213C7C" w:rsidRDefault="002E6A75" w:rsidP="002E6A75">
      <w:pPr>
        <w:pStyle w:val="Ch60"/>
        <w:spacing w:before="28" w:after="0"/>
        <w:rPr>
          <w:rFonts w:ascii="Times New Roman" w:hAnsi="Times New Roman" w:cs="Times New Roman"/>
          <w:w w:val="100"/>
          <w:sz w:val="24"/>
          <w:szCs w:val="24"/>
        </w:rPr>
      </w:pPr>
      <w:r w:rsidRPr="00213C7C">
        <w:rPr>
          <w:rFonts w:ascii="Times New Roman" w:hAnsi="Times New Roman" w:cs="Times New Roman"/>
          <w:w w:val="100"/>
          <w:sz w:val="24"/>
          <w:szCs w:val="24"/>
        </w:rPr>
        <w:t>на території ___________________________________________________________________________________</w:t>
      </w:r>
    </w:p>
    <w:p w:rsidR="002E6A75" w:rsidRDefault="002E6A75" w:rsidP="002E6A75">
      <w:pPr>
        <w:pStyle w:val="StrokeCh6"/>
        <w:ind w:left="4080" w:right="2974"/>
        <w:rPr>
          <w:rFonts w:ascii="Times New Roman" w:hAnsi="Times New Roman" w:cs="Times New Roman"/>
          <w:w w:val="100"/>
          <w:sz w:val="20"/>
          <w:szCs w:val="20"/>
        </w:rPr>
      </w:pPr>
      <w:r w:rsidRPr="00213C7C">
        <w:rPr>
          <w:rFonts w:ascii="Times New Roman" w:hAnsi="Times New Roman" w:cs="Times New Roman"/>
          <w:w w:val="100"/>
          <w:sz w:val="20"/>
          <w:szCs w:val="20"/>
        </w:rPr>
        <w:t>(найменування територіальної громади)</w:t>
      </w:r>
    </w:p>
    <w:p w:rsidR="002E6A75" w:rsidRPr="00213C7C" w:rsidRDefault="002E6A75" w:rsidP="002E6A75">
      <w:pPr>
        <w:pStyle w:val="StrokeCh6"/>
        <w:ind w:left="4080" w:right="2974"/>
        <w:rPr>
          <w:rFonts w:ascii="Times New Roman" w:hAnsi="Times New Roman" w:cs="Times New Roman"/>
          <w:w w:val="100"/>
          <w:sz w:val="20"/>
          <w:szCs w:val="20"/>
        </w:rPr>
      </w:pPr>
    </w:p>
    <w:tbl>
      <w:tblPr>
        <w:tblStyle w:val="af1"/>
        <w:tblpPr w:leftFromText="180" w:rightFromText="180" w:vertAnchor="text" w:tblpY="1"/>
        <w:tblOverlap w:val="never"/>
        <w:tblW w:w="5104" w:type="pct"/>
        <w:tblInd w:w="0" w:type="dxa"/>
        <w:tblLook w:val="0000" w:firstRow="0" w:lastRow="0" w:firstColumn="0" w:lastColumn="0" w:noHBand="0" w:noVBand="0"/>
      </w:tblPr>
      <w:tblGrid>
        <w:gridCol w:w="481"/>
        <w:gridCol w:w="3057"/>
        <w:gridCol w:w="519"/>
        <w:gridCol w:w="452"/>
        <w:gridCol w:w="1138"/>
        <w:gridCol w:w="1032"/>
        <w:gridCol w:w="725"/>
        <w:gridCol w:w="871"/>
        <w:gridCol w:w="1101"/>
        <w:gridCol w:w="712"/>
        <w:gridCol w:w="899"/>
        <w:gridCol w:w="1328"/>
        <w:gridCol w:w="1029"/>
        <w:gridCol w:w="1029"/>
        <w:gridCol w:w="1175"/>
      </w:tblGrid>
      <w:tr w:rsidR="002E6A75" w:rsidRPr="00213C7C" w:rsidTr="002E6A75">
        <w:trPr>
          <w:trHeight w:val="407"/>
        </w:trPr>
        <w:tc>
          <w:tcPr>
            <w:tcW w:w="155" w:type="pct"/>
            <w:vMerge w:val="restart"/>
          </w:tcPr>
          <w:p w:rsidR="002E6A75" w:rsidRPr="00213C7C" w:rsidRDefault="002E6A75" w:rsidP="00902D39">
            <w:pPr>
              <w:pStyle w:val="af0"/>
              <w:jc w:val="center"/>
              <w:rPr>
                <w:lang w:val="uk-UA"/>
              </w:rPr>
            </w:pPr>
            <w:r w:rsidRPr="00213C7C">
              <w:rPr>
                <w:sz w:val="20"/>
                <w:szCs w:val="20"/>
                <w:lang w:val="uk-UA"/>
              </w:rPr>
              <w:t xml:space="preserve">№ </w:t>
            </w:r>
            <w:r w:rsidRPr="00213C7C">
              <w:rPr>
                <w:sz w:val="20"/>
                <w:szCs w:val="20"/>
                <w:lang w:val="uk-UA"/>
              </w:rPr>
              <w:br/>
              <w:t>з/п</w:t>
            </w:r>
          </w:p>
        </w:tc>
        <w:tc>
          <w:tcPr>
            <w:tcW w:w="983" w:type="pct"/>
            <w:vMerge w:val="restart"/>
          </w:tcPr>
          <w:p w:rsidR="002E6A75" w:rsidRPr="00213C7C" w:rsidRDefault="002E6A75" w:rsidP="00902D39">
            <w:pPr>
              <w:pStyle w:val="af0"/>
              <w:jc w:val="center"/>
              <w:rPr>
                <w:lang w:val="uk-UA"/>
              </w:rPr>
            </w:pPr>
            <w:r w:rsidRPr="00213C7C">
              <w:rPr>
                <w:sz w:val="20"/>
                <w:szCs w:val="20"/>
                <w:lang w:val="uk-UA"/>
              </w:rPr>
              <w:t xml:space="preserve">Адреса житлового та нежитлового приміщення </w:t>
            </w:r>
            <w:r w:rsidRPr="00213C7C">
              <w:rPr>
                <w:sz w:val="20"/>
                <w:szCs w:val="20"/>
                <w:lang w:val="uk-UA"/>
              </w:rPr>
              <w:br/>
              <w:t>(вулиця, будинок, корпус)</w:t>
            </w:r>
          </w:p>
        </w:tc>
        <w:tc>
          <w:tcPr>
            <w:tcW w:w="167"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поверхів</w:t>
            </w:r>
          </w:p>
        </w:tc>
        <w:tc>
          <w:tcPr>
            <w:tcW w:w="145"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Рік введення в експлуатацію</w:t>
            </w:r>
          </w:p>
        </w:tc>
        <w:tc>
          <w:tcPr>
            <w:tcW w:w="366"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Наявність будинкових приладів обліку теплової енергії на постачання теплової енергії (наявний/</w:t>
            </w:r>
            <w:r>
              <w:rPr>
                <w:sz w:val="20"/>
                <w:szCs w:val="20"/>
                <w:lang w:val="uk-UA"/>
              </w:rPr>
              <w:t xml:space="preserve"> </w:t>
            </w:r>
            <w:r w:rsidRPr="00213C7C">
              <w:rPr>
                <w:sz w:val="20"/>
                <w:szCs w:val="20"/>
                <w:lang w:val="uk-UA"/>
              </w:rPr>
              <w:t>відсутній)</w:t>
            </w:r>
          </w:p>
        </w:tc>
        <w:tc>
          <w:tcPr>
            <w:tcW w:w="332"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Наявність будинкових приладів обліку теплової енергії на постачання гарячої води</w:t>
            </w:r>
            <w:r>
              <w:rPr>
                <w:sz w:val="20"/>
                <w:szCs w:val="20"/>
                <w:lang w:val="uk-UA"/>
              </w:rPr>
              <w:t xml:space="preserve"> </w:t>
            </w:r>
            <w:r w:rsidRPr="00213C7C">
              <w:rPr>
                <w:sz w:val="20"/>
                <w:szCs w:val="20"/>
                <w:lang w:val="uk-UA"/>
              </w:rPr>
              <w:t>(наявний/відсутній)</w:t>
            </w:r>
          </w:p>
        </w:tc>
        <w:tc>
          <w:tcPr>
            <w:tcW w:w="233"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абонентів послуги з постачання теплової енергії</w:t>
            </w:r>
          </w:p>
        </w:tc>
        <w:tc>
          <w:tcPr>
            <w:tcW w:w="280"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Зокрема з квартирними</w:t>
            </w:r>
            <w:r w:rsidRPr="00213C7C">
              <w:rPr>
                <w:sz w:val="20"/>
                <w:szCs w:val="20"/>
                <w:lang w:val="uk-UA"/>
              </w:rPr>
              <w:br/>
              <w:t> засобами обліку теплової енергії</w:t>
            </w:r>
          </w:p>
        </w:tc>
        <w:tc>
          <w:tcPr>
            <w:tcW w:w="354"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Кількість абонентів, які отримують послугу з постачання гарячої води, усього</w:t>
            </w:r>
          </w:p>
        </w:tc>
        <w:tc>
          <w:tcPr>
            <w:tcW w:w="229"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Зокрема з квартирними</w:t>
            </w:r>
            <w:r w:rsidRPr="00213C7C">
              <w:rPr>
                <w:sz w:val="20"/>
                <w:szCs w:val="20"/>
                <w:lang w:val="uk-UA"/>
              </w:rPr>
              <w:br/>
              <w:t> засобами обліку гарячої води</w:t>
            </w:r>
          </w:p>
        </w:tc>
        <w:tc>
          <w:tcPr>
            <w:tcW w:w="289"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житлового будинку, усього,</w:t>
            </w:r>
            <w:r w:rsidRPr="00213C7C">
              <w:rPr>
                <w:sz w:val="20"/>
                <w:szCs w:val="20"/>
                <w:lang w:val="uk-UA"/>
              </w:rPr>
              <w:br/>
              <w:t>тис. м</w:t>
            </w:r>
            <w:r w:rsidRPr="00213C7C">
              <w:rPr>
                <w:vertAlign w:val="superscript"/>
                <w:lang w:val="uk-UA"/>
              </w:rPr>
              <w:t xml:space="preserve"> 2</w:t>
            </w:r>
          </w:p>
        </w:tc>
        <w:tc>
          <w:tcPr>
            <w:tcW w:w="1088" w:type="pct"/>
            <w:gridSpan w:val="3"/>
          </w:tcPr>
          <w:p w:rsidR="002E6A75" w:rsidRPr="00213C7C" w:rsidRDefault="002E6A75" w:rsidP="00902D39">
            <w:pPr>
              <w:pStyle w:val="af0"/>
              <w:jc w:val="center"/>
              <w:rPr>
                <w:lang w:val="uk-UA"/>
              </w:rPr>
            </w:pPr>
            <w:r w:rsidRPr="00213C7C">
              <w:rPr>
                <w:sz w:val="20"/>
                <w:szCs w:val="20"/>
                <w:lang w:val="uk-UA"/>
              </w:rPr>
              <w:t>Зокрема</w:t>
            </w:r>
          </w:p>
        </w:tc>
        <w:tc>
          <w:tcPr>
            <w:tcW w:w="378" w:type="pct"/>
            <w:vMerge w:val="restar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окремо розміщуваних нежитлових приміщень,</w:t>
            </w:r>
            <w:r w:rsidRPr="00213C7C">
              <w:rPr>
                <w:sz w:val="20"/>
                <w:szCs w:val="20"/>
                <w:lang w:val="uk-UA"/>
              </w:rPr>
              <w:br/>
              <w:t>тис. м</w:t>
            </w:r>
            <w:r w:rsidRPr="00213C7C">
              <w:rPr>
                <w:vertAlign w:val="superscript"/>
                <w:lang w:val="uk-UA"/>
              </w:rPr>
              <w:t xml:space="preserve"> 2</w:t>
            </w:r>
          </w:p>
        </w:tc>
      </w:tr>
      <w:tr w:rsidR="002E6A75" w:rsidRPr="00213C7C" w:rsidTr="002E6A75">
        <w:trPr>
          <w:cantSplit/>
          <w:trHeight w:val="2539"/>
        </w:trPr>
        <w:tc>
          <w:tcPr>
            <w:tcW w:w="0" w:type="auto"/>
            <w:vMerge/>
          </w:tcPr>
          <w:p w:rsidR="002E6A75" w:rsidRPr="00213C7C" w:rsidRDefault="002E6A75" w:rsidP="00902D39"/>
        </w:tc>
        <w:tc>
          <w:tcPr>
            <w:tcW w:w="983" w:type="pct"/>
            <w:vMerge/>
          </w:tcPr>
          <w:p w:rsidR="002E6A75" w:rsidRPr="00213C7C" w:rsidRDefault="002E6A75" w:rsidP="00902D39"/>
        </w:tc>
        <w:tc>
          <w:tcPr>
            <w:tcW w:w="167" w:type="pct"/>
            <w:vMerge/>
          </w:tcPr>
          <w:p w:rsidR="002E6A75" w:rsidRPr="00213C7C" w:rsidRDefault="002E6A75" w:rsidP="00902D39"/>
        </w:tc>
        <w:tc>
          <w:tcPr>
            <w:tcW w:w="145" w:type="pct"/>
            <w:vMerge/>
          </w:tcPr>
          <w:p w:rsidR="002E6A75" w:rsidRPr="00213C7C" w:rsidRDefault="002E6A75" w:rsidP="00902D39"/>
        </w:tc>
        <w:tc>
          <w:tcPr>
            <w:tcW w:w="366" w:type="pct"/>
            <w:vMerge/>
          </w:tcPr>
          <w:p w:rsidR="002E6A75" w:rsidRPr="00213C7C" w:rsidRDefault="002E6A75" w:rsidP="00902D39"/>
        </w:tc>
        <w:tc>
          <w:tcPr>
            <w:tcW w:w="332" w:type="pct"/>
            <w:vMerge/>
          </w:tcPr>
          <w:p w:rsidR="002E6A75" w:rsidRPr="00213C7C" w:rsidRDefault="002E6A75" w:rsidP="00902D39"/>
        </w:tc>
        <w:tc>
          <w:tcPr>
            <w:tcW w:w="233" w:type="pct"/>
            <w:vMerge/>
          </w:tcPr>
          <w:p w:rsidR="002E6A75" w:rsidRPr="00213C7C" w:rsidRDefault="002E6A75" w:rsidP="00902D39"/>
        </w:tc>
        <w:tc>
          <w:tcPr>
            <w:tcW w:w="280" w:type="pct"/>
            <w:vMerge/>
          </w:tcPr>
          <w:p w:rsidR="002E6A75" w:rsidRPr="00213C7C" w:rsidRDefault="002E6A75" w:rsidP="00902D39"/>
        </w:tc>
        <w:tc>
          <w:tcPr>
            <w:tcW w:w="354" w:type="pct"/>
            <w:vMerge/>
          </w:tcPr>
          <w:p w:rsidR="002E6A75" w:rsidRPr="00213C7C" w:rsidRDefault="002E6A75" w:rsidP="00902D39"/>
        </w:tc>
        <w:tc>
          <w:tcPr>
            <w:tcW w:w="229" w:type="pct"/>
            <w:vMerge/>
          </w:tcPr>
          <w:p w:rsidR="002E6A75" w:rsidRPr="00213C7C" w:rsidRDefault="002E6A75" w:rsidP="00902D39"/>
        </w:tc>
        <w:tc>
          <w:tcPr>
            <w:tcW w:w="289" w:type="pct"/>
            <w:vMerge/>
          </w:tcPr>
          <w:p w:rsidR="002E6A75" w:rsidRPr="00213C7C" w:rsidRDefault="002E6A75" w:rsidP="00902D39"/>
        </w:tc>
        <w:tc>
          <w:tcPr>
            <w:tcW w:w="427"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квартир, де надається послуга з постачання теплової енергії,</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31"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квартир з автономним опаленням,</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31" w:type="pct"/>
            <w:textDirection w:val="btLr"/>
          </w:tcPr>
          <w:p w:rsidR="002E6A75" w:rsidRPr="00213C7C" w:rsidRDefault="002E6A75" w:rsidP="00902D39">
            <w:pPr>
              <w:pStyle w:val="af0"/>
              <w:ind w:left="113" w:right="113"/>
              <w:jc w:val="center"/>
              <w:rPr>
                <w:lang w:val="uk-UA"/>
              </w:rPr>
            </w:pPr>
            <w:r w:rsidRPr="00213C7C">
              <w:rPr>
                <w:sz w:val="20"/>
                <w:szCs w:val="20"/>
                <w:lang w:val="uk-UA"/>
              </w:rPr>
              <w:t>загальна опалювана площа вбудованих приміщень юридичних осіб,</w:t>
            </w:r>
            <w:r>
              <w:rPr>
                <w:sz w:val="20"/>
                <w:szCs w:val="20"/>
                <w:lang w:val="uk-UA"/>
              </w:rPr>
              <w:t xml:space="preserve"> </w:t>
            </w:r>
            <w:r w:rsidRPr="00213C7C">
              <w:rPr>
                <w:sz w:val="20"/>
                <w:szCs w:val="20"/>
                <w:lang w:val="uk-UA"/>
              </w:rPr>
              <w:t>тис. м</w:t>
            </w:r>
            <w:r w:rsidRPr="00213C7C">
              <w:rPr>
                <w:vertAlign w:val="superscript"/>
                <w:lang w:val="uk-UA"/>
              </w:rPr>
              <w:t xml:space="preserve"> 2</w:t>
            </w:r>
          </w:p>
        </w:tc>
        <w:tc>
          <w:tcPr>
            <w:tcW w:w="378" w:type="pct"/>
            <w:vMerge/>
          </w:tcPr>
          <w:p w:rsidR="002E6A75" w:rsidRPr="00213C7C" w:rsidRDefault="002E6A75" w:rsidP="00902D39"/>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1</w:t>
            </w:r>
          </w:p>
        </w:tc>
        <w:tc>
          <w:tcPr>
            <w:tcW w:w="983" w:type="pct"/>
          </w:tcPr>
          <w:p w:rsidR="002E6A75" w:rsidRPr="00213C7C" w:rsidRDefault="002E6A75" w:rsidP="00902D39">
            <w:pPr>
              <w:pStyle w:val="af0"/>
              <w:jc w:val="center"/>
              <w:rPr>
                <w:lang w:val="uk-UA"/>
              </w:rPr>
            </w:pPr>
            <w:r w:rsidRPr="00213C7C">
              <w:rPr>
                <w:sz w:val="20"/>
                <w:szCs w:val="20"/>
                <w:lang w:val="uk-UA"/>
              </w:rPr>
              <w:t>2</w:t>
            </w:r>
          </w:p>
        </w:tc>
        <w:tc>
          <w:tcPr>
            <w:tcW w:w="167" w:type="pct"/>
          </w:tcPr>
          <w:p w:rsidR="002E6A75" w:rsidRPr="00213C7C" w:rsidRDefault="002E6A75" w:rsidP="00902D39">
            <w:pPr>
              <w:pStyle w:val="af0"/>
              <w:jc w:val="center"/>
              <w:rPr>
                <w:lang w:val="uk-UA"/>
              </w:rPr>
            </w:pPr>
            <w:r w:rsidRPr="00213C7C">
              <w:rPr>
                <w:sz w:val="20"/>
                <w:szCs w:val="20"/>
                <w:lang w:val="uk-UA"/>
              </w:rPr>
              <w:t>3</w:t>
            </w:r>
          </w:p>
        </w:tc>
        <w:tc>
          <w:tcPr>
            <w:tcW w:w="145" w:type="pct"/>
          </w:tcPr>
          <w:p w:rsidR="002E6A75" w:rsidRPr="00213C7C" w:rsidRDefault="002E6A75" w:rsidP="00902D39">
            <w:pPr>
              <w:pStyle w:val="af0"/>
              <w:jc w:val="center"/>
              <w:rPr>
                <w:lang w:val="uk-UA"/>
              </w:rPr>
            </w:pPr>
            <w:r w:rsidRPr="00213C7C">
              <w:rPr>
                <w:sz w:val="20"/>
                <w:szCs w:val="20"/>
                <w:lang w:val="uk-UA"/>
              </w:rPr>
              <w:t>4</w:t>
            </w:r>
          </w:p>
        </w:tc>
        <w:tc>
          <w:tcPr>
            <w:tcW w:w="366" w:type="pct"/>
          </w:tcPr>
          <w:p w:rsidR="002E6A75" w:rsidRPr="00213C7C" w:rsidRDefault="002E6A75" w:rsidP="00902D39">
            <w:pPr>
              <w:pStyle w:val="af0"/>
              <w:jc w:val="center"/>
              <w:rPr>
                <w:lang w:val="uk-UA"/>
              </w:rPr>
            </w:pPr>
            <w:r w:rsidRPr="00213C7C">
              <w:rPr>
                <w:sz w:val="20"/>
                <w:szCs w:val="20"/>
                <w:lang w:val="uk-UA"/>
              </w:rPr>
              <w:t>5</w:t>
            </w:r>
          </w:p>
        </w:tc>
        <w:tc>
          <w:tcPr>
            <w:tcW w:w="332" w:type="pct"/>
          </w:tcPr>
          <w:p w:rsidR="002E6A75" w:rsidRPr="00213C7C" w:rsidRDefault="002E6A75" w:rsidP="00902D39">
            <w:pPr>
              <w:pStyle w:val="af0"/>
              <w:jc w:val="center"/>
              <w:rPr>
                <w:lang w:val="uk-UA"/>
              </w:rPr>
            </w:pPr>
            <w:r w:rsidRPr="00213C7C">
              <w:rPr>
                <w:sz w:val="20"/>
                <w:szCs w:val="20"/>
                <w:lang w:val="uk-UA"/>
              </w:rPr>
              <w:t>6</w:t>
            </w:r>
          </w:p>
        </w:tc>
        <w:tc>
          <w:tcPr>
            <w:tcW w:w="233" w:type="pct"/>
          </w:tcPr>
          <w:p w:rsidR="002E6A75" w:rsidRPr="00213C7C" w:rsidRDefault="002E6A75" w:rsidP="00902D39">
            <w:pPr>
              <w:pStyle w:val="af0"/>
              <w:jc w:val="center"/>
              <w:rPr>
                <w:lang w:val="uk-UA"/>
              </w:rPr>
            </w:pPr>
            <w:r w:rsidRPr="00213C7C">
              <w:rPr>
                <w:sz w:val="20"/>
                <w:szCs w:val="20"/>
                <w:lang w:val="uk-UA"/>
              </w:rPr>
              <w:t>7</w:t>
            </w:r>
          </w:p>
        </w:tc>
        <w:tc>
          <w:tcPr>
            <w:tcW w:w="280" w:type="pct"/>
          </w:tcPr>
          <w:p w:rsidR="002E6A75" w:rsidRPr="00213C7C" w:rsidRDefault="002E6A75" w:rsidP="00902D39">
            <w:pPr>
              <w:pStyle w:val="af0"/>
              <w:jc w:val="center"/>
              <w:rPr>
                <w:lang w:val="uk-UA"/>
              </w:rPr>
            </w:pPr>
            <w:r w:rsidRPr="00213C7C">
              <w:rPr>
                <w:sz w:val="20"/>
                <w:szCs w:val="20"/>
                <w:lang w:val="uk-UA"/>
              </w:rPr>
              <w:t>7.1</w:t>
            </w:r>
          </w:p>
        </w:tc>
        <w:tc>
          <w:tcPr>
            <w:tcW w:w="354" w:type="pct"/>
          </w:tcPr>
          <w:p w:rsidR="002E6A75" w:rsidRPr="00213C7C" w:rsidRDefault="002E6A75" w:rsidP="00902D39">
            <w:pPr>
              <w:pStyle w:val="af0"/>
              <w:jc w:val="center"/>
              <w:rPr>
                <w:lang w:val="uk-UA"/>
              </w:rPr>
            </w:pPr>
            <w:r w:rsidRPr="00213C7C">
              <w:rPr>
                <w:sz w:val="20"/>
                <w:szCs w:val="20"/>
                <w:lang w:val="uk-UA"/>
              </w:rPr>
              <w:t>8</w:t>
            </w:r>
          </w:p>
        </w:tc>
        <w:tc>
          <w:tcPr>
            <w:tcW w:w="229" w:type="pct"/>
          </w:tcPr>
          <w:p w:rsidR="002E6A75" w:rsidRPr="00213C7C" w:rsidRDefault="002E6A75" w:rsidP="00902D39">
            <w:pPr>
              <w:pStyle w:val="af0"/>
              <w:jc w:val="center"/>
              <w:rPr>
                <w:lang w:val="uk-UA"/>
              </w:rPr>
            </w:pPr>
            <w:r w:rsidRPr="00213C7C">
              <w:rPr>
                <w:sz w:val="20"/>
                <w:szCs w:val="20"/>
                <w:lang w:val="uk-UA"/>
              </w:rPr>
              <w:t>8.1</w:t>
            </w:r>
          </w:p>
        </w:tc>
        <w:tc>
          <w:tcPr>
            <w:tcW w:w="289" w:type="pct"/>
          </w:tcPr>
          <w:p w:rsidR="002E6A75" w:rsidRPr="00213C7C" w:rsidRDefault="002E6A75" w:rsidP="00902D39">
            <w:pPr>
              <w:pStyle w:val="af0"/>
              <w:jc w:val="center"/>
              <w:rPr>
                <w:lang w:val="uk-UA"/>
              </w:rPr>
            </w:pPr>
            <w:r w:rsidRPr="00213C7C">
              <w:rPr>
                <w:sz w:val="20"/>
                <w:szCs w:val="20"/>
                <w:lang w:val="uk-UA"/>
              </w:rPr>
              <w:t>9</w:t>
            </w:r>
          </w:p>
        </w:tc>
        <w:tc>
          <w:tcPr>
            <w:tcW w:w="427" w:type="pct"/>
          </w:tcPr>
          <w:p w:rsidR="002E6A75" w:rsidRPr="00213C7C" w:rsidRDefault="002E6A75" w:rsidP="00902D39">
            <w:pPr>
              <w:pStyle w:val="af0"/>
              <w:jc w:val="center"/>
              <w:rPr>
                <w:lang w:val="uk-UA"/>
              </w:rPr>
            </w:pPr>
            <w:r w:rsidRPr="00213C7C">
              <w:rPr>
                <w:sz w:val="20"/>
                <w:szCs w:val="20"/>
                <w:lang w:val="uk-UA"/>
              </w:rPr>
              <w:t>9.1</w:t>
            </w:r>
          </w:p>
        </w:tc>
        <w:tc>
          <w:tcPr>
            <w:tcW w:w="331" w:type="pct"/>
          </w:tcPr>
          <w:p w:rsidR="002E6A75" w:rsidRPr="00213C7C" w:rsidRDefault="002E6A75" w:rsidP="00902D39">
            <w:pPr>
              <w:pStyle w:val="af0"/>
              <w:jc w:val="center"/>
              <w:rPr>
                <w:lang w:val="uk-UA"/>
              </w:rPr>
            </w:pPr>
            <w:r w:rsidRPr="00213C7C">
              <w:rPr>
                <w:sz w:val="20"/>
                <w:szCs w:val="20"/>
                <w:lang w:val="uk-UA"/>
              </w:rPr>
              <w:t>9.2</w:t>
            </w:r>
          </w:p>
        </w:tc>
        <w:tc>
          <w:tcPr>
            <w:tcW w:w="331" w:type="pct"/>
          </w:tcPr>
          <w:p w:rsidR="002E6A75" w:rsidRPr="00213C7C" w:rsidRDefault="002E6A75" w:rsidP="00902D39">
            <w:pPr>
              <w:pStyle w:val="af0"/>
              <w:jc w:val="center"/>
              <w:rPr>
                <w:lang w:val="uk-UA"/>
              </w:rPr>
            </w:pPr>
            <w:r w:rsidRPr="00213C7C">
              <w:rPr>
                <w:sz w:val="20"/>
                <w:szCs w:val="20"/>
                <w:lang w:val="uk-UA"/>
              </w:rPr>
              <w:t>9.3</w:t>
            </w:r>
          </w:p>
        </w:tc>
        <w:tc>
          <w:tcPr>
            <w:tcW w:w="378" w:type="pct"/>
          </w:tcPr>
          <w:p w:rsidR="002E6A75" w:rsidRPr="00213C7C" w:rsidRDefault="002E6A75" w:rsidP="00902D39">
            <w:pPr>
              <w:pStyle w:val="af0"/>
              <w:jc w:val="center"/>
              <w:rPr>
                <w:lang w:val="uk-UA"/>
              </w:rPr>
            </w:pPr>
            <w:r w:rsidRPr="00213C7C">
              <w:rPr>
                <w:sz w:val="20"/>
                <w:szCs w:val="20"/>
                <w:lang w:val="uk-UA"/>
              </w:rPr>
              <w:t>10</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1</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2</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3</w:t>
            </w:r>
          </w:p>
        </w:tc>
        <w:tc>
          <w:tcPr>
            <w:tcW w:w="983" w:type="pct"/>
          </w:tcPr>
          <w:p w:rsidR="002E6A75" w:rsidRPr="00213C7C" w:rsidRDefault="002E6A75" w:rsidP="00902D39">
            <w:pPr>
              <w:pStyle w:val="af0"/>
              <w:rPr>
                <w:lang w:val="uk-UA"/>
              </w:rPr>
            </w:pPr>
            <w:r w:rsidRPr="00213C7C">
              <w:rPr>
                <w:sz w:val="20"/>
                <w:szCs w:val="20"/>
                <w:lang w:val="uk-UA"/>
              </w:rPr>
              <w:t> </w:t>
            </w:r>
          </w:p>
        </w:tc>
        <w:tc>
          <w:tcPr>
            <w:tcW w:w="167" w:type="pct"/>
          </w:tcPr>
          <w:p w:rsidR="002E6A75" w:rsidRPr="00213C7C" w:rsidRDefault="002E6A75" w:rsidP="00902D39">
            <w:pPr>
              <w:pStyle w:val="af0"/>
              <w:jc w:val="center"/>
              <w:rPr>
                <w:lang w:val="uk-UA"/>
              </w:rPr>
            </w:pPr>
            <w:r w:rsidRPr="00213C7C">
              <w:rPr>
                <w:sz w:val="20"/>
                <w:szCs w:val="20"/>
                <w:lang w:val="uk-UA"/>
              </w:rPr>
              <w:t> </w:t>
            </w:r>
          </w:p>
        </w:tc>
        <w:tc>
          <w:tcPr>
            <w:tcW w:w="145" w:type="pct"/>
          </w:tcPr>
          <w:p w:rsidR="002E6A75" w:rsidRPr="00213C7C" w:rsidRDefault="002E6A75" w:rsidP="00902D39">
            <w:pPr>
              <w:pStyle w:val="af0"/>
              <w:jc w:val="center"/>
              <w:rPr>
                <w:lang w:val="uk-UA"/>
              </w:rPr>
            </w:pPr>
            <w:r w:rsidRPr="00213C7C">
              <w:rPr>
                <w:sz w:val="20"/>
                <w:szCs w:val="20"/>
                <w:lang w:val="uk-UA"/>
              </w:rPr>
              <w:t> </w:t>
            </w:r>
          </w:p>
        </w:tc>
        <w:tc>
          <w:tcPr>
            <w:tcW w:w="366" w:type="pct"/>
          </w:tcPr>
          <w:p w:rsidR="002E6A75" w:rsidRPr="00213C7C" w:rsidRDefault="002E6A75" w:rsidP="00902D39">
            <w:pPr>
              <w:pStyle w:val="af0"/>
              <w:jc w:val="center"/>
              <w:rPr>
                <w:lang w:val="uk-UA"/>
              </w:rPr>
            </w:pPr>
            <w:r w:rsidRPr="00213C7C">
              <w:rPr>
                <w:sz w:val="20"/>
                <w:szCs w:val="20"/>
                <w:lang w:val="uk-UA"/>
              </w:rPr>
              <w:t> </w:t>
            </w:r>
          </w:p>
        </w:tc>
        <w:tc>
          <w:tcPr>
            <w:tcW w:w="332" w:type="pct"/>
          </w:tcPr>
          <w:p w:rsidR="002E6A75" w:rsidRPr="00213C7C" w:rsidRDefault="002E6A75" w:rsidP="00902D39">
            <w:pPr>
              <w:pStyle w:val="af0"/>
              <w:jc w:val="center"/>
              <w:rPr>
                <w:lang w:val="uk-UA"/>
              </w:rPr>
            </w:pPr>
            <w:r w:rsidRPr="00213C7C">
              <w:rPr>
                <w:sz w:val="20"/>
                <w:szCs w:val="20"/>
                <w:lang w:val="uk-UA"/>
              </w:rPr>
              <w:t> </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tcPr>
          <w:p w:rsidR="002E6A75" w:rsidRPr="00213C7C" w:rsidRDefault="002E6A75" w:rsidP="00902D39">
            <w:pPr>
              <w:pStyle w:val="af0"/>
              <w:jc w:val="center"/>
              <w:rPr>
                <w:lang w:val="uk-UA"/>
              </w:rPr>
            </w:pPr>
            <w:r w:rsidRPr="00213C7C">
              <w:rPr>
                <w:sz w:val="20"/>
                <w:szCs w:val="20"/>
                <w:lang w:val="uk-UA"/>
              </w:rPr>
              <w:t> </w:t>
            </w:r>
          </w:p>
        </w:tc>
        <w:tc>
          <w:tcPr>
            <w:tcW w:w="983" w:type="pct"/>
          </w:tcPr>
          <w:p w:rsidR="002E6A75" w:rsidRPr="00213C7C" w:rsidRDefault="002E6A75" w:rsidP="00902D39">
            <w:pPr>
              <w:pStyle w:val="af0"/>
              <w:rPr>
                <w:lang w:val="uk-UA"/>
              </w:rPr>
            </w:pPr>
            <w:r w:rsidRPr="00213C7C">
              <w:rPr>
                <w:sz w:val="20"/>
                <w:szCs w:val="20"/>
                <w:lang w:val="uk-UA"/>
              </w:rPr>
              <w:t>Усього,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155" w:type="pct"/>
            <w:vMerge w:val="restart"/>
          </w:tcPr>
          <w:p w:rsidR="002E6A75" w:rsidRPr="00213C7C" w:rsidRDefault="002E6A75" w:rsidP="00902D39">
            <w:pPr>
              <w:pStyle w:val="af0"/>
              <w:jc w:val="center"/>
              <w:rPr>
                <w:lang w:val="uk-UA"/>
              </w:rPr>
            </w:pPr>
            <w:r w:rsidRPr="00213C7C">
              <w:rPr>
                <w:sz w:val="20"/>
                <w:szCs w:val="20"/>
                <w:lang w:val="uk-UA"/>
              </w:rPr>
              <w:t> </w:t>
            </w:r>
            <w:r w:rsidRPr="00213C7C">
              <w:rPr>
                <w:sz w:val="20"/>
                <w:szCs w:val="20"/>
                <w:lang w:val="uk-UA"/>
              </w:rPr>
              <w:br/>
              <w:t> </w:t>
            </w:r>
            <w:r w:rsidRPr="00213C7C">
              <w:rPr>
                <w:sz w:val="20"/>
                <w:szCs w:val="20"/>
                <w:lang w:val="uk-UA"/>
              </w:rPr>
              <w:br/>
              <w:t> </w:t>
            </w:r>
          </w:p>
        </w:tc>
        <w:tc>
          <w:tcPr>
            <w:tcW w:w="983" w:type="pct"/>
          </w:tcPr>
          <w:p w:rsidR="002E6A75" w:rsidRPr="00213C7C" w:rsidRDefault="002E6A75" w:rsidP="00902D39">
            <w:pPr>
              <w:pStyle w:val="af0"/>
              <w:rPr>
                <w:lang w:val="uk-UA"/>
              </w:rPr>
            </w:pPr>
            <w:r w:rsidRPr="00213C7C">
              <w:rPr>
                <w:sz w:val="20"/>
                <w:szCs w:val="20"/>
                <w:lang w:val="uk-UA"/>
              </w:rPr>
              <w:t>З будинковими приладами обліку теплової енергії на послугу з постачання теплової енергії,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1 - 2-поверхових будинків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3 - 4-поверхових будинків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5 і більше поверхів</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Без будинкових приладів обліку теплової енергії на послугу з постачання теплової енергії, усього,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1 - 2-поверхових будинків,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1930 по 1958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3 - 4-поверхових будинків,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1930 по 1958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5 і більше поверхів, зокрема:</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до 1930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1959 по 1970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1971 по 1980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1981 по 1985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1986 по 1999 рр.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r w:rsidR="002E6A75" w:rsidRPr="00213C7C" w:rsidTr="002E6A75">
        <w:tc>
          <w:tcPr>
            <w:tcW w:w="0" w:type="auto"/>
            <w:vMerge/>
          </w:tcPr>
          <w:p w:rsidR="002E6A75" w:rsidRPr="00213C7C" w:rsidRDefault="002E6A75" w:rsidP="00902D39"/>
        </w:tc>
        <w:tc>
          <w:tcPr>
            <w:tcW w:w="983" w:type="pct"/>
          </w:tcPr>
          <w:p w:rsidR="002E6A75" w:rsidRPr="00213C7C" w:rsidRDefault="002E6A75" w:rsidP="00902D39">
            <w:pPr>
              <w:pStyle w:val="af0"/>
              <w:rPr>
                <w:lang w:val="uk-UA"/>
              </w:rPr>
            </w:pPr>
            <w:r w:rsidRPr="00213C7C">
              <w:rPr>
                <w:sz w:val="20"/>
                <w:szCs w:val="20"/>
                <w:lang w:val="uk-UA"/>
              </w:rPr>
              <w:t>споруджених з 2000 р.</w:t>
            </w:r>
          </w:p>
        </w:tc>
        <w:tc>
          <w:tcPr>
            <w:tcW w:w="167" w:type="pct"/>
          </w:tcPr>
          <w:p w:rsidR="002E6A75" w:rsidRPr="00213C7C" w:rsidRDefault="002E6A75" w:rsidP="00902D39">
            <w:pPr>
              <w:pStyle w:val="af0"/>
              <w:jc w:val="center"/>
              <w:rPr>
                <w:lang w:val="uk-UA"/>
              </w:rPr>
            </w:pPr>
            <w:r w:rsidRPr="00213C7C">
              <w:rPr>
                <w:sz w:val="20"/>
                <w:szCs w:val="20"/>
                <w:lang w:val="uk-UA"/>
              </w:rPr>
              <w:t>X</w:t>
            </w:r>
          </w:p>
        </w:tc>
        <w:tc>
          <w:tcPr>
            <w:tcW w:w="145" w:type="pct"/>
          </w:tcPr>
          <w:p w:rsidR="002E6A75" w:rsidRPr="00213C7C" w:rsidRDefault="002E6A75" w:rsidP="00902D39">
            <w:pPr>
              <w:pStyle w:val="af0"/>
              <w:jc w:val="center"/>
              <w:rPr>
                <w:lang w:val="uk-UA"/>
              </w:rPr>
            </w:pPr>
            <w:r w:rsidRPr="00213C7C">
              <w:rPr>
                <w:sz w:val="20"/>
                <w:szCs w:val="20"/>
                <w:lang w:val="uk-UA"/>
              </w:rPr>
              <w:t>X</w:t>
            </w:r>
          </w:p>
        </w:tc>
        <w:tc>
          <w:tcPr>
            <w:tcW w:w="366" w:type="pct"/>
          </w:tcPr>
          <w:p w:rsidR="002E6A75" w:rsidRPr="00213C7C" w:rsidRDefault="002E6A75" w:rsidP="00902D39">
            <w:pPr>
              <w:pStyle w:val="af0"/>
              <w:jc w:val="center"/>
              <w:rPr>
                <w:lang w:val="uk-UA"/>
              </w:rPr>
            </w:pPr>
            <w:r w:rsidRPr="00213C7C">
              <w:rPr>
                <w:sz w:val="20"/>
                <w:szCs w:val="20"/>
                <w:lang w:val="uk-UA"/>
              </w:rPr>
              <w:t>X</w:t>
            </w:r>
          </w:p>
        </w:tc>
        <w:tc>
          <w:tcPr>
            <w:tcW w:w="332" w:type="pct"/>
          </w:tcPr>
          <w:p w:rsidR="002E6A75" w:rsidRPr="00213C7C" w:rsidRDefault="002E6A75" w:rsidP="00902D39">
            <w:pPr>
              <w:pStyle w:val="af0"/>
              <w:jc w:val="center"/>
              <w:rPr>
                <w:lang w:val="uk-UA"/>
              </w:rPr>
            </w:pPr>
            <w:r w:rsidRPr="00213C7C">
              <w:rPr>
                <w:sz w:val="20"/>
                <w:szCs w:val="20"/>
                <w:lang w:val="uk-UA"/>
              </w:rPr>
              <w:t>X</w:t>
            </w:r>
          </w:p>
        </w:tc>
        <w:tc>
          <w:tcPr>
            <w:tcW w:w="233" w:type="pct"/>
          </w:tcPr>
          <w:p w:rsidR="002E6A75" w:rsidRPr="00213C7C" w:rsidRDefault="002E6A75" w:rsidP="00902D39">
            <w:pPr>
              <w:pStyle w:val="af0"/>
              <w:jc w:val="center"/>
              <w:rPr>
                <w:lang w:val="uk-UA"/>
              </w:rPr>
            </w:pPr>
            <w:r w:rsidRPr="00213C7C">
              <w:rPr>
                <w:sz w:val="20"/>
                <w:szCs w:val="20"/>
                <w:lang w:val="uk-UA"/>
              </w:rPr>
              <w:t> </w:t>
            </w:r>
          </w:p>
        </w:tc>
        <w:tc>
          <w:tcPr>
            <w:tcW w:w="280" w:type="pct"/>
          </w:tcPr>
          <w:p w:rsidR="002E6A75" w:rsidRPr="00213C7C" w:rsidRDefault="002E6A75" w:rsidP="00902D39">
            <w:pPr>
              <w:pStyle w:val="af0"/>
              <w:jc w:val="center"/>
              <w:rPr>
                <w:lang w:val="uk-UA"/>
              </w:rPr>
            </w:pPr>
            <w:r w:rsidRPr="00213C7C">
              <w:rPr>
                <w:sz w:val="20"/>
                <w:szCs w:val="20"/>
                <w:lang w:val="uk-UA"/>
              </w:rPr>
              <w:t> </w:t>
            </w:r>
          </w:p>
        </w:tc>
        <w:tc>
          <w:tcPr>
            <w:tcW w:w="354" w:type="pct"/>
          </w:tcPr>
          <w:p w:rsidR="002E6A75" w:rsidRPr="00213C7C" w:rsidRDefault="002E6A75" w:rsidP="00902D39">
            <w:pPr>
              <w:pStyle w:val="af0"/>
              <w:jc w:val="center"/>
              <w:rPr>
                <w:lang w:val="uk-UA"/>
              </w:rPr>
            </w:pPr>
            <w:r w:rsidRPr="00213C7C">
              <w:rPr>
                <w:sz w:val="20"/>
                <w:szCs w:val="20"/>
                <w:lang w:val="uk-UA"/>
              </w:rPr>
              <w:t> </w:t>
            </w:r>
          </w:p>
        </w:tc>
        <w:tc>
          <w:tcPr>
            <w:tcW w:w="229" w:type="pct"/>
          </w:tcPr>
          <w:p w:rsidR="002E6A75" w:rsidRPr="00213C7C" w:rsidRDefault="002E6A75" w:rsidP="00902D39">
            <w:pPr>
              <w:pStyle w:val="af0"/>
              <w:jc w:val="center"/>
              <w:rPr>
                <w:lang w:val="uk-UA"/>
              </w:rPr>
            </w:pPr>
            <w:r w:rsidRPr="00213C7C">
              <w:rPr>
                <w:sz w:val="20"/>
                <w:szCs w:val="20"/>
                <w:lang w:val="uk-UA"/>
              </w:rPr>
              <w:t> </w:t>
            </w:r>
          </w:p>
        </w:tc>
        <w:tc>
          <w:tcPr>
            <w:tcW w:w="289" w:type="pct"/>
          </w:tcPr>
          <w:p w:rsidR="002E6A75" w:rsidRPr="00213C7C" w:rsidRDefault="002E6A75" w:rsidP="00902D39">
            <w:pPr>
              <w:pStyle w:val="af0"/>
              <w:jc w:val="center"/>
              <w:rPr>
                <w:lang w:val="uk-UA"/>
              </w:rPr>
            </w:pPr>
            <w:r w:rsidRPr="00213C7C">
              <w:rPr>
                <w:sz w:val="20"/>
                <w:szCs w:val="20"/>
                <w:lang w:val="uk-UA"/>
              </w:rPr>
              <w:t> </w:t>
            </w:r>
          </w:p>
        </w:tc>
        <w:tc>
          <w:tcPr>
            <w:tcW w:w="427"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31" w:type="pct"/>
          </w:tcPr>
          <w:p w:rsidR="002E6A75" w:rsidRPr="00213C7C" w:rsidRDefault="002E6A75" w:rsidP="00902D39">
            <w:pPr>
              <w:pStyle w:val="af0"/>
              <w:jc w:val="center"/>
              <w:rPr>
                <w:lang w:val="uk-UA"/>
              </w:rPr>
            </w:pPr>
            <w:r w:rsidRPr="00213C7C">
              <w:rPr>
                <w:sz w:val="20"/>
                <w:szCs w:val="20"/>
                <w:lang w:val="uk-UA"/>
              </w:rPr>
              <w:t> </w:t>
            </w:r>
          </w:p>
        </w:tc>
        <w:tc>
          <w:tcPr>
            <w:tcW w:w="378" w:type="pct"/>
          </w:tcPr>
          <w:p w:rsidR="002E6A75" w:rsidRPr="00213C7C" w:rsidRDefault="002E6A75" w:rsidP="00902D39">
            <w:pPr>
              <w:pStyle w:val="af0"/>
              <w:jc w:val="center"/>
              <w:rPr>
                <w:lang w:val="uk-UA"/>
              </w:rPr>
            </w:pPr>
            <w:r w:rsidRPr="00213C7C">
              <w:rPr>
                <w:sz w:val="20"/>
                <w:szCs w:val="20"/>
                <w:lang w:val="uk-UA"/>
              </w:rPr>
              <w:t> </w:t>
            </w:r>
          </w:p>
        </w:tc>
      </w:tr>
    </w:tbl>
    <w:p w:rsidR="002E6A75" w:rsidRPr="00C00A41" w:rsidRDefault="002E6A75" w:rsidP="002E6A75">
      <w:pPr>
        <w:rPr>
          <w:sz w:val="24"/>
        </w:rPr>
      </w:pPr>
      <w:r>
        <w:rPr>
          <w:sz w:val="24"/>
        </w:rPr>
        <w:br w:type="textWrapping" w:clear="all"/>
      </w:r>
      <w:r w:rsidRPr="00C00A41">
        <w:rPr>
          <w:b/>
          <w:bCs/>
          <w:sz w:val="24"/>
        </w:rPr>
        <w:t>Примітка.</w:t>
      </w:r>
      <w:r w:rsidRPr="00C00A41">
        <w:rPr>
          <w:sz w:val="24"/>
        </w:rPr>
        <w:t xml:space="preserve"> Рядки, відмічені позначкою X, суб'єктом господарювання -</w:t>
      </w:r>
      <w:r w:rsidRPr="00C00A41">
        <w:rPr>
          <w:b/>
          <w:bCs/>
          <w:sz w:val="24"/>
        </w:rPr>
        <w:t xml:space="preserve"> </w:t>
      </w:r>
      <w:r w:rsidRPr="00C00A41">
        <w:rPr>
          <w:sz w:val="24"/>
        </w:rPr>
        <w:t>виконавцем послуг не заповнюються.</w:t>
      </w:r>
    </w:p>
    <w:tbl>
      <w:tblPr>
        <w:tblW w:w="5000" w:type="pct"/>
        <w:tblLook w:val="0000" w:firstRow="0" w:lastRow="0" w:firstColumn="0" w:lastColumn="0" w:noHBand="0" w:noVBand="0"/>
      </w:tblPr>
      <w:tblGrid>
        <w:gridCol w:w="5640"/>
        <w:gridCol w:w="4267"/>
        <w:gridCol w:w="5334"/>
      </w:tblGrid>
      <w:tr w:rsidR="002E6A75" w:rsidRPr="00213C7C" w:rsidTr="00902D39">
        <w:tc>
          <w:tcPr>
            <w:tcW w:w="1850" w:type="pct"/>
          </w:tcPr>
          <w:p w:rsidR="002E6A75" w:rsidRPr="00213C7C" w:rsidRDefault="002E6A75" w:rsidP="00902D39">
            <w:pPr>
              <w:pStyle w:val="af0"/>
              <w:jc w:val="center"/>
              <w:rPr>
                <w:lang w:val="uk-UA"/>
              </w:rPr>
            </w:pPr>
            <w:r w:rsidRPr="00213C7C">
              <w:rPr>
                <w:lang w:val="uk-UA"/>
              </w:rPr>
              <w:t>___________________________</w:t>
            </w:r>
            <w:r w:rsidRPr="00213C7C">
              <w:rPr>
                <w:lang w:val="uk-UA"/>
              </w:rPr>
              <w:br/>
            </w:r>
            <w:r w:rsidRPr="00213C7C">
              <w:rPr>
                <w:sz w:val="20"/>
                <w:szCs w:val="20"/>
                <w:lang w:val="uk-UA"/>
              </w:rPr>
              <w:t>(керівник)</w:t>
            </w:r>
          </w:p>
        </w:tc>
        <w:tc>
          <w:tcPr>
            <w:tcW w:w="1400" w:type="pct"/>
          </w:tcPr>
          <w:p w:rsidR="002E6A75" w:rsidRPr="00213C7C" w:rsidRDefault="002E6A75" w:rsidP="00902D39">
            <w:pPr>
              <w:pStyle w:val="af0"/>
              <w:jc w:val="center"/>
              <w:rPr>
                <w:lang w:val="uk-UA"/>
              </w:rPr>
            </w:pPr>
            <w:r w:rsidRPr="00213C7C">
              <w:rPr>
                <w:lang w:val="uk-UA"/>
              </w:rPr>
              <w:t>_____________________</w:t>
            </w:r>
            <w:r w:rsidRPr="00213C7C">
              <w:rPr>
                <w:lang w:val="uk-UA"/>
              </w:rPr>
              <w:br/>
            </w:r>
            <w:r w:rsidRPr="00213C7C">
              <w:rPr>
                <w:sz w:val="20"/>
                <w:szCs w:val="20"/>
                <w:lang w:val="uk-UA"/>
              </w:rPr>
              <w:t>(підпис)</w:t>
            </w:r>
          </w:p>
        </w:tc>
        <w:tc>
          <w:tcPr>
            <w:tcW w:w="1750" w:type="pct"/>
          </w:tcPr>
          <w:p w:rsidR="002E6A75" w:rsidRPr="00213C7C" w:rsidRDefault="002E6A75" w:rsidP="00902D39">
            <w:pPr>
              <w:pStyle w:val="af0"/>
              <w:jc w:val="center"/>
              <w:rPr>
                <w:lang w:val="uk-UA"/>
              </w:rPr>
            </w:pPr>
            <w:r w:rsidRPr="00213C7C">
              <w:rPr>
                <w:lang w:val="uk-UA"/>
              </w:rPr>
              <w:t>___________________________</w:t>
            </w:r>
            <w:r w:rsidRPr="00213C7C">
              <w:rPr>
                <w:lang w:val="uk-UA"/>
              </w:rPr>
              <w:br/>
            </w:r>
            <w:r w:rsidRPr="00213C7C">
              <w:rPr>
                <w:sz w:val="20"/>
                <w:szCs w:val="20"/>
                <w:lang w:val="uk-UA"/>
              </w:rPr>
              <w:t>(ініціали, прізвище)</w:t>
            </w:r>
          </w:p>
        </w:tc>
      </w:tr>
    </w:tbl>
    <w:p w:rsidR="002E6A75" w:rsidRDefault="002E6A75" w:rsidP="002E6A75">
      <w:pPr>
        <w:pStyle w:val="af0"/>
        <w:spacing w:before="0" w:beforeAutospacing="0" w:after="0" w:afterAutospacing="0"/>
        <w:jc w:val="both"/>
        <w:rPr>
          <w:b/>
        </w:rPr>
      </w:pPr>
    </w:p>
    <w:p w:rsidR="002E6A75" w:rsidRPr="00381B3A" w:rsidRDefault="002E6A75" w:rsidP="002E6A75">
      <w:pPr>
        <w:pStyle w:val="af0"/>
        <w:spacing w:before="0" w:beforeAutospacing="0" w:after="0" w:afterAutospacing="0"/>
        <w:jc w:val="both"/>
        <w:rPr>
          <w:b/>
        </w:rPr>
      </w:pPr>
      <w:r w:rsidRPr="00381B3A">
        <w:rPr>
          <w:b/>
        </w:rPr>
        <w:t>Директор департаменту</w:t>
      </w:r>
    </w:p>
    <w:p w:rsidR="002E6A75" w:rsidRPr="00381B3A" w:rsidRDefault="002E6A75" w:rsidP="002E6A75">
      <w:pPr>
        <w:jc w:val="both"/>
        <w:rPr>
          <w:b/>
          <w:sz w:val="24"/>
        </w:rPr>
      </w:pPr>
      <w:r w:rsidRPr="00381B3A">
        <w:rPr>
          <w:b/>
          <w:sz w:val="24"/>
        </w:rPr>
        <w:t>інфраструктури міста</w:t>
      </w:r>
      <w:r w:rsidRPr="00381B3A">
        <w:rPr>
          <w:b/>
          <w:sz w:val="24"/>
        </w:rPr>
        <w:tab/>
      </w:r>
    </w:p>
    <w:p w:rsidR="002E6A75" w:rsidRDefault="002E6A75" w:rsidP="002E6A7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902D39" w:rsidRDefault="00902D39" w:rsidP="00902D39">
      <w:pPr>
        <w:ind w:left="10773"/>
        <w:jc w:val="both"/>
        <w:rPr>
          <w:sz w:val="24"/>
        </w:rPr>
      </w:pPr>
      <w:r w:rsidRPr="00AB1332">
        <w:rPr>
          <w:sz w:val="24"/>
        </w:rPr>
        <w:lastRenderedPageBreak/>
        <w:t>Додаток</w:t>
      </w:r>
      <w:r>
        <w:rPr>
          <w:sz w:val="24"/>
        </w:rPr>
        <w:t xml:space="preserve"> 13</w:t>
      </w:r>
    </w:p>
    <w:p w:rsidR="00902D39" w:rsidRDefault="00902D39" w:rsidP="00902D39">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BA1616">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4957BD" w:rsidRDefault="00902D39" w:rsidP="00902D39">
      <w:pPr>
        <w:shd w:val="clear" w:color="auto" w:fill="FFFFFF"/>
        <w:spacing w:before="150" w:after="150"/>
        <w:ind w:left="450" w:right="450"/>
        <w:jc w:val="center"/>
        <w:rPr>
          <w:b/>
          <w:bCs/>
          <w:color w:val="000000"/>
          <w:sz w:val="24"/>
        </w:rPr>
      </w:pPr>
      <w:r>
        <w:rPr>
          <w:b/>
          <w:bCs/>
          <w:color w:val="000000"/>
          <w:sz w:val="24"/>
        </w:rPr>
        <w:t>І</w:t>
      </w:r>
      <w:r w:rsidRPr="00961DB5">
        <w:rPr>
          <w:b/>
          <w:bCs/>
          <w:color w:val="000000"/>
          <w:sz w:val="24"/>
        </w:rPr>
        <w:t>нформаці</w:t>
      </w:r>
      <w:r>
        <w:rPr>
          <w:b/>
          <w:bCs/>
          <w:color w:val="000000"/>
          <w:sz w:val="24"/>
        </w:rPr>
        <w:t>я</w:t>
      </w:r>
      <w:r w:rsidRPr="00961DB5">
        <w:rPr>
          <w:b/>
          <w:bCs/>
          <w:color w:val="000000"/>
          <w:sz w:val="24"/>
        </w:rPr>
        <w:t xml:space="preserve"> </w:t>
      </w:r>
    </w:p>
    <w:p w:rsidR="00902D39" w:rsidRPr="00D62F43" w:rsidRDefault="00902D39" w:rsidP="00902D39">
      <w:pPr>
        <w:shd w:val="clear" w:color="auto" w:fill="FFFFFF"/>
        <w:spacing w:before="150" w:after="150"/>
        <w:ind w:left="450" w:right="450"/>
        <w:jc w:val="center"/>
        <w:rPr>
          <w:color w:val="000000"/>
          <w:sz w:val="24"/>
        </w:rPr>
      </w:pPr>
      <w:r w:rsidRPr="00961DB5">
        <w:rPr>
          <w:b/>
          <w:bCs/>
          <w:color w:val="000000"/>
          <w:sz w:val="24"/>
        </w:rPr>
        <w:t>щодо планованих обсягів теплової енергії для надання послуги з постачання теплової енергії та постачання гарячої води для відповідної категорії споживачів, опалюваної площі та відповідних питомих норм на опалення будинків (будівель) у розрізі поверхів та кліматичних показників</w:t>
      </w:r>
      <w:r w:rsidRPr="00961DB5">
        <w:rPr>
          <w:color w:val="000000"/>
          <w:sz w:val="24"/>
        </w:rPr>
        <w:t> </w:t>
      </w:r>
      <w:r w:rsidRPr="00961DB5">
        <w:rPr>
          <w:color w:val="000000"/>
          <w:sz w:val="24"/>
        </w:rPr>
        <w:br/>
      </w:r>
      <w:r w:rsidRPr="00D62F43">
        <w:rPr>
          <w:b/>
          <w:bCs/>
          <w:color w:val="000000"/>
        </w:rPr>
        <w:t>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497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08"/>
        <w:gridCol w:w="1977"/>
        <w:gridCol w:w="6152"/>
        <w:gridCol w:w="1362"/>
        <w:gridCol w:w="2543"/>
        <w:gridCol w:w="2189"/>
        <w:gridCol w:w="6"/>
      </w:tblGrid>
      <w:tr w:rsidR="00902D39" w:rsidRPr="00D62F43" w:rsidTr="00902D39">
        <w:trPr>
          <w:gridAfter w:val="1"/>
          <w:wAfter w:w="3" w:type="pct"/>
        </w:trPr>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3" w:name="n282"/>
            <w:bookmarkEnd w:id="23"/>
            <w:r w:rsidRPr="00D62F43">
              <w:rPr>
                <w:sz w:val="24"/>
              </w:rPr>
              <w:t>№ </w:t>
            </w:r>
            <w:r w:rsidRPr="00D62F43">
              <w:rPr>
                <w:sz w:val="24"/>
              </w:rPr>
              <w:br/>
              <w:t>з/п</w:t>
            </w:r>
          </w:p>
        </w:tc>
        <w:tc>
          <w:tcPr>
            <w:tcW w:w="2685"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Усього</w:t>
            </w:r>
          </w:p>
        </w:tc>
        <w:tc>
          <w:tcPr>
            <w:tcW w:w="1563"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Зокрема</w:t>
            </w:r>
          </w:p>
        </w:tc>
      </w:tr>
      <w:tr w:rsidR="00902D39" w:rsidRPr="00D62F43" w:rsidTr="00902D39">
        <w:trPr>
          <w:gridAfter w:val="1"/>
          <w:wAfter w:w="3" w:type="pct"/>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2685" w:type="pct"/>
            <w:gridSpan w:val="2"/>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450"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 будинковими приладами обліку теплової енергії</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без будинкових приладів обліку теплової енергії</w:t>
            </w: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абонентів, яким надається послуга з постачання теплової енергії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Загальна опалювана площа житлових будинків станом на початок планованого періоду без площі квартир з автономним опаленням, м</w:t>
            </w:r>
            <w:r w:rsidRPr="00D62F43">
              <w:rPr>
                <w:b/>
                <w:bCs/>
                <w:color w:val="000000"/>
                <w:sz w:val="2"/>
                <w:vertAlign w:val="superscript"/>
              </w:rPr>
              <w:t>-</w:t>
            </w:r>
            <w:r w:rsidRPr="00D62F43">
              <w:rPr>
                <w:b/>
                <w:bCs/>
                <w:color w:val="000000"/>
                <w:sz w:val="16"/>
                <w:vertAlign w:val="superscript"/>
              </w:rPr>
              <w:t>2</w:t>
            </w:r>
            <w:r w:rsidRPr="00D62F43">
              <w:rPr>
                <w:sz w:val="24"/>
              </w:rPr>
              <w:t>,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Річний обсяг теплової енергії для забезпечення послугою з постачання теплової енергії у житлових будинках (пункт 2), Гкал,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4</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Питоме споживання теплової енергії для забезпечення послугою з постачання теплової енергії у житлових будинках (пункт 2), Гкал/м</w:t>
            </w:r>
            <w:r w:rsidRPr="00D62F43">
              <w:rPr>
                <w:color w:val="000000"/>
                <w:sz w:val="16"/>
              </w:rPr>
              <w:t> 2</w:t>
            </w:r>
            <w:r w:rsidRPr="00D62F43">
              <w:rPr>
                <w:sz w:val="24"/>
              </w:rPr>
              <w:t>на рік,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1-2-поверхових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3-4-поверхових будинків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5 і більше поверхів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Обсяг теплової енергії для надання послуги з постачання гарячої води для населення, Гкал</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Сума рядків 3 і 5, Гкал</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rPr>
          <w:gridAfter w:val="1"/>
          <w:wAfter w:w="3" w:type="pct"/>
        </w:trPr>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Максимальне теплове навантаження житлових будинків (пункт 2), Гкал/год</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84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23"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що плануються для розрахунку тарифів на послугу з постачання теплової енергії</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згідно з додатком 1 до КТМ 204 України 244-94</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Дані згідно з додатком ДСТУ-Н Б В.1.1-27:2010 Будівельна кліматологія:</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10.1</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діб опалювального періоду</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10.2</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розрахункова температура для проектування системи опалення,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10.3</w:t>
            </w:r>
          </w:p>
        </w:tc>
        <w:tc>
          <w:tcPr>
            <w:tcW w:w="2685"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зовнішнього повітря опалювального періоду, ° C</w:t>
            </w:r>
          </w:p>
        </w:tc>
        <w:tc>
          <w:tcPr>
            <w:tcW w:w="201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953" w:type="pct"/>
            <w:gridSpan w:val="2"/>
            <w:tcBorders>
              <w:top w:val="nil"/>
              <w:left w:val="nil"/>
              <w:bottom w:val="nil"/>
              <w:right w:val="nil"/>
            </w:tcBorders>
            <w:shd w:val="clear" w:color="auto" w:fill="auto"/>
            <w:hideMark/>
          </w:tcPr>
          <w:p w:rsidR="00902D39" w:rsidRPr="00D62F43" w:rsidRDefault="00902D39" w:rsidP="00902D39">
            <w:pPr>
              <w:rPr>
                <w:sz w:val="24"/>
              </w:rPr>
            </w:pPr>
            <w:bookmarkStart w:id="24" w:name="n283"/>
            <w:bookmarkEnd w:id="24"/>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047" w:type="pct"/>
            <w:gridSpan w:val="5"/>
            <w:tcBorders>
              <w:top w:val="nil"/>
              <w:left w:val="nil"/>
              <w:bottom w:val="nil"/>
              <w:right w:val="nil"/>
            </w:tcBorders>
            <w:shd w:val="clear" w:color="auto" w:fill="auto"/>
            <w:hideMark/>
          </w:tcPr>
          <w:p w:rsidR="00902D39" w:rsidRPr="00D62F43" w:rsidRDefault="00902D39" w:rsidP="00902D39">
            <w:pPr>
              <w:rPr>
                <w:sz w:val="24"/>
              </w:rPr>
            </w:pPr>
            <w:r w:rsidRPr="00D62F43">
              <w:rPr>
                <w:color w:val="000000"/>
                <w:sz w:val="20"/>
              </w:rPr>
              <w:t>Інформація за наведеною формою заповнюється окремо для кожної категорії споживачів</w:t>
            </w:r>
          </w:p>
        </w:tc>
      </w:tr>
    </w:tbl>
    <w:p w:rsidR="00902D39" w:rsidRPr="00D62F43" w:rsidRDefault="00902D39" w:rsidP="00902D39">
      <w:pPr>
        <w:shd w:val="clear" w:color="auto" w:fill="FFFFFF"/>
        <w:spacing w:after="150"/>
        <w:jc w:val="both"/>
        <w:rPr>
          <w:vanish/>
          <w:color w:val="000000"/>
          <w:sz w:val="24"/>
        </w:rPr>
      </w:pPr>
      <w:bookmarkStart w:id="25" w:name="n284"/>
      <w:bookmarkEnd w:id="25"/>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82"/>
        <w:gridCol w:w="2975"/>
        <w:gridCol w:w="5584"/>
      </w:tblGrid>
      <w:tr w:rsidR="00902D39" w:rsidRPr="00D62F43" w:rsidTr="00902D39">
        <w:trPr>
          <w:trHeight w:val="60"/>
        </w:trPr>
        <w:tc>
          <w:tcPr>
            <w:tcW w:w="411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902D39" w:rsidRPr="00381B3A" w:rsidRDefault="00902D39" w:rsidP="00902D39">
      <w:pPr>
        <w:jc w:val="both"/>
        <w:rPr>
          <w:b/>
          <w:sz w:val="24"/>
        </w:rPr>
      </w:pPr>
      <w:r w:rsidRPr="00381B3A">
        <w:rPr>
          <w:b/>
          <w:sz w:val="24"/>
        </w:rPr>
        <w:t>Директор департаменту</w:t>
      </w:r>
    </w:p>
    <w:p w:rsidR="00902D39" w:rsidRPr="00381B3A" w:rsidRDefault="00902D39" w:rsidP="00902D39">
      <w:pPr>
        <w:jc w:val="both"/>
        <w:rPr>
          <w:b/>
          <w:sz w:val="24"/>
        </w:rPr>
      </w:pPr>
      <w:r w:rsidRPr="00381B3A">
        <w:rPr>
          <w:b/>
          <w:sz w:val="24"/>
        </w:rPr>
        <w:t>інфраструктури міста</w:t>
      </w:r>
      <w:r w:rsidRPr="00381B3A">
        <w:rPr>
          <w:b/>
          <w:sz w:val="24"/>
        </w:rPr>
        <w:tab/>
      </w:r>
    </w:p>
    <w:p w:rsidR="00902D39" w:rsidRDefault="00902D39" w:rsidP="00902D39">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E6A75" w:rsidRDefault="002E6A75" w:rsidP="003C4541">
      <w:pPr>
        <w:jc w:val="both"/>
        <w:rPr>
          <w:szCs w:val="28"/>
        </w:rPr>
      </w:pPr>
    </w:p>
    <w:p w:rsidR="00902D39" w:rsidRDefault="00902D39" w:rsidP="00902D39">
      <w:pPr>
        <w:ind w:left="10773"/>
        <w:jc w:val="both"/>
        <w:rPr>
          <w:sz w:val="24"/>
        </w:rPr>
      </w:pPr>
      <w:r w:rsidRPr="00AB1332">
        <w:rPr>
          <w:sz w:val="24"/>
        </w:rPr>
        <w:lastRenderedPageBreak/>
        <w:t>Додаток</w:t>
      </w:r>
      <w:r>
        <w:rPr>
          <w:sz w:val="24"/>
        </w:rPr>
        <w:t xml:space="preserve"> 14</w:t>
      </w:r>
    </w:p>
    <w:p w:rsidR="00902D39" w:rsidRDefault="00902D39" w:rsidP="00902D39">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EF63B6">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902D39" w:rsidRPr="00D62F43" w:rsidRDefault="00902D39" w:rsidP="00902D39">
      <w:pPr>
        <w:shd w:val="clear" w:color="auto" w:fill="FFFFFF"/>
        <w:spacing w:before="150" w:after="150"/>
        <w:ind w:left="450" w:right="450"/>
        <w:jc w:val="center"/>
        <w:rPr>
          <w:color w:val="000000"/>
          <w:sz w:val="24"/>
        </w:rPr>
      </w:pPr>
      <w:r>
        <w:rPr>
          <w:b/>
          <w:bCs/>
          <w:color w:val="000000"/>
          <w:sz w:val="24"/>
        </w:rPr>
        <w:t>Інформація</w:t>
      </w:r>
      <w:r w:rsidRPr="00972EAF">
        <w:rPr>
          <w:b/>
          <w:bCs/>
          <w:color w:val="000000"/>
          <w:sz w:val="24"/>
        </w:rPr>
        <w:t xml:space="preserve"> щодо планованих обсягів теплової енергії та води для надання послуг з постачання гарячої води для відповідної категорії споживачів</w:t>
      </w:r>
      <w:r w:rsidRPr="00972EAF">
        <w:rPr>
          <w:color w:val="000000"/>
          <w:sz w:val="24"/>
        </w:rPr>
        <w:t> </w:t>
      </w:r>
      <w:r w:rsidRPr="00972EAF">
        <w:rPr>
          <w:color w:val="000000"/>
          <w:sz w:val="24"/>
        </w:rPr>
        <w:br/>
      </w:r>
      <w:r w:rsidRPr="00D62F43">
        <w:rPr>
          <w:b/>
          <w:bCs/>
          <w:color w:val="000000"/>
        </w:rPr>
        <w:t>________________________________________________________</w:t>
      </w:r>
      <w:r w:rsidRPr="00D62F43">
        <w:rPr>
          <w:color w:val="000000"/>
          <w:sz w:val="24"/>
        </w:rPr>
        <w:t> </w:t>
      </w:r>
      <w:r w:rsidRPr="00D62F43">
        <w:rPr>
          <w:color w:val="000000"/>
          <w:sz w:val="24"/>
        </w:rPr>
        <w:br/>
      </w:r>
      <w:r w:rsidRPr="00D62F43">
        <w:rPr>
          <w:b/>
          <w:bCs/>
          <w:color w:val="000000"/>
          <w:sz w:val="20"/>
        </w:rPr>
        <w:t>(найменування суб’єкта господарювання - виконавця послуг)</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5"/>
        <w:gridCol w:w="8831"/>
        <w:gridCol w:w="1370"/>
        <w:gridCol w:w="2284"/>
        <w:gridCol w:w="1675"/>
      </w:tblGrid>
      <w:tr w:rsidR="00902D39" w:rsidRPr="00D62F43" w:rsidTr="00902D39">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26" w:name="n287"/>
            <w:bookmarkEnd w:id="26"/>
            <w:r w:rsidRPr="00D62F43">
              <w:rPr>
                <w:sz w:val="24"/>
              </w:rPr>
              <w:t>№ </w:t>
            </w:r>
            <w:r w:rsidRPr="00D62F43">
              <w:rPr>
                <w:sz w:val="24"/>
              </w:rPr>
              <w:br/>
              <w:t>з/п</w:t>
            </w:r>
          </w:p>
        </w:tc>
        <w:tc>
          <w:tcPr>
            <w:tcW w:w="29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Усього</w:t>
            </w:r>
          </w:p>
        </w:tc>
        <w:tc>
          <w:tcPr>
            <w:tcW w:w="1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Зокрема</w:t>
            </w:r>
          </w:p>
        </w:tc>
      </w:tr>
      <w:tr w:rsidR="00902D39" w:rsidRPr="00D62F43" w:rsidTr="00902D39">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з квартирними засобами обліку гарячої води</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без квартирних засобів обліку гарячої води</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абонентів, яким надається послуга з постачання гарячої води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Відповідна кількість мешканців, яким надається послуга з централізованого постачання гарячої води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Планований обсяг використання споживачами відповідної категорії гарячої води на розрахунковий період,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затверджена органом місцевого самоврядування норма споживання гарячої води, м</w:t>
            </w:r>
            <w:r w:rsidRPr="00D62F43">
              <w:rPr>
                <w:b/>
                <w:bCs/>
                <w:color w:val="000000"/>
                <w:sz w:val="2"/>
                <w:vertAlign w:val="superscript"/>
              </w:rPr>
              <w:t>-</w:t>
            </w:r>
            <w:r w:rsidRPr="00D62F43">
              <w:rPr>
                <w:b/>
                <w:bCs/>
                <w:color w:val="000000"/>
                <w:sz w:val="16"/>
                <w:vertAlign w:val="superscript"/>
              </w:rPr>
              <w:t>3</w:t>
            </w:r>
            <w:r w:rsidRPr="00D62F43">
              <w:rPr>
                <w:sz w:val="24"/>
              </w:rPr>
              <w:t> на місяць</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розрахунковий річний обсяг послуги з централізованого постачання гарячої води за нормою (підпункт 3.1), м</w:t>
            </w:r>
            <w:r w:rsidRPr="00D62F43">
              <w:rPr>
                <w:b/>
                <w:bCs/>
                <w:color w:val="000000"/>
                <w:sz w:val="2"/>
                <w:vertAlign w:val="superscript"/>
              </w:rPr>
              <w:t>-</w:t>
            </w:r>
            <w:r w:rsidRPr="00D62F43">
              <w:rPr>
                <w:b/>
                <w:bCs/>
                <w:color w:val="000000"/>
                <w:sz w:val="16"/>
                <w:vertAlign w:val="superscript"/>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х</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Планований обсяг використання споживачами гарячої води,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Обсяг закупівлі холодної води для підігріву, м</w:t>
            </w:r>
            <w:r w:rsidRPr="00D62F43">
              <w:rPr>
                <w:b/>
                <w:bCs/>
                <w:color w:val="000000"/>
                <w:sz w:val="2"/>
                <w:vertAlign w:val="superscript"/>
              </w:rPr>
              <w:t>-</w:t>
            </w:r>
            <w:r w:rsidRPr="00D62F43">
              <w:rPr>
                <w:b/>
                <w:bCs/>
                <w:color w:val="000000"/>
                <w:sz w:val="16"/>
                <w:vertAlign w:val="superscript"/>
              </w:rPr>
              <w:t>3</w:t>
            </w:r>
            <w:r w:rsidRPr="00D62F43">
              <w:rPr>
                <w:sz w:val="24"/>
              </w:rPr>
              <w:t>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Кількість теплової енергії, потрібної для підігріву обсягу води (пункт 5), усього, Гкал на рік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Нормативна кількість теплової енергії, потрібної для підігріву 1 м</w:t>
            </w:r>
            <w:r w:rsidRPr="00D62F43">
              <w:rPr>
                <w:b/>
                <w:bCs/>
                <w:color w:val="000000"/>
                <w:sz w:val="2"/>
                <w:vertAlign w:val="superscript"/>
              </w:rPr>
              <w:t>-</w:t>
            </w:r>
            <w:r w:rsidRPr="00D62F43">
              <w:rPr>
                <w:b/>
                <w:bCs/>
                <w:color w:val="000000"/>
                <w:sz w:val="16"/>
                <w:vertAlign w:val="superscript"/>
              </w:rPr>
              <w:t>3</w:t>
            </w:r>
            <w:r w:rsidRPr="00D62F43">
              <w:rPr>
                <w:sz w:val="24"/>
              </w:rPr>
              <w:t> холодної води, Гкал/м</w:t>
            </w:r>
            <w:r w:rsidRPr="00D62F43">
              <w:rPr>
                <w:b/>
                <w:bCs/>
                <w:color w:val="000000"/>
                <w:sz w:val="2"/>
                <w:vertAlign w:val="superscript"/>
              </w:rPr>
              <w:t>-</w:t>
            </w:r>
            <w:r w:rsidRPr="00D62F43">
              <w:rPr>
                <w:b/>
                <w:bCs/>
                <w:color w:val="000000"/>
                <w:sz w:val="16"/>
                <w:vertAlign w:val="superscript"/>
              </w:rPr>
              <w:t>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8</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Фактична кількість днів надання послуги з постачання гарячої води за базовий період,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днів надання послуги з постачання гарячої води протягом опалювального періоду,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днів надання послуги з постачання гарячої води протягом міжопалювального періоду, діб</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11</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годин надання послуги з постачання гарячої води на добу протягом опалювального періоду, годин</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12</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Планована кількість годин надання послуги з постачання гарячої води на добу протягом міжопалювального періоду, годин</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13</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холодної води протягом опалювального періоду, ° C</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14</w:t>
            </w:r>
          </w:p>
        </w:tc>
        <w:tc>
          <w:tcPr>
            <w:tcW w:w="29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Середня температура холодної води протягом міжопалювального періоду, ° C</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p>
        </w:tc>
      </w:tr>
    </w:tbl>
    <w:p w:rsidR="00902D39" w:rsidRPr="00D62F43" w:rsidRDefault="00902D39" w:rsidP="00902D39">
      <w:pPr>
        <w:shd w:val="clear" w:color="auto" w:fill="FFFFFF"/>
        <w:spacing w:before="150" w:after="150"/>
        <w:rPr>
          <w:color w:val="000000"/>
          <w:sz w:val="24"/>
        </w:rPr>
      </w:pPr>
      <w:bookmarkStart w:id="27" w:name="n288"/>
      <w:bookmarkEnd w:id="27"/>
      <w:r w:rsidRPr="00D62F43">
        <w:rPr>
          <w:color w:val="000000"/>
          <w:sz w:val="20"/>
        </w:rPr>
        <w:t>__________</w:t>
      </w:r>
      <w:r w:rsidRPr="00D62F43">
        <w:rPr>
          <w:color w:val="000000"/>
          <w:sz w:val="24"/>
        </w:rPr>
        <w:t> </w:t>
      </w:r>
      <w:r w:rsidRPr="00D62F43">
        <w:rPr>
          <w:color w:val="000000"/>
          <w:sz w:val="24"/>
        </w:rPr>
        <w:br/>
      </w:r>
      <w:r w:rsidRPr="00EF63B6">
        <w:rPr>
          <w:color w:val="000000"/>
          <w:sz w:val="20"/>
        </w:rPr>
        <w:t>* Розраховується за кожною затвердженою органом місцевого самоврядування нормою споживання гарячої води, м</w:t>
      </w:r>
      <w:r w:rsidRPr="00EF63B6">
        <w:rPr>
          <w:b/>
          <w:bCs/>
          <w:color w:val="000000"/>
          <w:sz w:val="2"/>
          <w:vertAlign w:val="superscript"/>
        </w:rPr>
        <w:t>-</w:t>
      </w:r>
      <w:r w:rsidRPr="00EF63B6">
        <w:rPr>
          <w:b/>
          <w:bCs/>
          <w:color w:val="000000"/>
          <w:sz w:val="16"/>
          <w:vertAlign w:val="superscript"/>
        </w:rPr>
        <w:t>3 </w:t>
      </w:r>
      <w:r w:rsidRPr="00EF63B6">
        <w:rPr>
          <w:color w:val="000000"/>
          <w:sz w:val="20"/>
        </w:rPr>
        <w:t>на місяць.</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450"/>
        <w:gridCol w:w="4435"/>
        <w:gridCol w:w="7356"/>
      </w:tblGrid>
      <w:tr w:rsidR="00902D39" w:rsidRPr="00D62F43" w:rsidTr="00902D39">
        <w:tc>
          <w:tcPr>
            <w:tcW w:w="950" w:type="pct"/>
            <w:tcBorders>
              <w:top w:val="nil"/>
              <w:left w:val="nil"/>
              <w:bottom w:val="nil"/>
              <w:right w:val="nil"/>
            </w:tcBorders>
            <w:shd w:val="clear" w:color="auto" w:fill="auto"/>
            <w:hideMark/>
          </w:tcPr>
          <w:p w:rsidR="00902D39" w:rsidRPr="00D62F43" w:rsidRDefault="00902D39" w:rsidP="00902D39">
            <w:pPr>
              <w:spacing w:before="150" w:after="150"/>
              <w:rPr>
                <w:sz w:val="24"/>
              </w:rPr>
            </w:pPr>
            <w:bookmarkStart w:id="28" w:name="n289"/>
            <w:bookmarkEnd w:id="28"/>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450" w:type="pct"/>
            <w:gridSpan w:val="2"/>
            <w:tcBorders>
              <w:top w:val="nil"/>
              <w:left w:val="nil"/>
              <w:bottom w:val="nil"/>
              <w:right w:val="nil"/>
            </w:tcBorders>
            <w:shd w:val="clear" w:color="auto" w:fill="auto"/>
            <w:hideMark/>
          </w:tcPr>
          <w:p w:rsidR="00902D39" w:rsidRPr="00D62F43" w:rsidRDefault="00902D39" w:rsidP="00902D39">
            <w:pPr>
              <w:spacing w:before="150" w:after="150"/>
              <w:rPr>
                <w:sz w:val="24"/>
              </w:rPr>
            </w:pPr>
            <w:r w:rsidRPr="00D62F43">
              <w:rPr>
                <w:sz w:val="24"/>
              </w:rPr>
              <w:br/>
            </w:r>
            <w:r w:rsidRPr="00D62F43">
              <w:rPr>
                <w:color w:val="000000"/>
                <w:sz w:val="20"/>
              </w:rPr>
              <w:t>Рядки, відмічені позначкою X, виконавцем послуг не заповнюються; інформація за наведеною формою заповнюється окремо для кожної категорії споживачів</w:t>
            </w:r>
          </w:p>
        </w:tc>
      </w:tr>
      <w:tr w:rsidR="00902D39" w:rsidRPr="00D62F43" w:rsidTr="00902D39">
        <w:trPr>
          <w:trHeight w:val="60"/>
        </w:trPr>
        <w:tc>
          <w:tcPr>
            <w:tcW w:w="411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bookmarkStart w:id="29" w:name="n290"/>
            <w:bookmarkEnd w:id="29"/>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902D39" w:rsidRPr="00D62F43" w:rsidRDefault="00902D39" w:rsidP="00902D39">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Pr="00381B3A" w:rsidRDefault="00902D39" w:rsidP="00902D39">
      <w:pPr>
        <w:jc w:val="both"/>
        <w:rPr>
          <w:b/>
          <w:sz w:val="24"/>
        </w:rPr>
      </w:pPr>
      <w:r w:rsidRPr="00381B3A">
        <w:rPr>
          <w:b/>
          <w:sz w:val="24"/>
        </w:rPr>
        <w:t>Директор департаменту</w:t>
      </w:r>
    </w:p>
    <w:p w:rsidR="00902D39" w:rsidRPr="00381B3A" w:rsidRDefault="00902D39" w:rsidP="00902D39">
      <w:pPr>
        <w:jc w:val="both"/>
        <w:rPr>
          <w:b/>
          <w:sz w:val="24"/>
        </w:rPr>
      </w:pPr>
      <w:r w:rsidRPr="00381B3A">
        <w:rPr>
          <w:b/>
          <w:sz w:val="24"/>
        </w:rPr>
        <w:t>інфраструктури міста</w:t>
      </w:r>
      <w:r w:rsidRPr="00381B3A">
        <w:rPr>
          <w:b/>
          <w:sz w:val="24"/>
        </w:rPr>
        <w:tab/>
      </w:r>
    </w:p>
    <w:p w:rsidR="00902D39" w:rsidRDefault="00902D39" w:rsidP="00902D39">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E6A75" w:rsidRDefault="002E6A75"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902D39">
      <w:pPr>
        <w:ind w:left="10773"/>
        <w:jc w:val="both"/>
        <w:rPr>
          <w:sz w:val="24"/>
        </w:rPr>
      </w:pPr>
      <w:r w:rsidRPr="00AB1332">
        <w:rPr>
          <w:sz w:val="24"/>
        </w:rPr>
        <w:lastRenderedPageBreak/>
        <w:t>Додаток</w:t>
      </w:r>
      <w:r>
        <w:rPr>
          <w:sz w:val="24"/>
        </w:rPr>
        <w:t xml:space="preserve"> 15</w:t>
      </w:r>
    </w:p>
    <w:p w:rsidR="00902D39" w:rsidRDefault="00902D39" w:rsidP="00902D39">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CC39F2">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4957BD" w:rsidRDefault="004957BD" w:rsidP="00902D39">
      <w:pPr>
        <w:shd w:val="clear" w:color="auto" w:fill="FFFFFF"/>
        <w:spacing w:before="150" w:after="150"/>
        <w:ind w:left="450" w:right="450"/>
        <w:jc w:val="center"/>
        <w:rPr>
          <w:b/>
          <w:bCs/>
          <w:color w:val="000000"/>
        </w:rPr>
      </w:pPr>
    </w:p>
    <w:p w:rsidR="00902D39" w:rsidRPr="00D62F43" w:rsidRDefault="00902D39" w:rsidP="00902D39">
      <w:pPr>
        <w:shd w:val="clear" w:color="auto" w:fill="FFFFFF"/>
        <w:spacing w:before="150" w:after="150"/>
        <w:ind w:left="450" w:right="450"/>
        <w:jc w:val="center"/>
        <w:rPr>
          <w:color w:val="000000"/>
          <w:sz w:val="24"/>
        </w:rPr>
      </w:pPr>
      <w:r w:rsidRPr="00D62F43">
        <w:rPr>
          <w:b/>
          <w:bCs/>
          <w:color w:val="000000"/>
        </w:rPr>
        <w:t>ПЕРЕЛІК ДОКУМЕНТІВ, </w:t>
      </w:r>
      <w:r w:rsidRPr="00D62F43">
        <w:rPr>
          <w:color w:val="000000"/>
          <w:sz w:val="24"/>
        </w:rPr>
        <w:br/>
      </w:r>
      <w:r w:rsidRPr="00D62F43">
        <w:rPr>
          <w:b/>
          <w:bCs/>
          <w:color w:val="000000"/>
        </w:rPr>
        <w:t>що подаються для встановлення тарифів на теплову енергію, її виробництво, транспортування та постачання, послуги з постачання теплової енергії, постачання гарячої води</w:t>
      </w:r>
      <w:r w:rsidRPr="00D62F43">
        <w:rPr>
          <w:color w:val="000000"/>
          <w:sz w:val="24"/>
        </w:rPr>
        <w:t> </w:t>
      </w:r>
      <w:r w:rsidRPr="00D62F43">
        <w:rPr>
          <w:color w:val="000000"/>
          <w:sz w:val="24"/>
        </w:rPr>
        <w:br/>
      </w:r>
      <w:r w:rsidRPr="00D62F43">
        <w:rPr>
          <w:b/>
          <w:bCs/>
          <w:color w:val="000000"/>
        </w:rPr>
        <w:t>на 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5"/>
        <w:gridCol w:w="10658"/>
        <w:gridCol w:w="3502"/>
      </w:tblGrid>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bookmarkStart w:id="30" w:name="n293"/>
            <w:bookmarkEnd w:id="30"/>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b/>
                <w:bCs/>
                <w:color w:val="000000"/>
                <w:sz w:val="24"/>
              </w:rPr>
              <w:t>Зміст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b/>
                <w:bCs/>
                <w:color w:val="000000"/>
                <w:sz w:val="24"/>
              </w:rPr>
              <w:t>Посилання на документ</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Заява за встановленою формою</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Пояснювальна записка (обґрунтування потреби встановлення тарифів)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середньооблікову чисельність персоналу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штатного розпису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колективного договору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Інвестиційна програма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розпорядчих документів про облікову політику підприємства з визначенням бази розподілу понесених витрат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договорів, укладених з організаціями, підприємствами та суб'єктами господарювання для забезпечення виробництва, транспортування та постачання теплової енергії, надання комунальних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щодо балансової вартості основних засобів, інших необоротних матеріальних і нематеріальних активів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тарифів на теплову енергію (виробництво, транспортування, постачання)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втрат суб'єкта господарювання, які виникли протягом періоду розгляду розрахунків тарифів на теплову енергію, її виробництво, транспортування та постачання для відповідної категорії споживачів, встановлення та їх оприлюднення органом місцевого самоврядування, або копія рішення органу місцевого самоврядування про відшкодування таких втрат із місцевого бюджету</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Річний план виробництва, транспортування та постачання теплової енергії, надання послуг із постачання теплової енергії та постачання гарячої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 документи, передбачені</w:t>
            </w:r>
            <w:r w:rsidRPr="00EC7FE0">
              <w:rPr>
                <w:sz w:val="24"/>
              </w:rPr>
              <w:t> </w:t>
            </w:r>
            <w:hyperlink r:id="rId8" w:anchor="n55" w:history="1">
              <w:r w:rsidRPr="00EC7FE0">
                <w:rPr>
                  <w:sz w:val="24"/>
                </w:rPr>
                <w:t>підпунктами 5-6</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затвердженого наказом Мінрегіонбудом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погоджених в установленому порядку норм питомих витрат паливно-енергетичних ресурсів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палива, технологічних витрат електроенергії, води та відповідні підтвердні документи, передбачені </w:t>
            </w:r>
            <w:hyperlink r:id="rId9" w:anchor="n65" w:history="1">
              <w:r w:rsidRPr="00EC7FE0">
                <w:rPr>
                  <w:sz w:val="24"/>
                </w:rPr>
                <w:t>підпунктом 8</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затвердженого наказом Мінрегіонбудом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графіка планово-запобіжних ремонтних робіт та дефектні акти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19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проектно-кошторисної документації на проведення ремонтних робіт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Копії рішень власника щодо користування майном, що використовується під час виробництва, транспортування та постачання теплової енергії (користування, оренда тощо), та акти приймання - передавання зазначеного майна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Копія наказу про встановлення норм витрат палива та мастильних матеріалів на автомобільному транспорті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Довідка щодо сумарної встановленої потужності джерел теплової енергії, зокрема у розрізі джерел, та довідка щодо сумарної протяжності теплових мереж у розрізі діаметрів трубопроводів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вартості технологічного палива на виробництво теплової енергії котельнями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вартості технологічних витрат електроенергії на виробництво, транспортування та постачання теплової енергії</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lastRenderedPageBreak/>
              <w:t>25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про суб'єкта господарювання, що здійснює виробництво/транспортування/постачання теплової енергії, надає послуги з постачання теплової енергії та постачання гарячої води (загальна характеристика)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Звітність, передбачена </w:t>
            </w:r>
            <w:hyperlink r:id="rId10" w:anchor="n78" w:history="1">
              <w:r w:rsidRPr="00EC7FE0">
                <w:rPr>
                  <w:sz w:val="24"/>
                </w:rPr>
                <w:t>підпунктом 17</w:t>
              </w:r>
            </w:hyperlink>
            <w:r w:rsidRPr="00D62F43">
              <w:rPr>
                <w:sz w:val="24"/>
              </w:rPr>
              <w:t> пункту 3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затвердженого наказом Мінрегіонбудом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Розрахунки тарифів на послуги з постачання теплової енергії та постачання гарячої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Перелік житлових та нежитлових приміщень, теплопостачання яких здійснює суб'єкт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29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витрат на оплату праці персоналу, безпосередньо задіяного в наданні послуг із постачання гарячої води, передбачений </w:t>
            </w:r>
            <w:hyperlink r:id="rId11" w:anchor="n96" w:history="1">
              <w:r w:rsidRPr="00EC7FE0">
                <w:rPr>
                  <w:sz w:val="24"/>
                </w:rPr>
                <w:t>підпунктом 3</w:t>
              </w:r>
            </w:hyperlink>
            <w:r w:rsidRPr="00D62F43">
              <w:rPr>
                <w:sz w:val="24"/>
              </w:rPr>
              <w:t> пункту 4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затвердженого наказом Мінрегіонбудом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Інформація щодо планових обсягів теплової енергії на надання комунальних послуг: послуг із постачання теплової енергії, постачання гарячої води для відповідної категорії споживачів, щодо опалюваної площі та відповідних питомих норм на опалення будинків (будівель)</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r w:rsidR="00902D39" w:rsidRPr="00D62F43" w:rsidTr="00902D39">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31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rPr>
                <w:sz w:val="24"/>
              </w:rPr>
            </w:pPr>
            <w:r w:rsidRPr="00D62F43">
              <w:rPr>
                <w:sz w:val="24"/>
              </w:rPr>
              <w:t>Розрахунок інших витрат абонентської служби, розрахунок витрат на придбання води для надання послуги з постачання гарячої води, розрахунок витрат на послуги банку та інших установ з приймання і перерахування коштів споживачів, передбачений</w:t>
            </w:r>
            <w:r>
              <w:rPr>
                <w:sz w:val="24"/>
              </w:rPr>
              <w:t xml:space="preserve"> </w:t>
            </w:r>
            <w:hyperlink r:id="rId12" w:anchor="n98" w:history="1">
              <w:r w:rsidRPr="00EC7FE0">
                <w:rPr>
                  <w:sz w:val="24"/>
                </w:rPr>
                <w:t>підпунктом 5</w:t>
              </w:r>
            </w:hyperlink>
            <w:r w:rsidRPr="00EC7FE0">
              <w:rPr>
                <w:sz w:val="24"/>
              </w:rPr>
              <w:t> </w:t>
            </w:r>
            <w:r w:rsidRPr="00D62F43">
              <w:rPr>
                <w:sz w:val="24"/>
              </w:rPr>
              <w:t>пункту 4 розділу II Порядку</w:t>
            </w:r>
            <w:r>
              <w:rPr>
                <w:sz w:val="24"/>
              </w:rPr>
              <w:t xml:space="preserve"> розгляду органами місцевого самоврядування </w:t>
            </w:r>
            <w:r w:rsidRPr="00EC7FE0">
              <w:rPr>
                <w:bCs/>
                <w:sz w:val="24"/>
              </w:rPr>
              <w:t xml:space="preserve">розрахунків </w:t>
            </w:r>
            <w:r w:rsidRPr="00EC7FE0">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color w:val="000000"/>
                <w:sz w:val="24"/>
              </w:rPr>
              <w:t>, затвердженого наказом Мінрегіонбудом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902D39" w:rsidRPr="00D62F43" w:rsidRDefault="00902D39" w:rsidP="00902D39">
            <w:pPr>
              <w:jc w:val="center"/>
              <w:rPr>
                <w:sz w:val="24"/>
              </w:rPr>
            </w:pPr>
            <w:r w:rsidRPr="00D62F43">
              <w:rPr>
                <w:sz w:val="24"/>
              </w:rPr>
              <w:t>(стор. __ - __)</w:t>
            </w:r>
          </w:p>
        </w:tc>
      </w:tr>
    </w:tbl>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Default="00902D39" w:rsidP="00902D39">
      <w:pPr>
        <w:jc w:val="both"/>
        <w:rPr>
          <w:b/>
          <w:sz w:val="24"/>
        </w:rPr>
      </w:pPr>
    </w:p>
    <w:p w:rsidR="00902D39" w:rsidRPr="00381B3A" w:rsidRDefault="00902D39" w:rsidP="00902D39">
      <w:pPr>
        <w:jc w:val="both"/>
        <w:rPr>
          <w:b/>
          <w:sz w:val="24"/>
        </w:rPr>
      </w:pPr>
      <w:r w:rsidRPr="00381B3A">
        <w:rPr>
          <w:b/>
          <w:sz w:val="24"/>
        </w:rPr>
        <w:t>Директор департаменту</w:t>
      </w:r>
    </w:p>
    <w:p w:rsidR="00902D39" w:rsidRPr="00381B3A" w:rsidRDefault="00902D39" w:rsidP="00902D39">
      <w:pPr>
        <w:jc w:val="both"/>
        <w:rPr>
          <w:b/>
          <w:sz w:val="24"/>
        </w:rPr>
      </w:pPr>
      <w:r w:rsidRPr="00381B3A">
        <w:rPr>
          <w:b/>
          <w:sz w:val="24"/>
        </w:rPr>
        <w:t>інфраструктури міста</w:t>
      </w:r>
      <w:r w:rsidRPr="00381B3A">
        <w:rPr>
          <w:b/>
          <w:sz w:val="24"/>
        </w:rPr>
        <w:tab/>
      </w:r>
    </w:p>
    <w:p w:rsidR="00902D39" w:rsidRDefault="00902D39" w:rsidP="00902D39">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902D39">
      <w:pPr>
        <w:ind w:left="10773"/>
        <w:jc w:val="both"/>
        <w:rPr>
          <w:sz w:val="24"/>
        </w:rPr>
      </w:pPr>
      <w:r w:rsidRPr="00AB1332">
        <w:rPr>
          <w:sz w:val="24"/>
        </w:rPr>
        <w:lastRenderedPageBreak/>
        <w:t>Додаток</w:t>
      </w:r>
      <w:r>
        <w:rPr>
          <w:sz w:val="24"/>
        </w:rPr>
        <w:t xml:space="preserve"> 16</w:t>
      </w:r>
    </w:p>
    <w:p w:rsidR="00902D39" w:rsidRDefault="00902D39" w:rsidP="00902D39">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1C03AB">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902D39" w:rsidRPr="00AA780E" w:rsidRDefault="00902D39" w:rsidP="00902D39">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sidRPr="00AA780E">
        <w:rPr>
          <w:rFonts w:ascii="Times New Roman" w:hAnsi="Times New Roman" w:cs="Times New Roman"/>
          <w:caps/>
          <w:w w:val="100"/>
          <w:sz w:val="24"/>
          <w:szCs w:val="24"/>
        </w:rPr>
        <w:br/>
      </w:r>
      <w:r w:rsidRPr="00AA780E">
        <w:rPr>
          <w:rFonts w:ascii="Times New Roman" w:hAnsi="Times New Roman" w:cs="Times New Roman"/>
          <w:w w:val="100"/>
          <w:sz w:val="24"/>
          <w:szCs w:val="24"/>
        </w:rPr>
        <w:t>повної</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собівартості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середньозваженого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p>
    <w:p w:rsidR="00902D39" w:rsidRPr="00AA780E" w:rsidRDefault="00902D39" w:rsidP="00902D39">
      <w:pPr>
        <w:pStyle w:val="TABL"/>
        <w:rPr>
          <w:rFonts w:ascii="Times New Roman" w:hAnsi="Times New Roman" w:cs="Times New Roman"/>
          <w:w w:val="100"/>
          <w:sz w:val="24"/>
          <w:szCs w:val="24"/>
        </w:rPr>
      </w:pP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p>
    <w:tbl>
      <w:tblPr>
        <w:tblW w:w="0" w:type="auto"/>
        <w:tblInd w:w="57" w:type="dxa"/>
        <w:tblLayout w:type="fixed"/>
        <w:tblCellMar>
          <w:left w:w="0" w:type="dxa"/>
          <w:right w:w="0" w:type="dxa"/>
        </w:tblCellMar>
        <w:tblLook w:val="0000" w:firstRow="0" w:lastRow="0" w:firstColumn="0" w:lastColumn="0" w:noHBand="0" w:noVBand="0"/>
      </w:tblPr>
      <w:tblGrid>
        <w:gridCol w:w="1080"/>
        <w:gridCol w:w="4140"/>
        <w:gridCol w:w="1080"/>
        <w:gridCol w:w="1080"/>
        <w:gridCol w:w="1080"/>
        <w:gridCol w:w="900"/>
        <w:gridCol w:w="1080"/>
        <w:gridCol w:w="900"/>
        <w:gridCol w:w="1080"/>
        <w:gridCol w:w="900"/>
        <w:gridCol w:w="1080"/>
      </w:tblGrid>
      <w:tr w:rsidR="00902D39" w:rsidRPr="00AA780E" w:rsidTr="00902D39">
        <w:trPr>
          <w:trHeight w:val="60"/>
        </w:trPr>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з/п</w:t>
            </w:r>
          </w:p>
        </w:tc>
        <w:tc>
          <w:tcPr>
            <w:tcW w:w="41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Показник</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рядка</w:t>
            </w:r>
          </w:p>
        </w:tc>
        <w:tc>
          <w:tcPr>
            <w:tcW w:w="414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19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чинним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тарифом</w:t>
            </w:r>
          </w:p>
        </w:tc>
        <w:tc>
          <w:tcPr>
            <w:tcW w:w="19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Плановий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r>
      <w:tr w:rsidR="00902D39" w:rsidRPr="00AA780E" w:rsidTr="00902D39">
        <w:trPr>
          <w:trHeight w:val="60"/>
        </w:trPr>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21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базового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19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базовий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1980" w:type="dxa"/>
            <w:gridSpan w:val="2"/>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980" w:type="dxa"/>
            <w:gridSpan w:val="2"/>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Виробнича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001</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002</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покупна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003</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покупна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природному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стані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004</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005</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006</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007</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008</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45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єдиний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загальнообов’язкове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державне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соціальне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працівників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009</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45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амортизація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основних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засобів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нематеріальних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наданням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послуги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010</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011</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266"/>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загальновиробничі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012</w:t>
            </w: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902D39" w:rsidRPr="00AA780E" w:rsidRDefault="00902D39" w:rsidP="00902D39">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Адміністративні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013</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збут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014</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операційні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015</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Фінансові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016</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повної</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собівартості</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017</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018</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Планований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019</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020</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чистий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022</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резервний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фонд</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023</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розвиток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024</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025</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9</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водопостачання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для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відповідними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026</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водопостачання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потреби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(тис.</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куб.</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027</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028</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організацій</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029</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030</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водопровідно-каналізаційних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господарств</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031</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r w:rsidR="00902D39" w:rsidRPr="00AA780E" w:rsidTr="00902D39">
        <w:trPr>
          <w:trHeight w:val="60"/>
        </w:trPr>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Середньозважений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w:t>
            </w: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032</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902D39" w:rsidRPr="00AA780E" w:rsidRDefault="00902D39" w:rsidP="00902D39">
            <w:pPr>
              <w:pStyle w:val="ac"/>
              <w:spacing w:line="240" w:lineRule="auto"/>
              <w:textAlignment w:val="auto"/>
              <w:rPr>
                <w:color w:val="auto"/>
                <w:lang w:val="uk-UA"/>
              </w:rPr>
            </w:pPr>
          </w:p>
        </w:tc>
      </w:tr>
    </w:tbl>
    <w:p w:rsidR="00902D39" w:rsidRPr="00AA780E" w:rsidRDefault="00902D39" w:rsidP="00902D39">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508"/>
        <w:gridCol w:w="4472"/>
        <w:gridCol w:w="4472"/>
      </w:tblGrid>
      <w:tr w:rsidR="00902D39" w:rsidRPr="00AA780E" w:rsidTr="00902D39">
        <w:trPr>
          <w:trHeight w:val="60"/>
        </w:trPr>
        <w:tc>
          <w:tcPr>
            <w:tcW w:w="5508"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(керівник)</w:t>
            </w:r>
          </w:p>
        </w:tc>
        <w:tc>
          <w:tcPr>
            <w:tcW w:w="4472"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(підпис)</w:t>
            </w:r>
          </w:p>
        </w:tc>
        <w:tc>
          <w:tcPr>
            <w:tcW w:w="4472" w:type="dxa"/>
          </w:tcPr>
          <w:p w:rsidR="00902D39" w:rsidRPr="00AA780E" w:rsidRDefault="00902D39" w:rsidP="00902D39">
            <w:pPr>
              <w:pStyle w:val="Ch6"/>
              <w:ind w:firstLine="0"/>
              <w:jc w:val="center"/>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_________________________________</w:t>
            </w:r>
          </w:p>
          <w:p w:rsidR="00902D39" w:rsidRPr="002B2544" w:rsidRDefault="00902D39" w:rsidP="00902D39">
            <w:pPr>
              <w:pStyle w:val="StrokeCh6"/>
              <w:rPr>
                <w:rFonts w:ascii="Times New Roman" w:hAnsi="Times New Roman" w:cs="Times New Roman"/>
                <w:w w:val="100"/>
                <w:sz w:val="20"/>
                <w:szCs w:val="20"/>
              </w:rPr>
            </w:pPr>
            <w:r w:rsidRPr="002B2544">
              <w:rPr>
                <w:rFonts w:ascii="Times New Roman" w:hAnsi="Times New Roman" w:cs="Times New Roman"/>
                <w:w w:val="100"/>
                <w:sz w:val="20"/>
                <w:szCs w:val="20"/>
              </w:rPr>
              <w:t>(ініціали,</w:t>
            </w:r>
            <w:r>
              <w:rPr>
                <w:rFonts w:ascii="Times New Roman" w:hAnsi="Times New Roman" w:cs="Times New Roman"/>
                <w:w w:val="100"/>
                <w:sz w:val="20"/>
                <w:szCs w:val="20"/>
              </w:rPr>
              <w:t xml:space="preserve"> </w:t>
            </w:r>
            <w:r w:rsidRPr="002B2544">
              <w:rPr>
                <w:rFonts w:ascii="Times New Roman" w:hAnsi="Times New Roman" w:cs="Times New Roman"/>
                <w:w w:val="100"/>
                <w:sz w:val="20"/>
                <w:szCs w:val="20"/>
              </w:rPr>
              <w:t>прізвище)</w:t>
            </w:r>
          </w:p>
        </w:tc>
      </w:tr>
    </w:tbl>
    <w:p w:rsidR="00902D39" w:rsidRPr="00AA780E" w:rsidRDefault="00902D39" w:rsidP="00902D39">
      <w:pPr>
        <w:pStyle w:val="Ch6"/>
        <w:jc w:val="center"/>
        <w:rPr>
          <w:rFonts w:ascii="Times New Roman" w:hAnsi="Times New Roman" w:cs="Times New Roman"/>
          <w:w w:val="100"/>
          <w:sz w:val="24"/>
          <w:szCs w:val="24"/>
        </w:rPr>
      </w:pPr>
    </w:p>
    <w:p w:rsidR="00902D39" w:rsidRDefault="00902D39" w:rsidP="00902D39"/>
    <w:p w:rsidR="00902D39" w:rsidRDefault="00902D39" w:rsidP="00902D39">
      <w:pPr>
        <w:jc w:val="both"/>
        <w:rPr>
          <w:b/>
          <w:sz w:val="24"/>
        </w:rPr>
      </w:pPr>
    </w:p>
    <w:p w:rsidR="00902D39" w:rsidRPr="00381B3A" w:rsidRDefault="00902D39" w:rsidP="00902D39">
      <w:pPr>
        <w:jc w:val="both"/>
        <w:rPr>
          <w:b/>
          <w:sz w:val="24"/>
        </w:rPr>
      </w:pPr>
      <w:r w:rsidRPr="00381B3A">
        <w:rPr>
          <w:b/>
          <w:sz w:val="24"/>
        </w:rPr>
        <w:t>Директор департаменту</w:t>
      </w:r>
    </w:p>
    <w:p w:rsidR="00902D39" w:rsidRPr="00381B3A" w:rsidRDefault="00902D39" w:rsidP="00902D39">
      <w:pPr>
        <w:jc w:val="both"/>
        <w:rPr>
          <w:b/>
          <w:sz w:val="24"/>
        </w:rPr>
      </w:pPr>
      <w:r w:rsidRPr="00381B3A">
        <w:rPr>
          <w:b/>
          <w:sz w:val="24"/>
        </w:rPr>
        <w:t>інфраструктури міста</w:t>
      </w:r>
      <w:r w:rsidRPr="00381B3A">
        <w:rPr>
          <w:b/>
          <w:sz w:val="24"/>
        </w:rPr>
        <w:tab/>
      </w:r>
    </w:p>
    <w:p w:rsidR="00902D39" w:rsidRDefault="00902D39" w:rsidP="00902D39">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B35FFA" w:rsidRDefault="00B35FFA" w:rsidP="00B35FFA">
      <w:pPr>
        <w:ind w:left="6379"/>
        <w:jc w:val="both"/>
        <w:rPr>
          <w:sz w:val="22"/>
          <w:szCs w:val="22"/>
        </w:rPr>
        <w:sectPr w:rsidR="00B35FFA" w:rsidSect="00292C29">
          <w:pgSz w:w="16838" w:h="11906" w:orient="landscape"/>
          <w:pgMar w:top="425" w:right="678" w:bottom="993" w:left="919" w:header="709" w:footer="709" w:gutter="0"/>
          <w:cols w:space="708"/>
          <w:docGrid w:linePitch="360"/>
        </w:sectPr>
      </w:pPr>
    </w:p>
    <w:p w:rsidR="00B35FFA" w:rsidRPr="00381B3A" w:rsidRDefault="00B35FFA" w:rsidP="00B35FFA">
      <w:pPr>
        <w:ind w:left="6379"/>
        <w:jc w:val="both"/>
        <w:rPr>
          <w:sz w:val="22"/>
          <w:szCs w:val="22"/>
        </w:rPr>
      </w:pPr>
      <w:r w:rsidRPr="00381B3A">
        <w:rPr>
          <w:sz w:val="22"/>
          <w:szCs w:val="22"/>
        </w:rPr>
        <w:lastRenderedPageBreak/>
        <w:t>Додаток 1</w:t>
      </w:r>
      <w:r>
        <w:rPr>
          <w:sz w:val="22"/>
          <w:szCs w:val="22"/>
        </w:rPr>
        <w:t>7</w:t>
      </w:r>
      <w:r w:rsidRPr="00381B3A">
        <w:rPr>
          <w:sz w:val="22"/>
          <w:szCs w:val="22"/>
        </w:rPr>
        <w:tab/>
      </w:r>
      <w:r w:rsidRPr="00381B3A">
        <w:rPr>
          <w:sz w:val="22"/>
          <w:szCs w:val="22"/>
        </w:rPr>
        <w:tab/>
        <w:t xml:space="preserve">                                   </w:t>
      </w:r>
      <w:r>
        <w:rPr>
          <w:sz w:val="22"/>
          <w:szCs w:val="22"/>
        </w:rPr>
        <w:t xml:space="preserve">                     </w:t>
      </w:r>
      <w:r w:rsidRPr="00381B3A">
        <w:rPr>
          <w:sz w:val="22"/>
          <w:szCs w:val="22"/>
        </w:rPr>
        <w:t xml:space="preserve">                                 </w:t>
      </w:r>
      <w:r>
        <w:rPr>
          <w:sz w:val="22"/>
          <w:szCs w:val="22"/>
        </w:rPr>
        <w:t xml:space="preserve">                     </w:t>
      </w:r>
      <w:r w:rsidRPr="007D6FAB">
        <w:rPr>
          <w:sz w:val="22"/>
          <w:szCs w:val="22"/>
        </w:rPr>
        <w:t>до рішення виконавчого                                                                                                               комітету «</w:t>
      </w:r>
      <w:r w:rsidRPr="007D6FAB">
        <w:rPr>
          <w:bCs/>
          <w:sz w:val="22"/>
          <w:szCs w:val="22"/>
        </w:rPr>
        <w:t xml:space="preserve">Про </w:t>
      </w:r>
      <w:r w:rsidRPr="00307812">
        <w:rPr>
          <w:bCs/>
          <w:sz w:val="22"/>
          <w:szCs w:val="22"/>
        </w:rPr>
        <w:t>затвердження</w:t>
      </w:r>
      <w:r w:rsidRPr="007D6FAB">
        <w:rPr>
          <w:bCs/>
          <w:sz w:val="22"/>
          <w:szCs w:val="22"/>
        </w:rPr>
        <w:t xml:space="preserve"> форм </w:t>
      </w:r>
      <w:r w:rsidRPr="00307812">
        <w:rPr>
          <w:bCs/>
          <w:sz w:val="22"/>
          <w:szCs w:val="22"/>
        </w:rPr>
        <w:t xml:space="preserve">для </w:t>
      </w:r>
      <w:r w:rsidRPr="007D6FAB">
        <w:rPr>
          <w:bCs/>
          <w:sz w:val="22"/>
          <w:szCs w:val="22"/>
        </w:rPr>
        <w:t xml:space="preserve">розрахунків </w:t>
      </w:r>
      <w:r w:rsidRPr="007D6FAB">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7D6FAB">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35FFA" w:rsidRDefault="00B35FFA" w:rsidP="00B35FFA">
      <w:pPr>
        <w:ind w:left="5670" w:right="565"/>
        <w:jc w:val="both"/>
        <w:rPr>
          <w:szCs w:val="28"/>
        </w:rPr>
      </w:pPr>
    </w:p>
    <w:p w:rsidR="00B35FFA" w:rsidRPr="00AA780E" w:rsidRDefault="00B35FFA" w:rsidP="00B35FF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тарифів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для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споживачів,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суб’єктами</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сфері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для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споживачів,</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які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не</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є</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суб’єктами</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господарювання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сфері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та/або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p w:rsidR="00B35FFA" w:rsidRPr="00AA780E" w:rsidRDefault="00B35FFA" w:rsidP="00B35FFA">
      <w:pPr>
        <w:pStyle w:val="TABL"/>
        <w:spacing w:before="57"/>
        <w:jc w:val="center"/>
        <w:rPr>
          <w:rFonts w:ascii="Times New Roman" w:hAnsi="Times New Roman" w:cs="Times New Roman"/>
          <w:w w:val="100"/>
          <w:sz w:val="24"/>
          <w:szCs w:val="24"/>
        </w:rPr>
      </w:pP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r>
        <w:rPr>
          <w:rFonts w:ascii="Times New Roman" w:hAnsi="Times New Roman" w:cs="Times New Roman"/>
          <w:w w:val="100"/>
          <w:sz w:val="24"/>
          <w:szCs w:val="24"/>
        </w:rPr>
        <w:t xml:space="preserve"> </w:t>
      </w:r>
    </w:p>
    <w:tbl>
      <w:tblPr>
        <w:tblW w:w="10338" w:type="dxa"/>
        <w:tblInd w:w="-152" w:type="dxa"/>
        <w:tblLayout w:type="fixed"/>
        <w:tblCellMar>
          <w:left w:w="0" w:type="dxa"/>
          <w:right w:w="0" w:type="dxa"/>
        </w:tblCellMar>
        <w:tblLook w:val="0000" w:firstRow="0" w:lastRow="0" w:firstColumn="0" w:lastColumn="0" w:noHBand="0" w:noVBand="0"/>
      </w:tblPr>
      <w:tblGrid>
        <w:gridCol w:w="720"/>
        <w:gridCol w:w="3113"/>
        <w:gridCol w:w="709"/>
        <w:gridCol w:w="850"/>
        <w:gridCol w:w="992"/>
        <w:gridCol w:w="900"/>
        <w:gridCol w:w="1032"/>
        <w:gridCol w:w="9"/>
        <w:gridCol w:w="944"/>
        <w:gridCol w:w="1069"/>
      </w:tblGrid>
      <w:tr w:rsidR="00B35FFA" w:rsidRPr="00BB6AF3" w:rsidTr="00FF637F">
        <w:trPr>
          <w:trHeight w:val="60"/>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 </w:t>
            </w:r>
            <w:r w:rsidRPr="00BB6AF3">
              <w:rPr>
                <w:rFonts w:ascii="Times New Roman" w:hAnsi="Times New Roman" w:cs="Times New Roman"/>
                <w:w w:val="100"/>
                <w:sz w:val="22"/>
                <w:szCs w:val="22"/>
              </w:rPr>
              <w:br/>
              <w:t>з/п</w:t>
            </w:r>
          </w:p>
        </w:tc>
        <w:tc>
          <w:tcPr>
            <w:tcW w:w="3113"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Показник</w:t>
            </w:r>
          </w:p>
        </w:tc>
        <w:tc>
          <w:tcPr>
            <w:tcW w:w="709"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Код рядка</w:t>
            </w:r>
          </w:p>
        </w:tc>
        <w:tc>
          <w:tcPr>
            <w:tcW w:w="1842"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Розрахунок тарифу </w:t>
            </w:r>
            <w:r w:rsidRPr="00BB6AF3">
              <w:rPr>
                <w:rFonts w:ascii="Times New Roman" w:hAnsi="Times New Roman" w:cs="Times New Roman"/>
                <w:w w:val="100"/>
                <w:sz w:val="22"/>
                <w:szCs w:val="22"/>
              </w:rPr>
              <w:br/>
              <w:t xml:space="preserve">для суб’єктів господарювання у сфері централізованого водопостачання та централізованого водовідведення </w:t>
            </w:r>
          </w:p>
        </w:tc>
        <w:tc>
          <w:tcPr>
            <w:tcW w:w="1941" w:type="dxa"/>
            <w:gridSpan w:val="3"/>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Розрахунок </w:t>
            </w:r>
          </w:p>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 xml:space="preserve">тарифу </w:t>
            </w:r>
            <w:r w:rsidRPr="00BB6AF3">
              <w:rPr>
                <w:rFonts w:ascii="Times New Roman" w:hAnsi="Times New Roman" w:cs="Times New Roman"/>
                <w:w w:val="100"/>
                <w:sz w:val="22"/>
                <w:szCs w:val="22"/>
              </w:rPr>
              <w:br/>
              <w:t>для інших споживачів</w:t>
            </w:r>
          </w:p>
        </w:tc>
        <w:tc>
          <w:tcPr>
            <w:tcW w:w="2013"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Розрахунок середньозваженого тарифу</w:t>
            </w:r>
          </w:p>
        </w:tc>
      </w:tr>
      <w:tr w:rsidR="00B35FFA" w:rsidRPr="00BB6AF3" w:rsidTr="00FF637F">
        <w:trPr>
          <w:trHeight w:val="60"/>
        </w:trPr>
        <w:tc>
          <w:tcPr>
            <w:tcW w:w="720"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3113"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709" w:type="dxa"/>
            <w:vMerge/>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ac"/>
              <w:spacing w:line="240" w:lineRule="auto"/>
              <w:textAlignment w:val="auto"/>
              <w:rPr>
                <w:color w:val="auto"/>
                <w:sz w:val="22"/>
                <w:szCs w:val="22"/>
                <w:lang w:val="uk-UA"/>
              </w:rPr>
            </w:pPr>
          </w:p>
        </w:tc>
        <w:tc>
          <w:tcPr>
            <w:tcW w:w="850"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992"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c>
          <w:tcPr>
            <w:tcW w:w="900"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1032"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c>
          <w:tcPr>
            <w:tcW w:w="953" w:type="dxa"/>
            <w:gridSpan w:val="2"/>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 xml:space="preserve">усього, </w:t>
            </w:r>
            <w:r w:rsidRPr="00337BD0">
              <w:rPr>
                <w:rFonts w:ascii="Times New Roman" w:hAnsi="Times New Roman" w:cs="Times New Roman"/>
                <w:w w:val="100"/>
                <w:sz w:val="20"/>
                <w:szCs w:val="20"/>
              </w:rPr>
              <w:br/>
              <w:t>тис. грн</w:t>
            </w:r>
          </w:p>
        </w:tc>
        <w:tc>
          <w:tcPr>
            <w:tcW w:w="1069" w:type="dxa"/>
            <w:tcBorders>
              <w:top w:val="single" w:sz="4" w:space="0" w:color="000000"/>
              <w:left w:val="single" w:sz="4" w:space="0" w:color="000000"/>
              <w:bottom w:val="single" w:sz="4" w:space="0" w:color="000000"/>
              <w:right w:val="single" w:sz="4" w:space="0" w:color="000000"/>
            </w:tcBorders>
            <w:tcMar>
              <w:top w:w="57" w:type="dxa"/>
              <w:left w:w="28" w:type="dxa"/>
              <w:bottom w:w="71" w:type="dxa"/>
              <w:right w:w="28" w:type="dxa"/>
            </w:tcMar>
            <w:vAlign w:val="center"/>
          </w:tcPr>
          <w:p w:rsidR="00B35FFA" w:rsidRPr="00337BD0" w:rsidRDefault="00B35FFA" w:rsidP="00FF637F">
            <w:pPr>
              <w:pStyle w:val="TableshapkaTABL"/>
              <w:rPr>
                <w:rFonts w:ascii="Times New Roman" w:hAnsi="Times New Roman" w:cs="Times New Roman"/>
                <w:w w:val="100"/>
                <w:sz w:val="20"/>
                <w:szCs w:val="20"/>
              </w:rPr>
            </w:pPr>
            <w:r w:rsidRPr="00337BD0">
              <w:rPr>
                <w:rFonts w:ascii="Times New Roman" w:hAnsi="Times New Roman" w:cs="Times New Roman"/>
                <w:w w:val="100"/>
                <w:sz w:val="20"/>
                <w:szCs w:val="20"/>
              </w:rPr>
              <w:t>грн/куб. м</w:t>
            </w: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А</w:t>
            </w:r>
          </w:p>
        </w:tc>
        <w:tc>
          <w:tcPr>
            <w:tcW w:w="3113"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Б</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В</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1</w:t>
            </w:r>
          </w:p>
        </w:tc>
        <w:tc>
          <w:tcPr>
            <w:tcW w:w="99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3</w:t>
            </w:r>
          </w:p>
        </w:tc>
        <w:tc>
          <w:tcPr>
            <w:tcW w:w="1032"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4</w:t>
            </w:r>
          </w:p>
        </w:tc>
        <w:tc>
          <w:tcPr>
            <w:tcW w:w="953"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5</w:t>
            </w:r>
          </w:p>
        </w:tc>
        <w:tc>
          <w:tcPr>
            <w:tcW w:w="1069"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BB6AF3" w:rsidRDefault="00B35FFA" w:rsidP="00FF637F">
            <w:pPr>
              <w:pStyle w:val="TableshapkaTABL"/>
              <w:rPr>
                <w:rFonts w:ascii="Times New Roman" w:hAnsi="Times New Roman" w:cs="Times New Roman"/>
                <w:w w:val="100"/>
                <w:sz w:val="22"/>
                <w:szCs w:val="22"/>
              </w:rPr>
            </w:pPr>
            <w:r w:rsidRPr="00BB6AF3">
              <w:rPr>
                <w:rFonts w:ascii="Times New Roman" w:hAnsi="Times New Roman" w:cs="Times New Roman"/>
                <w:w w:val="100"/>
                <w:sz w:val="22"/>
                <w:szCs w:val="22"/>
              </w:rPr>
              <w:t>6</w:t>
            </w:r>
          </w:p>
        </w:tc>
      </w:tr>
      <w:tr w:rsidR="00B35FFA" w:rsidRPr="00BB6AF3" w:rsidTr="00FF637F">
        <w:trPr>
          <w:trHeight w:val="519"/>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Виробнича собівартість, усього,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прямі матеріальні витрати,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покупна вода</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445"/>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покупна вода у природному стані</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електроенергія</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матеріальні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прямі витрати на оплату праці</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витрати,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2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єдиний внесок </w:t>
            </w:r>
            <w:r w:rsidRPr="00BB6AF3">
              <w:rPr>
                <w:rFonts w:ascii="Times New Roman" w:hAnsi="Times New Roman" w:cs="Times New Roman"/>
                <w:spacing w:val="0"/>
                <w:sz w:val="22"/>
                <w:szCs w:val="22"/>
              </w:rPr>
              <w:br/>
              <w:t>на загальнообов’язкове державне соціальне страхування працівників</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9</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05"/>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амортизація основних </w:t>
            </w:r>
            <w:r w:rsidRPr="00BB6AF3">
              <w:rPr>
                <w:rFonts w:ascii="Times New Roman" w:hAnsi="Times New Roman" w:cs="Times New Roman"/>
                <w:spacing w:val="0"/>
                <w:sz w:val="22"/>
                <w:szCs w:val="22"/>
              </w:rPr>
              <w:br/>
              <w:t xml:space="preserve">виробничих засобів </w:t>
            </w:r>
            <w:r w:rsidRPr="00BB6AF3">
              <w:rPr>
                <w:rFonts w:ascii="Times New Roman" w:hAnsi="Times New Roman" w:cs="Times New Roman"/>
                <w:spacing w:val="0"/>
                <w:sz w:val="22"/>
                <w:szCs w:val="22"/>
              </w:rPr>
              <w:br/>
              <w:t xml:space="preserve">та нематеріальних активів, </w:t>
            </w:r>
            <w:r w:rsidRPr="00BB6AF3">
              <w:rPr>
                <w:rFonts w:ascii="Times New Roman" w:hAnsi="Times New Roman" w:cs="Times New Roman"/>
                <w:spacing w:val="0"/>
                <w:sz w:val="22"/>
                <w:szCs w:val="22"/>
              </w:rPr>
              <w:lastRenderedPageBreak/>
              <w:t xml:space="preserve">безпосередньо пов’язаних </w:t>
            </w:r>
            <w:r w:rsidRPr="00BB6AF3">
              <w:rPr>
                <w:rFonts w:ascii="Times New Roman" w:hAnsi="Times New Roman" w:cs="Times New Roman"/>
                <w:spacing w:val="0"/>
                <w:sz w:val="22"/>
                <w:szCs w:val="22"/>
              </w:rPr>
              <w:br/>
              <w:t>із наданням послуги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lastRenderedPageBreak/>
              <w:t>10</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прямі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загальновиробничі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Адміністративні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13</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Витрати на збут</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14</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операційні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15</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5</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Фінансові витрати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16</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6</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Усього витрат повної собівартості</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2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7</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Витрати на відшкодування втрат</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Планований прибуток </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19</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податок на прибуток</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20</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чистий прибуток, зокрема:</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21</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дивіденди</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22</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резервний фонд (капітал)</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23</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8.2.3</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 xml:space="preserve">виробничі інвестиції на розвиток виробництва питної води </w:t>
            </w:r>
            <w:r w:rsidRPr="00BB6AF3">
              <w:rPr>
                <w:rFonts w:ascii="Times New Roman" w:hAnsi="Times New Roman" w:cs="Times New Roman"/>
                <w:spacing w:val="0"/>
                <w:sz w:val="22"/>
                <w:szCs w:val="22"/>
              </w:rPr>
              <w:br/>
              <w:t>(виробничі інвестиції)</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24</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8.2.4</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інші виробничі інвестиції</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25</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8.2.5</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інше використання прибутку</w:t>
            </w:r>
          </w:p>
        </w:tc>
        <w:tc>
          <w:tcPr>
            <w:tcW w:w="709"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26</w:t>
            </w:r>
          </w:p>
        </w:tc>
        <w:tc>
          <w:tcPr>
            <w:tcW w:w="85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9</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Вартість водопостачання для споживачів за відповідними тарифами</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27</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10</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Обсяг виробництва питної води з урахуванням частини втрат та витрат води, тис. куб. м</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28</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11</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Обсяг реалізації, тис. куб. м</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29</w:t>
            </w:r>
          </w:p>
        </w:tc>
        <w:tc>
          <w:tcPr>
            <w:tcW w:w="85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r w:rsidR="00B35FFA" w:rsidRPr="00BB6AF3" w:rsidTr="00FF637F">
        <w:trPr>
          <w:trHeight w:val="60"/>
        </w:trPr>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12</w:t>
            </w:r>
          </w:p>
        </w:tc>
        <w:tc>
          <w:tcPr>
            <w:tcW w:w="311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rPr>
                <w:rFonts w:ascii="Times New Roman" w:hAnsi="Times New Roman" w:cs="Times New Roman"/>
                <w:spacing w:val="0"/>
                <w:sz w:val="22"/>
                <w:szCs w:val="22"/>
              </w:rPr>
            </w:pPr>
            <w:r w:rsidRPr="00BB6AF3">
              <w:rPr>
                <w:rFonts w:ascii="Times New Roman" w:hAnsi="Times New Roman" w:cs="Times New Roman"/>
                <w:spacing w:val="0"/>
                <w:sz w:val="22"/>
                <w:szCs w:val="22"/>
              </w:rPr>
              <w:t>Тариф</w:t>
            </w:r>
          </w:p>
        </w:tc>
        <w:tc>
          <w:tcPr>
            <w:tcW w:w="70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TableTABL"/>
              <w:jc w:val="center"/>
              <w:rPr>
                <w:rFonts w:ascii="Times New Roman" w:hAnsi="Times New Roman" w:cs="Times New Roman"/>
                <w:spacing w:val="0"/>
                <w:sz w:val="22"/>
                <w:szCs w:val="22"/>
              </w:rPr>
            </w:pPr>
            <w:r w:rsidRPr="00BB6AF3">
              <w:rPr>
                <w:rFonts w:ascii="Times New Roman" w:hAnsi="Times New Roman" w:cs="Times New Roman"/>
                <w:spacing w:val="0"/>
                <w:sz w:val="22"/>
                <w:szCs w:val="22"/>
              </w:rPr>
              <w:t>30</w:t>
            </w:r>
          </w:p>
        </w:tc>
        <w:tc>
          <w:tcPr>
            <w:tcW w:w="8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3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95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c>
          <w:tcPr>
            <w:tcW w:w="106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BB6AF3" w:rsidRDefault="00B35FFA" w:rsidP="00FF637F">
            <w:pPr>
              <w:pStyle w:val="ac"/>
              <w:spacing w:line="240" w:lineRule="auto"/>
              <w:textAlignment w:val="auto"/>
              <w:rPr>
                <w:color w:val="auto"/>
                <w:sz w:val="22"/>
                <w:szCs w:val="22"/>
                <w:lang w:val="uk-UA"/>
              </w:rPr>
            </w:pPr>
          </w:p>
        </w:tc>
      </w:tr>
    </w:tbl>
    <w:p w:rsidR="00B35FFA" w:rsidRPr="00AA780E" w:rsidRDefault="00B35FFA" w:rsidP="00B35FFA">
      <w:pPr>
        <w:pStyle w:val="Ch6"/>
        <w:rPr>
          <w:rFonts w:ascii="Times New Roman" w:hAnsi="Times New Roman" w:cs="Times New Roman"/>
          <w:w w:val="100"/>
          <w:sz w:val="24"/>
          <w:szCs w:val="24"/>
        </w:rPr>
      </w:pPr>
    </w:p>
    <w:tbl>
      <w:tblPr>
        <w:tblW w:w="10412" w:type="dxa"/>
        <w:tblLook w:val="0000" w:firstRow="0" w:lastRow="0" w:firstColumn="0" w:lastColumn="0" w:noHBand="0" w:noVBand="0"/>
      </w:tblPr>
      <w:tblGrid>
        <w:gridCol w:w="3708"/>
        <w:gridCol w:w="3241"/>
        <w:gridCol w:w="3463"/>
      </w:tblGrid>
      <w:tr w:rsidR="00B35FFA" w:rsidTr="00FF637F">
        <w:tc>
          <w:tcPr>
            <w:tcW w:w="1780" w:type="pct"/>
          </w:tcPr>
          <w:p w:rsidR="00B35FFA" w:rsidRDefault="00B35FFA" w:rsidP="00FF637F">
            <w:pPr>
              <w:pStyle w:val="af0"/>
              <w:jc w:val="center"/>
            </w:pPr>
            <w:r>
              <w:t>_____________________</w:t>
            </w:r>
            <w:r>
              <w:br/>
            </w:r>
            <w:r>
              <w:rPr>
                <w:sz w:val="20"/>
                <w:szCs w:val="20"/>
              </w:rPr>
              <w:t>(керівник)</w:t>
            </w:r>
          </w:p>
        </w:tc>
        <w:tc>
          <w:tcPr>
            <w:tcW w:w="1556" w:type="pct"/>
          </w:tcPr>
          <w:p w:rsidR="00B35FFA" w:rsidRDefault="00B35FFA" w:rsidP="00FF637F">
            <w:pPr>
              <w:pStyle w:val="af0"/>
              <w:jc w:val="center"/>
            </w:pPr>
            <w:r>
              <w:t>___________</w:t>
            </w:r>
            <w:r>
              <w:br/>
            </w:r>
            <w:r>
              <w:rPr>
                <w:sz w:val="20"/>
                <w:szCs w:val="20"/>
              </w:rPr>
              <w:t>(підпис)</w:t>
            </w:r>
          </w:p>
        </w:tc>
        <w:tc>
          <w:tcPr>
            <w:tcW w:w="1663" w:type="pct"/>
          </w:tcPr>
          <w:p w:rsidR="00B35FFA" w:rsidRDefault="00B35FFA" w:rsidP="00FF637F">
            <w:pPr>
              <w:pStyle w:val="af0"/>
              <w:jc w:val="center"/>
            </w:pPr>
            <w:r>
              <w:t>___________________</w:t>
            </w:r>
            <w:r>
              <w:br/>
            </w:r>
            <w:r>
              <w:rPr>
                <w:sz w:val="20"/>
                <w:szCs w:val="20"/>
              </w:rPr>
              <w:t>ініціали, прізвище</w:t>
            </w:r>
          </w:p>
        </w:tc>
      </w:tr>
    </w:tbl>
    <w:p w:rsidR="00B35FFA" w:rsidRDefault="00B35FFA" w:rsidP="00B35FFA"/>
    <w:p w:rsidR="00B35FFA" w:rsidRDefault="00B35FFA" w:rsidP="00B35FFA"/>
    <w:p w:rsidR="00B35FFA" w:rsidRPr="00381B3A" w:rsidRDefault="00B35FFA" w:rsidP="00B35FFA">
      <w:pPr>
        <w:jc w:val="both"/>
        <w:rPr>
          <w:b/>
          <w:sz w:val="24"/>
        </w:rPr>
      </w:pPr>
      <w:r w:rsidRPr="00381B3A">
        <w:rPr>
          <w:b/>
          <w:sz w:val="24"/>
        </w:rPr>
        <w:t>Директор департаменту</w:t>
      </w:r>
    </w:p>
    <w:p w:rsidR="00B35FFA" w:rsidRDefault="00B35FFA" w:rsidP="00B35FFA">
      <w:pPr>
        <w:jc w:val="both"/>
        <w:rPr>
          <w:b/>
          <w:sz w:val="24"/>
        </w:rPr>
      </w:pPr>
      <w:r w:rsidRPr="00381B3A">
        <w:rPr>
          <w:b/>
          <w:sz w:val="24"/>
        </w:rPr>
        <w:t>інфраструктури міста</w:t>
      </w:r>
      <w:r w:rsidRPr="00381B3A">
        <w:rPr>
          <w:b/>
          <w:sz w:val="24"/>
        </w:rPr>
        <w:tab/>
      </w:r>
    </w:p>
    <w:p w:rsidR="00B35FFA" w:rsidRDefault="00B35FFA" w:rsidP="00B35FFA">
      <w:pPr>
        <w:jc w:val="both"/>
        <w:rPr>
          <w:szCs w:val="28"/>
        </w:rPr>
      </w:pPr>
      <w:r w:rsidRPr="00381B3A">
        <w:rPr>
          <w:b/>
          <w:sz w:val="24"/>
        </w:rPr>
        <w:t xml:space="preserve">Сумської міської ради              </w:t>
      </w:r>
      <w:r>
        <w:rPr>
          <w:b/>
          <w:sz w:val="24"/>
        </w:rPr>
        <w:t xml:space="preserve">                                                                                   </w:t>
      </w:r>
      <w:r w:rsidRPr="00381B3A">
        <w:rPr>
          <w:b/>
          <w:sz w:val="24"/>
        </w:rPr>
        <w:t>Е.В. Велитченко</w:t>
      </w:r>
    </w:p>
    <w:p w:rsidR="00B35FFA" w:rsidRDefault="00B35FFA" w:rsidP="003C4541">
      <w:pPr>
        <w:jc w:val="both"/>
        <w:rPr>
          <w:szCs w:val="28"/>
        </w:rPr>
      </w:pPr>
    </w:p>
    <w:p w:rsidR="00902D39" w:rsidRDefault="00902D39" w:rsidP="003C4541">
      <w:pPr>
        <w:jc w:val="both"/>
        <w:rPr>
          <w:szCs w:val="28"/>
        </w:rPr>
      </w:pPr>
    </w:p>
    <w:p w:rsidR="00902D39" w:rsidRDefault="00902D39" w:rsidP="003C4541">
      <w:pPr>
        <w:jc w:val="both"/>
        <w:rPr>
          <w:szCs w:val="28"/>
        </w:rPr>
      </w:pPr>
    </w:p>
    <w:p w:rsidR="00B35FFA" w:rsidRDefault="00B35FFA" w:rsidP="003C4541">
      <w:pPr>
        <w:jc w:val="both"/>
        <w:rPr>
          <w:szCs w:val="28"/>
        </w:rPr>
        <w:sectPr w:rsidR="00B35FFA" w:rsidSect="00B35FFA">
          <w:pgSz w:w="11906" w:h="16838"/>
          <w:pgMar w:top="919" w:right="425" w:bottom="680" w:left="992" w:header="709" w:footer="709" w:gutter="0"/>
          <w:cols w:space="708"/>
          <w:docGrid w:linePitch="360"/>
        </w:sectPr>
      </w:pPr>
    </w:p>
    <w:p w:rsidR="00B35FFA" w:rsidRDefault="00B35FFA" w:rsidP="00B35FFA">
      <w:pPr>
        <w:ind w:left="10773"/>
        <w:jc w:val="both"/>
        <w:rPr>
          <w:sz w:val="24"/>
        </w:rPr>
      </w:pPr>
      <w:r w:rsidRPr="00AB1332">
        <w:rPr>
          <w:sz w:val="24"/>
        </w:rPr>
        <w:lastRenderedPageBreak/>
        <w:t>Додаток</w:t>
      </w:r>
      <w:r>
        <w:rPr>
          <w:sz w:val="24"/>
        </w:rPr>
        <w:t xml:space="preserve"> 18</w:t>
      </w:r>
    </w:p>
    <w:p w:rsidR="00B35FFA" w:rsidRDefault="00B35FFA" w:rsidP="00B35FFA">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w:t>
      </w:r>
      <w:r w:rsidRPr="009A32B5">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35FFA" w:rsidRPr="00AA780E" w:rsidRDefault="00B35FFA" w:rsidP="00B35FFA">
      <w:pPr>
        <w:pStyle w:val="Ch60"/>
        <w:rPr>
          <w:rFonts w:ascii="Times New Roman" w:hAnsi="Times New Roman" w:cs="Times New Roman"/>
          <w:w w:val="100"/>
          <w:sz w:val="24"/>
          <w:szCs w:val="24"/>
        </w:rPr>
      </w:pPr>
      <w:r>
        <w:rPr>
          <w:rFonts w:ascii="Times New Roman" w:hAnsi="Times New Roman" w:cs="Times New Roman"/>
          <w:caps/>
          <w:w w:val="100"/>
          <w:sz w:val="24"/>
          <w:szCs w:val="24"/>
        </w:rPr>
        <w:t>розрахунОК</w:t>
      </w:r>
      <w:r w:rsidRPr="00AA780E">
        <w:rPr>
          <w:rFonts w:ascii="Times New Roman" w:hAnsi="Times New Roman" w:cs="Times New Roman"/>
          <w:caps/>
          <w:w w:val="100"/>
          <w:sz w:val="24"/>
          <w:szCs w:val="24"/>
        </w:rPr>
        <w:br/>
      </w:r>
      <w:r w:rsidRPr="00AA780E">
        <w:rPr>
          <w:rFonts w:ascii="Times New Roman" w:hAnsi="Times New Roman" w:cs="Times New Roman"/>
          <w:w w:val="100"/>
          <w:sz w:val="24"/>
          <w:szCs w:val="24"/>
        </w:rPr>
        <w:t>повної</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собівартості</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середньозваженого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p w:rsidR="00B35FFA" w:rsidRPr="00AA780E" w:rsidRDefault="00B35FFA" w:rsidP="00B35FFA">
      <w:pPr>
        <w:pStyle w:val="TABL"/>
        <w:rPr>
          <w:rFonts w:ascii="Times New Roman" w:hAnsi="Times New Roman" w:cs="Times New Roman"/>
          <w:w w:val="100"/>
          <w:sz w:val="24"/>
          <w:szCs w:val="24"/>
        </w:rPr>
      </w:pPr>
      <w:r w:rsidRPr="00AA780E">
        <w:rPr>
          <w:rFonts w:ascii="Times New Roman" w:hAnsi="Times New Roman" w:cs="Times New Roman"/>
          <w:w w:val="100"/>
          <w:sz w:val="24"/>
          <w:szCs w:val="24"/>
        </w:rPr>
        <w:t>(без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податку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додану</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вартість)</w:t>
      </w:r>
    </w:p>
    <w:tbl>
      <w:tblPr>
        <w:tblW w:w="15480" w:type="dxa"/>
        <w:tblInd w:w="-303" w:type="dxa"/>
        <w:tblLayout w:type="fixed"/>
        <w:tblCellMar>
          <w:left w:w="0" w:type="dxa"/>
          <w:right w:w="0" w:type="dxa"/>
        </w:tblCellMar>
        <w:tblLook w:val="0000" w:firstRow="0" w:lastRow="0" w:firstColumn="0" w:lastColumn="0" w:noHBand="0" w:noVBand="0"/>
      </w:tblPr>
      <w:tblGrid>
        <w:gridCol w:w="900"/>
        <w:gridCol w:w="4140"/>
        <w:gridCol w:w="1080"/>
        <w:gridCol w:w="1260"/>
        <w:gridCol w:w="1440"/>
        <w:gridCol w:w="1080"/>
        <w:gridCol w:w="1080"/>
        <w:gridCol w:w="1080"/>
        <w:gridCol w:w="1120"/>
        <w:gridCol w:w="1040"/>
        <w:gridCol w:w="1260"/>
      </w:tblGrid>
      <w:tr w:rsidR="00B35FFA" w:rsidRPr="00AA780E" w:rsidTr="00FF637F">
        <w:trPr>
          <w:trHeight w:val="225"/>
        </w:trPr>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з/п</w:t>
            </w:r>
          </w:p>
        </w:tc>
        <w:tc>
          <w:tcPr>
            <w:tcW w:w="41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Показник</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Код</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рядка</w:t>
            </w:r>
          </w:p>
        </w:tc>
        <w:tc>
          <w:tcPr>
            <w:tcW w:w="4860" w:type="dxa"/>
            <w:gridSpan w:val="4"/>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220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чинним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тарифом</w:t>
            </w:r>
          </w:p>
        </w:tc>
        <w:tc>
          <w:tcPr>
            <w:tcW w:w="230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Плановий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r>
      <w:tr w:rsidR="00B35FFA" w:rsidRPr="00AA780E" w:rsidTr="00FF637F">
        <w:trPr>
          <w:trHeight w:val="225"/>
        </w:trPr>
        <w:tc>
          <w:tcPr>
            <w:tcW w:w="90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27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попередній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до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базового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21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базовий</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період</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_____</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рік</w:t>
            </w:r>
          </w:p>
        </w:tc>
        <w:tc>
          <w:tcPr>
            <w:tcW w:w="2200" w:type="dxa"/>
            <w:gridSpan w:val="2"/>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2300" w:type="dxa"/>
            <w:gridSpan w:val="2"/>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70"/>
        </w:trPr>
        <w:tc>
          <w:tcPr>
            <w:tcW w:w="90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414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усього,</w:t>
            </w:r>
          </w:p>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тис.</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грн</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грн/куб.</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м</w:t>
            </w:r>
          </w:p>
        </w:tc>
      </w:tr>
      <w:tr w:rsidR="00B35FFA" w:rsidRPr="00AA780E" w:rsidTr="00FF637F">
        <w:trPr>
          <w:trHeight w:val="74"/>
        </w:trPr>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41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14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112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104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B35FFA" w:rsidRPr="00AA780E" w:rsidRDefault="00B35FFA" w:rsidP="00FF637F">
            <w:pPr>
              <w:pStyle w:val="TableshapkaTABL"/>
              <w:rPr>
                <w:rFonts w:ascii="Times New Roman" w:hAnsi="Times New Roman" w:cs="Times New Roman"/>
                <w:w w:val="100"/>
                <w:sz w:val="24"/>
                <w:szCs w:val="24"/>
              </w:rPr>
            </w:pPr>
            <w:r w:rsidRPr="00AA780E">
              <w:rPr>
                <w:rFonts w:ascii="Times New Roman" w:hAnsi="Times New Roman" w:cs="Times New Roman"/>
                <w:w w:val="100"/>
                <w:sz w:val="24"/>
                <w:szCs w:val="24"/>
              </w:rPr>
              <w:t>8</w:t>
            </w: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Виробнича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001</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002</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послуги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сторонніх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підприємств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очистки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стоків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003</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електроенергія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004</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матеріальні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оплату</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45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єдиний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внесок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загальнообов’язкове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державне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br/>
              <w:t>соціальне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страхування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працівників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45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амортизація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основних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засобів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нематеріальних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активів,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безпосередньо</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пов’язаних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із</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наданням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послуги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009</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1.3.3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прямі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010</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загальновиробничі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011</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6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Адміністративні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012</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збут</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013</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операційні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014</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77"/>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5</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Фінансові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витрати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повної</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собівартості,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Витрати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відшкодування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втрат</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46"/>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Планований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29"/>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податок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019</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14"/>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чистий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зокрема:</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020</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1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дивіденди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95"/>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резервний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фонд</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(капітал)</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022</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8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розвиток</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виробництва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(виробничі</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інвестиції)</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023</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інше</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використання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прибутку</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024</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9</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Вартість</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водовідведення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за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відповідними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тарифами</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025</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Обсяг</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водовідведення</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споживачам,</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усього,</w:t>
            </w:r>
          </w:p>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зокрема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на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потреби</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(тис.</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куб.</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м):</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026</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населення</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027</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70"/>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10.2</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установ</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організацій</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028</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4"/>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10.3</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споживачів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029</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162"/>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10.4</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інших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водопровідно-каналізаційних</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господарств</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030</w:t>
            </w: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r w:rsidR="00B35FFA" w:rsidRPr="00AA780E" w:rsidTr="00FF637F">
        <w:trPr>
          <w:trHeight w:val="258"/>
        </w:trPr>
        <w:tc>
          <w:tcPr>
            <w:tcW w:w="900" w:type="dxa"/>
            <w:tcBorders>
              <w:top w:val="single" w:sz="4" w:space="0" w:color="000000"/>
              <w:left w:val="single" w:sz="4" w:space="0" w:color="000000"/>
              <w:bottom w:val="single" w:sz="4" w:space="0" w:color="000000"/>
              <w:right w:val="single" w:sz="4" w:space="0" w:color="000000"/>
            </w:tcBorders>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41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B35FFA" w:rsidRPr="00AA780E" w:rsidRDefault="00B35FFA" w:rsidP="00FF637F">
            <w:pPr>
              <w:pStyle w:val="TableTABL"/>
              <w:rPr>
                <w:rFonts w:ascii="Times New Roman" w:hAnsi="Times New Roman" w:cs="Times New Roman"/>
                <w:spacing w:val="0"/>
                <w:sz w:val="24"/>
                <w:szCs w:val="24"/>
              </w:rPr>
            </w:pPr>
            <w:r w:rsidRPr="00AA780E">
              <w:rPr>
                <w:rFonts w:ascii="Times New Roman" w:hAnsi="Times New Roman" w:cs="Times New Roman"/>
                <w:spacing w:val="0"/>
                <w:sz w:val="24"/>
                <w:szCs w:val="24"/>
              </w:rPr>
              <w:t>Середньозважений</w:t>
            </w:r>
            <w:r>
              <w:rPr>
                <w:rFonts w:ascii="Times New Roman" w:hAnsi="Times New Roman" w:cs="Times New Roman"/>
                <w:spacing w:val="0"/>
                <w:sz w:val="24"/>
                <w:szCs w:val="24"/>
              </w:rPr>
              <w:t xml:space="preserve"> </w:t>
            </w:r>
            <w:r w:rsidRPr="00AA780E">
              <w:rPr>
                <w:rFonts w:ascii="Times New Roman" w:hAnsi="Times New Roman" w:cs="Times New Roman"/>
                <w:spacing w:val="0"/>
                <w:sz w:val="24"/>
                <w:szCs w:val="24"/>
              </w:rPr>
              <w:t>тариф</w:t>
            </w:r>
          </w:p>
        </w:tc>
        <w:tc>
          <w:tcPr>
            <w:tcW w:w="1080" w:type="dxa"/>
            <w:tcBorders>
              <w:top w:val="single" w:sz="4" w:space="0" w:color="000000"/>
              <w:left w:val="single" w:sz="4" w:space="0" w:color="000000"/>
              <w:bottom w:val="single" w:sz="4" w:space="0" w:color="000000"/>
              <w:right w:val="single" w:sz="4" w:space="0" w:color="000000"/>
            </w:tcBorders>
            <w:tcMar>
              <w:top w:w="68" w:type="dxa"/>
              <w:left w:w="57" w:type="dxa"/>
              <w:bottom w:w="68" w:type="dxa"/>
              <w:right w:w="57" w:type="dxa"/>
            </w:tcMar>
          </w:tcPr>
          <w:p w:rsidR="00B35FFA" w:rsidRPr="00AA780E" w:rsidRDefault="00B35FFA" w:rsidP="00FF637F">
            <w:pPr>
              <w:pStyle w:val="TableTABL"/>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031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1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04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left w:w="57" w:type="dxa"/>
              <w:right w:w="57" w:type="dxa"/>
            </w:tcMar>
          </w:tcPr>
          <w:p w:rsidR="00B35FFA" w:rsidRPr="00AA780E" w:rsidRDefault="00B35FFA" w:rsidP="00FF637F">
            <w:pPr>
              <w:pStyle w:val="ac"/>
              <w:spacing w:line="240" w:lineRule="auto"/>
              <w:textAlignment w:val="auto"/>
              <w:rPr>
                <w:color w:val="auto"/>
                <w:lang w:val="uk-UA"/>
              </w:rPr>
            </w:pPr>
          </w:p>
        </w:tc>
      </w:tr>
    </w:tbl>
    <w:p w:rsidR="00B35FFA" w:rsidRPr="00AA780E" w:rsidRDefault="00B35FFA" w:rsidP="00B35FFA">
      <w:pPr>
        <w:pStyle w:val="Ch6"/>
        <w:rPr>
          <w:rFonts w:ascii="Times New Roman" w:hAnsi="Times New Roman" w:cs="Times New Roman"/>
          <w:w w:val="100"/>
          <w:sz w:val="24"/>
          <w:szCs w:val="24"/>
        </w:rPr>
      </w:pPr>
    </w:p>
    <w:tbl>
      <w:tblPr>
        <w:tblW w:w="15228" w:type="dxa"/>
        <w:tblLook w:val="0000" w:firstRow="0" w:lastRow="0" w:firstColumn="0" w:lastColumn="0" w:noHBand="0" w:noVBand="0"/>
      </w:tblPr>
      <w:tblGrid>
        <w:gridCol w:w="5689"/>
        <w:gridCol w:w="4681"/>
        <w:gridCol w:w="4858"/>
      </w:tblGrid>
      <w:tr w:rsidR="00B35FFA" w:rsidTr="00FF637F">
        <w:tc>
          <w:tcPr>
            <w:tcW w:w="1868" w:type="pct"/>
          </w:tcPr>
          <w:p w:rsidR="00B35FFA" w:rsidRDefault="00B35FFA" w:rsidP="00FF637F">
            <w:pPr>
              <w:pStyle w:val="af0"/>
              <w:jc w:val="center"/>
            </w:pPr>
            <w:r>
              <w:t>___________________________________</w:t>
            </w:r>
            <w:r>
              <w:br/>
            </w:r>
            <w:r>
              <w:rPr>
                <w:sz w:val="20"/>
                <w:szCs w:val="20"/>
              </w:rPr>
              <w:t>(керівник)</w:t>
            </w:r>
          </w:p>
        </w:tc>
        <w:tc>
          <w:tcPr>
            <w:tcW w:w="1537" w:type="pct"/>
          </w:tcPr>
          <w:p w:rsidR="00B35FFA" w:rsidRDefault="00B35FFA" w:rsidP="00FF637F">
            <w:pPr>
              <w:pStyle w:val="af0"/>
              <w:jc w:val="center"/>
            </w:pPr>
            <w:r>
              <w:t>___________________</w:t>
            </w:r>
            <w:r>
              <w:br/>
            </w:r>
            <w:r>
              <w:rPr>
                <w:sz w:val="20"/>
                <w:szCs w:val="20"/>
              </w:rPr>
              <w:t>(підпис)</w:t>
            </w:r>
          </w:p>
        </w:tc>
        <w:tc>
          <w:tcPr>
            <w:tcW w:w="1595" w:type="pct"/>
          </w:tcPr>
          <w:p w:rsidR="00B35FFA" w:rsidRDefault="00B35FFA" w:rsidP="00FF637F">
            <w:pPr>
              <w:pStyle w:val="af0"/>
              <w:jc w:val="center"/>
            </w:pPr>
            <w:r>
              <w:t>____________________________</w:t>
            </w:r>
            <w:r>
              <w:br/>
            </w:r>
            <w:r>
              <w:rPr>
                <w:sz w:val="20"/>
                <w:szCs w:val="20"/>
              </w:rPr>
              <w:t>ініціали, прізвище</w:t>
            </w:r>
          </w:p>
        </w:tc>
      </w:tr>
    </w:tbl>
    <w:p w:rsidR="00B35FFA" w:rsidRDefault="00B35FFA" w:rsidP="00B35FFA"/>
    <w:p w:rsidR="00B35FFA" w:rsidRDefault="00B35FFA" w:rsidP="00B35FFA"/>
    <w:p w:rsidR="00B35FFA" w:rsidRDefault="00B35FFA" w:rsidP="00B35FFA">
      <w:pPr>
        <w:jc w:val="both"/>
        <w:rPr>
          <w:b/>
          <w:sz w:val="24"/>
        </w:rPr>
      </w:pPr>
    </w:p>
    <w:p w:rsidR="00B35FFA" w:rsidRPr="00381B3A" w:rsidRDefault="00B35FFA" w:rsidP="00B35FFA">
      <w:pPr>
        <w:jc w:val="both"/>
        <w:rPr>
          <w:b/>
          <w:sz w:val="24"/>
        </w:rPr>
      </w:pPr>
      <w:r w:rsidRPr="00381B3A">
        <w:rPr>
          <w:b/>
          <w:sz w:val="24"/>
        </w:rPr>
        <w:t>Директор департаменту</w:t>
      </w:r>
    </w:p>
    <w:p w:rsidR="00B35FFA" w:rsidRPr="00381B3A" w:rsidRDefault="00B35FFA" w:rsidP="00B35FFA">
      <w:pPr>
        <w:jc w:val="both"/>
        <w:rPr>
          <w:b/>
          <w:sz w:val="24"/>
        </w:rPr>
      </w:pPr>
      <w:r w:rsidRPr="00381B3A">
        <w:rPr>
          <w:b/>
          <w:sz w:val="24"/>
        </w:rPr>
        <w:t>інфраструктури міста</w:t>
      </w:r>
      <w:r w:rsidRPr="00381B3A">
        <w:rPr>
          <w:b/>
          <w:sz w:val="24"/>
        </w:rPr>
        <w:tab/>
      </w:r>
    </w:p>
    <w:p w:rsidR="00B35FFA" w:rsidRDefault="00B35FFA" w:rsidP="00B35FFA">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902D39" w:rsidRDefault="00902D39" w:rsidP="003C4541">
      <w:pPr>
        <w:jc w:val="both"/>
        <w:rPr>
          <w:szCs w:val="28"/>
        </w:rPr>
      </w:pPr>
    </w:p>
    <w:p w:rsidR="00902D39" w:rsidRDefault="00902D39"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B35FFA" w:rsidRDefault="00B35FFA" w:rsidP="00B35FFA">
      <w:pPr>
        <w:ind w:left="10773"/>
        <w:jc w:val="both"/>
        <w:rPr>
          <w:sz w:val="24"/>
        </w:rPr>
      </w:pPr>
      <w:r w:rsidRPr="00AB1332">
        <w:rPr>
          <w:sz w:val="24"/>
        </w:rPr>
        <w:lastRenderedPageBreak/>
        <w:t>Додаток</w:t>
      </w:r>
      <w:r>
        <w:rPr>
          <w:sz w:val="24"/>
        </w:rPr>
        <w:t xml:space="preserve"> 19</w:t>
      </w:r>
    </w:p>
    <w:p w:rsidR="00B35FFA" w:rsidRDefault="00B35FFA" w:rsidP="00B35FFA">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35FFA" w:rsidRPr="00E57222" w:rsidRDefault="00B35FFA" w:rsidP="00B35FFA">
      <w:pPr>
        <w:shd w:val="clear" w:color="auto" w:fill="FFFFFF"/>
        <w:spacing w:before="150" w:after="150"/>
        <w:ind w:left="450" w:right="450"/>
        <w:jc w:val="center"/>
        <w:rPr>
          <w:color w:val="000000"/>
          <w:sz w:val="24"/>
        </w:rPr>
      </w:pPr>
      <w:r w:rsidRPr="00E57222">
        <w:rPr>
          <w:color w:val="000000"/>
          <w:sz w:val="24"/>
        </w:rPr>
        <w:br/>
      </w:r>
      <w:r>
        <w:rPr>
          <w:b/>
          <w:bCs/>
          <w:color w:val="000000"/>
          <w:sz w:val="24"/>
        </w:rPr>
        <w:t>Розрахунок</w:t>
      </w:r>
      <w:r w:rsidRPr="00E57222">
        <w:rPr>
          <w:b/>
          <w:bCs/>
          <w:color w:val="000000"/>
          <w:sz w:val="24"/>
        </w:rPr>
        <w:t xml:space="preserve"> тарифів на послугу з централізованого водовідведення для споживачів, які є суб’єктами господарювання у сфері централізованого водопостачання та/або централізованого водовідведення, та для споживачів, які не є суб’єктами господарювання у сфері централізованого водопостачання та/або централізованого водовідведення</w:t>
      </w:r>
    </w:p>
    <w:p w:rsidR="00B35FFA" w:rsidRPr="00D62F43" w:rsidRDefault="00B35FFA" w:rsidP="00B35FFA">
      <w:pPr>
        <w:shd w:val="clear" w:color="auto" w:fill="FFFFFF"/>
        <w:spacing w:before="150" w:after="150"/>
        <w:jc w:val="right"/>
        <w:rPr>
          <w:color w:val="000000"/>
          <w:sz w:val="24"/>
        </w:rPr>
      </w:pPr>
      <w:bookmarkStart w:id="31" w:name="n302"/>
      <w:bookmarkEnd w:id="31"/>
      <w:r w:rsidRPr="00D62F43">
        <w:rPr>
          <w:i/>
          <w:iCs/>
          <w:color w:val="000000"/>
          <w:sz w:val="24"/>
        </w:rPr>
        <w:t>(без податку на додану вартість)</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66"/>
        <w:gridCol w:w="3197"/>
        <w:gridCol w:w="1218"/>
        <w:gridCol w:w="837"/>
        <w:gridCol w:w="837"/>
        <w:gridCol w:w="1522"/>
        <w:gridCol w:w="761"/>
        <w:gridCol w:w="761"/>
        <w:gridCol w:w="1522"/>
        <w:gridCol w:w="1827"/>
        <w:gridCol w:w="1675"/>
      </w:tblGrid>
      <w:tr w:rsidR="00B35FFA" w:rsidRPr="00D62F43" w:rsidTr="00FF637F">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bookmarkStart w:id="32" w:name="n303"/>
            <w:bookmarkEnd w:id="32"/>
            <w:r w:rsidRPr="00D62F43">
              <w:rPr>
                <w:color w:val="000000"/>
                <w:sz w:val="20"/>
              </w:rPr>
              <w:t>№</w:t>
            </w:r>
            <w:r w:rsidRPr="00D62F43">
              <w:rPr>
                <w:sz w:val="24"/>
              </w:rPr>
              <w:t> </w:t>
            </w:r>
            <w:r w:rsidRPr="00D62F43">
              <w:rPr>
                <w:sz w:val="24"/>
              </w:rPr>
              <w:br/>
            </w:r>
            <w:r w:rsidRPr="00D62F43">
              <w:rPr>
                <w:color w:val="000000"/>
                <w:sz w:val="20"/>
              </w:rPr>
              <w:t>з/п</w:t>
            </w:r>
          </w:p>
        </w:tc>
        <w:tc>
          <w:tcPr>
            <w:tcW w:w="10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Показник</w:t>
            </w:r>
          </w:p>
        </w:t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Код рядка</w:t>
            </w:r>
          </w:p>
        </w:tc>
        <w:tc>
          <w:tcPr>
            <w:tcW w:w="10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тарифу для суб'єктів господарювання у сфері централізованого водопостачання та централізованого водовідведення</w:t>
            </w:r>
          </w:p>
        </w:tc>
        <w:tc>
          <w:tcPr>
            <w:tcW w:w="1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тарифу для інших споживачів</w:t>
            </w:r>
          </w:p>
        </w:tc>
        <w:tc>
          <w:tcPr>
            <w:tcW w:w="11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Розрахунок середньозваженого тарифу</w:t>
            </w:r>
          </w:p>
        </w:tc>
      </w:tr>
      <w:tr w:rsidR="00B35FFA"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усього,</w:t>
            </w:r>
            <w:r w:rsidRPr="00D62F43">
              <w:rPr>
                <w:sz w:val="24"/>
              </w:rPr>
              <w:t> </w:t>
            </w:r>
            <w:r w:rsidRPr="00D62F43">
              <w:rPr>
                <w:sz w:val="24"/>
              </w:rPr>
              <w:br/>
            </w:r>
            <w:r w:rsidRPr="00D62F43">
              <w:rPr>
                <w:color w:val="000000"/>
                <w:sz w:val="20"/>
              </w:rPr>
              <w:t>тис. грн</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грн/куб. м</w:t>
            </w: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А</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Б</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В</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Виробнича собівартість, усього,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прямі матеріальні витрати,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покупна вода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покупна вода у природному стані</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електроенергія</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матеріальні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прямі витрати на оплату праці</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витрати,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 xml:space="preserve">амортизація основних виробничих засобів та нематеріальних активів, </w:t>
            </w:r>
            <w:r w:rsidRPr="00D62F43">
              <w:rPr>
                <w:color w:val="000000"/>
                <w:sz w:val="20"/>
              </w:rPr>
              <w:lastRenderedPageBreak/>
              <w:t>безпосередньо пов'язаних із наданням послуги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lastRenderedPageBreak/>
              <w:t>10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прямі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загальновиробничі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Адміністративні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на збут</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операційні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Фінансові витрати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6</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повної собівартості, усього</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7</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Витрати на відшкодування втрат</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Планований прибуток</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податок на прибуток</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чистий прибуток, зокрема:</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21</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дивіденди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22</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резервний фонд (капітал)</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8.2.3</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Виробничі інвестиції на розвиток виробництва питної води (виробничі інвестиції)</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8.2.4</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інші виробничі інвестиції</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25</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8.2.5</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інше використання прибутку</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9</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Вартість водовідведення споживачам за відповідними тарифами</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27</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10</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Обсяг очищення стічних вод, тис. куб. м</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28</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0,00</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szCs w:val="20"/>
              </w:rPr>
              <w:br/>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szCs w:val="20"/>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11</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Обсяг реалізації, тис. куб. м</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29</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12</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r w:rsidRPr="00D62F43">
              <w:rPr>
                <w:color w:val="000000"/>
                <w:sz w:val="20"/>
              </w:rPr>
              <w:t>Тариф</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jc w:val="center"/>
              <w:rPr>
                <w:sz w:val="24"/>
              </w:rPr>
            </w:pPr>
            <w:r w:rsidRPr="00D62F43">
              <w:rPr>
                <w:color w:val="000000"/>
                <w:sz w:val="20"/>
              </w:rPr>
              <w:t>30</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rPr>
          <w:trHeight w:val="60"/>
        </w:trPr>
        <w:tc>
          <w:tcPr>
            <w:tcW w:w="4110" w:type="dxa"/>
            <w:gridSpan w:val="4"/>
            <w:tcBorders>
              <w:top w:val="nil"/>
              <w:left w:val="nil"/>
              <w:bottom w:val="nil"/>
              <w:right w:val="nil"/>
            </w:tcBorders>
            <w:shd w:val="clear" w:color="auto" w:fill="auto"/>
            <w:hideMark/>
          </w:tcPr>
          <w:p w:rsidR="00B35FFA" w:rsidRPr="00D62F43" w:rsidRDefault="00B35FFA" w:rsidP="00FF637F">
            <w:pPr>
              <w:jc w:val="center"/>
              <w:rPr>
                <w:sz w:val="24"/>
              </w:rPr>
            </w:pPr>
            <w:bookmarkStart w:id="33" w:name="n304"/>
            <w:bookmarkEnd w:id="33"/>
            <w:r w:rsidRPr="00D62F43">
              <w:rPr>
                <w:sz w:val="24"/>
              </w:rPr>
              <w:t>____________________________ </w:t>
            </w:r>
            <w:r w:rsidRPr="00D62F43">
              <w:rPr>
                <w:sz w:val="24"/>
              </w:rPr>
              <w:br/>
            </w:r>
            <w:r w:rsidRPr="00D62F43">
              <w:rPr>
                <w:color w:val="000000"/>
                <w:sz w:val="20"/>
              </w:rPr>
              <w:t>(керівник)</w:t>
            </w:r>
          </w:p>
        </w:tc>
        <w:tc>
          <w:tcPr>
            <w:tcW w:w="1830" w:type="dxa"/>
            <w:gridSpan w:val="3"/>
            <w:tcBorders>
              <w:top w:val="nil"/>
              <w:left w:val="nil"/>
              <w:bottom w:val="nil"/>
              <w:right w:val="nil"/>
            </w:tcBorders>
            <w:shd w:val="clear" w:color="auto" w:fill="auto"/>
            <w:hideMark/>
          </w:tcPr>
          <w:p w:rsidR="00B35FFA" w:rsidRPr="00D62F43" w:rsidRDefault="00B35FFA" w:rsidP="00FF637F">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4"/>
            <w:tcBorders>
              <w:top w:val="nil"/>
              <w:left w:val="nil"/>
              <w:bottom w:val="nil"/>
              <w:right w:val="nil"/>
            </w:tcBorders>
            <w:shd w:val="clear" w:color="auto" w:fill="auto"/>
            <w:hideMark/>
          </w:tcPr>
          <w:p w:rsidR="00B35FFA" w:rsidRPr="00D62F43" w:rsidRDefault="00B35FFA"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35FFA" w:rsidRDefault="00B35FFA" w:rsidP="00B35FFA">
      <w:pPr>
        <w:jc w:val="both"/>
        <w:rPr>
          <w:b/>
          <w:sz w:val="24"/>
        </w:rPr>
      </w:pPr>
      <w:r>
        <w:rPr>
          <w:b/>
          <w:sz w:val="24"/>
        </w:rPr>
        <w:br w:type="textWrapping" w:clear="all"/>
      </w:r>
    </w:p>
    <w:p w:rsidR="00B35FFA" w:rsidRDefault="00B35FFA" w:rsidP="00B35FFA">
      <w:pPr>
        <w:jc w:val="both"/>
        <w:rPr>
          <w:b/>
          <w:sz w:val="24"/>
        </w:rPr>
      </w:pPr>
    </w:p>
    <w:p w:rsidR="00B35FFA" w:rsidRPr="00381B3A" w:rsidRDefault="00B35FFA" w:rsidP="00B35FFA">
      <w:pPr>
        <w:jc w:val="both"/>
        <w:rPr>
          <w:b/>
          <w:sz w:val="24"/>
        </w:rPr>
      </w:pPr>
      <w:r w:rsidRPr="00381B3A">
        <w:rPr>
          <w:b/>
          <w:sz w:val="24"/>
        </w:rPr>
        <w:t>Директор департаменту</w:t>
      </w:r>
    </w:p>
    <w:p w:rsidR="00B35FFA" w:rsidRPr="00381B3A" w:rsidRDefault="00B35FFA" w:rsidP="00B35FFA">
      <w:pPr>
        <w:jc w:val="both"/>
        <w:rPr>
          <w:b/>
          <w:sz w:val="24"/>
        </w:rPr>
      </w:pPr>
      <w:r w:rsidRPr="00381B3A">
        <w:rPr>
          <w:b/>
          <w:sz w:val="24"/>
        </w:rPr>
        <w:t>інфраструктури міста</w:t>
      </w:r>
      <w:r w:rsidRPr="00381B3A">
        <w:rPr>
          <w:b/>
          <w:sz w:val="24"/>
        </w:rPr>
        <w:tab/>
      </w:r>
    </w:p>
    <w:p w:rsidR="00B35FFA" w:rsidRDefault="00B35FFA" w:rsidP="00B35FFA">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B35FFA" w:rsidRDefault="00B35FFA" w:rsidP="00B35FFA">
      <w:pPr>
        <w:ind w:left="10773"/>
        <w:jc w:val="both"/>
        <w:rPr>
          <w:sz w:val="24"/>
        </w:rPr>
      </w:pPr>
      <w:r w:rsidRPr="00AB1332">
        <w:rPr>
          <w:sz w:val="24"/>
        </w:rPr>
        <w:lastRenderedPageBreak/>
        <w:t>Додаток</w:t>
      </w:r>
      <w:r>
        <w:rPr>
          <w:sz w:val="24"/>
        </w:rPr>
        <w:t xml:space="preserve"> 20</w:t>
      </w:r>
    </w:p>
    <w:p w:rsidR="00B35FFA" w:rsidRDefault="00B35FFA" w:rsidP="00B35FFA">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35FFA" w:rsidRDefault="00B35FFA" w:rsidP="00B35FFA">
      <w:pPr>
        <w:shd w:val="clear" w:color="auto" w:fill="FFFFFF"/>
        <w:spacing w:before="150" w:after="150"/>
        <w:ind w:left="450" w:right="450"/>
        <w:jc w:val="center"/>
        <w:rPr>
          <w:b/>
          <w:bCs/>
          <w:color w:val="000000"/>
          <w:sz w:val="24"/>
        </w:rPr>
      </w:pPr>
    </w:p>
    <w:p w:rsidR="00B35FFA" w:rsidRPr="00B8565C" w:rsidRDefault="00B35FFA" w:rsidP="00B35FFA">
      <w:pPr>
        <w:shd w:val="clear" w:color="auto" w:fill="FFFFFF"/>
        <w:spacing w:before="150" w:after="150"/>
        <w:ind w:left="450" w:right="450"/>
        <w:jc w:val="center"/>
        <w:rPr>
          <w:color w:val="000000"/>
          <w:sz w:val="24"/>
        </w:rPr>
      </w:pPr>
      <w:r>
        <w:rPr>
          <w:b/>
          <w:bCs/>
          <w:color w:val="000000"/>
          <w:sz w:val="24"/>
        </w:rPr>
        <w:t>Розрахунок</w:t>
      </w:r>
      <w:r w:rsidRPr="00B8565C">
        <w:rPr>
          <w:b/>
          <w:bCs/>
          <w:color w:val="000000"/>
          <w:sz w:val="24"/>
        </w:rPr>
        <w:t xml:space="preserve"> вартості електричної енергії на технологічні потреби для надання послуг з централізованого водопостачання та централізованого водовідведення на плановий період</w:t>
      </w:r>
    </w:p>
    <w:tbl>
      <w:tblPr>
        <w:tblW w:w="5074"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18"/>
        <w:gridCol w:w="936"/>
        <w:gridCol w:w="1393"/>
        <w:gridCol w:w="1739"/>
        <w:gridCol w:w="1329"/>
        <w:gridCol w:w="1329"/>
        <w:gridCol w:w="1381"/>
        <w:gridCol w:w="1329"/>
        <w:gridCol w:w="1381"/>
        <w:gridCol w:w="1381"/>
        <w:gridCol w:w="1332"/>
      </w:tblGrid>
      <w:tr w:rsidR="00B35FFA" w:rsidRPr="00D62F43" w:rsidTr="00FF637F">
        <w:tc>
          <w:tcPr>
            <w:tcW w:w="62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bookmarkStart w:id="34" w:name="n307"/>
            <w:bookmarkEnd w:id="34"/>
            <w:r w:rsidRPr="00D62F43">
              <w:rPr>
                <w:color w:val="000000"/>
                <w:sz w:val="20"/>
              </w:rPr>
              <w:t>Структурний підрозділ підприємства</w:t>
            </w:r>
          </w:p>
        </w:tc>
        <w:tc>
          <w:tcPr>
            <w:tcW w:w="303"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Код рядка</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Подача води, пропуск стоків</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Загальновиробничі норми питомих витрат</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Витрати активної електроенергії</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Тариф за 1 кВт·год активної електроенергії (I чи II клас), без ПДВ*</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активної електроенергії, без ПДВ</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Витрати реактивної електроенергії</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Тариф за 1 кВАр·год реактивної електроенергії, без ПДВ</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реактивної електроенергії, без ПДВ</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Вартість електроенергії на технологічні потреби, без ПДВ</w:t>
            </w:r>
          </w:p>
        </w:tc>
      </w:tr>
      <w:tr w:rsidR="00B35FFA" w:rsidRPr="00D62F43" w:rsidTr="00FF637F">
        <w:tc>
          <w:tcPr>
            <w:tcW w:w="62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куб. м</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кВт·год/куб. м</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кВт·год</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коп.</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кВАр·год</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коп.</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тис. грн</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А</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Б</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1</w:t>
            </w: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2</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3</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4</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5</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6</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7</w:t>
            </w: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8</w:t>
            </w: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9</w:t>
            </w:r>
          </w:p>
        </w:tc>
      </w:tr>
      <w:tr w:rsidR="00B35FFA" w:rsidRPr="00D62F43" w:rsidTr="00FF637F">
        <w:tc>
          <w:tcPr>
            <w:tcW w:w="50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b/>
                <w:bCs/>
                <w:color w:val="000000"/>
                <w:sz w:val="20"/>
              </w:rPr>
              <w:t>Електроенергія на технологічні потреби для надання послуги з централізованого водопостачання</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1</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001</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2</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002</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Усього на послугу з централізованого водопостачання</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003</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5000" w:type="pct"/>
            <w:gridSpan w:val="11"/>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b/>
                <w:bCs/>
                <w:color w:val="000000"/>
                <w:sz w:val="20"/>
              </w:rPr>
              <w:lastRenderedPageBreak/>
              <w:t>Електроенергія на технологічні потреби для надання послуги з централізованого водовідведення</w:t>
            </w: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1</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004</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Підрозділ 2</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005</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r w:rsidR="00B35FFA" w:rsidRPr="00D62F43" w:rsidTr="00FF637F">
        <w:tc>
          <w:tcPr>
            <w:tcW w:w="62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rPr>
                <w:sz w:val="24"/>
              </w:rPr>
            </w:pPr>
            <w:r w:rsidRPr="00D62F43">
              <w:rPr>
                <w:color w:val="000000"/>
                <w:sz w:val="20"/>
              </w:rPr>
              <w:t>Усього на послугу з централізованого водовідведення</w:t>
            </w:r>
          </w:p>
        </w:tc>
        <w:tc>
          <w:tcPr>
            <w:tcW w:w="30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spacing w:before="150" w:after="150"/>
              <w:jc w:val="center"/>
              <w:rPr>
                <w:sz w:val="24"/>
              </w:rPr>
            </w:pPr>
            <w:r w:rsidRPr="00D62F43">
              <w:rPr>
                <w:color w:val="000000"/>
                <w:sz w:val="20"/>
              </w:rPr>
              <w:t>006</w:t>
            </w:r>
          </w:p>
        </w:tc>
        <w:tc>
          <w:tcPr>
            <w:tcW w:w="451"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563"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47"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c>
          <w:tcPr>
            <w:tcW w:w="430" w:type="pct"/>
            <w:tcBorders>
              <w:top w:val="single" w:sz="6" w:space="0" w:color="000000"/>
              <w:left w:val="single" w:sz="6" w:space="0" w:color="000000"/>
              <w:bottom w:val="single" w:sz="6" w:space="0" w:color="000000"/>
              <w:right w:val="single" w:sz="6" w:space="0" w:color="000000"/>
            </w:tcBorders>
            <w:shd w:val="clear" w:color="auto" w:fill="auto"/>
            <w:hideMark/>
          </w:tcPr>
          <w:p w:rsidR="00B35FFA" w:rsidRPr="00D62F43" w:rsidRDefault="00B35FFA" w:rsidP="00FF637F">
            <w:pPr>
              <w:rPr>
                <w:sz w:val="24"/>
              </w:rPr>
            </w:pPr>
          </w:p>
        </w:tc>
      </w:tr>
    </w:tbl>
    <w:p w:rsidR="00B35FFA" w:rsidRPr="00D62F43" w:rsidRDefault="00B35FFA" w:rsidP="00B35FFA">
      <w:pPr>
        <w:shd w:val="clear" w:color="auto" w:fill="FFFFFF"/>
        <w:spacing w:before="150" w:after="150"/>
        <w:rPr>
          <w:color w:val="000000"/>
          <w:sz w:val="24"/>
        </w:rPr>
      </w:pPr>
      <w:bookmarkStart w:id="35" w:name="n308"/>
      <w:bookmarkEnd w:id="35"/>
      <w:r w:rsidRPr="00D62F43">
        <w:rPr>
          <w:color w:val="000000"/>
          <w:sz w:val="20"/>
        </w:rPr>
        <w:t>__________</w:t>
      </w:r>
      <w:r w:rsidRPr="00D62F43">
        <w:rPr>
          <w:color w:val="000000"/>
          <w:sz w:val="24"/>
        </w:rPr>
        <w:t> </w:t>
      </w:r>
      <w:r w:rsidRPr="00D62F43">
        <w:rPr>
          <w:color w:val="000000"/>
          <w:sz w:val="24"/>
        </w:rPr>
        <w:br/>
      </w:r>
      <w:r w:rsidRPr="00D62F43">
        <w:rPr>
          <w:color w:val="000000"/>
          <w:sz w:val="20"/>
        </w:rPr>
        <w:t>* За наявності в підрозділі електроенергії I і II класів відповідний рядок розділяється на два рядки.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680"/>
        <w:gridCol w:w="2975"/>
        <w:gridCol w:w="5584"/>
      </w:tblGrid>
      <w:tr w:rsidR="00B35FFA" w:rsidRPr="00D62F43" w:rsidTr="00FF637F">
        <w:trPr>
          <w:trHeight w:val="60"/>
        </w:trPr>
        <w:tc>
          <w:tcPr>
            <w:tcW w:w="4110"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bookmarkStart w:id="36" w:name="n309"/>
            <w:bookmarkEnd w:id="36"/>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B35FFA" w:rsidRPr="00D62F43" w:rsidRDefault="00B35FFA" w:rsidP="00FF637F">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35FFA" w:rsidRDefault="00B35FFA" w:rsidP="00B35FFA">
      <w:pPr>
        <w:jc w:val="both"/>
        <w:rPr>
          <w:b/>
          <w:sz w:val="24"/>
        </w:rPr>
      </w:pPr>
    </w:p>
    <w:p w:rsidR="00B35FFA" w:rsidRDefault="00B35FFA" w:rsidP="00B35FFA">
      <w:pPr>
        <w:jc w:val="both"/>
        <w:rPr>
          <w:b/>
          <w:sz w:val="24"/>
        </w:rPr>
      </w:pPr>
    </w:p>
    <w:p w:rsidR="00B35FFA" w:rsidRDefault="00B35FFA" w:rsidP="00B35FFA">
      <w:pPr>
        <w:jc w:val="both"/>
        <w:rPr>
          <w:b/>
          <w:sz w:val="24"/>
        </w:rPr>
      </w:pPr>
    </w:p>
    <w:p w:rsidR="00B35FFA" w:rsidRPr="00381B3A" w:rsidRDefault="00B35FFA" w:rsidP="00B35FFA">
      <w:pPr>
        <w:jc w:val="both"/>
        <w:rPr>
          <w:b/>
          <w:sz w:val="24"/>
        </w:rPr>
      </w:pPr>
      <w:r w:rsidRPr="00381B3A">
        <w:rPr>
          <w:b/>
          <w:sz w:val="24"/>
        </w:rPr>
        <w:t>Директор департаменту</w:t>
      </w:r>
    </w:p>
    <w:p w:rsidR="00B35FFA" w:rsidRPr="00381B3A" w:rsidRDefault="00B35FFA" w:rsidP="00B35FFA">
      <w:pPr>
        <w:jc w:val="both"/>
        <w:rPr>
          <w:b/>
          <w:sz w:val="24"/>
        </w:rPr>
      </w:pPr>
      <w:r w:rsidRPr="00381B3A">
        <w:rPr>
          <w:b/>
          <w:sz w:val="24"/>
        </w:rPr>
        <w:t>інфраструктури міста</w:t>
      </w:r>
      <w:r w:rsidRPr="00381B3A">
        <w:rPr>
          <w:b/>
          <w:sz w:val="24"/>
        </w:rPr>
        <w:tab/>
      </w:r>
    </w:p>
    <w:p w:rsidR="00B35FFA" w:rsidRDefault="00B35FFA" w:rsidP="00B35FFA">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B35FFA" w:rsidRDefault="00B35FFA" w:rsidP="003C4541">
      <w:pPr>
        <w:jc w:val="both"/>
        <w:rPr>
          <w:szCs w:val="28"/>
        </w:rPr>
      </w:pPr>
    </w:p>
    <w:p w:rsidR="00B35FFA" w:rsidRDefault="00B35FFA" w:rsidP="003C4541">
      <w:pPr>
        <w:jc w:val="both"/>
        <w:rPr>
          <w:szCs w:val="28"/>
        </w:rPr>
      </w:pPr>
    </w:p>
    <w:p w:rsidR="00B35FFA" w:rsidRDefault="00B35FF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21</w:t>
      </w:r>
    </w:p>
    <w:p w:rsidR="002F173A" w:rsidRDefault="002F173A" w:rsidP="002F173A">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F173A" w:rsidRPr="00AA780E" w:rsidRDefault="002F173A" w:rsidP="002F173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загальновиробничих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Y="1"/>
        <w:tblOverlap w:val="never"/>
        <w:tblW w:w="15304" w:type="dxa"/>
        <w:tblLayout w:type="fixed"/>
        <w:tblCellMar>
          <w:left w:w="0" w:type="dxa"/>
          <w:right w:w="0" w:type="dxa"/>
        </w:tblCellMar>
        <w:tblLook w:val="0000" w:firstRow="0" w:lastRow="0" w:firstColumn="0" w:lastColumn="0" w:noHBand="0" w:noVBand="0"/>
      </w:tblPr>
      <w:tblGrid>
        <w:gridCol w:w="62"/>
        <w:gridCol w:w="720"/>
        <w:gridCol w:w="2337"/>
        <w:gridCol w:w="900"/>
        <w:gridCol w:w="408"/>
        <w:gridCol w:w="852"/>
        <w:gridCol w:w="607"/>
        <w:gridCol w:w="900"/>
        <w:gridCol w:w="900"/>
        <w:gridCol w:w="900"/>
        <w:gridCol w:w="10"/>
        <w:gridCol w:w="1153"/>
        <w:gridCol w:w="155"/>
        <w:gridCol w:w="565"/>
        <w:gridCol w:w="1080"/>
        <w:gridCol w:w="624"/>
        <w:gridCol w:w="623"/>
        <w:gridCol w:w="454"/>
        <w:gridCol w:w="623"/>
        <w:gridCol w:w="624"/>
        <w:gridCol w:w="624"/>
        <w:gridCol w:w="10"/>
        <w:gridCol w:w="173"/>
      </w:tblGrid>
      <w:tr w:rsidR="002F173A" w:rsidRPr="0056108E" w:rsidTr="00FF637F">
        <w:trPr>
          <w:gridBefore w:val="1"/>
          <w:gridAfter w:val="1"/>
          <w:wBefore w:w="62" w:type="dxa"/>
          <w:wAfter w:w="173" w:type="dxa"/>
          <w:trHeight w:val="255"/>
        </w:trPr>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 </w:t>
            </w:r>
            <w:r w:rsidRPr="0056108E">
              <w:rPr>
                <w:rFonts w:ascii="Times New Roman" w:hAnsi="Times New Roman" w:cs="Times New Roman"/>
                <w:w w:val="100"/>
                <w:sz w:val="20"/>
                <w:szCs w:val="20"/>
              </w:rPr>
              <w:br/>
              <w:t>з/п</w:t>
            </w:r>
          </w:p>
        </w:tc>
        <w:tc>
          <w:tcPr>
            <w:tcW w:w="233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Складові загальновиробничих витрат </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Код рядка</w:t>
            </w:r>
          </w:p>
        </w:tc>
        <w:tc>
          <w:tcPr>
            <w:tcW w:w="4577"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Фактично, базовий період _____ рік</w:t>
            </w:r>
          </w:p>
        </w:tc>
        <w:tc>
          <w:tcPr>
            <w:tcW w:w="6535" w:type="dxa"/>
            <w:gridSpan w:val="11"/>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Плановий період _____ рік</w:t>
            </w:r>
          </w:p>
        </w:tc>
      </w:tr>
      <w:tr w:rsidR="002F173A" w:rsidRPr="0056108E" w:rsidTr="00FF637F">
        <w:trPr>
          <w:gridBefore w:val="1"/>
          <w:gridAfter w:val="2"/>
          <w:wBefore w:w="62" w:type="dxa"/>
          <w:wAfter w:w="183" w:type="dxa"/>
          <w:trHeight w:val="186"/>
        </w:trPr>
        <w:tc>
          <w:tcPr>
            <w:tcW w:w="720"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2337"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26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ресурсу в натуральному вимірі</w:t>
            </w:r>
          </w:p>
        </w:tc>
        <w:tc>
          <w:tcPr>
            <w:tcW w:w="607"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ціна, </w:t>
            </w:r>
            <w:r w:rsidRPr="0056108E">
              <w:rPr>
                <w:rFonts w:ascii="Times New Roman" w:hAnsi="Times New Roman" w:cs="Times New Roman"/>
                <w:w w:val="100"/>
                <w:sz w:val="20"/>
                <w:szCs w:val="20"/>
              </w:rPr>
              <w:br/>
              <w:t>грн</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сума витрат, усього, </w:t>
            </w:r>
            <w:r w:rsidRPr="0056108E">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зокрема</w:t>
            </w:r>
          </w:p>
        </w:tc>
        <w:tc>
          <w:tcPr>
            <w:tcW w:w="116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ресурсу в натуральному вимірі</w:t>
            </w:r>
          </w:p>
        </w:tc>
        <w:tc>
          <w:tcPr>
            <w:tcW w:w="72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ціна, </w:t>
            </w:r>
            <w:r w:rsidRPr="0056108E">
              <w:rPr>
                <w:rFonts w:ascii="Times New Roman" w:hAnsi="Times New Roman" w:cs="Times New Roman"/>
                <w:w w:val="100"/>
                <w:sz w:val="20"/>
                <w:szCs w:val="20"/>
              </w:rPr>
              <w:br/>
              <w:t>грн</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сума витрат, усього, </w:t>
            </w:r>
            <w:r w:rsidRPr="0056108E">
              <w:rPr>
                <w:rFonts w:ascii="Times New Roman" w:hAnsi="Times New Roman" w:cs="Times New Roman"/>
                <w:w w:val="100"/>
                <w:sz w:val="20"/>
                <w:szCs w:val="20"/>
              </w:rPr>
              <w:br/>
              <w:t>тис. грн</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зокрема розподілені</w:t>
            </w:r>
          </w:p>
        </w:tc>
        <w:tc>
          <w:tcPr>
            <w:tcW w:w="2325"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нерозподілені</w:t>
            </w:r>
          </w:p>
        </w:tc>
      </w:tr>
      <w:tr w:rsidR="002F173A" w:rsidRPr="0056108E" w:rsidTr="00FF637F">
        <w:trPr>
          <w:gridBefore w:val="1"/>
          <w:gridAfter w:val="2"/>
          <w:wBefore w:w="62" w:type="dxa"/>
          <w:wAfter w:w="183" w:type="dxa"/>
          <w:trHeight w:val="234"/>
        </w:trPr>
        <w:tc>
          <w:tcPr>
            <w:tcW w:w="72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2337"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260"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607"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c>
          <w:tcPr>
            <w:tcW w:w="1163"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720" w:type="dxa"/>
            <w:gridSpan w:val="2"/>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6" w:space="0" w:color="000000"/>
              <w:right w:val="single" w:sz="4" w:space="0" w:color="000000"/>
            </w:tcBorders>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c>
          <w:tcPr>
            <w:tcW w:w="45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коефіцієнт розподілу</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водопостачання</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rPr>
                <w:rFonts w:ascii="Times New Roman" w:hAnsi="Times New Roman" w:cs="Times New Roman"/>
                <w:w w:val="100"/>
                <w:sz w:val="20"/>
                <w:szCs w:val="20"/>
              </w:rPr>
            </w:pPr>
            <w:r w:rsidRPr="0056108E">
              <w:rPr>
                <w:rFonts w:ascii="Times New Roman" w:hAnsi="Times New Roman" w:cs="Times New Roman"/>
                <w:w w:val="100"/>
                <w:sz w:val="20"/>
                <w:szCs w:val="20"/>
              </w:rPr>
              <w:t>водовідведення</w:t>
            </w:r>
          </w:p>
        </w:tc>
      </w:tr>
      <w:tr w:rsidR="002F173A" w:rsidRPr="0056108E" w:rsidTr="00FF637F">
        <w:trPr>
          <w:gridBefore w:val="1"/>
          <w:gridAfter w:val="2"/>
          <w:wBefore w:w="62" w:type="dxa"/>
          <w:wAfter w:w="183" w:type="dxa"/>
          <w:trHeight w:val="180"/>
          <w:tblHeader/>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А</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Б</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w:t>
            </w: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5</w:t>
            </w: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6</w:t>
            </w: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7</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10</w:t>
            </w: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56108E" w:rsidRDefault="002F173A" w:rsidP="00FF637F">
            <w:pPr>
              <w:pStyle w:val="tableshapka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14</w:t>
            </w:r>
          </w:p>
        </w:tc>
      </w:tr>
      <w:tr w:rsidR="002F173A" w:rsidRPr="0056108E" w:rsidTr="00FF637F">
        <w:trPr>
          <w:gridBefore w:val="1"/>
          <w:gridAfter w:val="2"/>
          <w:wBefore w:w="62" w:type="dxa"/>
          <w:wAfter w:w="183" w:type="dxa"/>
          <w:trHeight w:val="862"/>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Загальновиробничі витрати, </w:t>
            </w:r>
            <w:r w:rsidRPr="0056108E">
              <w:rPr>
                <w:rFonts w:ascii="Times New Roman" w:hAnsi="Times New Roman" w:cs="Times New Roman"/>
                <w:w w:val="100"/>
                <w:sz w:val="20"/>
                <w:szCs w:val="20"/>
              </w:rPr>
              <w:br/>
              <w:t>пов’язані з наданням послуг з централізованого водопостачання та централізованого водовідведення, усього</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001</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8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праці загальновиробничого персоналу:</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002</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24"/>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праці</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003</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єдиний внесок на загальнообов’язкове </w:t>
            </w:r>
            <w:r w:rsidRPr="0056108E">
              <w:rPr>
                <w:rFonts w:ascii="Times New Roman" w:hAnsi="Times New Roman" w:cs="Times New Roman"/>
                <w:w w:val="100"/>
                <w:sz w:val="20"/>
                <w:szCs w:val="20"/>
              </w:rPr>
              <w:lastRenderedPageBreak/>
              <w:t>державне соціальне страхування працівників</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004</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24"/>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оплату службових відряджень</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005</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2</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Амортизація основних засобів загальновиробничого (цехового, дільничного, лінійного)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006</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3</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утримання та експлуатацію основних засобів 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007</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43"/>
        </w:trPr>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4</w:t>
            </w:r>
          </w:p>
        </w:tc>
        <w:tc>
          <w:tcPr>
            <w:tcW w:w="233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ремонт основних засобів </w:t>
            </w:r>
          </w:p>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008</w:t>
            </w:r>
          </w:p>
        </w:tc>
        <w:tc>
          <w:tcPr>
            <w:tcW w:w="126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32"/>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страхування основних засобів </w:t>
            </w:r>
            <w:r w:rsidRPr="0056108E">
              <w:rPr>
                <w:rFonts w:ascii="Times New Roman" w:hAnsi="Times New Roman" w:cs="Times New Roman"/>
                <w:w w:val="100"/>
                <w:sz w:val="20"/>
                <w:szCs w:val="20"/>
              </w:rPr>
              <w:br/>
              <w:t>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009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532"/>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операційну оренду </w:t>
            </w:r>
            <w:r w:rsidRPr="0056108E">
              <w:rPr>
                <w:rFonts w:ascii="Times New Roman" w:hAnsi="Times New Roman" w:cs="Times New Roman"/>
                <w:w w:val="100"/>
                <w:sz w:val="20"/>
                <w:szCs w:val="20"/>
              </w:rPr>
              <w:br/>
              <w:t>основних засобів та необоротних активів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010</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7</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вдосконалення технології та організації виробництва</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8</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утримання </w:t>
            </w:r>
            <w:r w:rsidRPr="0056108E">
              <w:rPr>
                <w:rFonts w:ascii="Times New Roman" w:hAnsi="Times New Roman" w:cs="Times New Roman"/>
                <w:w w:val="100"/>
                <w:sz w:val="20"/>
                <w:szCs w:val="20"/>
              </w:rPr>
              <w:br/>
              <w:t>виробничих приміщень:</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012</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опалення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освітлення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014</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дезінфекція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015</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8.4</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дератизація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016</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вивезення сміття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017</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018</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8.7</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019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обслуговування </w:t>
            </w:r>
            <w:r w:rsidRPr="0056108E">
              <w:rPr>
                <w:rFonts w:ascii="Times New Roman" w:hAnsi="Times New Roman" w:cs="Times New Roman"/>
                <w:w w:val="100"/>
                <w:sz w:val="20"/>
                <w:szCs w:val="20"/>
              </w:rPr>
              <w:br/>
              <w:t>виробничого процесу:</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020</w:t>
            </w:r>
          </w:p>
        </w:tc>
        <w:tc>
          <w:tcPr>
            <w:tcW w:w="126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91"/>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здійснення </w:t>
            </w:r>
            <w:r w:rsidRPr="0056108E">
              <w:rPr>
                <w:rFonts w:ascii="Times New Roman" w:hAnsi="Times New Roman" w:cs="Times New Roman"/>
                <w:w w:val="100"/>
                <w:sz w:val="20"/>
                <w:szCs w:val="20"/>
              </w:rPr>
              <w:br/>
              <w:t xml:space="preserve">технологічного контролю </w:t>
            </w:r>
            <w:r w:rsidRPr="0056108E">
              <w:rPr>
                <w:rFonts w:ascii="Times New Roman" w:hAnsi="Times New Roman" w:cs="Times New Roman"/>
                <w:w w:val="100"/>
                <w:sz w:val="20"/>
                <w:szCs w:val="20"/>
              </w:rPr>
              <w:br/>
              <w:t>за виробничими процесами і якістю водопостачання та 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022</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9.2.2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024</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ПММ:</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025</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бензин </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026</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9.3.2</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дизельне паливо </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027</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9.3.3</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мазут</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028</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9.3.4</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029</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9.3.5</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030</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9.3.6</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031</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373"/>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охорону </w:t>
            </w:r>
            <w:r w:rsidRPr="0056108E">
              <w:rPr>
                <w:rFonts w:ascii="Times New Roman" w:hAnsi="Times New Roman" w:cs="Times New Roman"/>
                <w:w w:val="100"/>
                <w:sz w:val="20"/>
                <w:szCs w:val="20"/>
              </w:rPr>
              <w:lastRenderedPageBreak/>
              <w:t>праці, дотримання вимог техніки безпеки і охорону довкілля:</w:t>
            </w: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032</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214"/>
        </w:trPr>
        <w:tc>
          <w:tcPr>
            <w:tcW w:w="72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10.1</w:t>
            </w:r>
          </w:p>
        </w:tc>
        <w:tc>
          <w:tcPr>
            <w:tcW w:w="233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033</w:t>
            </w:r>
          </w:p>
        </w:tc>
        <w:tc>
          <w:tcPr>
            <w:tcW w:w="126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2" w:type="dxa"/>
              <w:left w:w="57" w:type="dxa"/>
              <w:bottom w:w="52"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10.5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довкілля: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039</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11.2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040</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охорону об’єктів виробничого та загальновиробничого призначення: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041</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пожежна охорона</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042</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сторожова охорона </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043</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утримання санітарних зон</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12.5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Витрати на оплату послуг </w:t>
            </w:r>
            <w:r w:rsidRPr="0056108E">
              <w:rPr>
                <w:rFonts w:ascii="Times New Roman" w:hAnsi="Times New Roman" w:cs="Times New Roman"/>
                <w:w w:val="100"/>
                <w:sz w:val="20"/>
                <w:szCs w:val="20"/>
              </w:rPr>
              <w:br/>
              <w:t>спеціалізованих підприємств:</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проведення планових перевірок </w:t>
            </w:r>
            <w:r w:rsidRPr="0056108E">
              <w:rPr>
                <w:rFonts w:ascii="Times New Roman" w:hAnsi="Times New Roman" w:cs="Times New Roman"/>
                <w:w w:val="100"/>
                <w:sz w:val="20"/>
                <w:szCs w:val="20"/>
              </w:rPr>
              <w:br/>
              <w:t>стану обладнання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виконання регламентних робіт</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049</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lastRenderedPageBreak/>
              <w:t>13.3</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освоєння нових потужностей</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050</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051</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13.5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052</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Витрати на сплату податків, зборів:</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053</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054</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14.2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055</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rPr>
                <w:rFonts w:ascii="Times New Roman" w:hAnsi="Times New Roman" w:cs="Times New Roman"/>
                <w:w w:val="100"/>
                <w:sz w:val="20"/>
                <w:szCs w:val="20"/>
              </w:rPr>
            </w:pPr>
            <w:r w:rsidRPr="0056108E">
              <w:rPr>
                <w:rFonts w:ascii="Times New Roman" w:hAnsi="Times New Roman" w:cs="Times New Roman"/>
                <w:w w:val="100"/>
                <w:sz w:val="20"/>
                <w:szCs w:val="20"/>
              </w:rPr>
              <w:t xml:space="preserve">Інші витрати </w:t>
            </w:r>
            <w:r w:rsidRPr="0056108E">
              <w:rPr>
                <w:rFonts w:ascii="Times New Roman" w:hAnsi="Times New Roman" w:cs="Times New Roman"/>
                <w:w w:val="100"/>
                <w:sz w:val="20"/>
                <w:szCs w:val="20"/>
              </w:rPr>
              <w:br/>
              <w:t>загальновиробничого призначення з централізованого водопостачання та централізованого 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056</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15.1</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057</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56108E" w:rsidTr="00FF637F">
        <w:trPr>
          <w:gridBefore w:val="1"/>
          <w:gridAfter w:val="2"/>
          <w:wBefore w:w="62" w:type="dxa"/>
          <w:wAfter w:w="183" w:type="dxa"/>
          <w:trHeight w:val="60"/>
        </w:trPr>
        <w:tc>
          <w:tcPr>
            <w:tcW w:w="72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15.2</w:t>
            </w:r>
          </w:p>
        </w:tc>
        <w:tc>
          <w:tcPr>
            <w:tcW w:w="233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tableBIGTABL"/>
              <w:suppressAutoHyphens/>
              <w:jc w:val="center"/>
              <w:rPr>
                <w:rFonts w:ascii="Times New Roman" w:hAnsi="Times New Roman" w:cs="Times New Roman"/>
                <w:w w:val="100"/>
                <w:sz w:val="20"/>
                <w:szCs w:val="20"/>
              </w:rPr>
            </w:pPr>
            <w:r w:rsidRPr="0056108E">
              <w:rPr>
                <w:rFonts w:ascii="Times New Roman" w:hAnsi="Times New Roman" w:cs="Times New Roman"/>
                <w:w w:val="100"/>
                <w:sz w:val="20"/>
                <w:szCs w:val="20"/>
              </w:rPr>
              <w:t>058</w:t>
            </w:r>
          </w:p>
        </w:tc>
        <w:tc>
          <w:tcPr>
            <w:tcW w:w="126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07"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163"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45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5" w:type="dxa"/>
              <w:left w:w="57" w:type="dxa"/>
              <w:bottom w:w="55" w:type="dxa"/>
              <w:right w:w="57" w:type="dxa"/>
            </w:tcMar>
          </w:tcPr>
          <w:p w:rsidR="002F173A" w:rsidRPr="0056108E" w:rsidRDefault="002F173A" w:rsidP="00FF637F">
            <w:pPr>
              <w:pStyle w:val="ac"/>
              <w:spacing w:line="240" w:lineRule="auto"/>
              <w:textAlignment w:val="auto"/>
              <w:rPr>
                <w:color w:val="auto"/>
                <w:sz w:val="20"/>
                <w:szCs w:val="20"/>
                <w:lang w:val="uk-UA"/>
              </w:rPr>
            </w:pPr>
          </w:p>
        </w:tc>
      </w:tr>
      <w:tr w:rsidR="002F173A" w:rsidRPr="00AA780E" w:rsidTr="00FF637F">
        <w:tblPrEx>
          <w:tblCellMar>
            <w:left w:w="108" w:type="dxa"/>
            <w:right w:w="108" w:type="dxa"/>
          </w:tblCellMar>
        </w:tblPrEx>
        <w:trPr>
          <w:trHeight w:val="60"/>
        </w:trPr>
        <w:tc>
          <w:tcPr>
            <w:tcW w:w="4427" w:type="dxa"/>
            <w:gridSpan w:val="5"/>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(керівник)</w:t>
            </w:r>
          </w:p>
        </w:tc>
        <w:tc>
          <w:tcPr>
            <w:tcW w:w="5477" w:type="dxa"/>
            <w:gridSpan w:val="8"/>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(підпис)</w:t>
            </w:r>
          </w:p>
        </w:tc>
        <w:tc>
          <w:tcPr>
            <w:tcW w:w="5400" w:type="dxa"/>
            <w:gridSpan w:val="10"/>
          </w:tcPr>
          <w:p w:rsidR="002F173A" w:rsidRPr="0056108E" w:rsidRDefault="002F173A" w:rsidP="00FF637F">
            <w:pPr>
              <w:pStyle w:val="Ch6"/>
              <w:ind w:firstLine="0"/>
              <w:jc w:val="center"/>
              <w:rPr>
                <w:rFonts w:ascii="Times New Roman" w:hAnsi="Times New Roman" w:cs="Times New Roman"/>
                <w:w w:val="100"/>
                <w:sz w:val="20"/>
                <w:szCs w:val="20"/>
              </w:rPr>
            </w:pPr>
            <w:r w:rsidRPr="0056108E">
              <w:rPr>
                <w:rFonts w:ascii="Times New Roman" w:hAnsi="Times New Roman" w:cs="Times New Roman"/>
                <w:w w:val="100"/>
                <w:sz w:val="20"/>
                <w:szCs w:val="20"/>
              </w:rPr>
              <w:t>_________________________________</w:t>
            </w:r>
          </w:p>
          <w:p w:rsidR="002F173A" w:rsidRPr="0056108E" w:rsidRDefault="002F173A" w:rsidP="00FF637F">
            <w:pPr>
              <w:pStyle w:val="StrokeCh6"/>
              <w:rPr>
                <w:rFonts w:ascii="Times New Roman" w:hAnsi="Times New Roman" w:cs="Times New Roman"/>
                <w:w w:val="100"/>
                <w:sz w:val="20"/>
                <w:szCs w:val="20"/>
              </w:rPr>
            </w:pPr>
            <w:r w:rsidRPr="0056108E">
              <w:rPr>
                <w:rFonts w:ascii="Times New Roman" w:hAnsi="Times New Roman" w:cs="Times New Roman"/>
                <w:w w:val="100"/>
                <w:sz w:val="20"/>
                <w:szCs w:val="20"/>
              </w:rPr>
              <w:t>(ініціали, прізвище)</w:t>
            </w:r>
          </w:p>
        </w:tc>
      </w:tr>
    </w:tbl>
    <w:p w:rsidR="002F173A" w:rsidRDefault="002F173A" w:rsidP="002F173A">
      <w:pPr>
        <w:pStyle w:val="Ch6"/>
        <w:rPr>
          <w:rFonts w:ascii="Times New Roman" w:hAnsi="Times New Roman" w:cs="Times New Roman"/>
          <w:w w:val="100"/>
          <w:sz w:val="24"/>
          <w:szCs w:val="24"/>
        </w:rPr>
      </w:pPr>
      <w:r>
        <w:rPr>
          <w:rFonts w:ascii="Times New Roman" w:hAnsi="Times New Roman" w:cs="Times New Roman"/>
          <w:w w:val="100"/>
          <w:sz w:val="24"/>
          <w:szCs w:val="24"/>
        </w:rPr>
        <w:br w:type="textWrapping" w:clear="all"/>
      </w:r>
    </w:p>
    <w:p w:rsidR="002F173A" w:rsidRDefault="002F173A" w:rsidP="002F173A">
      <w:pPr>
        <w:pStyle w:val="Ch6"/>
        <w:rPr>
          <w:rFonts w:ascii="Times New Roman" w:hAnsi="Times New Roman" w:cs="Times New Roman"/>
          <w:w w:val="100"/>
          <w:sz w:val="24"/>
          <w:szCs w:val="24"/>
        </w:rPr>
      </w:pPr>
    </w:p>
    <w:p w:rsidR="002F173A" w:rsidRPr="00AA780E" w:rsidRDefault="002F173A" w:rsidP="002F173A">
      <w:pPr>
        <w:pStyle w:val="Ch6"/>
        <w:rPr>
          <w:rFonts w:ascii="Times New Roman" w:hAnsi="Times New Roman" w:cs="Times New Roman"/>
          <w:w w:val="100"/>
          <w:sz w:val="24"/>
          <w:szCs w:val="24"/>
        </w:rPr>
      </w:pPr>
    </w:p>
    <w:p w:rsidR="002F173A" w:rsidRPr="00381B3A" w:rsidRDefault="002F173A" w:rsidP="002F173A">
      <w:pPr>
        <w:jc w:val="both"/>
        <w:rPr>
          <w:b/>
          <w:sz w:val="24"/>
        </w:rPr>
      </w:pPr>
      <w:r w:rsidRPr="00381B3A">
        <w:rPr>
          <w:b/>
          <w:sz w:val="24"/>
        </w:rPr>
        <w:t>Директор департаменту</w:t>
      </w:r>
    </w:p>
    <w:p w:rsidR="002F173A" w:rsidRPr="00381B3A" w:rsidRDefault="002F173A" w:rsidP="002F173A">
      <w:pPr>
        <w:jc w:val="both"/>
        <w:rPr>
          <w:b/>
          <w:sz w:val="24"/>
        </w:rPr>
      </w:pPr>
      <w:r w:rsidRPr="00381B3A">
        <w:rPr>
          <w:b/>
          <w:sz w:val="24"/>
        </w:rPr>
        <w:t>інфраструктури міста</w:t>
      </w:r>
      <w:r w:rsidRPr="00381B3A">
        <w:rPr>
          <w:b/>
          <w:sz w:val="24"/>
        </w:rPr>
        <w:tab/>
      </w:r>
    </w:p>
    <w:p w:rsidR="002F173A" w:rsidRDefault="002F173A" w:rsidP="002F173A">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3C4541">
      <w:pPr>
        <w:jc w:val="both"/>
        <w:rPr>
          <w:szCs w:val="28"/>
        </w:rPr>
      </w:pPr>
    </w:p>
    <w:p w:rsidR="002F173A" w:rsidRDefault="002F173A" w:rsidP="002F173A">
      <w:pPr>
        <w:ind w:left="10773"/>
        <w:jc w:val="both"/>
        <w:rPr>
          <w:sz w:val="24"/>
        </w:rPr>
      </w:pPr>
      <w:r w:rsidRPr="00AB1332">
        <w:rPr>
          <w:sz w:val="24"/>
        </w:rPr>
        <w:lastRenderedPageBreak/>
        <w:t>Додаток</w:t>
      </w:r>
      <w:r>
        <w:rPr>
          <w:sz w:val="24"/>
        </w:rPr>
        <w:t xml:space="preserve"> 22</w:t>
      </w:r>
    </w:p>
    <w:p w:rsidR="002F173A" w:rsidRDefault="002F173A" w:rsidP="002F173A">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F173A" w:rsidRPr="00AA780E" w:rsidRDefault="002F173A" w:rsidP="002F173A">
      <w:pPr>
        <w:pStyle w:val="Ch60"/>
        <w:spacing w:after="17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адміністративних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X="-436" w:tblpY="1"/>
        <w:tblOverlap w:val="never"/>
        <w:tblW w:w="15645" w:type="dxa"/>
        <w:tblLayout w:type="fixed"/>
        <w:tblCellMar>
          <w:left w:w="0" w:type="dxa"/>
          <w:right w:w="0" w:type="dxa"/>
        </w:tblCellMar>
        <w:tblLook w:val="0000" w:firstRow="0" w:lastRow="0" w:firstColumn="0" w:lastColumn="0" w:noHBand="0" w:noVBand="0"/>
      </w:tblPr>
      <w:tblGrid>
        <w:gridCol w:w="502"/>
        <w:gridCol w:w="118"/>
        <w:gridCol w:w="2410"/>
        <w:gridCol w:w="755"/>
        <w:gridCol w:w="1260"/>
        <w:gridCol w:w="900"/>
        <w:gridCol w:w="104"/>
        <w:gridCol w:w="779"/>
        <w:gridCol w:w="900"/>
        <w:gridCol w:w="900"/>
        <w:gridCol w:w="21"/>
        <w:gridCol w:w="1059"/>
        <w:gridCol w:w="813"/>
        <w:gridCol w:w="15"/>
        <w:gridCol w:w="811"/>
        <w:gridCol w:w="720"/>
        <w:gridCol w:w="900"/>
        <w:gridCol w:w="720"/>
        <w:gridCol w:w="623"/>
        <w:gridCol w:w="624"/>
        <w:gridCol w:w="59"/>
        <w:gridCol w:w="652"/>
      </w:tblGrid>
      <w:tr w:rsidR="002F173A" w:rsidRPr="001A4898" w:rsidTr="00FF637F">
        <w:trPr>
          <w:trHeight w:val="60"/>
        </w:trPr>
        <w:tc>
          <w:tcPr>
            <w:tcW w:w="62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з/п</w:t>
            </w:r>
          </w:p>
        </w:tc>
        <w:tc>
          <w:tcPr>
            <w:tcW w:w="241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Складові адміністративних витрат </w:t>
            </w:r>
          </w:p>
        </w:tc>
        <w:tc>
          <w:tcPr>
            <w:tcW w:w="755"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Код рядка</w:t>
            </w:r>
          </w:p>
        </w:tc>
        <w:tc>
          <w:tcPr>
            <w:tcW w:w="4864" w:type="dxa"/>
            <w:gridSpan w:val="7"/>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Фактично, базовий період _____ рік</w:t>
            </w:r>
          </w:p>
        </w:tc>
        <w:tc>
          <w:tcPr>
            <w:tcW w:w="6996" w:type="dxa"/>
            <w:gridSpan w:val="11"/>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Плановий період _____ рік</w:t>
            </w:r>
          </w:p>
        </w:tc>
      </w:tr>
      <w:tr w:rsidR="002F173A" w:rsidRPr="001A4898" w:rsidTr="00FF637F">
        <w:trPr>
          <w:trHeight w:val="60"/>
        </w:trPr>
        <w:tc>
          <w:tcPr>
            <w:tcW w:w="620" w:type="dxa"/>
            <w:gridSpan w:val="2"/>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2410" w:type="dxa"/>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55" w:type="dxa"/>
            <w:vMerge/>
            <w:tcBorders>
              <w:top w:val="single" w:sz="4" w:space="0" w:color="000000"/>
              <w:left w:val="single" w:sz="4" w:space="0" w:color="000000"/>
              <w:bottom w:val="single" w:sz="4"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ресурсу в натуральному вимірі</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ціна, грн (без ПДВ)</w:t>
            </w:r>
          </w:p>
        </w:tc>
        <w:tc>
          <w:tcPr>
            <w:tcW w:w="88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сума витрат, усього, </w:t>
            </w:r>
            <w:r w:rsidRPr="001A4898">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зокрема:</w:t>
            </w:r>
          </w:p>
        </w:tc>
        <w:tc>
          <w:tcPr>
            <w:tcW w:w="1080"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ресурсу в натуральному вимірі</w:t>
            </w:r>
          </w:p>
        </w:tc>
        <w:tc>
          <w:tcPr>
            <w:tcW w:w="828"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ціна, грн (без ПДВ)</w:t>
            </w:r>
          </w:p>
        </w:tc>
        <w:tc>
          <w:tcPr>
            <w:tcW w:w="811"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сума витрат, усього, </w:t>
            </w:r>
            <w:r w:rsidRPr="001A4898">
              <w:rPr>
                <w:rFonts w:ascii="Times New Roman" w:hAnsi="Times New Roman" w:cs="Times New Roman"/>
                <w:w w:val="100"/>
                <w:sz w:val="20"/>
                <w:szCs w:val="20"/>
              </w:rPr>
              <w:br/>
              <w:t>тис. грн</w:t>
            </w:r>
          </w:p>
        </w:tc>
        <w:tc>
          <w:tcPr>
            <w:tcW w:w="1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зокрема розподілені</w:t>
            </w:r>
          </w:p>
        </w:tc>
        <w:tc>
          <w:tcPr>
            <w:tcW w:w="2678"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нерозподілені</w:t>
            </w:r>
          </w:p>
        </w:tc>
      </w:tr>
      <w:tr w:rsidR="002F173A" w:rsidRPr="001A4898" w:rsidTr="002F173A">
        <w:trPr>
          <w:trHeight w:val="946"/>
        </w:trPr>
        <w:tc>
          <w:tcPr>
            <w:tcW w:w="620"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241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55"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83"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Pr>
                <w:rFonts w:ascii="Times New Roman" w:hAnsi="Times New Roman" w:cs="Times New Roman"/>
                <w:w w:val="100"/>
                <w:sz w:val="20"/>
                <w:szCs w:val="20"/>
              </w:rPr>
              <w:t>водо</w:t>
            </w:r>
            <w:r w:rsidRPr="001A4898">
              <w:rPr>
                <w:rFonts w:ascii="Times New Roman" w:hAnsi="Times New Roman" w:cs="Times New Roman"/>
                <w:w w:val="100"/>
                <w:sz w:val="20"/>
                <w:szCs w:val="20"/>
              </w:rPr>
              <w:t>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Pr>
                <w:rFonts w:ascii="Times New Roman" w:hAnsi="Times New Roman" w:cs="Times New Roman"/>
                <w:w w:val="100"/>
                <w:sz w:val="20"/>
                <w:szCs w:val="20"/>
              </w:rPr>
              <w:t>водо</w:t>
            </w:r>
            <w:r w:rsidRPr="001A4898">
              <w:rPr>
                <w:rFonts w:ascii="Times New Roman" w:hAnsi="Times New Roman" w:cs="Times New Roman"/>
                <w:w w:val="100"/>
                <w:sz w:val="20"/>
                <w:szCs w:val="20"/>
              </w:rPr>
              <w:t>відведення</w:t>
            </w:r>
          </w:p>
        </w:tc>
        <w:tc>
          <w:tcPr>
            <w:tcW w:w="1080"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28" w:type="dxa"/>
            <w:gridSpan w:val="2"/>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811" w:type="dxa"/>
            <w:vMerge/>
            <w:tcBorders>
              <w:top w:val="single" w:sz="4" w:space="0" w:color="000000"/>
              <w:left w:val="single" w:sz="4" w:space="0" w:color="000000"/>
              <w:bottom w:val="single" w:sz="6" w:space="0" w:color="000000"/>
              <w:right w:val="single" w:sz="4" w:space="0" w:color="000000"/>
            </w:tcBorders>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водовідведення</w:t>
            </w:r>
          </w:p>
        </w:tc>
        <w:tc>
          <w:tcPr>
            <w:tcW w:w="720"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коефіцієнт розподілу</w:t>
            </w:r>
          </w:p>
        </w:tc>
        <w:tc>
          <w:tcPr>
            <w:tcW w:w="624"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водопостачання</w:t>
            </w:r>
          </w:p>
        </w:tc>
        <w:tc>
          <w:tcPr>
            <w:tcW w:w="711" w:type="dxa"/>
            <w:gridSpan w:val="2"/>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водовідведення</w:t>
            </w:r>
          </w:p>
        </w:tc>
      </w:tr>
      <w:tr w:rsidR="002F173A" w:rsidRPr="001A4898" w:rsidTr="00FF637F">
        <w:trPr>
          <w:trHeight w:val="60"/>
          <w:tblHeader/>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Б</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2</w:t>
            </w: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5</w:t>
            </w: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6</w:t>
            </w: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7</w:t>
            </w: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8</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9</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10</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12</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13</w:t>
            </w: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1A4898" w:rsidRDefault="002F173A" w:rsidP="00FF637F">
            <w:pPr>
              <w:pStyle w:val="tableshapka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14</w:t>
            </w:r>
          </w:p>
        </w:tc>
      </w:tr>
      <w:tr w:rsidR="002F173A" w:rsidRPr="001A4898" w:rsidTr="00FF637F">
        <w:trPr>
          <w:trHeight w:val="894"/>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Адміністративні витрати, </w:t>
            </w:r>
            <w:r w:rsidRPr="001A4898">
              <w:rPr>
                <w:rFonts w:ascii="Times New Roman" w:hAnsi="Times New Roman" w:cs="Times New Roman"/>
                <w:w w:val="100"/>
                <w:sz w:val="20"/>
                <w:szCs w:val="20"/>
              </w:rPr>
              <w:br/>
              <w:t>пов’язані з наданням послуг з централізованого водопостачання та централізованого водовідведення, усього</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1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оплату праці </w:t>
            </w:r>
            <w:r w:rsidRPr="001A4898">
              <w:rPr>
                <w:rFonts w:ascii="Times New Roman" w:hAnsi="Times New Roman" w:cs="Times New Roman"/>
                <w:w w:val="100"/>
                <w:sz w:val="20"/>
                <w:szCs w:val="20"/>
              </w:rPr>
              <w:br/>
              <w:t xml:space="preserve">апарату управління підприємством </w:t>
            </w:r>
            <w:r w:rsidRPr="001A4898">
              <w:rPr>
                <w:rFonts w:ascii="Times New Roman" w:hAnsi="Times New Roman" w:cs="Times New Roman"/>
                <w:w w:val="100"/>
                <w:sz w:val="20"/>
                <w:szCs w:val="20"/>
              </w:rPr>
              <w:br/>
              <w:t xml:space="preserve">та іншого адміністративного персоналу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563"/>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Єдиний внесок </w:t>
            </w:r>
            <w:r w:rsidRPr="001A4898">
              <w:rPr>
                <w:rFonts w:ascii="Times New Roman" w:hAnsi="Times New Roman" w:cs="Times New Roman"/>
                <w:w w:val="100"/>
                <w:sz w:val="20"/>
                <w:szCs w:val="20"/>
              </w:rPr>
              <w:br/>
              <w:t xml:space="preserve">на загальнообов’язкове державне соціальне </w:t>
            </w:r>
            <w:r w:rsidRPr="001A4898">
              <w:rPr>
                <w:rFonts w:ascii="Times New Roman" w:hAnsi="Times New Roman" w:cs="Times New Roman"/>
                <w:w w:val="100"/>
                <w:sz w:val="20"/>
                <w:szCs w:val="20"/>
              </w:rPr>
              <w:lastRenderedPageBreak/>
              <w:t>страхування працівників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003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32"/>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службові відрядження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підготовку </w:t>
            </w:r>
            <w:r w:rsidRPr="001A4898">
              <w:rPr>
                <w:rFonts w:ascii="Times New Roman" w:hAnsi="Times New Roman" w:cs="Times New Roman"/>
                <w:w w:val="100"/>
                <w:sz w:val="20"/>
                <w:szCs w:val="20"/>
              </w:rPr>
              <w:br/>
              <w:t>і перепідготовку кадрів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малоцінні </w:t>
            </w:r>
            <w:r w:rsidRPr="001A4898">
              <w:rPr>
                <w:rFonts w:ascii="Times New Roman" w:hAnsi="Times New Roman" w:cs="Times New Roman"/>
                <w:w w:val="100"/>
                <w:sz w:val="20"/>
                <w:szCs w:val="20"/>
              </w:rPr>
              <w:br/>
              <w:t>та швидкозношувані предмети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придбання </w:t>
            </w:r>
            <w:r w:rsidRPr="001A4898">
              <w:rPr>
                <w:rFonts w:ascii="Times New Roman" w:hAnsi="Times New Roman" w:cs="Times New Roman"/>
                <w:w w:val="100"/>
                <w:sz w:val="20"/>
                <w:szCs w:val="20"/>
              </w:rPr>
              <w:br/>
              <w:t>канцелярських товарів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9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придбання </w:t>
            </w:r>
            <w:r w:rsidRPr="001A4898">
              <w:rPr>
                <w:rFonts w:ascii="Times New Roman" w:hAnsi="Times New Roman" w:cs="Times New Roman"/>
                <w:w w:val="100"/>
                <w:sz w:val="20"/>
                <w:szCs w:val="20"/>
              </w:rPr>
              <w:br/>
              <w:t>періодичних професійних видань</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1033"/>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8</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 Податкового кодексу України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009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71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утримання основних засобів, </w:t>
            </w:r>
            <w:r w:rsidRPr="001A4898">
              <w:rPr>
                <w:rFonts w:ascii="Times New Roman" w:hAnsi="Times New Roman" w:cs="Times New Roman"/>
                <w:w w:val="100"/>
                <w:sz w:val="20"/>
                <w:szCs w:val="20"/>
              </w:rPr>
              <w:br/>
              <w:t>необоротних матеріальних і нематеріальних активів адміністративного використання: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ремонт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оренду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 xml:space="preserve">витрати на страхування майна </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387"/>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9.4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утримання основних засобів, інші: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опалення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освітлення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сторожова охорона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пожежна охорона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дератизація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019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9.4.7</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професійних послуг:</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юридичні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аудиторські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з оцінювання майна</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10.5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послуг зв’язку:</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поштовий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029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телеграфний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телефонний</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128"/>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226"/>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11.5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оплату послуг банків:</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розрахунково-касове обслуговування</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lastRenderedPageBreak/>
              <w:t>12.2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12.3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пов’язані зі сплатою податків, зборів, крім тих, що вносяться до виробничої собівартості:</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039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13.2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вирішення спорів у судах</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Витрати на придбання паливно-мастильних матеріалів для потреб апарату управління підприємством:</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бензин</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дизельне паливо</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15.3</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мазут</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15.4</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15.5</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15.6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rPr>
                <w:rFonts w:ascii="Times New Roman" w:hAnsi="Times New Roman" w:cs="Times New Roman"/>
                <w:w w:val="100"/>
                <w:sz w:val="20"/>
                <w:szCs w:val="20"/>
              </w:rPr>
            </w:pPr>
            <w:r w:rsidRPr="001A4898">
              <w:rPr>
                <w:rFonts w:ascii="Times New Roman" w:hAnsi="Times New Roman" w:cs="Times New Roman"/>
                <w:w w:val="100"/>
                <w:sz w:val="20"/>
                <w:szCs w:val="20"/>
              </w:rPr>
              <w:t>Інші адміністративні витрати:</w:t>
            </w: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049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16.1</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050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rPr>
          <w:trHeight w:val="60"/>
        </w:trPr>
        <w:tc>
          <w:tcPr>
            <w:tcW w:w="62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16.2</w:t>
            </w:r>
          </w:p>
        </w:tc>
        <w:tc>
          <w:tcPr>
            <w:tcW w:w="241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55"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tableBIGTABL"/>
              <w:suppressAutoHyphens/>
              <w:jc w:val="center"/>
              <w:rPr>
                <w:rFonts w:ascii="Times New Roman" w:hAnsi="Times New Roman" w:cs="Times New Roman"/>
                <w:w w:val="100"/>
                <w:sz w:val="20"/>
                <w:szCs w:val="20"/>
              </w:rPr>
            </w:pPr>
            <w:r w:rsidRPr="001A4898">
              <w:rPr>
                <w:rFonts w:ascii="Times New Roman" w:hAnsi="Times New Roman" w:cs="Times New Roman"/>
                <w:w w:val="100"/>
                <w:sz w:val="20"/>
                <w:szCs w:val="20"/>
              </w:rPr>
              <w:t>051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8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108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28"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81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c>
          <w:tcPr>
            <w:tcW w:w="711"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1A4898" w:rsidRDefault="002F173A" w:rsidP="00FF637F">
            <w:pPr>
              <w:pStyle w:val="ac"/>
              <w:spacing w:line="240" w:lineRule="auto"/>
              <w:textAlignment w:val="auto"/>
              <w:rPr>
                <w:color w:val="auto"/>
                <w:sz w:val="20"/>
                <w:szCs w:val="20"/>
                <w:lang w:val="uk-UA"/>
              </w:rPr>
            </w:pPr>
          </w:p>
        </w:tc>
      </w:tr>
      <w:tr w:rsidR="002F173A" w:rsidRPr="001A4898" w:rsidTr="00FF637F">
        <w:tblPrEx>
          <w:tblCellMar>
            <w:left w:w="108" w:type="dxa"/>
            <w:right w:w="108" w:type="dxa"/>
          </w:tblCellMar>
        </w:tblPrEx>
        <w:trPr>
          <w:gridBefore w:val="1"/>
          <w:gridAfter w:val="1"/>
          <w:wBefore w:w="502" w:type="dxa"/>
          <w:wAfter w:w="652" w:type="dxa"/>
          <w:trHeight w:val="60"/>
        </w:trPr>
        <w:tc>
          <w:tcPr>
            <w:tcW w:w="5547" w:type="dxa"/>
            <w:gridSpan w:val="6"/>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(керівник)</w:t>
            </w:r>
          </w:p>
        </w:tc>
        <w:tc>
          <w:tcPr>
            <w:tcW w:w="4472" w:type="dxa"/>
            <w:gridSpan w:val="6"/>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(підпис)</w:t>
            </w:r>
          </w:p>
        </w:tc>
        <w:tc>
          <w:tcPr>
            <w:tcW w:w="4472" w:type="dxa"/>
            <w:gridSpan w:val="8"/>
          </w:tcPr>
          <w:p w:rsidR="002F173A" w:rsidRPr="001A4898" w:rsidRDefault="002F173A" w:rsidP="00FF637F">
            <w:pPr>
              <w:pStyle w:val="Ch6"/>
              <w:ind w:firstLine="0"/>
              <w:jc w:val="center"/>
              <w:rPr>
                <w:rFonts w:ascii="Times New Roman" w:hAnsi="Times New Roman" w:cs="Times New Roman"/>
                <w:w w:val="100"/>
                <w:sz w:val="20"/>
                <w:szCs w:val="20"/>
              </w:rPr>
            </w:pPr>
            <w:r w:rsidRPr="001A4898">
              <w:rPr>
                <w:rFonts w:ascii="Times New Roman" w:hAnsi="Times New Roman" w:cs="Times New Roman"/>
                <w:w w:val="100"/>
                <w:sz w:val="20"/>
                <w:szCs w:val="20"/>
              </w:rPr>
              <w:t>_________________________________</w:t>
            </w:r>
          </w:p>
          <w:p w:rsidR="002F173A" w:rsidRPr="001A4898" w:rsidRDefault="002F173A" w:rsidP="00FF637F">
            <w:pPr>
              <w:pStyle w:val="StrokeCh6"/>
              <w:rPr>
                <w:rFonts w:ascii="Times New Roman" w:hAnsi="Times New Roman" w:cs="Times New Roman"/>
                <w:w w:val="100"/>
                <w:sz w:val="20"/>
                <w:szCs w:val="20"/>
              </w:rPr>
            </w:pPr>
            <w:r w:rsidRPr="001A4898">
              <w:rPr>
                <w:rFonts w:ascii="Times New Roman" w:hAnsi="Times New Roman" w:cs="Times New Roman"/>
                <w:w w:val="100"/>
                <w:sz w:val="20"/>
                <w:szCs w:val="20"/>
              </w:rPr>
              <w:t>(ініціали, прізвище)</w:t>
            </w:r>
          </w:p>
        </w:tc>
      </w:tr>
    </w:tbl>
    <w:p w:rsidR="002F173A" w:rsidRPr="00381B3A" w:rsidRDefault="002F173A" w:rsidP="002F173A">
      <w:pPr>
        <w:jc w:val="both"/>
        <w:rPr>
          <w:b/>
          <w:sz w:val="24"/>
        </w:rPr>
      </w:pPr>
      <w:r w:rsidRPr="00381B3A">
        <w:rPr>
          <w:b/>
          <w:sz w:val="24"/>
        </w:rPr>
        <w:t>Директор департаменту</w:t>
      </w:r>
    </w:p>
    <w:p w:rsidR="002F173A" w:rsidRPr="00381B3A" w:rsidRDefault="002F173A" w:rsidP="002F173A">
      <w:pPr>
        <w:jc w:val="both"/>
        <w:rPr>
          <w:b/>
          <w:sz w:val="24"/>
        </w:rPr>
      </w:pPr>
      <w:r w:rsidRPr="00381B3A">
        <w:rPr>
          <w:b/>
          <w:sz w:val="24"/>
        </w:rPr>
        <w:t>інфраструктури міста</w:t>
      </w:r>
      <w:r w:rsidRPr="00381B3A">
        <w:rPr>
          <w:b/>
          <w:sz w:val="24"/>
        </w:rPr>
        <w:tab/>
      </w:r>
    </w:p>
    <w:p w:rsidR="002F173A" w:rsidRDefault="002F173A" w:rsidP="002F173A">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F173A" w:rsidRDefault="002F173A" w:rsidP="002F173A">
      <w:pPr>
        <w:ind w:left="10773"/>
        <w:jc w:val="both"/>
        <w:rPr>
          <w:sz w:val="24"/>
        </w:rPr>
      </w:pPr>
      <w:r w:rsidRPr="00AB1332">
        <w:rPr>
          <w:sz w:val="24"/>
        </w:rPr>
        <w:lastRenderedPageBreak/>
        <w:t>Додаток</w:t>
      </w:r>
      <w:r>
        <w:rPr>
          <w:sz w:val="24"/>
        </w:rPr>
        <w:t xml:space="preserve"> 23</w:t>
      </w:r>
    </w:p>
    <w:p w:rsidR="002F173A" w:rsidRDefault="002F173A" w:rsidP="002F173A">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F173A" w:rsidRPr="00AA780E" w:rsidRDefault="002F173A" w:rsidP="002F173A">
      <w:pPr>
        <w:pStyle w:val="Ch60"/>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збут,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pPr w:leftFromText="180" w:rightFromText="180" w:vertAnchor="text" w:tblpY="1"/>
        <w:tblOverlap w:val="never"/>
        <w:tblW w:w="15247" w:type="dxa"/>
        <w:tblLayout w:type="fixed"/>
        <w:tblCellMar>
          <w:left w:w="0" w:type="dxa"/>
          <w:right w:w="0" w:type="dxa"/>
        </w:tblCellMar>
        <w:tblLook w:val="0000" w:firstRow="0" w:lastRow="0" w:firstColumn="0" w:lastColumn="0" w:noHBand="0" w:noVBand="0"/>
      </w:tblPr>
      <w:tblGrid>
        <w:gridCol w:w="539"/>
        <w:gridCol w:w="2234"/>
        <w:gridCol w:w="678"/>
        <w:gridCol w:w="1260"/>
        <w:gridCol w:w="614"/>
        <w:gridCol w:w="819"/>
        <w:gridCol w:w="900"/>
        <w:gridCol w:w="900"/>
        <w:gridCol w:w="32"/>
        <w:gridCol w:w="891"/>
        <w:gridCol w:w="589"/>
        <w:gridCol w:w="860"/>
        <w:gridCol w:w="1062"/>
        <w:gridCol w:w="851"/>
        <w:gridCol w:w="709"/>
        <w:gridCol w:w="623"/>
        <w:gridCol w:w="723"/>
        <w:gridCol w:w="963"/>
      </w:tblGrid>
      <w:tr w:rsidR="002F173A" w:rsidRPr="00C24371" w:rsidTr="00FF637F">
        <w:trPr>
          <w:trHeight w:val="255"/>
        </w:trPr>
        <w:tc>
          <w:tcPr>
            <w:tcW w:w="53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 </w:t>
            </w:r>
            <w:r w:rsidRPr="00C24371">
              <w:rPr>
                <w:rFonts w:ascii="Times New Roman" w:hAnsi="Times New Roman" w:cs="Times New Roman"/>
                <w:w w:val="100"/>
                <w:sz w:val="20"/>
                <w:szCs w:val="20"/>
              </w:rPr>
              <w:br/>
              <w:t>з/п</w:t>
            </w:r>
          </w:p>
        </w:tc>
        <w:tc>
          <w:tcPr>
            <w:tcW w:w="223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Складові витрат на збут </w:t>
            </w:r>
          </w:p>
        </w:tc>
        <w:tc>
          <w:tcPr>
            <w:tcW w:w="678"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Код рядка</w:t>
            </w:r>
          </w:p>
        </w:tc>
        <w:tc>
          <w:tcPr>
            <w:tcW w:w="4525" w:type="dxa"/>
            <w:gridSpan w:val="6"/>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Фактично, базовий період _____ рік</w:t>
            </w:r>
          </w:p>
        </w:tc>
        <w:tc>
          <w:tcPr>
            <w:tcW w:w="7271"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Плановий період _____ рік</w:t>
            </w:r>
          </w:p>
        </w:tc>
      </w:tr>
      <w:tr w:rsidR="002F173A" w:rsidRPr="00C24371" w:rsidTr="00FF637F">
        <w:trPr>
          <w:trHeight w:val="240"/>
        </w:trPr>
        <w:tc>
          <w:tcPr>
            <w:tcW w:w="539"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2234"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78" w:type="dxa"/>
            <w:vMerge/>
            <w:tcBorders>
              <w:top w:val="single" w:sz="4" w:space="0" w:color="000000"/>
              <w:left w:val="single" w:sz="4" w:space="0" w:color="000000"/>
              <w:bottom w:val="single" w:sz="4"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ресурсу в натуральному вимірі</w:t>
            </w:r>
          </w:p>
        </w:tc>
        <w:tc>
          <w:tcPr>
            <w:tcW w:w="614"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ціна, </w:t>
            </w:r>
            <w:r w:rsidRPr="00C24371">
              <w:rPr>
                <w:rFonts w:ascii="Times New Roman" w:hAnsi="Times New Roman" w:cs="Times New Roman"/>
                <w:w w:val="100"/>
                <w:sz w:val="20"/>
                <w:szCs w:val="20"/>
              </w:rPr>
              <w:br/>
              <w:t>грн</w:t>
            </w:r>
          </w:p>
        </w:tc>
        <w:tc>
          <w:tcPr>
            <w:tcW w:w="81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сума витрат, усього, </w:t>
            </w:r>
            <w:r w:rsidRPr="00C24371">
              <w:rPr>
                <w:rFonts w:ascii="Times New Roman" w:hAnsi="Times New Roman" w:cs="Times New Roman"/>
                <w:w w:val="100"/>
                <w:sz w:val="20"/>
                <w:szCs w:val="20"/>
              </w:rPr>
              <w:br/>
              <w:t>тис. 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зокрема:</w:t>
            </w:r>
          </w:p>
        </w:tc>
        <w:tc>
          <w:tcPr>
            <w:tcW w:w="923" w:type="dxa"/>
            <w:gridSpan w:val="2"/>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ресурсу в натуральному вимірі</w:t>
            </w:r>
          </w:p>
        </w:tc>
        <w:tc>
          <w:tcPr>
            <w:tcW w:w="589"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ціна, </w:t>
            </w:r>
            <w:r w:rsidRPr="00C24371">
              <w:rPr>
                <w:rFonts w:ascii="Times New Roman" w:hAnsi="Times New Roman" w:cs="Times New Roman"/>
                <w:w w:val="100"/>
                <w:sz w:val="20"/>
                <w:szCs w:val="20"/>
              </w:rPr>
              <w:br/>
              <w:t>грн</w:t>
            </w:r>
          </w:p>
        </w:tc>
        <w:tc>
          <w:tcPr>
            <w:tcW w:w="8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сума витрат, усього, </w:t>
            </w:r>
            <w:r w:rsidRPr="00C24371">
              <w:rPr>
                <w:rFonts w:ascii="Times New Roman" w:hAnsi="Times New Roman" w:cs="Times New Roman"/>
                <w:w w:val="100"/>
                <w:sz w:val="20"/>
                <w:szCs w:val="20"/>
              </w:rPr>
              <w:br/>
              <w:t>тис. грн</w:t>
            </w:r>
          </w:p>
        </w:tc>
        <w:tc>
          <w:tcPr>
            <w:tcW w:w="191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зокрема розподілені</w:t>
            </w:r>
          </w:p>
        </w:tc>
        <w:tc>
          <w:tcPr>
            <w:tcW w:w="3018"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нерозподілені</w:t>
            </w:r>
          </w:p>
        </w:tc>
      </w:tr>
      <w:tr w:rsidR="002F173A" w:rsidRPr="00C24371" w:rsidTr="00FF637F">
        <w:trPr>
          <w:trHeight w:val="378"/>
        </w:trPr>
        <w:tc>
          <w:tcPr>
            <w:tcW w:w="53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2234"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78"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614"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81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6" w:space="0" w:color="000000"/>
              <w:right w:val="single" w:sz="4" w:space="0" w:color="000000"/>
            </w:tcBorders>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c>
          <w:tcPr>
            <w:tcW w:w="923" w:type="dxa"/>
            <w:gridSpan w:val="2"/>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589"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860" w:type="dxa"/>
            <w:vMerge/>
            <w:tcBorders>
              <w:top w:val="single" w:sz="4" w:space="0" w:color="000000"/>
              <w:left w:val="single" w:sz="4" w:space="0" w:color="000000"/>
              <w:bottom w:val="single" w:sz="6" w:space="0" w:color="000000"/>
              <w:right w:val="single" w:sz="4" w:space="0" w:color="000000"/>
            </w:tcBorders>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851"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c>
          <w:tcPr>
            <w:tcW w:w="709"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усього</w:t>
            </w:r>
          </w:p>
        </w:tc>
        <w:tc>
          <w:tcPr>
            <w:tcW w:w="6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коефіцієнт розподілу</w:t>
            </w:r>
          </w:p>
        </w:tc>
        <w:tc>
          <w:tcPr>
            <w:tcW w:w="72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водопостачання</w:t>
            </w:r>
          </w:p>
        </w:tc>
        <w:tc>
          <w:tcPr>
            <w:tcW w:w="963" w:type="dxa"/>
            <w:tcBorders>
              <w:top w:val="single" w:sz="4" w:space="0" w:color="000000"/>
              <w:left w:val="single" w:sz="4" w:space="0" w:color="000000"/>
              <w:bottom w:val="single" w:sz="6"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водовідведення</w:t>
            </w:r>
          </w:p>
        </w:tc>
      </w:tr>
      <w:tr w:rsidR="002F173A" w:rsidRPr="00C24371" w:rsidTr="00FF637F">
        <w:trPr>
          <w:trHeight w:val="225"/>
          <w:tblHeader/>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А</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Б</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w:t>
            </w: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2</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5</w:t>
            </w: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6</w:t>
            </w: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7</w:t>
            </w: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8</w:t>
            </w: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9</w:t>
            </w: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10</w:t>
            </w: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11</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12</w:t>
            </w: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13</w:t>
            </w: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F173A" w:rsidRPr="00C24371" w:rsidRDefault="002F173A" w:rsidP="00FF637F">
            <w:pPr>
              <w:pStyle w:val="tableshapka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14</w:t>
            </w:r>
          </w:p>
        </w:tc>
      </w:tr>
      <w:tr w:rsidR="002F173A" w:rsidRPr="00C24371" w:rsidTr="00FF637F">
        <w:trPr>
          <w:trHeight w:val="854"/>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збут, </w:t>
            </w:r>
            <w:r w:rsidRPr="00C24371">
              <w:rPr>
                <w:rFonts w:ascii="Times New Roman" w:hAnsi="Times New Roman" w:cs="Times New Roman"/>
                <w:w w:val="100"/>
                <w:sz w:val="20"/>
                <w:szCs w:val="20"/>
              </w:rPr>
              <w:br/>
              <w:t xml:space="preserve">пов’язані з наданням послуг </w:t>
            </w:r>
            <w:r w:rsidRPr="00C24371">
              <w:rPr>
                <w:rFonts w:ascii="Times New Roman" w:hAnsi="Times New Roman" w:cs="Times New Roman"/>
                <w:w w:val="100"/>
                <w:sz w:val="20"/>
                <w:szCs w:val="20"/>
              </w:rPr>
              <w:br/>
              <w:t>з централізованого водопостачання та централізованого водовідведення, усього</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001</w:t>
            </w:r>
          </w:p>
        </w:tc>
        <w:tc>
          <w:tcPr>
            <w:tcW w:w="126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854"/>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1</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праці персоналу, що безпосередньо здійснює збут послуг з централізованого водопостачання та централізованого водовідведення споживачам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002</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38"/>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lastRenderedPageBreak/>
              <w:t>2</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Єдиний внесок </w:t>
            </w:r>
            <w:r w:rsidRPr="00C24371">
              <w:rPr>
                <w:rFonts w:ascii="Times New Roman" w:hAnsi="Times New Roman" w:cs="Times New Roman"/>
                <w:w w:val="100"/>
                <w:sz w:val="20"/>
                <w:szCs w:val="20"/>
              </w:rPr>
              <w:br/>
              <w:t>на загальнообов’язкове державне соціальне страхування працівників</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003</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222"/>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3</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на оплату службових відряджень</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004</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8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4</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Витрати на підготовку та перепідготовку персоналу</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005</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1013"/>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5</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Амортизація основних засобів, інших необоротних матеріальних і нематеріальних активів, що безпосередньо задіяні у збуті послуг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006</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25"/>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6</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утримання основних засобів, інших необоротних матеріальних активів, </w:t>
            </w:r>
            <w:r w:rsidRPr="00C24371">
              <w:rPr>
                <w:rFonts w:ascii="Times New Roman" w:hAnsi="Times New Roman" w:cs="Times New Roman"/>
                <w:w w:val="100"/>
                <w:sz w:val="20"/>
                <w:szCs w:val="20"/>
              </w:rPr>
              <w:br/>
              <w:t>безпосередньо пов’язаних із збутом послуг з централізованого водопостачання та централізованого водовідведення</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007</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7</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інформаційних послуг, </w:t>
            </w:r>
            <w:r w:rsidRPr="00C24371">
              <w:rPr>
                <w:rFonts w:ascii="Times New Roman" w:hAnsi="Times New Roman" w:cs="Times New Roman"/>
                <w:w w:val="100"/>
                <w:sz w:val="20"/>
                <w:szCs w:val="20"/>
              </w:rPr>
              <w:br/>
              <w:t xml:space="preserve">безпосередньо пов’язаних із збутом послуг з </w:t>
            </w:r>
            <w:r w:rsidRPr="00C24371">
              <w:rPr>
                <w:rFonts w:ascii="Times New Roman" w:hAnsi="Times New Roman" w:cs="Times New Roman"/>
                <w:w w:val="100"/>
                <w:sz w:val="20"/>
                <w:szCs w:val="20"/>
              </w:rPr>
              <w:lastRenderedPageBreak/>
              <w:t>централізованого водопостачання та централізованого водовідведення</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lastRenderedPageBreak/>
              <w:t>008</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555"/>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8</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оплату послуг банків та інших установ з приймання і перерахунку коштів </w:t>
            </w:r>
            <w:r w:rsidRPr="00C24371">
              <w:rPr>
                <w:rFonts w:ascii="Times New Roman" w:hAnsi="Times New Roman" w:cs="Times New Roman"/>
                <w:w w:val="100"/>
                <w:sz w:val="20"/>
                <w:szCs w:val="20"/>
              </w:rPr>
              <w:br/>
              <w:t xml:space="preserve">споживачів за послуги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009</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3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9</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 xml:space="preserve">Витрати на канцелярські товари і виготовлення розрахункових документів про оплату послуг з централізованого водопостачання та централізованого водовідведення </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010</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r w:rsidR="002F173A" w:rsidRPr="00C24371" w:rsidTr="00FF637F">
        <w:trPr>
          <w:trHeight w:val="60"/>
        </w:trPr>
        <w:tc>
          <w:tcPr>
            <w:tcW w:w="53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10</w:t>
            </w:r>
          </w:p>
        </w:tc>
        <w:tc>
          <w:tcPr>
            <w:tcW w:w="223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rPr>
                <w:rFonts w:ascii="Times New Roman" w:hAnsi="Times New Roman" w:cs="Times New Roman"/>
                <w:w w:val="100"/>
                <w:sz w:val="20"/>
                <w:szCs w:val="20"/>
              </w:rPr>
            </w:pPr>
            <w:r w:rsidRPr="00C24371">
              <w:rPr>
                <w:rFonts w:ascii="Times New Roman" w:hAnsi="Times New Roman" w:cs="Times New Roman"/>
                <w:w w:val="100"/>
                <w:sz w:val="20"/>
                <w:szCs w:val="20"/>
              </w:rPr>
              <w:t>Інші витрати збуту</w:t>
            </w:r>
          </w:p>
        </w:tc>
        <w:tc>
          <w:tcPr>
            <w:tcW w:w="67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tableBIGTABL"/>
              <w:suppressAutoHyphens/>
              <w:jc w:val="center"/>
              <w:rPr>
                <w:rFonts w:ascii="Times New Roman" w:hAnsi="Times New Roman" w:cs="Times New Roman"/>
                <w:w w:val="100"/>
                <w:sz w:val="20"/>
                <w:szCs w:val="20"/>
              </w:rPr>
            </w:pPr>
            <w:r w:rsidRPr="00C24371">
              <w:rPr>
                <w:rFonts w:ascii="Times New Roman" w:hAnsi="Times New Roman" w:cs="Times New Roman"/>
                <w:w w:val="100"/>
                <w:sz w:val="20"/>
                <w:szCs w:val="20"/>
              </w:rPr>
              <w:t>011</w:t>
            </w:r>
          </w:p>
        </w:tc>
        <w:tc>
          <w:tcPr>
            <w:tcW w:w="12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1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23"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58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106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851"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0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7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c>
          <w:tcPr>
            <w:tcW w:w="96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F173A" w:rsidRPr="00C24371" w:rsidRDefault="002F173A" w:rsidP="00FF637F">
            <w:pPr>
              <w:pStyle w:val="ac"/>
              <w:spacing w:line="240" w:lineRule="auto"/>
              <w:textAlignment w:val="auto"/>
              <w:rPr>
                <w:color w:val="auto"/>
                <w:sz w:val="20"/>
                <w:szCs w:val="20"/>
                <w:lang w:val="uk-UA"/>
              </w:rPr>
            </w:pPr>
          </w:p>
        </w:tc>
      </w:tr>
    </w:tbl>
    <w:p w:rsidR="002F173A" w:rsidRPr="003765DD" w:rsidRDefault="002F173A" w:rsidP="002F173A">
      <w:pPr>
        <w:pStyle w:val="Ch6"/>
        <w:rPr>
          <w:rFonts w:ascii="Times New Roman" w:hAnsi="Times New Roman" w:cs="Times New Roman"/>
          <w:w w:val="100"/>
          <w:sz w:val="16"/>
          <w:szCs w:val="16"/>
        </w:rPr>
      </w:pPr>
      <w:r>
        <w:rPr>
          <w:rFonts w:ascii="Times New Roman" w:hAnsi="Times New Roman" w:cs="Times New Roman"/>
          <w:w w:val="100"/>
          <w:sz w:val="16"/>
          <w:szCs w:val="16"/>
        </w:rPr>
        <w:br w:type="textWrapping" w:clear="all"/>
      </w:r>
    </w:p>
    <w:tbl>
      <w:tblPr>
        <w:tblW w:w="15200" w:type="dxa"/>
        <w:tblLayout w:type="fixed"/>
        <w:tblLook w:val="0000" w:firstRow="0" w:lastRow="0" w:firstColumn="0" w:lastColumn="0" w:noHBand="0" w:noVBand="0"/>
      </w:tblPr>
      <w:tblGrid>
        <w:gridCol w:w="5328"/>
        <w:gridCol w:w="5400"/>
        <w:gridCol w:w="4472"/>
      </w:tblGrid>
      <w:tr w:rsidR="002F173A" w:rsidRPr="00C24371" w:rsidTr="00FF637F">
        <w:trPr>
          <w:trHeight w:val="60"/>
        </w:trPr>
        <w:tc>
          <w:tcPr>
            <w:tcW w:w="5328"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(керівник)</w:t>
            </w:r>
          </w:p>
        </w:tc>
        <w:tc>
          <w:tcPr>
            <w:tcW w:w="5400"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(підпис)</w:t>
            </w:r>
          </w:p>
        </w:tc>
        <w:tc>
          <w:tcPr>
            <w:tcW w:w="4472" w:type="dxa"/>
          </w:tcPr>
          <w:p w:rsidR="002F173A" w:rsidRPr="00C24371" w:rsidRDefault="002F173A" w:rsidP="00FF637F">
            <w:pPr>
              <w:pStyle w:val="Ch6"/>
              <w:ind w:firstLine="0"/>
              <w:jc w:val="center"/>
              <w:rPr>
                <w:rFonts w:ascii="Times New Roman" w:hAnsi="Times New Roman" w:cs="Times New Roman"/>
                <w:w w:val="100"/>
                <w:sz w:val="20"/>
                <w:szCs w:val="20"/>
              </w:rPr>
            </w:pPr>
            <w:r w:rsidRPr="00C24371">
              <w:rPr>
                <w:rFonts w:ascii="Times New Roman" w:hAnsi="Times New Roman" w:cs="Times New Roman"/>
                <w:w w:val="100"/>
                <w:sz w:val="20"/>
                <w:szCs w:val="20"/>
              </w:rPr>
              <w:t>_________________________________</w:t>
            </w:r>
          </w:p>
          <w:p w:rsidR="002F173A" w:rsidRPr="00C24371" w:rsidRDefault="002F173A" w:rsidP="00FF637F">
            <w:pPr>
              <w:pStyle w:val="StrokeCh6"/>
              <w:rPr>
                <w:rFonts w:ascii="Times New Roman" w:hAnsi="Times New Roman" w:cs="Times New Roman"/>
                <w:w w:val="100"/>
                <w:sz w:val="20"/>
                <w:szCs w:val="20"/>
              </w:rPr>
            </w:pPr>
            <w:r w:rsidRPr="00C24371">
              <w:rPr>
                <w:rFonts w:ascii="Times New Roman" w:hAnsi="Times New Roman" w:cs="Times New Roman"/>
                <w:w w:val="100"/>
                <w:sz w:val="20"/>
                <w:szCs w:val="20"/>
              </w:rPr>
              <w:t>(ініціали, прізвище)</w:t>
            </w:r>
          </w:p>
        </w:tc>
      </w:tr>
    </w:tbl>
    <w:p w:rsidR="002F173A" w:rsidRDefault="002F173A" w:rsidP="002F173A"/>
    <w:p w:rsidR="002F173A" w:rsidRDefault="002F173A" w:rsidP="002F173A">
      <w:pPr>
        <w:jc w:val="both"/>
        <w:rPr>
          <w:b/>
          <w:sz w:val="24"/>
        </w:rPr>
      </w:pPr>
    </w:p>
    <w:p w:rsidR="002F173A" w:rsidRPr="00381B3A" w:rsidRDefault="002F173A" w:rsidP="002F173A">
      <w:pPr>
        <w:jc w:val="both"/>
        <w:rPr>
          <w:b/>
          <w:sz w:val="24"/>
        </w:rPr>
      </w:pPr>
      <w:r w:rsidRPr="00381B3A">
        <w:rPr>
          <w:b/>
          <w:sz w:val="24"/>
        </w:rPr>
        <w:t>Директор департаменту</w:t>
      </w:r>
    </w:p>
    <w:p w:rsidR="002F173A" w:rsidRPr="00381B3A" w:rsidRDefault="002F173A" w:rsidP="002F173A">
      <w:pPr>
        <w:jc w:val="both"/>
        <w:rPr>
          <w:b/>
          <w:sz w:val="24"/>
        </w:rPr>
      </w:pPr>
      <w:r w:rsidRPr="00381B3A">
        <w:rPr>
          <w:b/>
          <w:sz w:val="24"/>
        </w:rPr>
        <w:t>інфраструктури міста</w:t>
      </w:r>
      <w:r w:rsidRPr="00381B3A">
        <w:rPr>
          <w:b/>
          <w:sz w:val="24"/>
        </w:rPr>
        <w:tab/>
      </w:r>
    </w:p>
    <w:p w:rsidR="002F173A" w:rsidRDefault="002F173A" w:rsidP="002F173A">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F173A" w:rsidRDefault="002F173A" w:rsidP="003C4541">
      <w:pPr>
        <w:jc w:val="both"/>
        <w:rPr>
          <w:szCs w:val="28"/>
        </w:rPr>
      </w:pPr>
    </w:p>
    <w:p w:rsidR="00283EFE" w:rsidRDefault="00283EFE" w:rsidP="003C4541">
      <w:pPr>
        <w:jc w:val="both"/>
        <w:rPr>
          <w:szCs w:val="28"/>
        </w:rPr>
      </w:pPr>
    </w:p>
    <w:p w:rsidR="00283EFE" w:rsidRDefault="00283EFE" w:rsidP="00283EFE">
      <w:pPr>
        <w:ind w:left="10773"/>
        <w:jc w:val="both"/>
        <w:rPr>
          <w:sz w:val="24"/>
        </w:rPr>
      </w:pPr>
      <w:r w:rsidRPr="00AB1332">
        <w:rPr>
          <w:sz w:val="24"/>
        </w:rPr>
        <w:t>Додаток</w:t>
      </w:r>
      <w:r>
        <w:rPr>
          <w:sz w:val="24"/>
        </w:rPr>
        <w:t xml:space="preserve"> 24</w:t>
      </w:r>
    </w:p>
    <w:p w:rsidR="00283EFE" w:rsidRDefault="00283EFE" w:rsidP="00283EFE">
      <w:pPr>
        <w:ind w:left="10773"/>
        <w:jc w:val="both"/>
        <w:rPr>
          <w:sz w:val="22"/>
          <w:szCs w:val="22"/>
        </w:rPr>
      </w:pPr>
      <w:r>
        <w:rPr>
          <w:sz w:val="22"/>
          <w:szCs w:val="22"/>
        </w:rPr>
        <w:lastRenderedPageBreak/>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83EFE" w:rsidRPr="00C85D36" w:rsidRDefault="00283EFE" w:rsidP="00283EFE">
      <w:pPr>
        <w:pStyle w:val="Ch60"/>
        <w:spacing w:before="227"/>
        <w:rPr>
          <w:rFonts w:ascii="Times New Roman" w:hAnsi="Times New Roman" w:cs="Times New Roman"/>
          <w:w w:val="100"/>
          <w:sz w:val="18"/>
          <w:szCs w:val="18"/>
        </w:rPr>
      </w:pPr>
    </w:p>
    <w:p w:rsidR="00283EFE" w:rsidRDefault="00283EFE" w:rsidP="00283EFE">
      <w:pPr>
        <w:pStyle w:val="Ch60"/>
        <w:spacing w:before="227"/>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інших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операційних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W w:w="15167" w:type="dxa"/>
        <w:tblInd w:w="-303" w:type="dxa"/>
        <w:tblLayout w:type="fixed"/>
        <w:tblCellMar>
          <w:left w:w="0" w:type="dxa"/>
          <w:right w:w="0" w:type="dxa"/>
        </w:tblCellMar>
        <w:tblLook w:val="0000" w:firstRow="0" w:lastRow="0" w:firstColumn="0" w:lastColumn="0" w:noHBand="0" w:noVBand="0"/>
      </w:tblPr>
      <w:tblGrid>
        <w:gridCol w:w="540"/>
        <w:gridCol w:w="2160"/>
        <w:gridCol w:w="1080"/>
        <w:gridCol w:w="1080"/>
        <w:gridCol w:w="900"/>
        <w:gridCol w:w="900"/>
        <w:gridCol w:w="900"/>
        <w:gridCol w:w="817"/>
        <w:gridCol w:w="850"/>
        <w:gridCol w:w="853"/>
        <w:gridCol w:w="900"/>
        <w:gridCol w:w="624"/>
        <w:gridCol w:w="623"/>
        <w:gridCol w:w="553"/>
        <w:gridCol w:w="819"/>
        <w:gridCol w:w="736"/>
        <w:gridCol w:w="832"/>
      </w:tblGrid>
      <w:tr w:rsidR="00283EFE" w:rsidRPr="008E4E82"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з/п</w:t>
            </w:r>
          </w:p>
        </w:tc>
        <w:tc>
          <w:tcPr>
            <w:tcW w:w="216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Складові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інших</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операційних</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Код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рядка</w:t>
            </w:r>
          </w:p>
        </w:tc>
        <w:tc>
          <w:tcPr>
            <w:tcW w:w="4597"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Фактично,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базовий</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рік</w:t>
            </w:r>
          </w:p>
        </w:tc>
        <w:tc>
          <w:tcPr>
            <w:tcW w:w="6790"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Плановий</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рік</w:t>
            </w:r>
          </w:p>
        </w:tc>
      </w:tr>
      <w:tr w:rsidR="00283EFE" w:rsidRPr="008E4E82"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216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ресурсу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натуральному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вимірі</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ціна,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(без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ПДВ)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p>
        </w:tc>
        <w:tc>
          <w:tcPr>
            <w:tcW w:w="171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зокрема:</w:t>
            </w:r>
          </w:p>
        </w:tc>
        <w:tc>
          <w:tcPr>
            <w:tcW w:w="85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ресурсу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натуральному</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вимірі</w:t>
            </w:r>
          </w:p>
        </w:tc>
        <w:tc>
          <w:tcPr>
            <w:tcW w:w="853"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ціна,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(без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ПДВ)</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грн</w:t>
            </w:r>
          </w:p>
        </w:tc>
        <w:tc>
          <w:tcPr>
            <w:tcW w:w="1247"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зокрема: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розподілені</w:t>
            </w:r>
          </w:p>
        </w:tc>
        <w:tc>
          <w:tcPr>
            <w:tcW w:w="2940"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нерозподілені</w:t>
            </w:r>
          </w:p>
        </w:tc>
      </w:tr>
      <w:tr w:rsidR="00283EFE" w:rsidRPr="008E4E82"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216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817" w:type="dxa"/>
            <w:tcBorders>
              <w:top w:val="single" w:sz="4" w:space="0" w:color="000000"/>
              <w:left w:val="single" w:sz="4" w:space="0" w:color="000000"/>
              <w:bottom w:val="single" w:sz="4" w:space="0" w:color="000000"/>
              <w:right w:val="single" w:sz="4" w:space="0" w:color="000000"/>
            </w:tcBorders>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c>
          <w:tcPr>
            <w:tcW w:w="85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853"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усього</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коефіцієнт</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розподілу</w:t>
            </w:r>
          </w:p>
        </w:tc>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водопостачання</w:t>
            </w:r>
          </w:p>
        </w:tc>
        <w:tc>
          <w:tcPr>
            <w:tcW w:w="8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водовідведення</w:t>
            </w:r>
          </w:p>
        </w:tc>
      </w:tr>
      <w:tr w:rsidR="00283EFE" w:rsidRPr="008E4E82" w:rsidTr="00FF637F">
        <w:trPr>
          <w:trHeight w:val="225"/>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А</w:t>
            </w:r>
          </w:p>
        </w:tc>
        <w:tc>
          <w:tcPr>
            <w:tcW w:w="216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Б</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4</w:t>
            </w:r>
          </w:p>
        </w:tc>
        <w:tc>
          <w:tcPr>
            <w:tcW w:w="817"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5</w:t>
            </w:r>
          </w:p>
        </w:tc>
        <w:tc>
          <w:tcPr>
            <w:tcW w:w="85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6</w:t>
            </w:r>
          </w:p>
        </w:tc>
        <w:tc>
          <w:tcPr>
            <w:tcW w:w="8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7</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8</w:t>
            </w:r>
          </w:p>
        </w:tc>
        <w:tc>
          <w:tcPr>
            <w:tcW w:w="624"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9</w:t>
            </w:r>
          </w:p>
        </w:tc>
        <w:tc>
          <w:tcPr>
            <w:tcW w:w="62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10</w:t>
            </w:r>
          </w:p>
        </w:tc>
        <w:tc>
          <w:tcPr>
            <w:tcW w:w="553"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11</w:t>
            </w:r>
          </w:p>
        </w:tc>
        <w:tc>
          <w:tcPr>
            <w:tcW w:w="819"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12</w:t>
            </w:r>
          </w:p>
        </w:tc>
        <w:tc>
          <w:tcPr>
            <w:tcW w:w="73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13</w:t>
            </w:r>
          </w:p>
        </w:tc>
        <w:tc>
          <w:tcPr>
            <w:tcW w:w="83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8E4E82" w:rsidRDefault="00283EFE" w:rsidP="00FF637F">
            <w:pPr>
              <w:pStyle w:val="tableshapka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14</w:t>
            </w: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rPr>
                <w:rFonts w:ascii="Times New Roman" w:hAnsi="Times New Roman" w:cs="Times New Roman"/>
                <w:w w:val="100"/>
                <w:sz w:val="20"/>
                <w:szCs w:val="20"/>
              </w:rPr>
            </w:pPr>
            <w:r w:rsidRPr="008E4E82">
              <w:rPr>
                <w:rFonts w:ascii="Times New Roman" w:hAnsi="Times New Roman" w:cs="Times New Roman"/>
                <w:w w:val="100"/>
                <w:sz w:val="20"/>
                <w:szCs w:val="20"/>
              </w:rPr>
              <w:t>Інші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операційні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br/>
              <w:t>пов’язані</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наданням</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послуг</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водопостачання</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водовідведення,</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усього</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2</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003</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3</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004</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4</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005</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5</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006</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lastRenderedPageBreak/>
              <w:t>6</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007</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7</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008</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8</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009</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9</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010</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10</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011</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r w:rsidR="00283EFE" w:rsidRPr="008E4E82"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11</w:t>
            </w:r>
          </w:p>
        </w:tc>
        <w:tc>
          <w:tcPr>
            <w:tcW w:w="216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tableBIGTABL"/>
              <w:suppressAutoHyphens/>
              <w:jc w:val="center"/>
              <w:rPr>
                <w:rFonts w:ascii="Times New Roman" w:hAnsi="Times New Roman" w:cs="Times New Roman"/>
                <w:w w:val="100"/>
                <w:sz w:val="20"/>
                <w:szCs w:val="20"/>
              </w:rPr>
            </w:pPr>
            <w:r w:rsidRPr="008E4E82">
              <w:rPr>
                <w:rFonts w:ascii="Times New Roman" w:hAnsi="Times New Roman" w:cs="Times New Roman"/>
                <w:w w:val="100"/>
                <w:sz w:val="20"/>
                <w:szCs w:val="20"/>
              </w:rPr>
              <w:t>012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7"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4"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62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553"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19"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73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c>
          <w:tcPr>
            <w:tcW w:w="832"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8E4E82" w:rsidRDefault="00283EFE" w:rsidP="00FF637F">
            <w:pPr>
              <w:pStyle w:val="ac"/>
              <w:spacing w:line="240" w:lineRule="auto"/>
              <w:textAlignment w:val="auto"/>
              <w:rPr>
                <w:color w:val="auto"/>
                <w:sz w:val="20"/>
                <w:szCs w:val="20"/>
                <w:lang w:val="uk-UA"/>
              </w:rPr>
            </w:pPr>
          </w:p>
        </w:tc>
      </w:tr>
    </w:tbl>
    <w:p w:rsidR="00283EFE" w:rsidRDefault="00283EFE" w:rsidP="00283EFE">
      <w:pPr>
        <w:pStyle w:val="Ch6"/>
        <w:rPr>
          <w:rFonts w:ascii="Times New Roman" w:hAnsi="Times New Roman" w:cs="Times New Roman"/>
          <w:w w:val="100"/>
          <w:sz w:val="24"/>
          <w:szCs w:val="24"/>
        </w:rPr>
      </w:pPr>
    </w:p>
    <w:p w:rsidR="00283EFE" w:rsidRPr="00AA780E" w:rsidRDefault="00283EFE" w:rsidP="00283EFE">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148"/>
        <w:gridCol w:w="4472"/>
        <w:gridCol w:w="4472"/>
      </w:tblGrid>
      <w:tr w:rsidR="00283EFE" w:rsidRPr="00AA780E" w:rsidTr="00FF637F">
        <w:trPr>
          <w:trHeight w:val="60"/>
        </w:trPr>
        <w:tc>
          <w:tcPr>
            <w:tcW w:w="5148"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(керівник)</w:t>
            </w:r>
          </w:p>
        </w:tc>
        <w:tc>
          <w:tcPr>
            <w:tcW w:w="4472"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(підпис)</w:t>
            </w:r>
          </w:p>
        </w:tc>
        <w:tc>
          <w:tcPr>
            <w:tcW w:w="4472" w:type="dxa"/>
          </w:tcPr>
          <w:p w:rsidR="00283EFE" w:rsidRPr="008E4E82" w:rsidRDefault="00283EFE" w:rsidP="00FF637F">
            <w:pPr>
              <w:pStyle w:val="Ch6"/>
              <w:ind w:firstLine="0"/>
              <w:jc w:val="center"/>
              <w:rPr>
                <w:rFonts w:ascii="Times New Roman" w:hAnsi="Times New Roman" w:cs="Times New Roman"/>
                <w:w w:val="100"/>
                <w:sz w:val="20"/>
                <w:szCs w:val="20"/>
              </w:rPr>
            </w:pPr>
            <w:r w:rsidRPr="008E4E82">
              <w:rPr>
                <w:rFonts w:ascii="Times New Roman" w:hAnsi="Times New Roman" w:cs="Times New Roman"/>
                <w:w w:val="100"/>
                <w:sz w:val="20"/>
                <w:szCs w:val="20"/>
              </w:rPr>
              <w:t>_________________________________</w:t>
            </w:r>
          </w:p>
          <w:p w:rsidR="00283EFE" w:rsidRPr="008E4E82" w:rsidRDefault="00283EFE" w:rsidP="00FF637F">
            <w:pPr>
              <w:pStyle w:val="StrokeCh6"/>
              <w:rPr>
                <w:rFonts w:ascii="Times New Roman" w:hAnsi="Times New Roman" w:cs="Times New Roman"/>
                <w:w w:val="100"/>
                <w:sz w:val="20"/>
                <w:szCs w:val="20"/>
              </w:rPr>
            </w:pPr>
            <w:r w:rsidRPr="008E4E82">
              <w:rPr>
                <w:rFonts w:ascii="Times New Roman" w:hAnsi="Times New Roman" w:cs="Times New Roman"/>
                <w:w w:val="100"/>
                <w:sz w:val="20"/>
                <w:szCs w:val="20"/>
              </w:rPr>
              <w:t>(ініціали,</w:t>
            </w:r>
            <w:r>
              <w:rPr>
                <w:rFonts w:ascii="Times New Roman" w:hAnsi="Times New Roman" w:cs="Times New Roman"/>
                <w:w w:val="100"/>
                <w:sz w:val="20"/>
                <w:szCs w:val="20"/>
              </w:rPr>
              <w:t xml:space="preserve"> </w:t>
            </w:r>
            <w:r w:rsidRPr="008E4E82">
              <w:rPr>
                <w:rFonts w:ascii="Times New Roman" w:hAnsi="Times New Roman" w:cs="Times New Roman"/>
                <w:w w:val="100"/>
                <w:sz w:val="20"/>
                <w:szCs w:val="20"/>
              </w:rPr>
              <w:t>прізвище)</w:t>
            </w:r>
          </w:p>
        </w:tc>
      </w:tr>
    </w:tbl>
    <w:p w:rsidR="00283EFE" w:rsidRPr="00AA780E" w:rsidRDefault="00283EFE" w:rsidP="00283EFE">
      <w:pPr>
        <w:pStyle w:val="Ch6"/>
        <w:rPr>
          <w:rFonts w:ascii="Times New Roman" w:hAnsi="Times New Roman" w:cs="Times New Roman"/>
          <w:w w:val="100"/>
          <w:sz w:val="24"/>
          <w:szCs w:val="24"/>
        </w:rPr>
      </w:pPr>
    </w:p>
    <w:p w:rsidR="00283EFE" w:rsidRDefault="00283EFE" w:rsidP="00283EFE"/>
    <w:p w:rsidR="00283EFE" w:rsidRDefault="00283EFE" w:rsidP="00283EFE"/>
    <w:p w:rsidR="00283EFE" w:rsidRPr="00381B3A" w:rsidRDefault="00283EFE" w:rsidP="00283EFE">
      <w:pPr>
        <w:jc w:val="both"/>
        <w:rPr>
          <w:b/>
          <w:sz w:val="24"/>
        </w:rPr>
      </w:pPr>
      <w:r w:rsidRPr="00381B3A">
        <w:rPr>
          <w:b/>
          <w:sz w:val="24"/>
        </w:rPr>
        <w:t>Директор департаменту</w:t>
      </w:r>
    </w:p>
    <w:p w:rsidR="00283EFE" w:rsidRPr="00381B3A" w:rsidRDefault="00283EFE" w:rsidP="00283EFE">
      <w:pPr>
        <w:jc w:val="both"/>
        <w:rPr>
          <w:b/>
          <w:sz w:val="24"/>
        </w:rPr>
      </w:pPr>
      <w:r w:rsidRPr="00381B3A">
        <w:rPr>
          <w:b/>
          <w:sz w:val="24"/>
        </w:rPr>
        <w:t>інфраструктури міста</w:t>
      </w:r>
      <w:r w:rsidRPr="00381B3A">
        <w:rPr>
          <w:b/>
          <w:sz w:val="24"/>
        </w:rPr>
        <w:tab/>
      </w:r>
    </w:p>
    <w:p w:rsidR="00283EFE" w:rsidRDefault="00283EFE" w:rsidP="00283EFE">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283EFE">
      <w:pPr>
        <w:ind w:left="10773"/>
        <w:jc w:val="both"/>
        <w:rPr>
          <w:sz w:val="24"/>
        </w:rPr>
      </w:pPr>
      <w:r w:rsidRPr="00AB1332">
        <w:rPr>
          <w:sz w:val="24"/>
        </w:rPr>
        <w:lastRenderedPageBreak/>
        <w:t>Додаток</w:t>
      </w:r>
      <w:r>
        <w:rPr>
          <w:sz w:val="24"/>
        </w:rPr>
        <w:t xml:space="preserve"> 25</w:t>
      </w:r>
    </w:p>
    <w:p w:rsidR="00283EFE" w:rsidRDefault="00283EFE" w:rsidP="00283EFE">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283EFE" w:rsidRDefault="00283EFE" w:rsidP="00283EFE">
      <w:pPr>
        <w:pStyle w:val="Ch60"/>
        <w:spacing w:before="227"/>
        <w:rPr>
          <w:rFonts w:ascii="Times New Roman" w:hAnsi="Times New Roman" w:cs="Times New Roman"/>
          <w:w w:val="100"/>
          <w:sz w:val="24"/>
          <w:szCs w:val="24"/>
        </w:rPr>
      </w:pPr>
      <w:r>
        <w:rPr>
          <w:rFonts w:ascii="Times New Roman" w:hAnsi="Times New Roman" w:cs="Times New Roman"/>
          <w:w w:val="100"/>
          <w:sz w:val="24"/>
          <w:szCs w:val="24"/>
        </w:rPr>
        <w:t xml:space="preserve">Розрахунок </w:t>
      </w:r>
      <w:r w:rsidRPr="00AA780E">
        <w:rPr>
          <w:rFonts w:ascii="Times New Roman" w:hAnsi="Times New Roman" w:cs="Times New Roman"/>
          <w:w w:val="100"/>
          <w:sz w:val="24"/>
          <w:szCs w:val="24"/>
        </w:rPr>
        <w:t>фінансових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витрат,</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пов’язаних</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наданням</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послуг</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br/>
        <w:t>з</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водопостачання</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та</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централізованого</w:t>
      </w:r>
      <w:r>
        <w:rPr>
          <w:rFonts w:ascii="Times New Roman" w:hAnsi="Times New Roman" w:cs="Times New Roman"/>
          <w:w w:val="100"/>
          <w:sz w:val="24"/>
          <w:szCs w:val="24"/>
        </w:rPr>
        <w:t xml:space="preserve"> </w:t>
      </w:r>
      <w:r w:rsidRPr="00AA780E">
        <w:rPr>
          <w:rFonts w:ascii="Times New Roman" w:hAnsi="Times New Roman" w:cs="Times New Roman"/>
          <w:w w:val="100"/>
          <w:sz w:val="24"/>
          <w:szCs w:val="24"/>
        </w:rPr>
        <w:t>водовідведення</w:t>
      </w:r>
    </w:p>
    <w:tbl>
      <w:tblPr>
        <w:tblW w:w="15926" w:type="dxa"/>
        <w:tblInd w:w="-663" w:type="dxa"/>
        <w:tblLayout w:type="fixed"/>
        <w:tblCellMar>
          <w:left w:w="0" w:type="dxa"/>
          <w:right w:w="0" w:type="dxa"/>
        </w:tblCellMar>
        <w:tblLook w:val="0000" w:firstRow="0" w:lastRow="0" w:firstColumn="0" w:lastColumn="0" w:noHBand="0" w:noVBand="0"/>
      </w:tblPr>
      <w:tblGrid>
        <w:gridCol w:w="540"/>
        <w:gridCol w:w="2340"/>
        <w:gridCol w:w="720"/>
        <w:gridCol w:w="1080"/>
        <w:gridCol w:w="720"/>
        <w:gridCol w:w="900"/>
        <w:gridCol w:w="900"/>
        <w:gridCol w:w="900"/>
        <w:gridCol w:w="900"/>
        <w:gridCol w:w="720"/>
        <w:gridCol w:w="900"/>
        <w:gridCol w:w="900"/>
        <w:gridCol w:w="900"/>
        <w:gridCol w:w="900"/>
        <w:gridCol w:w="806"/>
        <w:gridCol w:w="900"/>
        <w:gridCol w:w="900"/>
      </w:tblGrid>
      <w:tr w:rsidR="00283EFE" w:rsidRPr="006F1BCE"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з/п</w:t>
            </w:r>
          </w:p>
        </w:tc>
        <w:tc>
          <w:tcPr>
            <w:tcW w:w="234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Складові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фінансових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Код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рядка</w:t>
            </w:r>
          </w:p>
        </w:tc>
        <w:tc>
          <w:tcPr>
            <w:tcW w:w="4500" w:type="dxa"/>
            <w:gridSpan w:val="5"/>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Фактично,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базовий</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рік</w:t>
            </w:r>
          </w:p>
        </w:tc>
        <w:tc>
          <w:tcPr>
            <w:tcW w:w="7826" w:type="dxa"/>
            <w:gridSpan w:val="9"/>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Плановий</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період</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_____</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рік</w:t>
            </w:r>
          </w:p>
        </w:tc>
      </w:tr>
      <w:tr w:rsidR="00283EFE" w:rsidRPr="006F1BCE"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23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розмір</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невиплачених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запозичень,</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r>
              <w:rPr>
                <w:rFonts w:ascii="Times New Roman" w:hAnsi="Times New Roman" w:cs="Times New Roman"/>
                <w:w w:val="100"/>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ставка,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зокрема:</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розмір</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невиплачених</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запозичень,</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r>
              <w:rPr>
                <w:rFonts w:ascii="Times New Roman" w:hAnsi="Times New Roman" w:cs="Times New Roman"/>
                <w:w w:val="100"/>
                <w:sz w:val="20"/>
                <w:szCs w:val="20"/>
              </w:rPr>
              <w:t xml:space="preserve"> </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rPr>
                <w:rFonts w:ascii="Times New Roman" w:hAnsi="Times New Roman" w:cs="Times New Roman"/>
                <w:w w:val="100"/>
                <w:sz w:val="20"/>
                <w:szCs w:val="20"/>
              </w:rPr>
            </w:pPr>
            <w:r w:rsidRPr="006F1BCE">
              <w:rPr>
                <w:rFonts w:ascii="Times New Roman" w:hAnsi="Times New Roman" w:cs="Times New Roman"/>
                <w:w w:val="100"/>
                <w:sz w:val="20"/>
                <w:szCs w:val="20"/>
              </w:rPr>
              <w:t>ставка,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w:t>
            </w:r>
          </w:p>
        </w:tc>
        <w:tc>
          <w:tcPr>
            <w:tcW w:w="90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сума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тис.</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грн</w:t>
            </w:r>
          </w:p>
        </w:tc>
        <w:tc>
          <w:tcPr>
            <w:tcW w:w="1800"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зокрема: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розподілені</w:t>
            </w:r>
          </w:p>
        </w:tc>
        <w:tc>
          <w:tcPr>
            <w:tcW w:w="3506" w:type="dxa"/>
            <w:gridSpan w:val="4"/>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нерозподілені</w:t>
            </w:r>
          </w:p>
        </w:tc>
      </w:tr>
      <w:tr w:rsidR="00283EFE" w:rsidRPr="006F1BCE" w:rsidTr="00FF637F">
        <w:trPr>
          <w:trHeight w:val="60"/>
        </w:trPr>
        <w:tc>
          <w:tcPr>
            <w:tcW w:w="5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234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6F1BCE" w:rsidRDefault="00283EFE" w:rsidP="00FF637F">
            <w:pPr>
              <w:pStyle w:val="tableshapkaBIGTABL"/>
              <w:tabs>
                <w:tab w:val="clear" w:pos="6350"/>
                <w:tab w:val="right" w:pos="6660"/>
              </w:tabs>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vMerge/>
            <w:tcBorders>
              <w:top w:val="single" w:sz="4" w:space="0" w:color="000000"/>
              <w:left w:val="single" w:sz="4" w:space="0" w:color="000000"/>
              <w:bottom w:val="single" w:sz="4" w:space="0" w:color="000000"/>
              <w:right w:val="single" w:sz="4" w:space="0" w:color="000000"/>
            </w:tcBorders>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усього</w:t>
            </w:r>
          </w:p>
        </w:tc>
        <w:tc>
          <w:tcPr>
            <w:tcW w:w="8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коефіцієнт</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розподілу</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водопостачання</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водовідведення</w:t>
            </w:r>
          </w:p>
        </w:tc>
      </w:tr>
      <w:tr w:rsidR="00283EFE" w:rsidRPr="006F1BCE" w:rsidTr="00FF637F">
        <w:trPr>
          <w:trHeight w:val="225"/>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А</w:t>
            </w:r>
          </w:p>
        </w:tc>
        <w:tc>
          <w:tcPr>
            <w:tcW w:w="23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Б</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В</w:t>
            </w:r>
          </w:p>
        </w:tc>
        <w:tc>
          <w:tcPr>
            <w:tcW w:w="108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4</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5</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7</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8</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9</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10</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11</w:t>
            </w:r>
          </w:p>
        </w:tc>
        <w:tc>
          <w:tcPr>
            <w:tcW w:w="806"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12</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13</w:t>
            </w:r>
          </w:p>
        </w:tc>
        <w:tc>
          <w:tcPr>
            <w:tcW w:w="90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283EFE" w:rsidRPr="006F1BCE" w:rsidRDefault="00283EFE" w:rsidP="00FF637F">
            <w:pPr>
              <w:pStyle w:val="tableshapka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14</w:t>
            </w: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rPr>
                <w:rFonts w:ascii="Times New Roman" w:hAnsi="Times New Roman" w:cs="Times New Roman"/>
                <w:w w:val="100"/>
                <w:sz w:val="20"/>
                <w:szCs w:val="20"/>
              </w:rPr>
            </w:pPr>
            <w:r w:rsidRPr="006F1BCE">
              <w:rPr>
                <w:rFonts w:ascii="Times New Roman" w:hAnsi="Times New Roman" w:cs="Times New Roman"/>
                <w:w w:val="100"/>
                <w:sz w:val="20"/>
                <w:szCs w:val="20"/>
              </w:rPr>
              <w:t>Фінансові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витрати,</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br/>
              <w:t>пов’язані</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наданням</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послуг</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з</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водопостачання</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та</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централізованого</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водовідведення,</w:t>
            </w:r>
            <w:r>
              <w:rPr>
                <w:rFonts w:ascii="Times New Roman" w:hAnsi="Times New Roman" w:cs="Times New Roman"/>
                <w:w w:val="100"/>
                <w:sz w:val="20"/>
                <w:szCs w:val="20"/>
              </w:rPr>
              <w:t xml:space="preserve"> </w:t>
            </w:r>
            <w:r w:rsidRPr="006F1BCE">
              <w:rPr>
                <w:rFonts w:ascii="Times New Roman" w:hAnsi="Times New Roman" w:cs="Times New Roman"/>
                <w:w w:val="100"/>
                <w:sz w:val="20"/>
                <w:szCs w:val="20"/>
              </w:rPr>
              <w:t>усього</w:t>
            </w: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001</w:t>
            </w:r>
          </w:p>
        </w:tc>
        <w:tc>
          <w:tcPr>
            <w:tcW w:w="108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2</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003</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3</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004</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4</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005</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5</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006</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6</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007</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lastRenderedPageBreak/>
              <w:t>7</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008</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8</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009</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9</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010</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10</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011</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r w:rsidR="00283EFE" w:rsidRPr="006F1BCE" w:rsidTr="00FF637F">
        <w:trPr>
          <w:trHeight w:val="60"/>
        </w:trPr>
        <w:tc>
          <w:tcPr>
            <w:tcW w:w="5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11</w:t>
            </w:r>
          </w:p>
        </w:tc>
        <w:tc>
          <w:tcPr>
            <w:tcW w:w="234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tableBIGTABL"/>
              <w:suppressAutoHyphens/>
              <w:jc w:val="center"/>
              <w:rPr>
                <w:rFonts w:ascii="Times New Roman" w:hAnsi="Times New Roman" w:cs="Times New Roman"/>
                <w:w w:val="100"/>
                <w:sz w:val="20"/>
                <w:szCs w:val="20"/>
              </w:rPr>
            </w:pPr>
            <w:r w:rsidRPr="006F1BCE">
              <w:rPr>
                <w:rFonts w:ascii="Times New Roman" w:hAnsi="Times New Roman" w:cs="Times New Roman"/>
                <w:w w:val="100"/>
                <w:sz w:val="20"/>
                <w:szCs w:val="20"/>
              </w:rPr>
              <w:t>012</w:t>
            </w:r>
          </w:p>
        </w:tc>
        <w:tc>
          <w:tcPr>
            <w:tcW w:w="108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806"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c>
          <w:tcPr>
            <w:tcW w:w="900" w:type="dxa"/>
            <w:tcBorders>
              <w:top w:val="single" w:sz="4" w:space="0" w:color="000000"/>
              <w:left w:val="single" w:sz="4" w:space="0" w:color="000000"/>
              <w:bottom w:val="single" w:sz="4" w:space="0" w:color="000000"/>
              <w:right w:val="single" w:sz="4" w:space="0" w:color="000000"/>
            </w:tcBorders>
            <w:tcMar>
              <w:top w:w="54" w:type="dxa"/>
              <w:left w:w="57" w:type="dxa"/>
              <w:bottom w:w="54" w:type="dxa"/>
              <w:right w:w="57" w:type="dxa"/>
            </w:tcMar>
          </w:tcPr>
          <w:p w:rsidR="00283EFE" w:rsidRPr="006F1BCE" w:rsidRDefault="00283EFE" w:rsidP="00FF637F">
            <w:pPr>
              <w:pStyle w:val="ac"/>
              <w:spacing w:line="240" w:lineRule="auto"/>
              <w:textAlignment w:val="auto"/>
              <w:rPr>
                <w:color w:val="auto"/>
                <w:sz w:val="20"/>
                <w:szCs w:val="20"/>
                <w:lang w:val="uk-UA"/>
              </w:rPr>
            </w:pPr>
          </w:p>
        </w:tc>
      </w:tr>
    </w:tbl>
    <w:p w:rsidR="00283EFE" w:rsidRDefault="00283EFE" w:rsidP="00283EFE">
      <w:pPr>
        <w:pStyle w:val="Ch6"/>
        <w:rPr>
          <w:rFonts w:ascii="Times New Roman" w:hAnsi="Times New Roman" w:cs="Times New Roman"/>
          <w:w w:val="100"/>
          <w:sz w:val="24"/>
          <w:szCs w:val="24"/>
        </w:rPr>
      </w:pPr>
    </w:p>
    <w:p w:rsidR="00283EFE" w:rsidRPr="00AA780E" w:rsidRDefault="00283EFE" w:rsidP="00283EFE">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5328"/>
        <w:gridCol w:w="4472"/>
        <w:gridCol w:w="4472"/>
      </w:tblGrid>
      <w:tr w:rsidR="00283EFE" w:rsidRPr="006F1BCE" w:rsidTr="00FF637F">
        <w:trPr>
          <w:trHeight w:val="60"/>
        </w:trPr>
        <w:tc>
          <w:tcPr>
            <w:tcW w:w="5328"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(керівник)</w:t>
            </w:r>
          </w:p>
        </w:tc>
        <w:tc>
          <w:tcPr>
            <w:tcW w:w="4472"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(підпис)</w:t>
            </w:r>
          </w:p>
        </w:tc>
        <w:tc>
          <w:tcPr>
            <w:tcW w:w="4472" w:type="dxa"/>
          </w:tcPr>
          <w:p w:rsidR="00283EFE" w:rsidRPr="006F1BCE" w:rsidRDefault="00283EFE" w:rsidP="00FF637F">
            <w:pPr>
              <w:pStyle w:val="Ch6"/>
              <w:ind w:firstLine="0"/>
              <w:jc w:val="center"/>
              <w:rPr>
                <w:rFonts w:ascii="Times New Roman" w:hAnsi="Times New Roman" w:cs="Times New Roman"/>
                <w:w w:val="100"/>
                <w:sz w:val="20"/>
                <w:szCs w:val="20"/>
              </w:rPr>
            </w:pPr>
            <w:r w:rsidRPr="006F1BCE">
              <w:rPr>
                <w:rFonts w:ascii="Times New Roman" w:hAnsi="Times New Roman" w:cs="Times New Roman"/>
                <w:w w:val="100"/>
                <w:sz w:val="20"/>
                <w:szCs w:val="20"/>
              </w:rPr>
              <w:t>_________________________________</w:t>
            </w:r>
          </w:p>
          <w:p w:rsidR="00283EFE" w:rsidRPr="006F1BCE" w:rsidRDefault="00283EFE" w:rsidP="00FF637F">
            <w:pPr>
              <w:pStyle w:val="StrokeCh6"/>
              <w:rPr>
                <w:rFonts w:ascii="Times New Roman" w:hAnsi="Times New Roman" w:cs="Times New Roman"/>
                <w:w w:val="100"/>
                <w:sz w:val="20"/>
                <w:szCs w:val="20"/>
              </w:rPr>
            </w:pPr>
            <w:r w:rsidRPr="006F1BCE">
              <w:rPr>
                <w:rFonts w:ascii="Times New Roman" w:hAnsi="Times New Roman" w:cs="Times New Roman"/>
                <w:w w:val="100"/>
                <w:sz w:val="20"/>
                <w:szCs w:val="20"/>
              </w:rPr>
              <w:t>(ініціали, прізвище)</w:t>
            </w:r>
          </w:p>
        </w:tc>
      </w:tr>
    </w:tbl>
    <w:p w:rsidR="00283EFE" w:rsidRPr="00AA780E" w:rsidRDefault="00283EFE" w:rsidP="00283EFE">
      <w:pPr>
        <w:pStyle w:val="Ch6"/>
        <w:rPr>
          <w:rFonts w:ascii="Times New Roman" w:hAnsi="Times New Roman" w:cs="Times New Roman"/>
          <w:w w:val="100"/>
          <w:sz w:val="24"/>
          <w:szCs w:val="24"/>
        </w:rPr>
      </w:pPr>
    </w:p>
    <w:p w:rsidR="00283EFE" w:rsidRDefault="00283EFE" w:rsidP="00283EFE"/>
    <w:p w:rsidR="00283EFE" w:rsidRDefault="00283EFE" w:rsidP="00283EFE">
      <w:pPr>
        <w:jc w:val="both"/>
        <w:rPr>
          <w:b/>
          <w:sz w:val="24"/>
        </w:rPr>
      </w:pPr>
    </w:p>
    <w:p w:rsidR="00283EFE" w:rsidRPr="00381B3A" w:rsidRDefault="00283EFE" w:rsidP="00283EFE">
      <w:pPr>
        <w:jc w:val="both"/>
        <w:rPr>
          <w:b/>
          <w:sz w:val="24"/>
        </w:rPr>
      </w:pPr>
      <w:r w:rsidRPr="00381B3A">
        <w:rPr>
          <w:b/>
          <w:sz w:val="24"/>
        </w:rPr>
        <w:t>Директор департаменту</w:t>
      </w:r>
    </w:p>
    <w:p w:rsidR="00283EFE" w:rsidRPr="00381B3A" w:rsidRDefault="00283EFE" w:rsidP="00283EFE">
      <w:pPr>
        <w:jc w:val="both"/>
        <w:rPr>
          <w:b/>
          <w:sz w:val="24"/>
        </w:rPr>
      </w:pPr>
      <w:r w:rsidRPr="00381B3A">
        <w:rPr>
          <w:b/>
          <w:sz w:val="24"/>
        </w:rPr>
        <w:t>інфраструктури міста</w:t>
      </w:r>
      <w:r w:rsidRPr="00381B3A">
        <w:rPr>
          <w:b/>
          <w:sz w:val="24"/>
        </w:rPr>
        <w:tab/>
      </w:r>
    </w:p>
    <w:p w:rsidR="00283EFE" w:rsidRDefault="00283EFE" w:rsidP="00283EFE">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E32CED" w:rsidRDefault="00E32CED" w:rsidP="003C4541">
      <w:pPr>
        <w:jc w:val="both"/>
        <w:rPr>
          <w:szCs w:val="28"/>
        </w:rPr>
        <w:sectPr w:rsidR="00E32CED" w:rsidSect="00B35FFA">
          <w:pgSz w:w="16838" w:h="11906" w:orient="landscape"/>
          <w:pgMar w:top="425" w:right="680" w:bottom="992" w:left="919" w:header="709" w:footer="709" w:gutter="0"/>
          <w:cols w:space="708"/>
          <w:docGrid w:linePitch="360"/>
        </w:sectPr>
      </w:pPr>
    </w:p>
    <w:p w:rsidR="00E32CED" w:rsidRDefault="00E32CED" w:rsidP="00E32CED">
      <w:pPr>
        <w:ind w:left="5670"/>
        <w:jc w:val="both"/>
        <w:rPr>
          <w:sz w:val="22"/>
          <w:szCs w:val="22"/>
        </w:rPr>
      </w:pPr>
      <w:r>
        <w:rPr>
          <w:sz w:val="22"/>
          <w:szCs w:val="22"/>
        </w:rPr>
        <w:lastRenderedPageBreak/>
        <w:t xml:space="preserve">             Додаток 26</w:t>
      </w:r>
    </w:p>
    <w:p w:rsidR="00E32CED" w:rsidRDefault="00E32CED" w:rsidP="00E32CED">
      <w:pPr>
        <w:ind w:left="6379"/>
        <w:jc w:val="both"/>
        <w:rPr>
          <w:sz w:val="22"/>
          <w:szCs w:val="22"/>
        </w:rPr>
      </w:pPr>
      <w:r w:rsidRPr="007D6FAB">
        <w:rPr>
          <w:sz w:val="22"/>
          <w:szCs w:val="22"/>
        </w:rPr>
        <w:t>до рішення виконавчого                                                                                                               комітету «</w:t>
      </w:r>
      <w:r w:rsidRPr="007D6FAB">
        <w:rPr>
          <w:bCs/>
          <w:sz w:val="22"/>
          <w:szCs w:val="22"/>
        </w:rPr>
        <w:t xml:space="preserve">Про </w:t>
      </w:r>
      <w:r w:rsidRPr="00005A74">
        <w:rPr>
          <w:bCs/>
          <w:sz w:val="22"/>
          <w:szCs w:val="22"/>
        </w:rPr>
        <w:t>затвердження</w:t>
      </w:r>
      <w:r w:rsidRPr="007D6FAB">
        <w:rPr>
          <w:bCs/>
          <w:sz w:val="22"/>
          <w:szCs w:val="22"/>
        </w:rPr>
        <w:t xml:space="preserve"> форм </w:t>
      </w:r>
      <w:r w:rsidRPr="00005A74">
        <w:rPr>
          <w:bCs/>
          <w:sz w:val="22"/>
          <w:szCs w:val="22"/>
        </w:rPr>
        <w:t xml:space="preserve">для </w:t>
      </w:r>
      <w:r w:rsidRPr="007D6FAB">
        <w:rPr>
          <w:bCs/>
          <w:sz w:val="22"/>
          <w:szCs w:val="22"/>
        </w:rPr>
        <w:t xml:space="preserve">розрахунків </w:t>
      </w:r>
      <w:r w:rsidRPr="007D6FAB">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7D6FAB">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E32CED" w:rsidRPr="007F2654" w:rsidRDefault="00E32CED" w:rsidP="00E32CED">
      <w:pPr>
        <w:pStyle w:val="Ch60"/>
        <w:rPr>
          <w:rFonts w:ascii="Times New Roman" w:hAnsi="Times New Roman" w:cs="Times New Roman"/>
          <w:w w:val="100"/>
          <w:sz w:val="24"/>
          <w:szCs w:val="24"/>
        </w:rPr>
      </w:pPr>
      <w:r>
        <w:rPr>
          <w:rFonts w:ascii="Times New Roman" w:hAnsi="Times New Roman" w:cs="Times New Roman"/>
          <w:w w:val="100"/>
          <w:sz w:val="24"/>
          <w:szCs w:val="24"/>
        </w:rPr>
        <w:t>Розрахунок</w:t>
      </w:r>
      <w:r w:rsidRPr="007F2654">
        <w:rPr>
          <w:rFonts w:ascii="Times New Roman" w:hAnsi="Times New Roman" w:cs="Times New Roman"/>
          <w:w w:val="100"/>
          <w:sz w:val="24"/>
          <w:szCs w:val="24"/>
        </w:rPr>
        <w:t xml:space="preserve"> прибутку від надання послуг </w:t>
      </w:r>
      <w:r w:rsidRPr="007F2654">
        <w:rPr>
          <w:rFonts w:ascii="Times New Roman" w:hAnsi="Times New Roman" w:cs="Times New Roman"/>
          <w:w w:val="100"/>
          <w:sz w:val="24"/>
          <w:szCs w:val="24"/>
        </w:rPr>
        <w:br/>
        <w:t>з централізованого водопостачання та централізованого водовідведення</w:t>
      </w:r>
    </w:p>
    <w:tbl>
      <w:tblPr>
        <w:tblW w:w="11065" w:type="dxa"/>
        <w:tblInd w:w="-431" w:type="dxa"/>
        <w:tblLayout w:type="fixed"/>
        <w:tblCellMar>
          <w:left w:w="0" w:type="dxa"/>
          <w:right w:w="0" w:type="dxa"/>
        </w:tblCellMar>
        <w:tblLook w:val="0000" w:firstRow="0" w:lastRow="0" w:firstColumn="0" w:lastColumn="0" w:noHBand="0" w:noVBand="0"/>
      </w:tblPr>
      <w:tblGrid>
        <w:gridCol w:w="540"/>
        <w:gridCol w:w="1620"/>
        <w:gridCol w:w="752"/>
        <w:gridCol w:w="720"/>
        <w:gridCol w:w="720"/>
        <w:gridCol w:w="720"/>
        <w:gridCol w:w="720"/>
        <w:gridCol w:w="588"/>
        <w:gridCol w:w="540"/>
        <w:gridCol w:w="720"/>
        <w:gridCol w:w="720"/>
        <w:gridCol w:w="720"/>
        <w:gridCol w:w="688"/>
        <w:gridCol w:w="718"/>
        <w:gridCol w:w="568"/>
        <w:gridCol w:w="11"/>
      </w:tblGrid>
      <w:tr w:rsidR="00E32CED" w:rsidRPr="00BC7794" w:rsidTr="00FF637F">
        <w:trPr>
          <w:trHeight w:val="60"/>
        </w:trPr>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з/п</w:t>
            </w:r>
          </w:p>
        </w:tc>
        <w:tc>
          <w:tcPr>
            <w:tcW w:w="16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Складові прибутку</w:t>
            </w:r>
          </w:p>
        </w:tc>
        <w:tc>
          <w:tcPr>
            <w:tcW w:w="752"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Код рядка</w:t>
            </w:r>
          </w:p>
        </w:tc>
        <w:tc>
          <w:tcPr>
            <w:tcW w:w="2880" w:type="dxa"/>
            <w:gridSpan w:val="4"/>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Фактично, базовий період _____ рік</w:t>
            </w:r>
          </w:p>
        </w:tc>
        <w:tc>
          <w:tcPr>
            <w:tcW w:w="5273" w:type="dxa"/>
            <w:gridSpan w:val="9"/>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Плановий період _____ рік</w:t>
            </w:r>
          </w:p>
        </w:tc>
      </w:tr>
      <w:tr w:rsidR="00E32CED" w:rsidRPr="00BC7794" w:rsidTr="00FF637F">
        <w:trPr>
          <w:gridAfter w:val="1"/>
          <w:wAfter w:w="11" w:type="dxa"/>
          <w:trHeight w:val="60"/>
        </w:trPr>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52"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ставка, </w:t>
            </w:r>
            <w:r w:rsidRPr="00BC7794">
              <w:rPr>
                <w:rFonts w:ascii="Times New Roman" w:hAnsi="Times New Roman" w:cs="Times New Roman"/>
                <w:w w:val="100"/>
                <w:sz w:val="20"/>
                <w:szCs w:val="20"/>
              </w:rPr>
              <w:br/>
              <w:t>%</w:t>
            </w:r>
          </w:p>
        </w:tc>
        <w:tc>
          <w:tcPr>
            <w:tcW w:w="72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сума, усього, </w:t>
            </w:r>
            <w:r w:rsidRPr="00BC7794">
              <w:rPr>
                <w:rFonts w:ascii="Times New Roman" w:hAnsi="Times New Roman" w:cs="Times New Roman"/>
                <w:w w:val="100"/>
                <w:sz w:val="20"/>
                <w:szCs w:val="20"/>
              </w:rPr>
              <w:br/>
              <w:t xml:space="preserve">тис. грн </w:t>
            </w:r>
            <w:r w:rsidRPr="00BC7794">
              <w:rPr>
                <w:rFonts w:ascii="Times New Roman" w:hAnsi="Times New Roman" w:cs="Times New Roman"/>
                <w:w w:val="100"/>
                <w:sz w:val="20"/>
                <w:szCs w:val="20"/>
              </w:rPr>
              <w:br/>
              <w:t>(без ПДВ)</w:t>
            </w:r>
          </w:p>
        </w:tc>
        <w:tc>
          <w:tcPr>
            <w:tcW w:w="1440" w:type="dxa"/>
            <w:gridSpan w:val="2"/>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зокрема:</w:t>
            </w:r>
          </w:p>
        </w:tc>
        <w:tc>
          <w:tcPr>
            <w:tcW w:w="588"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Став</w:t>
            </w:r>
          </w:p>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ка, </w:t>
            </w:r>
            <w:r w:rsidRPr="00BC7794">
              <w:rPr>
                <w:rFonts w:ascii="Times New Roman" w:hAnsi="Times New Roman" w:cs="Times New Roman"/>
                <w:w w:val="100"/>
                <w:sz w:val="20"/>
                <w:szCs w:val="20"/>
              </w:rPr>
              <w:br/>
              <w:t>%</w:t>
            </w:r>
          </w:p>
        </w:tc>
        <w:tc>
          <w:tcPr>
            <w:tcW w:w="540" w:type="dxa"/>
            <w:vMerge w:val="restart"/>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 xml:space="preserve">сума, усього, </w:t>
            </w:r>
            <w:r w:rsidRPr="00BC7794">
              <w:rPr>
                <w:rFonts w:ascii="Times New Roman" w:hAnsi="Times New Roman" w:cs="Times New Roman"/>
                <w:w w:val="100"/>
                <w:sz w:val="20"/>
                <w:szCs w:val="20"/>
              </w:rPr>
              <w:br/>
              <w:t xml:space="preserve">тис. грн </w:t>
            </w:r>
            <w:r w:rsidRPr="00BC7794">
              <w:rPr>
                <w:rFonts w:ascii="Times New Roman" w:hAnsi="Times New Roman" w:cs="Times New Roman"/>
                <w:w w:val="100"/>
                <w:sz w:val="20"/>
                <w:szCs w:val="20"/>
              </w:rPr>
              <w:br/>
              <w:t>(без ПДВ)</w:t>
            </w:r>
          </w:p>
        </w:tc>
        <w:tc>
          <w:tcPr>
            <w:tcW w:w="1440" w:type="dxa"/>
            <w:gridSpan w:val="2"/>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зокрема розподілені</w:t>
            </w:r>
          </w:p>
        </w:tc>
        <w:tc>
          <w:tcPr>
            <w:tcW w:w="2694" w:type="dxa"/>
            <w:gridSpan w:val="4"/>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нерозподілені</w:t>
            </w:r>
          </w:p>
        </w:tc>
      </w:tr>
      <w:tr w:rsidR="00E32CED" w:rsidRPr="00BC7794" w:rsidTr="00FF637F">
        <w:trPr>
          <w:gridAfter w:val="1"/>
          <w:wAfter w:w="11" w:type="dxa"/>
          <w:trHeight w:val="435"/>
        </w:trPr>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52"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водопостачання</w:t>
            </w:r>
          </w:p>
        </w:tc>
        <w:tc>
          <w:tcPr>
            <w:tcW w:w="720" w:type="dxa"/>
            <w:tcBorders>
              <w:top w:val="single" w:sz="4" w:space="0" w:color="000000"/>
              <w:left w:val="single" w:sz="4" w:space="0" w:color="000000"/>
              <w:bottom w:val="single" w:sz="4" w:space="0" w:color="000000"/>
              <w:right w:val="single" w:sz="4" w:space="0" w:color="000000"/>
            </w:tcBorders>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водовідведення</w:t>
            </w:r>
          </w:p>
        </w:tc>
        <w:tc>
          <w:tcPr>
            <w:tcW w:w="588"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540" w:type="dxa"/>
            <w:vMerge/>
            <w:tcBorders>
              <w:top w:val="single" w:sz="4" w:space="0" w:color="000000"/>
              <w:left w:val="single" w:sz="4" w:space="0" w:color="000000"/>
              <w:bottom w:val="single" w:sz="4" w:space="0" w:color="000000"/>
              <w:right w:val="single" w:sz="4" w:space="0" w:color="000000"/>
            </w:tcBorders>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водопостачання</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Водовідведен</w:t>
            </w:r>
          </w:p>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ня</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усього</w:t>
            </w:r>
          </w:p>
        </w:tc>
        <w:tc>
          <w:tcPr>
            <w:tcW w:w="6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Коефі</w:t>
            </w:r>
          </w:p>
          <w:p w:rsidR="00E32CED"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цієнт розпо</w:t>
            </w:r>
          </w:p>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ділу</w:t>
            </w:r>
          </w:p>
        </w:tc>
        <w:tc>
          <w:tcPr>
            <w:tcW w:w="7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rPr>
                <w:rFonts w:ascii="Times New Roman" w:hAnsi="Times New Roman" w:cs="Times New Roman"/>
                <w:w w:val="100"/>
                <w:sz w:val="20"/>
                <w:szCs w:val="20"/>
              </w:rPr>
            </w:pPr>
            <w:r>
              <w:rPr>
                <w:rFonts w:ascii="Times New Roman" w:hAnsi="Times New Roman" w:cs="Times New Roman"/>
                <w:w w:val="100"/>
                <w:sz w:val="20"/>
                <w:szCs w:val="20"/>
              </w:rPr>
              <w:t>водо</w:t>
            </w:r>
            <w:r w:rsidRPr="00BC7794">
              <w:rPr>
                <w:rFonts w:ascii="Times New Roman" w:hAnsi="Times New Roman" w:cs="Times New Roman"/>
                <w:w w:val="100"/>
                <w:sz w:val="20"/>
                <w:szCs w:val="20"/>
              </w:rPr>
              <w:t>постачання</w:t>
            </w:r>
          </w:p>
        </w:tc>
        <w:tc>
          <w:tcPr>
            <w:tcW w:w="5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Default="00E32CED" w:rsidP="00FF637F">
            <w:pPr>
              <w:pStyle w:val="tableshapkaBIGTABL"/>
              <w:rPr>
                <w:rFonts w:ascii="Times New Roman" w:hAnsi="Times New Roman" w:cs="Times New Roman"/>
                <w:w w:val="100"/>
                <w:sz w:val="20"/>
                <w:szCs w:val="20"/>
              </w:rPr>
            </w:pPr>
            <w:r>
              <w:rPr>
                <w:rFonts w:ascii="Times New Roman" w:hAnsi="Times New Roman" w:cs="Times New Roman"/>
                <w:w w:val="100"/>
                <w:sz w:val="20"/>
                <w:szCs w:val="20"/>
              </w:rPr>
              <w:t>Водо</w:t>
            </w:r>
          </w:p>
          <w:p w:rsidR="00E32CED" w:rsidRPr="00BC7794" w:rsidRDefault="00E32CED" w:rsidP="00FF637F">
            <w:pPr>
              <w:pStyle w:val="tableshapkaBIGTABL"/>
              <w:rPr>
                <w:rFonts w:ascii="Times New Roman" w:hAnsi="Times New Roman" w:cs="Times New Roman"/>
                <w:w w:val="100"/>
                <w:sz w:val="20"/>
                <w:szCs w:val="20"/>
              </w:rPr>
            </w:pPr>
            <w:r w:rsidRPr="00BC7794">
              <w:rPr>
                <w:rFonts w:ascii="Times New Roman" w:hAnsi="Times New Roman" w:cs="Times New Roman"/>
                <w:w w:val="100"/>
                <w:sz w:val="20"/>
                <w:szCs w:val="20"/>
              </w:rPr>
              <w:t>відведення</w:t>
            </w: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А</w:t>
            </w:r>
          </w:p>
        </w:tc>
        <w:tc>
          <w:tcPr>
            <w:tcW w:w="16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Б</w:t>
            </w:r>
          </w:p>
        </w:tc>
        <w:tc>
          <w:tcPr>
            <w:tcW w:w="752"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В</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2</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3</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4</w:t>
            </w:r>
          </w:p>
        </w:tc>
        <w:tc>
          <w:tcPr>
            <w:tcW w:w="5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5</w:t>
            </w:r>
          </w:p>
        </w:tc>
        <w:tc>
          <w:tcPr>
            <w:tcW w:w="54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6</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7</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8</w:t>
            </w:r>
          </w:p>
        </w:tc>
        <w:tc>
          <w:tcPr>
            <w:tcW w:w="720"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9</w:t>
            </w:r>
          </w:p>
        </w:tc>
        <w:tc>
          <w:tcPr>
            <w:tcW w:w="68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10</w:t>
            </w:r>
          </w:p>
        </w:tc>
        <w:tc>
          <w:tcPr>
            <w:tcW w:w="71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11</w:t>
            </w:r>
          </w:p>
        </w:tc>
        <w:tc>
          <w:tcPr>
            <w:tcW w:w="568" w:type="dxa"/>
            <w:tcBorders>
              <w:top w:val="single" w:sz="4" w:space="0" w:color="000000"/>
              <w:left w:val="single" w:sz="4" w:space="0" w:color="000000"/>
              <w:bottom w:val="single" w:sz="4" w:space="0" w:color="000000"/>
              <w:right w:val="single" w:sz="4" w:space="0" w:color="000000"/>
            </w:tcBorders>
            <w:tcMar>
              <w:top w:w="57" w:type="dxa"/>
              <w:left w:w="28" w:type="dxa"/>
              <w:bottom w:w="57" w:type="dxa"/>
              <w:right w:w="28" w:type="dxa"/>
            </w:tcMar>
            <w:vAlign w:val="center"/>
          </w:tcPr>
          <w:p w:rsidR="00E32CED" w:rsidRPr="00BC7794" w:rsidRDefault="00E32CED" w:rsidP="00FF637F">
            <w:pPr>
              <w:pStyle w:val="tableshapka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12</w:t>
            </w: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Планований прибуток від надання послуг з централізованого водопостачання та централізованого водовідведення, усього</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001</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Податок на прибуток</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002</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Чистий прибуток, зокрема:</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003</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2.1</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дивіденди</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004</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2.2</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резервний фонд</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005</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2.3</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на розвиток виробництва</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006</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r w:rsidR="00E32CED" w:rsidRPr="00BC7794" w:rsidTr="00FF637F">
        <w:trPr>
          <w:gridAfter w:val="1"/>
          <w:wAfter w:w="11" w:type="dxa"/>
          <w:trHeight w:val="60"/>
        </w:trPr>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2.4</w:t>
            </w:r>
          </w:p>
        </w:tc>
        <w:tc>
          <w:tcPr>
            <w:tcW w:w="16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rPr>
                <w:rFonts w:ascii="Times New Roman" w:hAnsi="Times New Roman" w:cs="Times New Roman"/>
                <w:w w:val="100"/>
                <w:sz w:val="20"/>
                <w:szCs w:val="20"/>
              </w:rPr>
            </w:pPr>
            <w:r w:rsidRPr="00BC7794">
              <w:rPr>
                <w:rFonts w:ascii="Times New Roman" w:hAnsi="Times New Roman" w:cs="Times New Roman"/>
                <w:w w:val="100"/>
                <w:sz w:val="20"/>
                <w:szCs w:val="20"/>
              </w:rPr>
              <w:t>інше використання прибутку</w:t>
            </w:r>
          </w:p>
        </w:tc>
        <w:tc>
          <w:tcPr>
            <w:tcW w:w="752"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tableBIGTABL"/>
              <w:suppressAutoHyphens/>
              <w:jc w:val="center"/>
              <w:rPr>
                <w:rFonts w:ascii="Times New Roman" w:hAnsi="Times New Roman" w:cs="Times New Roman"/>
                <w:w w:val="100"/>
                <w:sz w:val="20"/>
                <w:szCs w:val="20"/>
              </w:rPr>
            </w:pPr>
            <w:r w:rsidRPr="00BC7794">
              <w:rPr>
                <w:rFonts w:ascii="Times New Roman" w:hAnsi="Times New Roman" w:cs="Times New Roman"/>
                <w:w w:val="100"/>
                <w:sz w:val="20"/>
                <w:szCs w:val="20"/>
              </w:rPr>
              <w:t>007</w:t>
            </w: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4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20"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68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71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c>
          <w:tcPr>
            <w:tcW w:w="568" w:type="dxa"/>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E32CED" w:rsidRPr="00BC7794" w:rsidRDefault="00E32CED" w:rsidP="00FF637F">
            <w:pPr>
              <w:pStyle w:val="ac"/>
              <w:spacing w:line="240" w:lineRule="auto"/>
              <w:textAlignment w:val="auto"/>
              <w:rPr>
                <w:color w:val="auto"/>
                <w:sz w:val="20"/>
                <w:szCs w:val="20"/>
                <w:lang w:val="uk-UA"/>
              </w:rPr>
            </w:pPr>
          </w:p>
        </w:tc>
      </w:tr>
    </w:tbl>
    <w:p w:rsidR="00E32CED" w:rsidRDefault="00E32CED" w:rsidP="00E32CED">
      <w:pPr>
        <w:pStyle w:val="Ch6"/>
        <w:rPr>
          <w:rFonts w:ascii="Times New Roman" w:hAnsi="Times New Roman" w:cs="Times New Roman"/>
          <w:w w:val="100"/>
          <w:sz w:val="24"/>
          <w:szCs w:val="24"/>
        </w:rPr>
      </w:pPr>
    </w:p>
    <w:p w:rsidR="00E32CED" w:rsidRPr="00AA780E" w:rsidRDefault="00E32CED" w:rsidP="00E32CED">
      <w:pPr>
        <w:pStyle w:val="Ch6"/>
        <w:rPr>
          <w:rFonts w:ascii="Times New Roman" w:hAnsi="Times New Roman" w:cs="Times New Roman"/>
          <w:w w:val="100"/>
          <w:sz w:val="24"/>
          <w:szCs w:val="24"/>
        </w:rPr>
      </w:pPr>
    </w:p>
    <w:tbl>
      <w:tblPr>
        <w:tblW w:w="10440" w:type="dxa"/>
        <w:tblInd w:w="-972" w:type="dxa"/>
        <w:tblLayout w:type="fixed"/>
        <w:tblLook w:val="0000" w:firstRow="0" w:lastRow="0" w:firstColumn="0" w:lastColumn="0" w:noHBand="0" w:noVBand="0"/>
      </w:tblPr>
      <w:tblGrid>
        <w:gridCol w:w="4320"/>
        <w:gridCol w:w="1800"/>
        <w:gridCol w:w="4320"/>
      </w:tblGrid>
      <w:tr w:rsidR="00E32CED" w:rsidRPr="00AA780E" w:rsidTr="00FF637F">
        <w:trPr>
          <w:trHeight w:val="60"/>
        </w:trPr>
        <w:tc>
          <w:tcPr>
            <w:tcW w:w="4320" w:type="dxa"/>
          </w:tcPr>
          <w:p w:rsidR="00E32CED" w:rsidRPr="00BC7794" w:rsidRDefault="00E32CED" w:rsidP="00FF637F">
            <w:pPr>
              <w:pStyle w:val="Ch6"/>
              <w:ind w:firstLine="0"/>
              <w:jc w:val="center"/>
              <w:rPr>
                <w:rFonts w:ascii="Times New Roman" w:hAnsi="Times New Roman" w:cs="Times New Roman"/>
                <w:w w:val="100"/>
                <w:sz w:val="20"/>
                <w:szCs w:val="20"/>
              </w:rPr>
            </w:pPr>
            <w:r>
              <w:rPr>
                <w:rFonts w:ascii="Times New Roman" w:hAnsi="Times New Roman" w:cs="Times New Roman"/>
                <w:w w:val="100"/>
                <w:sz w:val="20"/>
                <w:szCs w:val="20"/>
              </w:rPr>
              <w:t xml:space="preserve">       </w:t>
            </w:r>
            <w:r w:rsidRPr="00BC7794">
              <w:rPr>
                <w:rFonts w:ascii="Times New Roman" w:hAnsi="Times New Roman" w:cs="Times New Roman"/>
                <w:w w:val="100"/>
                <w:sz w:val="20"/>
                <w:szCs w:val="20"/>
              </w:rPr>
              <w:t>_________________________________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(керівник)</w:t>
            </w:r>
          </w:p>
        </w:tc>
        <w:tc>
          <w:tcPr>
            <w:tcW w:w="1800" w:type="dxa"/>
          </w:tcPr>
          <w:p w:rsidR="00E32CED" w:rsidRPr="00BC7794" w:rsidRDefault="00E32CED" w:rsidP="00FF637F">
            <w:pPr>
              <w:pStyle w:val="Ch6"/>
              <w:ind w:firstLine="0"/>
              <w:jc w:val="center"/>
              <w:rPr>
                <w:rFonts w:ascii="Times New Roman" w:hAnsi="Times New Roman" w:cs="Times New Roman"/>
                <w:w w:val="100"/>
                <w:sz w:val="20"/>
                <w:szCs w:val="20"/>
              </w:rPr>
            </w:pPr>
            <w:r w:rsidRPr="00BC7794">
              <w:rPr>
                <w:rFonts w:ascii="Times New Roman" w:hAnsi="Times New Roman" w:cs="Times New Roman"/>
                <w:w w:val="100"/>
                <w:sz w:val="20"/>
                <w:szCs w:val="20"/>
              </w:rPr>
              <w:t>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(підпис)</w:t>
            </w:r>
          </w:p>
        </w:tc>
        <w:tc>
          <w:tcPr>
            <w:tcW w:w="4320" w:type="dxa"/>
          </w:tcPr>
          <w:p w:rsidR="00E32CED" w:rsidRPr="00BC7794" w:rsidRDefault="00E32CED" w:rsidP="00FF637F">
            <w:pPr>
              <w:pStyle w:val="Ch6"/>
              <w:ind w:firstLine="0"/>
              <w:jc w:val="center"/>
              <w:rPr>
                <w:rFonts w:ascii="Times New Roman" w:hAnsi="Times New Roman" w:cs="Times New Roman"/>
                <w:w w:val="100"/>
                <w:sz w:val="20"/>
                <w:szCs w:val="20"/>
              </w:rPr>
            </w:pPr>
            <w:r w:rsidRPr="00BC7794">
              <w:rPr>
                <w:rFonts w:ascii="Times New Roman" w:hAnsi="Times New Roman" w:cs="Times New Roman"/>
                <w:w w:val="100"/>
                <w:sz w:val="20"/>
                <w:szCs w:val="20"/>
              </w:rPr>
              <w:t>________________________________</w:t>
            </w:r>
          </w:p>
          <w:p w:rsidR="00E32CED" w:rsidRPr="00BC7794" w:rsidRDefault="00E32CED" w:rsidP="00FF637F">
            <w:pPr>
              <w:pStyle w:val="StrokeCh6"/>
              <w:rPr>
                <w:rFonts w:ascii="Times New Roman" w:hAnsi="Times New Roman" w:cs="Times New Roman"/>
                <w:w w:val="100"/>
                <w:sz w:val="20"/>
                <w:szCs w:val="20"/>
              </w:rPr>
            </w:pPr>
            <w:r w:rsidRPr="00BC7794">
              <w:rPr>
                <w:rFonts w:ascii="Times New Roman" w:hAnsi="Times New Roman" w:cs="Times New Roman"/>
                <w:w w:val="100"/>
                <w:sz w:val="20"/>
                <w:szCs w:val="20"/>
              </w:rPr>
              <w:t>(ініціали, прізвище)</w:t>
            </w:r>
          </w:p>
        </w:tc>
      </w:tr>
    </w:tbl>
    <w:p w:rsidR="00E32CED" w:rsidRDefault="00E32CED" w:rsidP="00E32CED"/>
    <w:p w:rsidR="00E32CED" w:rsidRDefault="00E32CED" w:rsidP="00E32CED">
      <w:pPr>
        <w:jc w:val="both"/>
        <w:rPr>
          <w:sz w:val="22"/>
          <w:szCs w:val="22"/>
        </w:rPr>
      </w:pPr>
    </w:p>
    <w:p w:rsidR="00E32CED" w:rsidRPr="00381B3A" w:rsidRDefault="00E32CED" w:rsidP="00E32CED">
      <w:pPr>
        <w:jc w:val="both"/>
        <w:rPr>
          <w:b/>
          <w:sz w:val="24"/>
        </w:rPr>
      </w:pPr>
      <w:r w:rsidRPr="00381B3A">
        <w:rPr>
          <w:b/>
          <w:sz w:val="24"/>
        </w:rPr>
        <w:t>Директор департаменту</w:t>
      </w:r>
    </w:p>
    <w:p w:rsidR="00E32CED" w:rsidRPr="00381B3A" w:rsidRDefault="00E32CED" w:rsidP="00E32CED">
      <w:pPr>
        <w:jc w:val="both"/>
        <w:rPr>
          <w:b/>
          <w:sz w:val="24"/>
        </w:rPr>
      </w:pPr>
      <w:r w:rsidRPr="00381B3A">
        <w:rPr>
          <w:b/>
          <w:sz w:val="24"/>
        </w:rPr>
        <w:t>інфраструктури міста</w:t>
      </w:r>
      <w:r w:rsidRPr="00381B3A">
        <w:rPr>
          <w:b/>
          <w:sz w:val="24"/>
        </w:rPr>
        <w:tab/>
      </w:r>
    </w:p>
    <w:p w:rsidR="00E32CED" w:rsidRDefault="00E32CED" w:rsidP="00E32CED">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83EFE" w:rsidRDefault="00283EFE" w:rsidP="003C4541">
      <w:pPr>
        <w:jc w:val="both"/>
        <w:rPr>
          <w:szCs w:val="28"/>
        </w:rPr>
      </w:pPr>
    </w:p>
    <w:p w:rsidR="00E32CED" w:rsidRDefault="00E32CED" w:rsidP="00E32CED">
      <w:pPr>
        <w:ind w:left="5670"/>
        <w:jc w:val="both"/>
        <w:rPr>
          <w:sz w:val="22"/>
          <w:szCs w:val="22"/>
        </w:rPr>
      </w:pPr>
      <w:r>
        <w:rPr>
          <w:sz w:val="22"/>
          <w:szCs w:val="22"/>
        </w:rPr>
        <w:lastRenderedPageBreak/>
        <w:t>Додаток 27</w:t>
      </w:r>
    </w:p>
    <w:p w:rsidR="00E32CED" w:rsidRDefault="00E32CED" w:rsidP="00E32CED">
      <w:pPr>
        <w:ind w:left="5670"/>
        <w:jc w:val="both"/>
        <w:rPr>
          <w:sz w:val="22"/>
          <w:szCs w:val="22"/>
        </w:rPr>
      </w:pPr>
      <w:r>
        <w:rPr>
          <w:sz w:val="22"/>
          <w:szCs w:val="22"/>
        </w:rPr>
        <w:t>до рішення виконавчого                                                                                                               комітету «</w:t>
      </w:r>
      <w:r>
        <w:rPr>
          <w:bCs/>
          <w:sz w:val="22"/>
          <w:szCs w:val="22"/>
        </w:rPr>
        <w:t xml:space="preserve">Про </w:t>
      </w:r>
      <w:r w:rsidRPr="00E32CED">
        <w:rPr>
          <w:bCs/>
          <w:sz w:val="22"/>
          <w:szCs w:val="22"/>
        </w:rPr>
        <w:t>затвердження</w:t>
      </w:r>
      <w:r>
        <w:rPr>
          <w:bCs/>
          <w:sz w:val="22"/>
          <w:szCs w:val="22"/>
        </w:rPr>
        <w:t xml:space="preserve"> форм </w:t>
      </w:r>
      <w:r w:rsidRPr="00E32CED">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E32CED" w:rsidRDefault="00E32CED" w:rsidP="00E32CED">
      <w:pPr>
        <w:jc w:val="both"/>
        <w:rPr>
          <w:sz w:val="22"/>
          <w:szCs w:val="22"/>
        </w:rPr>
      </w:pPr>
    </w:p>
    <w:tbl>
      <w:tblPr>
        <w:tblW w:w="2250" w:type="pct"/>
        <w:tblInd w:w="-432" w:type="dxa"/>
        <w:tblLook w:val="04A0" w:firstRow="1" w:lastRow="0" w:firstColumn="1" w:lastColumn="0" w:noHBand="0" w:noVBand="1"/>
      </w:tblPr>
      <w:tblGrid>
        <w:gridCol w:w="4720"/>
      </w:tblGrid>
      <w:tr w:rsidR="00E32CED" w:rsidTr="00FF637F">
        <w:tc>
          <w:tcPr>
            <w:tcW w:w="5000" w:type="pct"/>
            <w:hideMark/>
          </w:tcPr>
          <w:p w:rsidR="00E32CED" w:rsidRDefault="00E32CED" w:rsidP="00FF637F">
            <w:pPr>
              <w:pStyle w:val="af0"/>
              <w:rPr>
                <w:lang w:val="uk-UA"/>
              </w:rPr>
            </w:pPr>
            <w:r w:rsidRPr="00AF7405">
              <w:rPr>
                <w:lang w:val="uk-UA"/>
              </w:rPr>
              <w:t>ПОГОДЖЕНО</w:t>
            </w:r>
            <w:r w:rsidRPr="00AF7405">
              <w:rPr>
                <w:lang w:val="uk-UA"/>
              </w:rPr>
              <w:br/>
              <w:t>__________________________</w:t>
            </w:r>
            <w:r w:rsidRPr="00AF7405">
              <w:rPr>
                <w:lang w:val="uk-UA"/>
              </w:rPr>
              <w:br/>
            </w:r>
            <w:r w:rsidRPr="00AF7405">
              <w:rPr>
                <w:sz w:val="20"/>
                <w:szCs w:val="20"/>
                <w:lang w:val="uk-UA"/>
              </w:rPr>
              <w:t> (орган місцевого самоврядування)</w:t>
            </w:r>
          </w:p>
        </w:tc>
      </w:tr>
    </w:tbl>
    <w:p w:rsidR="00E32CED" w:rsidRPr="00036C69" w:rsidRDefault="00E32CED" w:rsidP="00E32CED">
      <w:pPr>
        <w:pStyle w:val="3"/>
        <w:jc w:val="center"/>
        <w:rPr>
          <w:sz w:val="24"/>
          <w:szCs w:val="24"/>
          <w:lang w:val="uk-UA"/>
        </w:rPr>
      </w:pPr>
      <w:r w:rsidRPr="00036C69">
        <w:rPr>
          <w:sz w:val="24"/>
          <w:szCs w:val="24"/>
          <w:lang w:val="uk-UA"/>
        </w:rPr>
        <w:br/>
      </w:r>
      <w:r>
        <w:rPr>
          <w:sz w:val="24"/>
          <w:szCs w:val="24"/>
          <w:lang w:val="uk-UA"/>
        </w:rPr>
        <w:t>Розрахунок</w:t>
      </w:r>
      <w:r w:rsidRPr="00036C69">
        <w:rPr>
          <w:sz w:val="24"/>
          <w:szCs w:val="24"/>
          <w:lang w:val="uk-UA"/>
        </w:rPr>
        <w:t xml:space="preserve"> втрат суб'єктів господарювання у сфері водопостачання та водовідведення, які виникли протягом періоду розгляду розрахунків тарифів на послуги з централізованого водопостачання та централізованого водовідведення для відповідної категорії споживачів, встановлення та їх оприлюднення органом місцевого самоврядування*</w:t>
      </w:r>
    </w:p>
    <w:tbl>
      <w:tblPr>
        <w:tblStyle w:val="af1"/>
        <w:tblW w:w="5000" w:type="pct"/>
        <w:tblInd w:w="-432" w:type="dxa"/>
        <w:tblLook w:val="04A0" w:firstRow="1" w:lastRow="0" w:firstColumn="1" w:lastColumn="0" w:noHBand="0" w:noVBand="1"/>
      </w:tblPr>
      <w:tblGrid>
        <w:gridCol w:w="553"/>
        <w:gridCol w:w="3102"/>
        <w:gridCol w:w="2056"/>
        <w:gridCol w:w="2580"/>
        <w:gridCol w:w="2188"/>
      </w:tblGrid>
      <w:tr w:rsidR="00E32CED" w:rsidTr="00FF637F">
        <w:tc>
          <w:tcPr>
            <w:tcW w:w="264"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w:t>
            </w:r>
            <w:r>
              <w:rPr>
                <w:lang w:val="uk-UA"/>
              </w:rPr>
              <w:br/>
              <w:t>з/п</w:t>
            </w:r>
          </w:p>
        </w:tc>
        <w:tc>
          <w:tcPr>
            <w:tcW w:w="1480"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Складові тарифу, вартість яких змінюється на загальнодержавному рівні</w:t>
            </w:r>
          </w:p>
        </w:tc>
        <w:tc>
          <w:tcPr>
            <w:tcW w:w="981"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Втрати всього,</w:t>
            </w:r>
            <w:r>
              <w:rPr>
                <w:lang w:val="uk-UA"/>
              </w:rPr>
              <w:br/>
              <w:t>грн</w:t>
            </w:r>
          </w:p>
        </w:tc>
        <w:tc>
          <w:tcPr>
            <w:tcW w:w="2275"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зокрема:</w:t>
            </w:r>
          </w:p>
        </w:tc>
      </w:tr>
      <w:tr w:rsidR="00E32CED" w:rsidTr="00FF637F">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послуга з централізованого водопостачання</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послуга з централізованого водовідведення</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4</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5</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26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8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744"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b/>
                <w:bCs/>
                <w:lang w:val="uk-UA"/>
              </w:rPr>
            </w:pPr>
          </w:p>
          <w:p w:rsidR="00E32CED" w:rsidRDefault="00E32CED" w:rsidP="00FF637F">
            <w:pPr>
              <w:pStyle w:val="af0"/>
              <w:jc w:val="center"/>
              <w:rPr>
                <w:lang w:val="uk-UA"/>
              </w:rPr>
            </w:pPr>
            <w:r>
              <w:rPr>
                <w:b/>
                <w:bCs/>
                <w:lang w:val="uk-UA"/>
              </w:rPr>
              <w:t>РАЗОМ</w:t>
            </w:r>
          </w:p>
        </w:tc>
        <w:tc>
          <w:tcPr>
            <w:tcW w:w="98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31"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bl>
    <w:p w:rsidR="00E32CED" w:rsidRDefault="00E32CED" w:rsidP="00E32CED">
      <w:pPr>
        <w:pStyle w:val="af0"/>
        <w:jc w:val="right"/>
        <w:rPr>
          <w:lang w:val="uk-UA"/>
        </w:rPr>
      </w:pPr>
      <w:r>
        <w:rPr>
          <w:b/>
          <w:bCs/>
          <w:lang w:val="uk-UA"/>
        </w:rPr>
        <w:t>ДОВІДКОВА ІНФОРМАЦІЯ:</w:t>
      </w:r>
    </w:p>
    <w:p w:rsidR="00E32CED" w:rsidRDefault="00E32CED" w:rsidP="00E32CED">
      <w:pPr>
        <w:pStyle w:val="af0"/>
        <w:jc w:val="both"/>
        <w:rPr>
          <w:lang w:val="uk-UA"/>
        </w:rPr>
      </w:pPr>
      <w:r>
        <w:rPr>
          <w:b/>
          <w:bCs/>
          <w:lang w:val="uk-UA"/>
        </w:rPr>
        <w:t>1. Зміна вартості складових тарифу:</w:t>
      </w:r>
    </w:p>
    <w:tbl>
      <w:tblPr>
        <w:tblStyle w:val="af1"/>
        <w:tblW w:w="5000" w:type="pct"/>
        <w:tblInd w:w="-432" w:type="dxa"/>
        <w:tblLook w:val="04A0" w:firstRow="1" w:lastRow="0" w:firstColumn="1" w:lastColumn="0" w:noHBand="0" w:noVBand="1"/>
      </w:tblPr>
      <w:tblGrid>
        <w:gridCol w:w="2096"/>
        <w:gridCol w:w="3039"/>
        <w:gridCol w:w="2829"/>
        <w:gridCol w:w="2515"/>
      </w:tblGrid>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Складова тарифу</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Вартість складової у відповідному тарифі на дату подання суб'єктом господарювання розрахунків до органу місцевого самоврядування</w:t>
            </w:r>
            <w:r>
              <w:rPr>
                <w:lang w:val="uk-UA"/>
              </w:rPr>
              <w:br/>
              <w:t>(грн)</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Вартість складової у відповідному тарифі на дату введення в дію тарифу (грн)</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Різниця (п.3 - п.2)</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4</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0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4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35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200"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10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4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35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200"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bl>
    <w:p w:rsidR="00E32CED" w:rsidRDefault="00E32CED" w:rsidP="00E32CED">
      <w:pPr>
        <w:pStyle w:val="af0"/>
        <w:jc w:val="both"/>
        <w:rPr>
          <w:lang w:val="uk-UA"/>
        </w:rPr>
      </w:pPr>
      <w:r>
        <w:rPr>
          <w:b/>
          <w:bCs/>
          <w:lang w:val="uk-UA"/>
        </w:rPr>
        <w:t>2. Обсяги надання послуг з централізованого водопостачання, централізованого водовідведення</w:t>
      </w:r>
    </w:p>
    <w:tbl>
      <w:tblPr>
        <w:tblStyle w:val="af1"/>
        <w:tblW w:w="5000" w:type="pct"/>
        <w:tblInd w:w="-432" w:type="dxa"/>
        <w:tblLook w:val="04A0" w:firstRow="1" w:lastRow="0" w:firstColumn="1" w:lastColumn="0" w:noHBand="0" w:noVBand="1"/>
      </w:tblPr>
      <w:tblGrid>
        <w:gridCol w:w="6084"/>
        <w:gridCol w:w="2188"/>
        <w:gridCol w:w="2207"/>
      </w:tblGrid>
      <w:tr w:rsidR="00E32CED" w:rsidTr="00FF637F">
        <w:tc>
          <w:tcPr>
            <w:tcW w:w="2903" w:type="pct"/>
            <w:vMerge w:val="restar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lastRenderedPageBreak/>
              <w:t>Тривалість періоду розгляду розрахунків тарифів, встановлення та їх оприлюднення</w:t>
            </w:r>
            <w:r>
              <w:rPr>
                <w:lang w:val="uk-UA"/>
              </w:rPr>
              <w:br/>
              <w:t>(днів)</w:t>
            </w:r>
          </w:p>
        </w:tc>
        <w:tc>
          <w:tcPr>
            <w:tcW w:w="2097" w:type="pct"/>
            <w:gridSpan w:val="2"/>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Обсяги надання послуг за відповідний період:</w:t>
            </w:r>
          </w:p>
        </w:tc>
      </w:tr>
      <w:tr w:rsidR="00E32CED" w:rsidTr="00FF637F">
        <w:tc>
          <w:tcPr>
            <w:tcW w:w="0" w:type="auto"/>
            <w:vMerge/>
            <w:tcBorders>
              <w:top w:val="single" w:sz="4" w:space="0" w:color="auto"/>
              <w:left w:val="single" w:sz="4" w:space="0" w:color="auto"/>
              <w:bottom w:val="single" w:sz="4" w:space="0" w:color="auto"/>
              <w:right w:val="single" w:sz="4" w:space="0" w:color="auto"/>
            </w:tcBorders>
            <w:vAlign w:val="center"/>
            <w:hideMark/>
          </w:tcPr>
          <w:p w:rsidR="00E32CED" w:rsidRDefault="00E32CED" w:rsidP="00FF637F">
            <w:pPr>
              <w:rPr>
                <w:sz w:val="24"/>
              </w:rPr>
            </w:pP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 з централізованого водопостачання</w:t>
            </w:r>
            <w:r>
              <w:rPr>
                <w:lang w:val="uk-UA"/>
              </w:rPr>
              <w:br/>
              <w:t>(м</w:t>
            </w:r>
            <w:r>
              <w:rPr>
                <w:vertAlign w:val="superscript"/>
                <w:lang w:val="uk-UA"/>
              </w:rPr>
              <w:t xml:space="preserve"> 3</w:t>
            </w:r>
            <w:r>
              <w:rPr>
                <w:lang w:val="uk-UA"/>
              </w:rPr>
              <w:t>)</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послуг з централізованого водовідведення</w:t>
            </w:r>
            <w:r>
              <w:rPr>
                <w:lang w:val="uk-UA"/>
              </w:rPr>
              <w:br/>
              <w:t>(м</w:t>
            </w:r>
            <w:r>
              <w:rPr>
                <w:vertAlign w:val="superscript"/>
                <w:lang w:val="uk-UA"/>
              </w:rPr>
              <w:t xml:space="preserve"> 3</w:t>
            </w:r>
            <w:r>
              <w:rPr>
                <w:lang w:val="uk-UA"/>
              </w:rPr>
              <w:t>)</w:t>
            </w: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1</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2</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3</w:t>
            </w: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r w:rsidR="00E32CED" w:rsidTr="00FF637F">
        <w:tc>
          <w:tcPr>
            <w:tcW w:w="290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44"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5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290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44"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c>
          <w:tcPr>
            <w:tcW w:w="1053" w:type="pct"/>
            <w:tcBorders>
              <w:top w:val="single" w:sz="4" w:space="0" w:color="auto"/>
              <w:left w:val="single" w:sz="4" w:space="0" w:color="auto"/>
              <w:bottom w:val="single" w:sz="4" w:space="0" w:color="auto"/>
              <w:right w:val="single" w:sz="4" w:space="0" w:color="auto"/>
            </w:tcBorders>
          </w:tcPr>
          <w:p w:rsidR="00E32CED" w:rsidRDefault="00E32CED" w:rsidP="00FF637F">
            <w:pPr>
              <w:pStyle w:val="af0"/>
              <w:jc w:val="center"/>
              <w:rPr>
                <w:lang w:val="uk-UA"/>
              </w:rPr>
            </w:pPr>
          </w:p>
        </w:tc>
      </w:tr>
      <w:tr w:rsidR="00E32CED" w:rsidTr="00FF637F">
        <w:tc>
          <w:tcPr>
            <w:tcW w:w="290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44"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c>
          <w:tcPr>
            <w:tcW w:w="1053" w:type="pct"/>
            <w:tcBorders>
              <w:top w:val="single" w:sz="4" w:space="0" w:color="auto"/>
              <w:left w:val="single" w:sz="4" w:space="0" w:color="auto"/>
              <w:bottom w:val="single" w:sz="4" w:space="0" w:color="auto"/>
              <w:right w:val="single" w:sz="4" w:space="0" w:color="auto"/>
            </w:tcBorders>
            <w:hideMark/>
          </w:tcPr>
          <w:p w:rsidR="00E32CED" w:rsidRDefault="00E32CED" w:rsidP="00FF637F">
            <w:pPr>
              <w:pStyle w:val="af0"/>
              <w:jc w:val="center"/>
              <w:rPr>
                <w:lang w:val="uk-UA"/>
              </w:rPr>
            </w:pPr>
            <w:r>
              <w:rPr>
                <w:lang w:val="uk-UA"/>
              </w:rPr>
              <w:t> </w:t>
            </w:r>
          </w:p>
        </w:tc>
      </w:tr>
    </w:tbl>
    <w:p w:rsidR="00E32CED" w:rsidRDefault="00E32CED" w:rsidP="00E32CED">
      <w:pPr>
        <w:pStyle w:val="af0"/>
        <w:jc w:val="both"/>
        <w:rPr>
          <w:lang w:val="uk-UA"/>
        </w:rPr>
      </w:pPr>
    </w:p>
    <w:tbl>
      <w:tblPr>
        <w:tblW w:w="5000" w:type="pct"/>
        <w:tblInd w:w="-432" w:type="dxa"/>
        <w:tblLook w:val="04A0" w:firstRow="1" w:lastRow="0" w:firstColumn="1" w:lastColumn="0" w:noHBand="0" w:noVBand="1"/>
      </w:tblPr>
      <w:tblGrid>
        <w:gridCol w:w="3567"/>
        <w:gridCol w:w="3461"/>
        <w:gridCol w:w="3461"/>
      </w:tblGrid>
      <w:tr w:rsidR="00E32CED" w:rsidTr="00FF637F">
        <w:tc>
          <w:tcPr>
            <w:tcW w:w="1700" w:type="pct"/>
            <w:hideMark/>
          </w:tcPr>
          <w:p w:rsidR="00E32CED" w:rsidRDefault="00E32CED" w:rsidP="00FF637F">
            <w:pPr>
              <w:pStyle w:val="af0"/>
              <w:jc w:val="center"/>
              <w:rPr>
                <w:lang w:val="uk-UA"/>
              </w:rPr>
            </w:pPr>
            <w:r>
              <w:rPr>
                <w:lang w:val="uk-UA"/>
              </w:rPr>
              <w:t>_____________________</w:t>
            </w:r>
            <w:r>
              <w:rPr>
                <w:lang w:val="uk-UA"/>
              </w:rPr>
              <w:br/>
            </w:r>
            <w:r>
              <w:rPr>
                <w:sz w:val="20"/>
                <w:szCs w:val="20"/>
                <w:lang w:val="uk-UA"/>
              </w:rPr>
              <w:t>(керівник)</w:t>
            </w:r>
          </w:p>
        </w:tc>
        <w:tc>
          <w:tcPr>
            <w:tcW w:w="1650" w:type="pct"/>
            <w:hideMark/>
          </w:tcPr>
          <w:p w:rsidR="00E32CED" w:rsidRDefault="00E32CED" w:rsidP="00FF637F">
            <w:pPr>
              <w:pStyle w:val="af0"/>
              <w:jc w:val="center"/>
              <w:rPr>
                <w:lang w:val="uk-UA"/>
              </w:rPr>
            </w:pPr>
            <w:r>
              <w:rPr>
                <w:lang w:val="uk-UA"/>
              </w:rPr>
              <w:t>___________</w:t>
            </w:r>
            <w:r>
              <w:rPr>
                <w:lang w:val="uk-UA"/>
              </w:rPr>
              <w:br/>
            </w:r>
            <w:r>
              <w:rPr>
                <w:sz w:val="20"/>
                <w:szCs w:val="20"/>
                <w:lang w:val="uk-UA"/>
              </w:rPr>
              <w:t>(підпис)</w:t>
            </w:r>
          </w:p>
        </w:tc>
        <w:tc>
          <w:tcPr>
            <w:tcW w:w="1650" w:type="pct"/>
            <w:hideMark/>
          </w:tcPr>
          <w:p w:rsidR="00E32CED" w:rsidRDefault="00E32CED" w:rsidP="00FF637F">
            <w:pPr>
              <w:pStyle w:val="af0"/>
              <w:jc w:val="center"/>
              <w:rPr>
                <w:lang w:val="uk-UA"/>
              </w:rPr>
            </w:pPr>
            <w:r>
              <w:rPr>
                <w:lang w:val="uk-UA"/>
              </w:rPr>
              <w:t>___________________</w:t>
            </w:r>
            <w:r>
              <w:rPr>
                <w:lang w:val="uk-UA"/>
              </w:rPr>
              <w:br/>
            </w:r>
            <w:r>
              <w:rPr>
                <w:sz w:val="20"/>
                <w:szCs w:val="20"/>
                <w:lang w:val="uk-UA"/>
              </w:rPr>
              <w:t>(ініціали, прізвище)</w:t>
            </w:r>
          </w:p>
        </w:tc>
      </w:tr>
    </w:tbl>
    <w:p w:rsidR="00E32CED" w:rsidRDefault="00E32CED" w:rsidP="00E32CED">
      <w:pPr>
        <w:pStyle w:val="af0"/>
        <w:ind w:left="-540"/>
        <w:jc w:val="both"/>
        <w:rPr>
          <w:sz w:val="20"/>
          <w:szCs w:val="20"/>
          <w:lang w:val="uk-UA"/>
        </w:rPr>
      </w:pPr>
      <w:r>
        <w:rPr>
          <w:lang w:val="uk-UA"/>
        </w:rPr>
        <w:t>____________</w:t>
      </w:r>
      <w:r>
        <w:rPr>
          <w:lang w:val="uk-UA"/>
        </w:rPr>
        <w:br/>
        <w:t xml:space="preserve">* </w:t>
      </w:r>
      <w:r>
        <w:rPr>
          <w:sz w:val="20"/>
          <w:szCs w:val="20"/>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E32CED" w:rsidRDefault="00E32CED" w:rsidP="00E32CED">
      <w:pPr>
        <w:pStyle w:val="af0"/>
        <w:ind w:left="-540"/>
        <w:jc w:val="both"/>
        <w:rPr>
          <w:sz w:val="20"/>
          <w:szCs w:val="20"/>
          <w:lang w:val="uk-UA"/>
        </w:rPr>
      </w:pPr>
      <w:r>
        <w:rPr>
          <w:sz w:val="20"/>
          <w:szCs w:val="20"/>
          <w:lang w:val="uk-UA"/>
        </w:rPr>
        <w:t>Розрахунок втрат здійснюється окремо для кожної категорії споживачів.</w:t>
      </w:r>
    </w:p>
    <w:p w:rsidR="00E32CED" w:rsidRDefault="00E32CED" w:rsidP="00E32CED">
      <w:pPr>
        <w:pStyle w:val="af0"/>
        <w:ind w:left="-540"/>
        <w:jc w:val="both"/>
        <w:rPr>
          <w:sz w:val="20"/>
          <w:szCs w:val="20"/>
          <w:lang w:val="uk-UA"/>
        </w:rPr>
      </w:pPr>
      <w:r>
        <w:rPr>
          <w:sz w:val="20"/>
          <w:szCs w:val="20"/>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E32CED" w:rsidRDefault="00E32CED" w:rsidP="00E32CED">
      <w:pPr>
        <w:rPr>
          <w:sz w:val="24"/>
        </w:rPr>
      </w:pPr>
    </w:p>
    <w:p w:rsidR="00E32CED" w:rsidRDefault="00E32CED" w:rsidP="00E32CED"/>
    <w:p w:rsidR="00E32CED" w:rsidRDefault="00E32CED" w:rsidP="00E32CED">
      <w:pPr>
        <w:jc w:val="both"/>
        <w:rPr>
          <w:sz w:val="22"/>
          <w:szCs w:val="22"/>
        </w:rPr>
      </w:pPr>
    </w:p>
    <w:p w:rsidR="00E32CED" w:rsidRDefault="00E32CED" w:rsidP="00E32CED">
      <w:pPr>
        <w:ind w:left="-426"/>
        <w:jc w:val="both"/>
        <w:rPr>
          <w:b/>
          <w:sz w:val="24"/>
        </w:rPr>
      </w:pPr>
      <w:r w:rsidRPr="00381B3A">
        <w:rPr>
          <w:b/>
          <w:sz w:val="24"/>
        </w:rPr>
        <w:t>Директор департаменту</w:t>
      </w:r>
    </w:p>
    <w:p w:rsidR="00E32CED" w:rsidRDefault="00E32CED" w:rsidP="00E32CED">
      <w:pPr>
        <w:ind w:left="-426"/>
        <w:jc w:val="both"/>
        <w:rPr>
          <w:b/>
          <w:sz w:val="24"/>
        </w:rPr>
      </w:pPr>
      <w:r w:rsidRPr="00381B3A">
        <w:rPr>
          <w:b/>
          <w:sz w:val="24"/>
        </w:rPr>
        <w:t>інфраструктури міста</w:t>
      </w:r>
      <w:r w:rsidRPr="00381B3A">
        <w:rPr>
          <w:b/>
          <w:sz w:val="24"/>
        </w:rPr>
        <w:tab/>
      </w:r>
    </w:p>
    <w:p w:rsidR="00E32CED" w:rsidRDefault="00E32CED" w:rsidP="00E32CED">
      <w:pPr>
        <w:ind w:left="-426"/>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83EFE" w:rsidRDefault="00283EFE" w:rsidP="003C4541">
      <w:pPr>
        <w:jc w:val="both"/>
        <w:rPr>
          <w:szCs w:val="28"/>
        </w:rPr>
      </w:pPr>
    </w:p>
    <w:p w:rsidR="002F173A" w:rsidRDefault="002F173A" w:rsidP="003C4541">
      <w:pPr>
        <w:jc w:val="both"/>
        <w:rPr>
          <w:szCs w:val="28"/>
        </w:rPr>
      </w:pPr>
    </w:p>
    <w:p w:rsidR="00B35FFA" w:rsidRDefault="00B35FFA"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sectPr w:rsidR="00E32CED" w:rsidSect="00E32CED">
          <w:pgSz w:w="11906" w:h="16838"/>
          <w:pgMar w:top="919" w:right="425" w:bottom="680" w:left="992" w:header="709" w:footer="709" w:gutter="0"/>
          <w:cols w:space="708"/>
          <w:docGrid w:linePitch="360"/>
        </w:sectPr>
      </w:pPr>
    </w:p>
    <w:p w:rsidR="0036635C" w:rsidRDefault="0036635C" w:rsidP="0036635C">
      <w:pPr>
        <w:jc w:val="center"/>
        <w:rPr>
          <w:sz w:val="24"/>
        </w:rPr>
      </w:pPr>
      <w:r>
        <w:rPr>
          <w:sz w:val="24"/>
        </w:rPr>
        <w:lastRenderedPageBreak/>
        <w:t>76</w:t>
      </w:r>
    </w:p>
    <w:p w:rsidR="0036635C" w:rsidRDefault="0036635C" w:rsidP="00E32CED">
      <w:pPr>
        <w:ind w:left="10773"/>
        <w:jc w:val="both"/>
        <w:rPr>
          <w:sz w:val="24"/>
        </w:rPr>
      </w:pPr>
    </w:p>
    <w:p w:rsidR="00E32CED" w:rsidRDefault="00E32CED" w:rsidP="00E32CED">
      <w:pPr>
        <w:ind w:left="10773"/>
        <w:jc w:val="both"/>
        <w:rPr>
          <w:sz w:val="24"/>
        </w:rPr>
      </w:pPr>
      <w:r w:rsidRPr="00AB1332">
        <w:rPr>
          <w:sz w:val="24"/>
        </w:rPr>
        <w:t>Додаток</w:t>
      </w:r>
      <w:r>
        <w:rPr>
          <w:sz w:val="24"/>
        </w:rPr>
        <w:t xml:space="preserve"> 28</w:t>
      </w:r>
    </w:p>
    <w:p w:rsidR="00E32CED" w:rsidRPr="00381B3A" w:rsidRDefault="00E32CED" w:rsidP="00E32CED">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E32CED" w:rsidRPr="00D62F43" w:rsidRDefault="00E32CED" w:rsidP="00E32CED">
      <w:pPr>
        <w:shd w:val="clear" w:color="auto" w:fill="FFFFFF"/>
        <w:spacing w:before="150" w:after="150"/>
        <w:ind w:left="450" w:right="450"/>
        <w:jc w:val="center"/>
        <w:rPr>
          <w:color w:val="000000"/>
          <w:sz w:val="24"/>
        </w:rPr>
      </w:pPr>
      <w:r>
        <w:rPr>
          <w:b/>
          <w:bCs/>
          <w:color w:val="000000"/>
          <w:sz w:val="24"/>
        </w:rPr>
        <w:t>РІЧНИЙ ПЛАН</w:t>
      </w:r>
      <w:r w:rsidRPr="006B0054">
        <w:rPr>
          <w:color w:val="000000"/>
          <w:sz w:val="24"/>
        </w:rPr>
        <w:br/>
      </w:r>
      <w:r w:rsidRPr="006B0054">
        <w:rPr>
          <w:b/>
          <w:bCs/>
          <w:color w:val="000000"/>
          <w:sz w:val="24"/>
        </w:rPr>
        <w:t>надання послуг з централізованого водопостачання та централізованого водовідведення ___________________________________________</w:t>
      </w:r>
      <w:r w:rsidRPr="006B0054">
        <w:rPr>
          <w:color w:val="000000"/>
          <w:sz w:val="24"/>
        </w:rPr>
        <w:t> </w:t>
      </w:r>
      <w:r w:rsidRPr="006B0054">
        <w:rPr>
          <w:b/>
          <w:bCs/>
          <w:color w:val="000000"/>
        </w:rPr>
        <w:br/>
      </w:r>
      <w:r w:rsidRPr="00D62F43">
        <w:rPr>
          <w:b/>
          <w:bCs/>
          <w:color w:val="000000"/>
        </w:rPr>
        <w:t>на 12 місяців з __________</w:t>
      </w:r>
    </w:p>
    <w:tbl>
      <w:tblPr>
        <w:tblW w:w="5065"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5"/>
        <w:gridCol w:w="4627"/>
        <w:gridCol w:w="2124"/>
        <w:gridCol w:w="555"/>
        <w:gridCol w:w="364"/>
        <w:gridCol w:w="1005"/>
        <w:gridCol w:w="859"/>
        <w:gridCol w:w="1486"/>
        <w:gridCol w:w="1235"/>
        <w:gridCol w:w="1119"/>
        <w:gridCol w:w="1038"/>
      </w:tblGrid>
      <w:tr w:rsidR="00E32CED" w:rsidRPr="00D62F43" w:rsidTr="00FF637F">
        <w:tc>
          <w:tcPr>
            <w:tcW w:w="16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bookmarkStart w:id="37" w:name="n326"/>
            <w:bookmarkEnd w:id="37"/>
            <w:r w:rsidRPr="00D62F43">
              <w:rPr>
                <w:color w:val="000000"/>
                <w:sz w:val="20"/>
              </w:rPr>
              <w:t>№</w:t>
            </w:r>
            <w:r w:rsidRPr="00D62F43">
              <w:rPr>
                <w:sz w:val="24"/>
              </w:rPr>
              <w:t> </w:t>
            </w:r>
            <w:r w:rsidRPr="00D62F43">
              <w:rPr>
                <w:sz w:val="24"/>
              </w:rPr>
              <w:br/>
            </w:r>
            <w:r w:rsidRPr="00D62F43">
              <w:rPr>
                <w:color w:val="000000"/>
                <w:sz w:val="20"/>
              </w:rPr>
              <w:t>з/п</w:t>
            </w:r>
          </w:p>
        </w:tc>
        <w:tc>
          <w:tcPr>
            <w:tcW w:w="1551"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Показники</w:t>
            </w:r>
          </w:p>
        </w:tc>
        <w:tc>
          <w:tcPr>
            <w:tcW w:w="71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Код рядка</w:t>
            </w:r>
          </w:p>
        </w:tc>
        <w:tc>
          <w:tcPr>
            <w:tcW w:w="2568"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Значення, тис. куб. м</w:t>
            </w:r>
          </w:p>
        </w:tc>
      </w:tr>
      <w:tr w:rsidR="00E32CED" w:rsidRPr="00D62F43" w:rsidTr="00FF637F">
        <w:tc>
          <w:tcPr>
            <w:tcW w:w="16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5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71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845"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фактично</w:t>
            </w:r>
          </w:p>
        </w:tc>
        <w:tc>
          <w:tcPr>
            <w:tcW w:w="375"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передбачено чинним тарифом</w:t>
            </w:r>
          </w:p>
        </w:tc>
        <w:tc>
          <w:tcPr>
            <w:tcW w:w="34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плановий період ___ рік</w:t>
            </w:r>
          </w:p>
        </w:tc>
      </w:tr>
      <w:tr w:rsidR="00E32CED" w:rsidRPr="00D62F43" w:rsidTr="00FF637F">
        <w:tc>
          <w:tcPr>
            <w:tcW w:w="16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1551"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712"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32CED" w:rsidRPr="00D62F43" w:rsidRDefault="00E32CED" w:rsidP="00FF637F">
            <w:pPr>
              <w:rPr>
                <w:sz w:val="24"/>
              </w:rPr>
            </w:pP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_____ рік</w:t>
            </w: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попередній до базового ___ рік</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базовий період ___ рік</w:t>
            </w:r>
          </w:p>
        </w:tc>
        <w:tc>
          <w:tcPr>
            <w:tcW w:w="375" w:type="pct"/>
            <w:vMerge/>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vMerge/>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А</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Б</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В</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I підйому води, усього,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поверхневий водозабір</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підземний водозабір</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покупна вода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1.4</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покупна вода в природному стані</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Витрати води технологічні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Втрати води технологічні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4</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води до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Подано води в мережу (II підйом), усього</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5.1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зокрема: покупна питна вода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Витрати питної води після II підйому, усього, зокрема: на потреби:</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6.1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водопровідного господарства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lastRenderedPageBreak/>
              <w:t>6.2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каналізаційного господарства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7</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Втрати та необліковані витрати питної води після II підйому</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послуг централізованого водопостачання,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15</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населенню</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16</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ВКГ</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17</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8.3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споживачам</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18</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пропуску стічних вод через очисні споруди, усього</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19</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9.1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зокрема: біологічна очистка стоків</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20</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Обсяг реалізації послуг з централізованого водовідведення, усього, зокрема:</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21</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10.1</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населенню</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22</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10.2</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ВКГ</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23</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16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10.3</w:t>
            </w:r>
          </w:p>
        </w:tc>
        <w:tc>
          <w:tcPr>
            <w:tcW w:w="155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color w:val="000000"/>
                <w:sz w:val="20"/>
              </w:rPr>
              <w:t>іншим споживачам</w:t>
            </w:r>
          </w:p>
        </w:tc>
        <w:tc>
          <w:tcPr>
            <w:tcW w:w="71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color w:val="000000"/>
                <w:sz w:val="20"/>
              </w:rPr>
              <w:t>24</w:t>
            </w:r>
          </w:p>
        </w:tc>
        <w:tc>
          <w:tcPr>
            <w:tcW w:w="30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37"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28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1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7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rPr>
          <w:trHeight w:val="60"/>
        </w:trPr>
        <w:tc>
          <w:tcPr>
            <w:tcW w:w="2618" w:type="pct"/>
            <w:gridSpan w:val="4"/>
            <w:tcBorders>
              <w:top w:val="nil"/>
              <w:left w:val="nil"/>
              <w:bottom w:val="nil"/>
              <w:right w:val="nil"/>
            </w:tcBorders>
            <w:shd w:val="clear" w:color="auto" w:fill="auto"/>
            <w:hideMark/>
          </w:tcPr>
          <w:p w:rsidR="00E32CED" w:rsidRPr="00D62F43" w:rsidRDefault="00E32CED" w:rsidP="00FF637F">
            <w:pPr>
              <w:jc w:val="center"/>
              <w:rPr>
                <w:sz w:val="24"/>
              </w:rPr>
            </w:pPr>
            <w:bookmarkStart w:id="38" w:name="n327"/>
            <w:bookmarkEnd w:id="38"/>
            <w:r w:rsidRPr="00D62F43">
              <w:rPr>
                <w:sz w:val="24"/>
              </w:rPr>
              <w:t>____________________________ </w:t>
            </w:r>
            <w:r w:rsidRPr="00D62F43">
              <w:rPr>
                <w:sz w:val="24"/>
              </w:rPr>
              <w:br/>
            </w:r>
            <w:r w:rsidRPr="00D62F43">
              <w:rPr>
                <w:color w:val="000000"/>
                <w:sz w:val="20"/>
              </w:rPr>
              <w:t>(керівник)</w:t>
            </w:r>
          </w:p>
        </w:tc>
        <w:tc>
          <w:tcPr>
            <w:tcW w:w="1245" w:type="pct"/>
            <w:gridSpan w:val="4"/>
            <w:tcBorders>
              <w:top w:val="nil"/>
              <w:left w:val="nil"/>
              <w:bottom w:val="nil"/>
              <w:right w:val="nil"/>
            </w:tcBorders>
            <w:shd w:val="clear" w:color="auto" w:fill="auto"/>
            <w:hideMark/>
          </w:tcPr>
          <w:p w:rsidR="00E32CED" w:rsidRPr="00D62F43" w:rsidRDefault="00E32CED" w:rsidP="00FF637F">
            <w:pPr>
              <w:jc w:val="center"/>
              <w:rPr>
                <w:sz w:val="24"/>
              </w:rPr>
            </w:pPr>
            <w:r w:rsidRPr="00D62F43">
              <w:rPr>
                <w:sz w:val="24"/>
              </w:rPr>
              <w:t>__________ </w:t>
            </w:r>
            <w:r w:rsidRPr="00D62F43">
              <w:rPr>
                <w:sz w:val="24"/>
              </w:rPr>
              <w:br/>
            </w:r>
            <w:r w:rsidRPr="00D62F43">
              <w:rPr>
                <w:color w:val="000000"/>
                <w:sz w:val="20"/>
              </w:rPr>
              <w:t>(підпис)</w:t>
            </w:r>
          </w:p>
        </w:tc>
        <w:tc>
          <w:tcPr>
            <w:tcW w:w="1137" w:type="pct"/>
            <w:gridSpan w:val="3"/>
            <w:tcBorders>
              <w:top w:val="nil"/>
              <w:left w:val="nil"/>
              <w:bottom w:val="nil"/>
              <w:right w:val="nil"/>
            </w:tcBorders>
            <w:shd w:val="clear" w:color="auto" w:fill="auto"/>
            <w:hideMark/>
          </w:tcPr>
          <w:p w:rsidR="00E32CED" w:rsidRPr="00D62F43" w:rsidRDefault="00E32CED"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E32CED" w:rsidRPr="00AA780E" w:rsidRDefault="00E32CED" w:rsidP="00E32CED">
      <w:pPr>
        <w:pStyle w:val="Ch6"/>
        <w:rPr>
          <w:rFonts w:ascii="Times New Roman" w:hAnsi="Times New Roman" w:cs="Times New Roman"/>
          <w:w w:val="100"/>
          <w:sz w:val="24"/>
          <w:szCs w:val="24"/>
        </w:rPr>
      </w:pPr>
    </w:p>
    <w:p w:rsidR="00E32CED" w:rsidRDefault="00E32CED" w:rsidP="00E32CED"/>
    <w:p w:rsidR="00E32CED" w:rsidRDefault="00E32CED" w:rsidP="00E32CED">
      <w:pPr>
        <w:jc w:val="both"/>
        <w:rPr>
          <w:b/>
          <w:sz w:val="24"/>
        </w:rPr>
      </w:pPr>
    </w:p>
    <w:p w:rsidR="00E32CED" w:rsidRDefault="00E32CED" w:rsidP="00E32CED">
      <w:pPr>
        <w:jc w:val="both"/>
        <w:rPr>
          <w:b/>
          <w:sz w:val="24"/>
        </w:rPr>
      </w:pPr>
    </w:p>
    <w:p w:rsidR="00E32CED" w:rsidRPr="00381B3A" w:rsidRDefault="00E32CED" w:rsidP="00E32CED">
      <w:pPr>
        <w:jc w:val="both"/>
        <w:rPr>
          <w:b/>
          <w:sz w:val="24"/>
        </w:rPr>
      </w:pPr>
      <w:r w:rsidRPr="00381B3A">
        <w:rPr>
          <w:b/>
          <w:sz w:val="24"/>
        </w:rPr>
        <w:t>Директор департаменту</w:t>
      </w:r>
    </w:p>
    <w:p w:rsidR="00E32CED" w:rsidRPr="00381B3A" w:rsidRDefault="00E32CED" w:rsidP="00E32CED">
      <w:pPr>
        <w:jc w:val="both"/>
        <w:rPr>
          <w:b/>
          <w:sz w:val="24"/>
        </w:rPr>
      </w:pPr>
      <w:r w:rsidRPr="00381B3A">
        <w:rPr>
          <w:b/>
          <w:sz w:val="24"/>
        </w:rPr>
        <w:t>інфраструктури міста</w:t>
      </w:r>
      <w:r w:rsidRPr="00381B3A">
        <w:rPr>
          <w:b/>
          <w:sz w:val="24"/>
        </w:rPr>
        <w:tab/>
      </w:r>
    </w:p>
    <w:p w:rsidR="00E32CED" w:rsidRDefault="00E32CED" w:rsidP="00E32CED">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3C4541">
      <w:pPr>
        <w:jc w:val="both"/>
        <w:rPr>
          <w:szCs w:val="28"/>
        </w:rPr>
      </w:pPr>
    </w:p>
    <w:p w:rsidR="00E32CED" w:rsidRDefault="00E32CED" w:rsidP="00E32CED">
      <w:pPr>
        <w:ind w:left="10773"/>
        <w:jc w:val="both"/>
        <w:rPr>
          <w:sz w:val="24"/>
        </w:rPr>
      </w:pPr>
      <w:r w:rsidRPr="00AB1332">
        <w:rPr>
          <w:sz w:val="24"/>
        </w:rPr>
        <w:t>Додаток</w:t>
      </w:r>
      <w:r>
        <w:rPr>
          <w:sz w:val="24"/>
        </w:rPr>
        <w:t xml:space="preserve"> 29</w:t>
      </w:r>
    </w:p>
    <w:p w:rsidR="00E32CED" w:rsidRPr="00381B3A" w:rsidRDefault="00E32CED" w:rsidP="00E32CED">
      <w:pPr>
        <w:ind w:left="10773"/>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E32CED" w:rsidRDefault="00E32CED" w:rsidP="00E32CED">
      <w:pPr>
        <w:shd w:val="clear" w:color="auto" w:fill="FFFFFF"/>
        <w:spacing w:before="150" w:after="150"/>
        <w:ind w:left="450" w:right="450"/>
        <w:jc w:val="center"/>
        <w:rPr>
          <w:b/>
          <w:bCs/>
          <w:color w:val="000000"/>
          <w:sz w:val="24"/>
        </w:rPr>
      </w:pPr>
    </w:p>
    <w:p w:rsidR="00E32CED" w:rsidRPr="003D1559" w:rsidRDefault="00E32CED" w:rsidP="00E32CED">
      <w:pPr>
        <w:shd w:val="clear" w:color="auto" w:fill="FFFFFF"/>
        <w:spacing w:before="150" w:after="150"/>
        <w:ind w:left="450" w:right="450"/>
        <w:jc w:val="center"/>
        <w:rPr>
          <w:color w:val="000000"/>
          <w:sz w:val="24"/>
        </w:rPr>
      </w:pPr>
      <w:r w:rsidRPr="003D1559">
        <w:rPr>
          <w:b/>
          <w:bCs/>
          <w:color w:val="000000"/>
          <w:sz w:val="24"/>
        </w:rPr>
        <w:t>ІНФОРМАЦІЯ </w:t>
      </w:r>
      <w:r w:rsidRPr="003D1559">
        <w:rPr>
          <w:color w:val="000000"/>
          <w:sz w:val="24"/>
        </w:rPr>
        <w:br/>
      </w:r>
      <w:r w:rsidRPr="003D1559">
        <w:rPr>
          <w:b/>
          <w:bCs/>
          <w:color w:val="000000"/>
          <w:sz w:val="24"/>
        </w:rPr>
        <w:t>про суб’єкта господарювання, що здійснює надання послуги з централізованого водопостачання</w:t>
      </w:r>
      <w:r w:rsidRPr="003D1559">
        <w:rPr>
          <w:color w:val="000000"/>
          <w:sz w:val="24"/>
        </w:rPr>
        <w:t> </w:t>
      </w:r>
      <w:r w:rsidRPr="003D1559">
        <w:rPr>
          <w:color w:val="000000"/>
          <w:sz w:val="24"/>
        </w:rPr>
        <w:br/>
      </w:r>
      <w:r w:rsidRPr="003D1559">
        <w:rPr>
          <w:b/>
          <w:bCs/>
          <w:color w:val="000000"/>
          <w:sz w:val="24"/>
        </w:rPr>
        <w:t>(загальна характеристика виконавця послуги з централізованого водопостачання)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13"/>
        <w:gridCol w:w="6877"/>
        <w:gridCol w:w="1770"/>
        <w:gridCol w:w="1449"/>
        <w:gridCol w:w="1882"/>
        <w:gridCol w:w="1735"/>
      </w:tblGrid>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bookmarkStart w:id="39" w:name="n330"/>
            <w:bookmarkEnd w:id="39"/>
            <w:r w:rsidRPr="00D62F43">
              <w:rPr>
                <w:sz w:val="24"/>
              </w:rPr>
              <w:t>№ </w:t>
            </w:r>
            <w:r w:rsidRPr="00D62F43">
              <w:rPr>
                <w:sz w:val="24"/>
              </w:rPr>
              <w:br/>
              <w:t>з/п</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Показники</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ind w:hanging="76"/>
              <w:jc w:val="center"/>
              <w:rPr>
                <w:sz w:val="24"/>
              </w:rPr>
            </w:pPr>
            <w:r w:rsidRPr="00D62F43">
              <w:rPr>
                <w:sz w:val="24"/>
              </w:rPr>
              <w:t>Попередній до базового рік (факт.)</w:t>
            </w: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Базовий період (факт.)</w:t>
            </w: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Передбачено чинними тарифами</w:t>
            </w: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Плановий період</w:t>
            </w: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3</w:t>
            </w: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4</w:t>
            </w: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5</w:t>
            </w: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6</w:t>
            </w: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Загальна довжина водопровідних мереж*, км: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 них водоводів</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вуличної водопровідної мережі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внутрішньоквартальної та внутрішньодворової мережі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Піднято води насосними станціями (I підйом),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Відпущено води стороннім підприємствам,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4</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Поставлено води сторонніми підприємствами,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5</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води на технологічні потреби,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6</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Втрати води на технологічні потреби,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7</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Подано води в мережу (II</w:t>
            </w:r>
            <w:r w:rsidRPr="00D62F43">
              <w:rPr>
                <w:color w:val="000000"/>
                <w:sz w:val="20"/>
              </w:rPr>
              <w:t> </w:t>
            </w:r>
            <w:r w:rsidRPr="00D62F43">
              <w:rPr>
                <w:sz w:val="24"/>
              </w:rPr>
              <w:t>підйом),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8</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Втрати та необліковані витрати води під час транспортування,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lastRenderedPageBreak/>
              <w:t>9</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води на технологічні та господарські потреби після II</w:t>
            </w:r>
            <w:r w:rsidRPr="00D62F43">
              <w:rPr>
                <w:color w:val="000000"/>
                <w:sz w:val="20"/>
              </w:rPr>
              <w:t> </w:t>
            </w:r>
            <w:r w:rsidRPr="00D62F43">
              <w:rPr>
                <w:sz w:val="24"/>
              </w:rPr>
              <w:t>підйому, тис. куб. м,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 потреби водопровідного господарства,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9.2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 потреби каналізаційного господарства,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Обсяги надання послуги з централізованого водопостачання споживачам, тис. куб. м, зокрема для:</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суб'єктів господарювання у сфері централізованого водопостачання та централізованого водовідведення,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які не є суб'єктами господарювання у сфері централізованого водопостачання та централізованого водовідведення, тис. куб. м,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для населення,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бюджетних установ та організацій,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10.2.3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тис. 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Вартість реалізації послуги з централізованого водопостачання (без ПДВ) за відповідними тарифами,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Повна собівартість послуги з централізованого водопостачання**,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Розрахунковий прибуток</w:t>
            </w:r>
            <w:r w:rsidRPr="00D62F43">
              <w:rPr>
                <w:b/>
                <w:bCs/>
                <w:color w:val="000000"/>
                <w:sz w:val="24"/>
              </w:rPr>
              <w:t>**</w:t>
            </w:r>
            <w:r w:rsidRPr="00D62F43">
              <w:rPr>
                <w:sz w:val="24"/>
              </w:rPr>
              <w:t>,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14</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Середньозважений тариф (без ПДВ) на послугу з централізованого водопостачання, грн/куб. м</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15</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Фактичні втрати та необліковані витрати води, %</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16</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Нормативні втрати та необліковані витрати води, %</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17</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Середньооблікова чисельність персоналу, задіяного у процесі надання послуги з централізованого водопостачання, осіб</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18</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Середньомісячна заробітна плата працівників, задіяних у процесі надання послуги з централізованого водопостачання,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оплату праці в повній собівартості, усього, тис. грн, зокрема віднесені до:</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загальновиробничих витрат,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адміністративних витрат,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19.3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 на збут,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lastRenderedPageBreak/>
              <w:t>20</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ремонт та інше поліпшення основних засобів у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20.1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зокрема без заробітної плати з нарахуваннями,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Амортизаційні відрахування в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Витрати на електроенергію в повній собівартості, усього, тис. грн</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Кількість споживачів, усього,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суб'єктів господарювання у сфері централізованого водопостачання та централізованого водовідведення</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інших споживачів, які не є суб'єктами господарювання у сфері централізованого водопостачання та централізованого водовідведення (абонентських рахунків), зокрема:</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23.2.1</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населення - фізичні особи</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23.2.2</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бюджетні установи та організації</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r w:rsidR="00E32CED" w:rsidRPr="00D62F43" w:rsidTr="00FF637F">
        <w:tc>
          <w:tcPr>
            <w:tcW w:w="344"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jc w:val="center"/>
              <w:rPr>
                <w:sz w:val="24"/>
              </w:rPr>
            </w:pPr>
            <w:r w:rsidRPr="00D62F43">
              <w:rPr>
                <w:sz w:val="24"/>
              </w:rPr>
              <w:t>23.2.3</w:t>
            </w: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r w:rsidRPr="00D62F43">
              <w:rPr>
                <w:sz w:val="24"/>
              </w:rPr>
              <w:t>інші споживачі</w:t>
            </w:r>
          </w:p>
        </w:tc>
        <w:tc>
          <w:tcPr>
            <w:tcW w:w="601"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492"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63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c>
          <w:tcPr>
            <w:tcW w:w="589" w:type="pct"/>
            <w:tcBorders>
              <w:top w:val="single" w:sz="6" w:space="0" w:color="000000"/>
              <w:left w:val="single" w:sz="6" w:space="0" w:color="000000"/>
              <w:bottom w:val="single" w:sz="6" w:space="0" w:color="000000"/>
              <w:right w:val="single" w:sz="6" w:space="0" w:color="000000"/>
            </w:tcBorders>
            <w:shd w:val="clear" w:color="auto" w:fill="auto"/>
            <w:hideMark/>
          </w:tcPr>
          <w:p w:rsidR="00E32CED" w:rsidRPr="00D62F43" w:rsidRDefault="00E32CED" w:rsidP="00FF637F">
            <w:pPr>
              <w:rPr>
                <w:sz w:val="24"/>
              </w:rPr>
            </w:pPr>
          </w:p>
        </w:tc>
      </w:tr>
    </w:tbl>
    <w:p w:rsidR="00E32CED" w:rsidRPr="00D62F43" w:rsidRDefault="00E32CED" w:rsidP="00E32CED">
      <w:pPr>
        <w:shd w:val="clear" w:color="auto" w:fill="FFFFFF"/>
        <w:spacing w:before="150" w:after="150"/>
        <w:rPr>
          <w:color w:val="000000"/>
          <w:sz w:val="24"/>
        </w:rPr>
      </w:pPr>
      <w:bookmarkStart w:id="40" w:name="n331"/>
      <w:bookmarkEnd w:id="40"/>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довжини вводів в індивідуальні житлові будинки та довжини внутрішньобудинкових мереж.</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63"/>
        <w:gridCol w:w="2878"/>
        <w:gridCol w:w="5401"/>
      </w:tblGrid>
      <w:tr w:rsidR="00E32CED" w:rsidRPr="00D62F43" w:rsidTr="00FF637F">
        <w:trPr>
          <w:trHeight w:val="60"/>
        </w:trPr>
        <w:tc>
          <w:tcPr>
            <w:tcW w:w="4110"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bookmarkStart w:id="41" w:name="n332"/>
            <w:bookmarkEnd w:id="41"/>
            <w:r w:rsidRPr="00D62F43">
              <w:rPr>
                <w:sz w:val="24"/>
              </w:rPr>
              <w:t>____________________________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E32CED" w:rsidRPr="00D62F43" w:rsidRDefault="00E32CED" w:rsidP="00FF637F">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E32CED" w:rsidRDefault="00E32CED" w:rsidP="00E32CED"/>
    <w:p w:rsidR="00E32CED" w:rsidRDefault="00E32CED" w:rsidP="00E32CED">
      <w:pPr>
        <w:jc w:val="both"/>
        <w:rPr>
          <w:b/>
          <w:sz w:val="24"/>
        </w:rPr>
      </w:pPr>
    </w:p>
    <w:p w:rsidR="00E32CED" w:rsidRDefault="00E32CED" w:rsidP="00E32CED">
      <w:pPr>
        <w:jc w:val="both"/>
        <w:rPr>
          <w:b/>
          <w:sz w:val="24"/>
        </w:rPr>
      </w:pPr>
    </w:p>
    <w:p w:rsidR="00E32CED" w:rsidRPr="00381B3A" w:rsidRDefault="00E32CED" w:rsidP="00E32CED">
      <w:pPr>
        <w:jc w:val="both"/>
        <w:rPr>
          <w:b/>
          <w:sz w:val="24"/>
        </w:rPr>
      </w:pPr>
      <w:r w:rsidRPr="00381B3A">
        <w:rPr>
          <w:b/>
          <w:sz w:val="24"/>
        </w:rPr>
        <w:t>Директор департаменту</w:t>
      </w:r>
    </w:p>
    <w:p w:rsidR="00E32CED" w:rsidRPr="00381B3A" w:rsidRDefault="00E32CED" w:rsidP="00E32CED">
      <w:pPr>
        <w:jc w:val="both"/>
        <w:rPr>
          <w:b/>
          <w:sz w:val="24"/>
        </w:rPr>
      </w:pPr>
      <w:r w:rsidRPr="00381B3A">
        <w:rPr>
          <w:b/>
          <w:sz w:val="24"/>
        </w:rPr>
        <w:t>інфраструктури міста</w:t>
      </w:r>
      <w:r w:rsidRPr="00381B3A">
        <w:rPr>
          <w:b/>
          <w:sz w:val="24"/>
        </w:rPr>
        <w:tab/>
      </w:r>
    </w:p>
    <w:p w:rsidR="00E32CED" w:rsidRDefault="00E32CED" w:rsidP="00E32CED">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E32CED" w:rsidRDefault="00E32CED" w:rsidP="003C4541">
      <w:pPr>
        <w:jc w:val="both"/>
        <w:rPr>
          <w:szCs w:val="28"/>
        </w:rPr>
      </w:pPr>
    </w:p>
    <w:p w:rsidR="00B23E1C" w:rsidRDefault="00B23E1C" w:rsidP="003C4541">
      <w:pPr>
        <w:jc w:val="both"/>
        <w:rPr>
          <w:szCs w:val="28"/>
        </w:rPr>
      </w:pPr>
    </w:p>
    <w:p w:rsidR="004957BD" w:rsidRDefault="004957BD" w:rsidP="00B23E1C">
      <w:pPr>
        <w:ind w:left="10773"/>
        <w:jc w:val="both"/>
        <w:rPr>
          <w:sz w:val="24"/>
        </w:rPr>
      </w:pPr>
    </w:p>
    <w:p w:rsidR="004957BD" w:rsidRDefault="004957BD" w:rsidP="00B23E1C">
      <w:pPr>
        <w:ind w:left="10773"/>
        <w:jc w:val="both"/>
        <w:rPr>
          <w:sz w:val="24"/>
        </w:rPr>
      </w:pPr>
    </w:p>
    <w:p w:rsidR="004957BD" w:rsidRDefault="004957BD" w:rsidP="00B23E1C">
      <w:pPr>
        <w:ind w:left="10773"/>
        <w:jc w:val="both"/>
        <w:rPr>
          <w:sz w:val="24"/>
        </w:rPr>
      </w:pPr>
    </w:p>
    <w:p w:rsidR="00B23E1C" w:rsidRDefault="00B23E1C" w:rsidP="00B23E1C">
      <w:pPr>
        <w:ind w:left="10773"/>
        <w:jc w:val="both"/>
        <w:rPr>
          <w:sz w:val="24"/>
        </w:rPr>
      </w:pPr>
      <w:r w:rsidRPr="00AB1332">
        <w:rPr>
          <w:sz w:val="24"/>
        </w:rPr>
        <w:lastRenderedPageBreak/>
        <w:t>Додаток</w:t>
      </w:r>
      <w:r>
        <w:rPr>
          <w:sz w:val="24"/>
        </w:rPr>
        <w:t xml:space="preserve"> 30</w:t>
      </w:r>
    </w:p>
    <w:p w:rsidR="00B23E1C" w:rsidRPr="00381B3A" w:rsidRDefault="00B23E1C" w:rsidP="00B23E1C">
      <w:pPr>
        <w:ind w:left="10773"/>
        <w:jc w:val="both"/>
        <w:rPr>
          <w:sz w:val="22"/>
          <w:szCs w:val="22"/>
        </w:rPr>
      </w:pPr>
      <w:r w:rsidRPr="007D6FAB">
        <w:rPr>
          <w:sz w:val="22"/>
          <w:szCs w:val="22"/>
        </w:rPr>
        <w:t>до рішення виконавчого                                                                                                               комітету «</w:t>
      </w:r>
      <w:r w:rsidRPr="007D6FAB">
        <w:rPr>
          <w:bCs/>
          <w:sz w:val="22"/>
          <w:szCs w:val="22"/>
        </w:rPr>
        <w:t xml:space="preserve">Про </w:t>
      </w:r>
      <w:r>
        <w:rPr>
          <w:bCs/>
          <w:sz w:val="22"/>
          <w:szCs w:val="22"/>
        </w:rPr>
        <w:t>затвердження</w:t>
      </w:r>
      <w:r w:rsidRPr="007D6FAB">
        <w:rPr>
          <w:bCs/>
          <w:sz w:val="22"/>
          <w:szCs w:val="22"/>
        </w:rPr>
        <w:t xml:space="preserve"> форм </w:t>
      </w:r>
      <w:r>
        <w:rPr>
          <w:bCs/>
          <w:sz w:val="22"/>
          <w:szCs w:val="22"/>
        </w:rPr>
        <w:t xml:space="preserve">для </w:t>
      </w:r>
      <w:r w:rsidRPr="007D6FAB">
        <w:rPr>
          <w:bCs/>
          <w:sz w:val="22"/>
          <w:szCs w:val="22"/>
        </w:rPr>
        <w:t xml:space="preserve">розрахунків </w:t>
      </w:r>
      <w:r w:rsidRPr="007D6FAB">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7D6FAB">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B23E1C" w:rsidRDefault="00B23E1C" w:rsidP="00B23E1C">
      <w:pPr>
        <w:shd w:val="clear" w:color="auto" w:fill="FFFFFF"/>
        <w:spacing w:before="150" w:after="150"/>
        <w:ind w:left="450" w:right="450"/>
        <w:jc w:val="center"/>
        <w:rPr>
          <w:b/>
          <w:bCs/>
          <w:color w:val="000000"/>
          <w:sz w:val="24"/>
        </w:rPr>
      </w:pPr>
      <w:r w:rsidRPr="001A703F">
        <w:rPr>
          <w:b/>
          <w:bCs/>
          <w:color w:val="000000"/>
          <w:sz w:val="24"/>
        </w:rPr>
        <w:t>ІНФОРМАЦІЯ </w:t>
      </w:r>
      <w:r w:rsidRPr="001A703F">
        <w:rPr>
          <w:color w:val="000000"/>
          <w:sz w:val="24"/>
        </w:rPr>
        <w:br/>
      </w:r>
      <w:r w:rsidRPr="001A703F">
        <w:rPr>
          <w:b/>
          <w:bCs/>
          <w:color w:val="000000"/>
          <w:sz w:val="24"/>
        </w:rPr>
        <w:t>про суб’єкта господарювання, що здійснює надання послуги з централізованого водовідведення</w:t>
      </w:r>
      <w:r w:rsidRPr="001A703F">
        <w:rPr>
          <w:color w:val="000000"/>
          <w:sz w:val="24"/>
        </w:rPr>
        <w:t> </w:t>
      </w:r>
      <w:r w:rsidRPr="001A703F">
        <w:rPr>
          <w:color w:val="000000"/>
          <w:sz w:val="24"/>
        </w:rPr>
        <w:br/>
      </w:r>
      <w:r w:rsidRPr="001A703F">
        <w:rPr>
          <w:b/>
          <w:bCs/>
          <w:color w:val="000000"/>
          <w:sz w:val="24"/>
        </w:rPr>
        <w:t>(загальна характеристика виконавця послуги з централізованого водовідведення)</w:t>
      </w:r>
    </w:p>
    <w:tbl>
      <w:tblPr>
        <w:tblW w:w="5077"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76"/>
        <w:gridCol w:w="6849"/>
        <w:gridCol w:w="1915"/>
        <w:gridCol w:w="1475"/>
        <w:gridCol w:w="1774"/>
        <w:gridCol w:w="1764"/>
      </w:tblGrid>
      <w:tr w:rsidR="00B23E1C" w:rsidRPr="00B23E1C" w:rsidTr="00FF637F">
        <w:trPr>
          <w:trHeight w:val="770"/>
        </w:trPr>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bookmarkStart w:id="42" w:name="n335"/>
            <w:bookmarkEnd w:id="42"/>
            <w:r w:rsidRPr="00B23E1C">
              <w:rPr>
                <w:sz w:val="20"/>
                <w:szCs w:val="20"/>
              </w:rPr>
              <w:t>№ </w:t>
            </w:r>
            <w:r w:rsidRPr="00B23E1C">
              <w:rPr>
                <w:sz w:val="20"/>
                <w:szCs w:val="20"/>
              </w:rPr>
              <w:br/>
              <w:t>з/п</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Показники</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Попередній до базового рік (факт.)</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 xml:space="preserve">Базовий період </w:t>
            </w:r>
          </w:p>
          <w:p w:rsidR="00B23E1C" w:rsidRPr="00B23E1C" w:rsidRDefault="00B23E1C" w:rsidP="00FF637F">
            <w:pPr>
              <w:jc w:val="center"/>
              <w:rPr>
                <w:sz w:val="20"/>
                <w:szCs w:val="20"/>
              </w:rPr>
            </w:pPr>
            <w:r w:rsidRPr="00B23E1C">
              <w:rPr>
                <w:sz w:val="20"/>
                <w:szCs w:val="20"/>
              </w:rPr>
              <w:t>(факт.)</w:t>
            </w: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Передбачено чинними тарифами</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Плановий період</w:t>
            </w: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2</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w:t>
            </w: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4</w:t>
            </w: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5</w:t>
            </w: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6</w:t>
            </w: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Загальна довжина каналізаційних мереж*, км: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 них головних колекторів</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вуличної каналізаційної мережі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внутрішньоквартальної та внутрішньодворової мережі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 xml:space="preserve">Витрати води на власні потреби каналізаційного господарства, </w:t>
            </w:r>
          </w:p>
          <w:p w:rsidR="00B23E1C" w:rsidRPr="00B23E1C" w:rsidRDefault="00B23E1C" w:rsidP="00FF637F">
            <w:pPr>
              <w:rPr>
                <w:sz w:val="20"/>
                <w:szCs w:val="20"/>
              </w:rPr>
            </w:pPr>
            <w:r w:rsidRPr="00B23E1C">
              <w:rPr>
                <w:sz w:val="20"/>
                <w:szCs w:val="20"/>
              </w:rPr>
              <w:t>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Обсяги надання послуги з централізованого водовідведення споживачам, тис. куб. м,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суб'єктів господарювання у сфері централізованого водопостачання та централізованого водовідведення,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які не є суб'єктами господарювання у сфері централізованого водопостачання та централізованого водовідведення, тис. куб. м,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для населення,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бюджетних установ та організацій,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3.2.3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тис. куб. м</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4</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Вартість реалізації послуги з централізованого водовідведення (без ПДВ) за відповідними тарифами,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5</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Повна собівартість послуги з централізованого водовідведення**,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6</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Розрахунковий прибуток**,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lastRenderedPageBreak/>
              <w:t>7</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Середньозважений тариф (без ПДВ) на послугу з централізованого водовідведення, грн/м</w:t>
            </w:r>
            <w:r w:rsidRPr="00B23E1C">
              <w:rPr>
                <w:color w:val="000000"/>
                <w:sz w:val="20"/>
                <w:szCs w:val="20"/>
              </w:rPr>
              <w:t> 3</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8</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Середньооблікова чисельність персоналу, задіяного у процесі надання послуги з централізованого водовідведення, осіб</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9</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Середньомісячна заробітна плата працівників, задіяних у процесі надання послуги з централізованого водовідведення,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оплату праці в повній собівартості, усього, тис. грн, зокрема віднесені до:</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загальновиробничих витрат,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адміністративних витрат,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10.3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 на збут,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ремонт та інше поліпшення основних засобів у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11.1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зокрема без заробітної плати з нарахуваннями,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Амортизаційні відрахування в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Витрати на електроенергію в повній собівартості, усього, тис. грн</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Кількість споживачів, усього,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суб'єктів господарювання у сфері централізованого водопостачання та централізованого водовідведення</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інших споживачів, які не є суб'єктами господарювання у сфері централізованого водопостачання та централізованого водовідведення (абонентських рахунків), зокрема:</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14.2.1</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населення - фізичні особи</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14.2.2</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бюджетні установи та організації</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r w:rsidR="00B23E1C" w:rsidRPr="00B23E1C" w:rsidTr="00FF637F">
        <w:tc>
          <w:tcPr>
            <w:tcW w:w="3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jc w:val="center"/>
              <w:rPr>
                <w:sz w:val="20"/>
                <w:szCs w:val="20"/>
              </w:rPr>
            </w:pPr>
            <w:r w:rsidRPr="00B23E1C">
              <w:rPr>
                <w:sz w:val="20"/>
                <w:szCs w:val="20"/>
              </w:rPr>
              <w:t>14.2.3</w:t>
            </w:r>
          </w:p>
        </w:tc>
        <w:tc>
          <w:tcPr>
            <w:tcW w:w="22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r w:rsidRPr="00B23E1C">
              <w:rPr>
                <w:sz w:val="20"/>
                <w:szCs w:val="20"/>
              </w:rPr>
              <w:t>інші споживачі</w:t>
            </w:r>
          </w:p>
        </w:tc>
        <w:tc>
          <w:tcPr>
            <w:tcW w:w="64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4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3"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c>
          <w:tcPr>
            <w:tcW w:w="590" w:type="pct"/>
            <w:tcBorders>
              <w:top w:val="single" w:sz="6" w:space="0" w:color="000000"/>
              <w:left w:val="single" w:sz="6" w:space="0" w:color="000000"/>
              <w:bottom w:val="single" w:sz="6" w:space="0" w:color="000000"/>
              <w:right w:val="single" w:sz="6" w:space="0" w:color="000000"/>
            </w:tcBorders>
            <w:shd w:val="clear" w:color="auto" w:fill="auto"/>
            <w:hideMark/>
          </w:tcPr>
          <w:p w:rsidR="00B23E1C" w:rsidRPr="00B23E1C" w:rsidRDefault="00B23E1C" w:rsidP="00FF637F">
            <w:pPr>
              <w:rPr>
                <w:sz w:val="20"/>
                <w:szCs w:val="20"/>
              </w:rPr>
            </w:pPr>
          </w:p>
        </w:tc>
      </w:tr>
    </w:tbl>
    <w:p w:rsidR="00B23E1C" w:rsidRPr="00D62F43" w:rsidRDefault="00B23E1C" w:rsidP="0036635C">
      <w:pPr>
        <w:shd w:val="clear" w:color="auto" w:fill="FFFFFF"/>
        <w:rPr>
          <w:color w:val="000000"/>
          <w:sz w:val="24"/>
        </w:rPr>
      </w:pPr>
      <w:bookmarkStart w:id="43" w:name="n336"/>
      <w:bookmarkEnd w:id="43"/>
      <w:r w:rsidRPr="00D62F43">
        <w:rPr>
          <w:color w:val="000000"/>
          <w:sz w:val="20"/>
        </w:rPr>
        <w:t>____</w:t>
      </w:r>
      <w:r w:rsidRPr="00D62F43">
        <w:rPr>
          <w:color w:val="000000"/>
          <w:sz w:val="24"/>
        </w:rPr>
        <w:t> </w:t>
      </w:r>
      <w:r w:rsidRPr="00D62F43">
        <w:rPr>
          <w:color w:val="000000"/>
          <w:sz w:val="24"/>
        </w:rPr>
        <w:br/>
      </w:r>
      <w:r w:rsidRPr="00D62F43">
        <w:rPr>
          <w:color w:val="000000"/>
          <w:sz w:val="20"/>
        </w:rPr>
        <w:t>* Без довжини вводів в індивідуальні житлові будинки та довжини внутрішньобудинкових мереж.</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63"/>
        <w:gridCol w:w="2878"/>
        <w:gridCol w:w="5401"/>
      </w:tblGrid>
      <w:tr w:rsidR="00B23E1C" w:rsidRPr="00D62F43" w:rsidTr="00FF637F">
        <w:trPr>
          <w:trHeight w:val="60"/>
        </w:trPr>
        <w:tc>
          <w:tcPr>
            <w:tcW w:w="4110" w:type="dxa"/>
            <w:tcBorders>
              <w:top w:val="nil"/>
              <w:left w:val="nil"/>
              <w:bottom w:val="nil"/>
              <w:right w:val="nil"/>
            </w:tcBorders>
            <w:shd w:val="clear" w:color="auto" w:fill="auto"/>
            <w:hideMark/>
          </w:tcPr>
          <w:p w:rsidR="00B23E1C" w:rsidRPr="00D62F43" w:rsidRDefault="00B23E1C" w:rsidP="0036635C">
            <w:pPr>
              <w:jc w:val="center"/>
              <w:rPr>
                <w:sz w:val="24"/>
              </w:rPr>
            </w:pPr>
            <w:bookmarkStart w:id="44" w:name="n337"/>
            <w:bookmarkEnd w:id="44"/>
            <w:r w:rsidRPr="00D62F43">
              <w:rPr>
                <w:sz w:val="24"/>
              </w:rPr>
              <w:t>___________________________ </w:t>
            </w:r>
            <w:r w:rsidRPr="00D62F43">
              <w:rPr>
                <w:sz w:val="24"/>
              </w:rPr>
              <w:br/>
            </w:r>
            <w:r w:rsidRPr="00D62F43">
              <w:rPr>
                <w:color w:val="000000"/>
                <w:sz w:val="20"/>
              </w:rPr>
              <w:t>(керівник)</w:t>
            </w:r>
          </w:p>
        </w:tc>
        <w:tc>
          <w:tcPr>
            <w:tcW w:w="1830" w:type="dxa"/>
            <w:tcBorders>
              <w:top w:val="nil"/>
              <w:left w:val="nil"/>
              <w:bottom w:val="nil"/>
              <w:right w:val="nil"/>
            </w:tcBorders>
            <w:shd w:val="clear" w:color="auto" w:fill="auto"/>
            <w:hideMark/>
          </w:tcPr>
          <w:p w:rsidR="00B23E1C" w:rsidRPr="00D62F43" w:rsidRDefault="00B23E1C"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tcBorders>
              <w:top w:val="nil"/>
              <w:left w:val="nil"/>
              <w:bottom w:val="nil"/>
              <w:right w:val="nil"/>
            </w:tcBorders>
            <w:shd w:val="clear" w:color="auto" w:fill="auto"/>
            <w:hideMark/>
          </w:tcPr>
          <w:p w:rsidR="00B23E1C" w:rsidRPr="00D62F43" w:rsidRDefault="00B23E1C"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B23E1C" w:rsidRPr="00381B3A" w:rsidRDefault="00B23E1C" w:rsidP="00B23E1C">
      <w:pPr>
        <w:jc w:val="both"/>
        <w:rPr>
          <w:b/>
          <w:sz w:val="24"/>
        </w:rPr>
      </w:pPr>
      <w:r w:rsidRPr="00381B3A">
        <w:rPr>
          <w:b/>
          <w:sz w:val="24"/>
        </w:rPr>
        <w:t>Директор департаменту</w:t>
      </w:r>
    </w:p>
    <w:p w:rsidR="00B23E1C" w:rsidRPr="00381B3A" w:rsidRDefault="00B23E1C" w:rsidP="00B23E1C">
      <w:pPr>
        <w:jc w:val="both"/>
        <w:rPr>
          <w:b/>
          <w:sz w:val="24"/>
        </w:rPr>
      </w:pPr>
      <w:r w:rsidRPr="00381B3A">
        <w:rPr>
          <w:b/>
          <w:sz w:val="24"/>
        </w:rPr>
        <w:t>інфраструктури міста</w:t>
      </w:r>
      <w:r w:rsidRPr="00381B3A">
        <w:rPr>
          <w:b/>
          <w:sz w:val="24"/>
        </w:rPr>
        <w:tab/>
      </w:r>
    </w:p>
    <w:p w:rsidR="00B23E1C" w:rsidRDefault="00B23E1C" w:rsidP="00B23E1C">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36635C" w:rsidRDefault="0036635C"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36635C" w:rsidRDefault="0036635C" w:rsidP="00FF637F">
      <w:pPr>
        <w:ind w:left="11199"/>
        <w:jc w:val="both"/>
        <w:rPr>
          <w:sz w:val="24"/>
        </w:rPr>
      </w:pPr>
    </w:p>
    <w:p w:rsidR="00FF637F" w:rsidRDefault="00FF637F" w:rsidP="00FF637F">
      <w:pPr>
        <w:ind w:left="11199"/>
        <w:jc w:val="both"/>
        <w:rPr>
          <w:sz w:val="24"/>
        </w:rPr>
      </w:pPr>
      <w:r w:rsidRPr="00AB1332">
        <w:rPr>
          <w:sz w:val="24"/>
        </w:rPr>
        <w:t>Додаток</w:t>
      </w:r>
      <w:r>
        <w:rPr>
          <w:sz w:val="24"/>
        </w:rPr>
        <w:t xml:space="preserve"> 31</w:t>
      </w:r>
    </w:p>
    <w:p w:rsidR="00FF637F" w:rsidRDefault="00FF637F" w:rsidP="00FF637F">
      <w:pPr>
        <w:ind w:left="11199"/>
        <w:jc w:val="both"/>
        <w:rPr>
          <w:sz w:val="22"/>
          <w:szCs w:val="22"/>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F637F" w:rsidRDefault="00FF637F" w:rsidP="00FF637F">
      <w:pPr>
        <w:ind w:left="11199"/>
        <w:jc w:val="both"/>
        <w:rPr>
          <w:sz w:val="24"/>
        </w:rPr>
      </w:pPr>
      <w:r>
        <w:rPr>
          <w:sz w:val="22"/>
          <w:szCs w:val="22"/>
        </w:rPr>
        <w:t xml:space="preserve">  </w:t>
      </w:r>
    </w:p>
    <w:p w:rsidR="00FF637F" w:rsidRPr="002E0BAE" w:rsidRDefault="00FF637F" w:rsidP="00FF637F">
      <w:pPr>
        <w:shd w:val="clear" w:color="auto" w:fill="FFFFFF"/>
        <w:spacing w:before="150" w:after="150"/>
        <w:ind w:left="450" w:right="450"/>
        <w:jc w:val="center"/>
        <w:rPr>
          <w:color w:val="000000"/>
          <w:sz w:val="24"/>
        </w:rPr>
      </w:pPr>
      <w:r>
        <w:rPr>
          <w:b/>
          <w:bCs/>
          <w:color w:val="000000"/>
          <w:sz w:val="24"/>
        </w:rPr>
        <w:t>І</w:t>
      </w:r>
      <w:r w:rsidRPr="002E0BAE">
        <w:rPr>
          <w:b/>
          <w:bCs/>
          <w:color w:val="000000"/>
          <w:sz w:val="24"/>
        </w:rPr>
        <w:t>нформаці</w:t>
      </w:r>
      <w:r>
        <w:rPr>
          <w:b/>
          <w:bCs/>
          <w:color w:val="000000"/>
          <w:sz w:val="24"/>
        </w:rPr>
        <w:t>я</w:t>
      </w:r>
      <w:r w:rsidRPr="002E0BAE">
        <w:rPr>
          <w:b/>
          <w:bCs/>
          <w:color w:val="000000"/>
          <w:sz w:val="24"/>
        </w:rPr>
        <w:t xml:space="preserve"> щодо надання послуг з централізованого водопостачання та централізованого водовідведення виконавцем відповідних послуг (у натуральних показниках)</w:t>
      </w:r>
    </w:p>
    <w:tbl>
      <w:tblPr>
        <w:tblW w:w="4867" w:type="pct"/>
        <w:tblInd w:w="418"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41"/>
        <w:gridCol w:w="3420"/>
        <w:gridCol w:w="6694"/>
        <w:gridCol w:w="1637"/>
        <w:gridCol w:w="1542"/>
      </w:tblGrid>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5" w:name="n340"/>
            <w:bookmarkEnd w:id="45"/>
            <w:r w:rsidRPr="00D62F43">
              <w:rPr>
                <w:sz w:val="24"/>
              </w:rPr>
              <w:t>I</w:t>
            </w:r>
          </w:p>
        </w:tc>
        <w:tc>
          <w:tcPr>
            <w:tcW w:w="463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Послуга з централізованого водопостачання</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абонентів (особових рахунків), які отримують послугу з централізованого водопостачання,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кількість</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вводів (приєднань до внутрішньобудинкових мереж) абонентів, які отримують послугу з централізованого водопостачання,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2.1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2.2.2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2.3.2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2.4.1</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з приладами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2.4.2</w:t>
            </w:r>
          </w:p>
        </w:tc>
        <w:tc>
          <w:tcPr>
            <w:tcW w:w="119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35"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зокрема без приладів обліку</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вводів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II</w:t>
            </w:r>
          </w:p>
        </w:tc>
        <w:tc>
          <w:tcPr>
            <w:tcW w:w="4637"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Послуга з централізованого водовідведення</w:t>
            </w: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Кількість абонентів (особових рахунків), які отримують послугу з централізованого водовідведення, усього, зокрема:</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управителі багатоквартирних будинків (підприємства та організації, що забезпечують утримання будинків, споруд та прибудинкових територій)</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1.3</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населення</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бюджетні установи та організації</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63"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1.5</w:t>
            </w:r>
          </w:p>
        </w:tc>
        <w:tc>
          <w:tcPr>
            <w:tcW w:w="352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інші споживачі</w:t>
            </w:r>
          </w:p>
        </w:tc>
        <w:tc>
          <w:tcPr>
            <w:tcW w:w="571"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абонентів</w:t>
            </w:r>
          </w:p>
        </w:tc>
        <w:tc>
          <w:tcPr>
            <w:tcW w:w="53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1556" w:type="pct"/>
            <w:gridSpan w:val="2"/>
            <w:tcBorders>
              <w:top w:val="nil"/>
              <w:left w:val="nil"/>
              <w:bottom w:val="nil"/>
              <w:right w:val="nil"/>
            </w:tcBorders>
            <w:shd w:val="clear" w:color="auto" w:fill="auto"/>
            <w:hideMark/>
          </w:tcPr>
          <w:p w:rsidR="00FF637F" w:rsidRPr="00D62F43" w:rsidRDefault="00FF637F" w:rsidP="00FF637F">
            <w:pPr>
              <w:jc w:val="center"/>
              <w:rPr>
                <w:sz w:val="24"/>
              </w:rPr>
            </w:pPr>
            <w:bookmarkStart w:id="46" w:name="n341"/>
            <w:bookmarkEnd w:id="46"/>
            <w:r w:rsidRPr="00D62F43">
              <w:rPr>
                <w:sz w:val="24"/>
              </w:rPr>
              <w:t>_________________________ </w:t>
            </w:r>
            <w:r w:rsidRPr="00D62F43">
              <w:rPr>
                <w:sz w:val="24"/>
              </w:rPr>
              <w:br/>
            </w:r>
            <w:r w:rsidRPr="00D62F43">
              <w:rPr>
                <w:color w:val="000000"/>
                <w:sz w:val="20"/>
              </w:rPr>
              <w:t>(керівник)</w:t>
            </w:r>
          </w:p>
        </w:tc>
        <w:tc>
          <w:tcPr>
            <w:tcW w:w="2335" w:type="pct"/>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1109" w:type="pct"/>
            <w:gridSpan w:val="2"/>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F637F" w:rsidRDefault="00FF637F" w:rsidP="00FF637F">
      <w:pPr>
        <w:jc w:val="both"/>
        <w:rPr>
          <w:b/>
          <w:sz w:val="24"/>
        </w:rPr>
      </w:pPr>
    </w:p>
    <w:p w:rsidR="00FF637F" w:rsidRDefault="00FF637F" w:rsidP="00FF637F">
      <w:pPr>
        <w:jc w:val="both"/>
        <w:rPr>
          <w:b/>
          <w:sz w:val="24"/>
        </w:rPr>
      </w:pPr>
    </w:p>
    <w:p w:rsidR="00FF637F" w:rsidRDefault="00FF637F" w:rsidP="00FF637F">
      <w:pPr>
        <w:jc w:val="both"/>
        <w:rPr>
          <w:b/>
          <w:sz w:val="24"/>
        </w:rPr>
      </w:pPr>
    </w:p>
    <w:p w:rsidR="00FF637F" w:rsidRPr="00381B3A" w:rsidRDefault="00FF637F" w:rsidP="00FF637F">
      <w:pPr>
        <w:jc w:val="both"/>
        <w:rPr>
          <w:b/>
          <w:sz w:val="24"/>
        </w:rPr>
      </w:pPr>
      <w:r w:rsidRPr="00381B3A">
        <w:rPr>
          <w:b/>
          <w:sz w:val="24"/>
        </w:rPr>
        <w:t>Директор департаменту</w:t>
      </w:r>
    </w:p>
    <w:p w:rsidR="00FF637F" w:rsidRPr="00381B3A" w:rsidRDefault="00FF637F" w:rsidP="00FF637F">
      <w:pPr>
        <w:jc w:val="both"/>
        <w:rPr>
          <w:b/>
          <w:sz w:val="24"/>
        </w:rPr>
      </w:pPr>
      <w:r w:rsidRPr="00381B3A">
        <w:rPr>
          <w:b/>
          <w:sz w:val="24"/>
        </w:rPr>
        <w:t>інфраструктури міста</w:t>
      </w:r>
      <w:r w:rsidRPr="00381B3A">
        <w:rPr>
          <w:b/>
          <w:sz w:val="24"/>
        </w:rPr>
        <w:tab/>
      </w:r>
    </w:p>
    <w:p w:rsidR="00FF637F" w:rsidRDefault="00FF637F" w:rsidP="00FF637F">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B23E1C" w:rsidRDefault="00B23E1C" w:rsidP="003C4541">
      <w:pPr>
        <w:jc w:val="both"/>
        <w:rPr>
          <w:szCs w:val="28"/>
        </w:rPr>
      </w:pPr>
    </w:p>
    <w:p w:rsidR="00FF637F" w:rsidRDefault="00FF637F" w:rsidP="003C4541">
      <w:pPr>
        <w:jc w:val="both"/>
        <w:rPr>
          <w:szCs w:val="28"/>
        </w:rPr>
      </w:pPr>
    </w:p>
    <w:p w:rsidR="0036635C" w:rsidRDefault="0036635C" w:rsidP="00FF637F">
      <w:pPr>
        <w:ind w:left="10773"/>
        <w:jc w:val="both"/>
        <w:rPr>
          <w:sz w:val="24"/>
        </w:rPr>
      </w:pPr>
    </w:p>
    <w:p w:rsidR="00FF637F" w:rsidRDefault="00FF637F" w:rsidP="00FF637F">
      <w:pPr>
        <w:ind w:left="10773"/>
        <w:jc w:val="both"/>
        <w:rPr>
          <w:sz w:val="24"/>
        </w:rPr>
      </w:pPr>
      <w:r w:rsidRPr="00AB1332">
        <w:rPr>
          <w:sz w:val="24"/>
        </w:rPr>
        <w:lastRenderedPageBreak/>
        <w:t>Додаток</w:t>
      </w:r>
      <w:r>
        <w:rPr>
          <w:sz w:val="24"/>
        </w:rPr>
        <w:t xml:space="preserve"> 32</w:t>
      </w:r>
    </w:p>
    <w:p w:rsidR="00FF637F" w:rsidRDefault="00FF637F" w:rsidP="00FF637F">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F637F" w:rsidRDefault="00FF637F" w:rsidP="00FF637F">
      <w:pPr>
        <w:shd w:val="clear" w:color="auto" w:fill="FFFFFF"/>
        <w:spacing w:before="150" w:after="150"/>
        <w:ind w:left="450" w:right="450"/>
        <w:jc w:val="center"/>
        <w:rPr>
          <w:b/>
          <w:bCs/>
          <w:color w:val="000000"/>
        </w:rPr>
      </w:pPr>
    </w:p>
    <w:p w:rsidR="00FF637F" w:rsidRPr="002F2EA8" w:rsidRDefault="00FF637F" w:rsidP="00FF637F">
      <w:pPr>
        <w:shd w:val="clear" w:color="auto" w:fill="FFFFFF"/>
        <w:spacing w:before="150" w:after="150"/>
        <w:ind w:left="450" w:right="450"/>
        <w:jc w:val="center"/>
        <w:rPr>
          <w:color w:val="000000"/>
          <w:sz w:val="24"/>
        </w:rPr>
      </w:pPr>
      <w:r w:rsidRPr="002F2EA8">
        <w:rPr>
          <w:b/>
          <w:bCs/>
          <w:color w:val="000000"/>
          <w:sz w:val="24"/>
        </w:rPr>
        <w:t>ПЕРЕЛІК </w:t>
      </w:r>
      <w:r w:rsidRPr="002F2EA8">
        <w:rPr>
          <w:color w:val="000000"/>
          <w:sz w:val="24"/>
        </w:rPr>
        <w:br/>
      </w:r>
      <w:r w:rsidRPr="002F2EA8">
        <w:rPr>
          <w:b/>
          <w:bCs/>
          <w:color w:val="000000"/>
          <w:sz w:val="24"/>
        </w:rPr>
        <w:t>документів, що подаються для встановлення тарифів на послуги з централізованого водопостачання, централізованого водовідведення</w:t>
      </w:r>
      <w:r w:rsidRPr="002F2EA8">
        <w:rPr>
          <w:color w:val="000000"/>
          <w:sz w:val="24"/>
        </w:rPr>
        <w:t> </w:t>
      </w:r>
      <w:r w:rsidRPr="002F2EA8">
        <w:rPr>
          <w:b/>
          <w:bCs/>
          <w:color w:val="000000"/>
          <w:sz w:val="24"/>
        </w:rPr>
        <w:t>на 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84"/>
        <w:gridCol w:w="10308"/>
        <w:gridCol w:w="3534"/>
      </w:tblGrid>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7" w:name="n344"/>
            <w:bookmarkEnd w:id="47"/>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Зміст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b/>
                <w:bCs/>
                <w:color w:val="000000"/>
                <w:sz w:val="24"/>
              </w:rPr>
              <w:t>Посилання на документ</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Заява за встановленою формою</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Пояснювальна записка (обґрунтування потреби встановлення тарифів)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середньооблікову чисельність персоналу суб'єкта господарювання (заявника)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штатного розпису суб'єкта господарювання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колективного договору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Інвестиційна програма суб'єкта господарювання (за наявності)</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розпорядчих документів про облікову політику підприємства з визначенням бази розподілу понесених витрат</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Копії договорів, укладених з організаціями, підприємствами та суб'єктами господарювання для забезпечення надання комунальних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щодо балансової вартості основних засобів, інших необоротних матеріальних і нематеріальних активів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Розрахунки тарифів та їх складових</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lastRenderedPageBreak/>
              <w:t>13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Розрахунок втрат суб'єкта господарювання, які зазнано протягом періоду розгляду розрахунків тарифів на послуги з централізованого водопостачання, централізованого водовідведення для відповідної категорії споживачів, встановлення та їх оприлюднення органом місцевого самоврядування, або копія рішення органу місцевого самоврядування про відшкодування таких втрат із місцевого бюджету</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Річний план надання послуг з централізованого водопостачання та централізованого водовідведення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55428B" w:rsidRDefault="00FF637F" w:rsidP="00FF637F">
            <w:pPr>
              <w:jc w:val="center"/>
              <w:rPr>
                <w:sz w:val="24"/>
              </w:rPr>
            </w:pPr>
            <w:r w:rsidRPr="0055428B">
              <w:rPr>
                <w:sz w:val="24"/>
              </w:rPr>
              <w:t>15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55428B" w:rsidRDefault="00FF637F" w:rsidP="00FF637F">
            <w:pPr>
              <w:rPr>
                <w:sz w:val="24"/>
              </w:rPr>
            </w:pPr>
            <w:r w:rsidRPr="0055428B">
              <w:rPr>
                <w:sz w:val="24"/>
              </w:rPr>
              <w:t xml:space="preserve">Схеми та розрахунки балансів водоспоживання, передбачені </w:t>
            </w:r>
            <w:hyperlink r:id="rId13" w:anchor="n117" w:history="1">
              <w:r w:rsidRPr="0055428B">
                <w:rPr>
                  <w:sz w:val="24"/>
                </w:rPr>
                <w:t>підпунктом 5</w:t>
              </w:r>
            </w:hyperlink>
            <w:r w:rsidRPr="0055428B">
              <w:rPr>
                <w:sz w:val="24"/>
              </w:rPr>
              <w:t xml:space="preserve"> пункту 7 розділу II Порядку розгляду органами місцевого самоврядування </w:t>
            </w:r>
            <w:r w:rsidRPr="0055428B">
              <w:rPr>
                <w:bCs/>
                <w:sz w:val="24"/>
              </w:rPr>
              <w:t xml:space="preserve">розрахунків </w:t>
            </w:r>
            <w:r w:rsidRPr="0055428B">
              <w:rPr>
                <w:color w:val="000000"/>
                <w:sz w:val="24"/>
              </w:rPr>
              <w:t xml:space="preserve">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Мінрегіонбудом України </w:t>
            </w:r>
            <w:r>
              <w:rPr>
                <w:color w:val="000000"/>
                <w:sz w:val="24"/>
              </w:rPr>
              <w:t xml:space="preserve">                        </w:t>
            </w:r>
            <w:r w:rsidRPr="0055428B">
              <w:rPr>
                <w:color w:val="000000"/>
                <w:sz w:val="24"/>
              </w:rPr>
              <w:t>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рішення органу місцевого самоврядування про встановлення поточних індивідуальних технологічних нормативів використання питної води</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про суб'єкта господарювання, що здійснює надання послуги з централізованого водопостачання/централізованого водовідведення (загальна характеристика виконавця послуги з централізованого водопостачання/централізованого водовідведення)</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Загальновиробничі норми питомих витрат паливно-енергетичних ресурсів</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19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Інформація щодо надання послуг з централізованого водопостачання та централізованого водовідведення виконавцем відповідних послуг</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20</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Копія дозволу на спеціальне водокористування або дозволу на користування надрами (у разі використання підземних вод)</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r w:rsidR="00FF637F" w:rsidRPr="00D62F43" w:rsidTr="00FF637F">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21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sz w:val="24"/>
              </w:rPr>
              <w:t>Звітність, передбачена </w:t>
            </w:r>
            <w:hyperlink r:id="rId14" w:anchor="n129" w:history="1">
              <w:r w:rsidRPr="002F2EA8">
                <w:rPr>
                  <w:sz w:val="24"/>
                </w:rPr>
                <w:t>підпунктом 12</w:t>
              </w:r>
            </w:hyperlink>
            <w:r w:rsidRPr="00D62F43">
              <w:rPr>
                <w:sz w:val="24"/>
              </w:rPr>
              <w:t xml:space="preserve"> пункту 7 розділу II </w:t>
            </w:r>
            <w:r w:rsidRPr="0055428B">
              <w:rPr>
                <w:sz w:val="24"/>
              </w:rPr>
              <w:t>Порядку</w:t>
            </w:r>
            <w:r>
              <w:rPr>
                <w:sz w:val="24"/>
              </w:rPr>
              <w:t xml:space="preserve"> розгляду органами місцевого самоврядування </w:t>
            </w:r>
            <w:r>
              <w:rPr>
                <w:bCs/>
                <w:sz w:val="24"/>
              </w:rPr>
              <w:t xml:space="preserve">розрахунків </w:t>
            </w:r>
            <w:r>
              <w:rPr>
                <w:color w:val="000000"/>
                <w:sz w:val="24"/>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затвердженого наказом Мінрегіонбудом України від 12.09.2018 № 239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sz w:val="24"/>
              </w:rPr>
              <w:t>(стор. __ - __)</w:t>
            </w:r>
          </w:p>
        </w:tc>
      </w:tr>
    </w:tbl>
    <w:p w:rsidR="00FF637F" w:rsidRDefault="00FF637F" w:rsidP="00FF637F">
      <w:pPr>
        <w:jc w:val="both"/>
        <w:rPr>
          <w:b/>
          <w:sz w:val="24"/>
        </w:rPr>
      </w:pPr>
    </w:p>
    <w:p w:rsidR="00FF637F" w:rsidRDefault="00FF637F" w:rsidP="00FF637F">
      <w:pPr>
        <w:jc w:val="both"/>
        <w:rPr>
          <w:b/>
          <w:sz w:val="24"/>
        </w:rPr>
      </w:pPr>
    </w:p>
    <w:p w:rsidR="00FF637F" w:rsidRDefault="00FF637F" w:rsidP="00FF637F">
      <w:pPr>
        <w:jc w:val="both"/>
        <w:rPr>
          <w:b/>
          <w:sz w:val="24"/>
        </w:rPr>
      </w:pPr>
    </w:p>
    <w:p w:rsidR="00FF637F" w:rsidRPr="00381B3A" w:rsidRDefault="00FF637F" w:rsidP="00FF637F">
      <w:pPr>
        <w:jc w:val="both"/>
        <w:rPr>
          <w:b/>
          <w:sz w:val="24"/>
        </w:rPr>
      </w:pPr>
      <w:r w:rsidRPr="00381B3A">
        <w:rPr>
          <w:b/>
          <w:sz w:val="24"/>
        </w:rPr>
        <w:t>Директор департаменту</w:t>
      </w:r>
    </w:p>
    <w:p w:rsidR="00FF637F" w:rsidRPr="00381B3A" w:rsidRDefault="00FF637F" w:rsidP="00FF637F">
      <w:pPr>
        <w:jc w:val="both"/>
        <w:rPr>
          <w:b/>
          <w:sz w:val="24"/>
        </w:rPr>
      </w:pPr>
      <w:r w:rsidRPr="00381B3A">
        <w:rPr>
          <w:b/>
          <w:sz w:val="24"/>
        </w:rPr>
        <w:t>інфраструктури міста</w:t>
      </w:r>
      <w:r w:rsidRPr="00381B3A">
        <w:rPr>
          <w:b/>
          <w:sz w:val="24"/>
        </w:rPr>
        <w:tab/>
      </w:r>
    </w:p>
    <w:p w:rsidR="00FF637F" w:rsidRDefault="00FF637F" w:rsidP="00FF637F">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FF637F" w:rsidRDefault="00FF637F" w:rsidP="003C4541">
      <w:pPr>
        <w:jc w:val="both"/>
        <w:rPr>
          <w:szCs w:val="28"/>
        </w:rPr>
      </w:pPr>
    </w:p>
    <w:p w:rsidR="0036635C" w:rsidRDefault="0036635C" w:rsidP="00FF637F">
      <w:pPr>
        <w:ind w:left="10773"/>
        <w:jc w:val="both"/>
        <w:rPr>
          <w:sz w:val="24"/>
        </w:rPr>
      </w:pPr>
    </w:p>
    <w:p w:rsidR="00FF637F" w:rsidRDefault="00FF637F" w:rsidP="00FF637F">
      <w:pPr>
        <w:ind w:left="10773"/>
        <w:jc w:val="both"/>
        <w:rPr>
          <w:sz w:val="24"/>
        </w:rPr>
      </w:pPr>
      <w:r w:rsidRPr="00AB1332">
        <w:rPr>
          <w:sz w:val="24"/>
        </w:rPr>
        <w:lastRenderedPageBreak/>
        <w:t>Додаток</w:t>
      </w:r>
      <w:r>
        <w:rPr>
          <w:sz w:val="24"/>
        </w:rPr>
        <w:t xml:space="preserve"> 33</w:t>
      </w:r>
    </w:p>
    <w:p w:rsidR="00FF637F" w:rsidRDefault="00FF637F" w:rsidP="00FF637F">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F637F" w:rsidRDefault="00FF637F" w:rsidP="00FF637F">
      <w:pPr>
        <w:shd w:val="clear" w:color="auto" w:fill="FFFFFF"/>
        <w:ind w:left="448" w:right="448"/>
        <w:jc w:val="center"/>
        <w:rPr>
          <w:b/>
          <w:bCs/>
          <w:color w:val="000000"/>
          <w:sz w:val="24"/>
        </w:rPr>
      </w:pPr>
    </w:p>
    <w:p w:rsidR="00FF637F" w:rsidRPr="008775AB" w:rsidRDefault="00FF637F" w:rsidP="00FF637F">
      <w:pPr>
        <w:shd w:val="clear" w:color="auto" w:fill="FFFFFF"/>
        <w:ind w:left="448" w:right="448"/>
        <w:jc w:val="center"/>
        <w:rPr>
          <w:b/>
          <w:bCs/>
          <w:color w:val="000000"/>
          <w:sz w:val="24"/>
        </w:rPr>
      </w:pPr>
      <w:r>
        <w:rPr>
          <w:b/>
          <w:bCs/>
          <w:color w:val="000000"/>
          <w:sz w:val="24"/>
        </w:rPr>
        <w:t>Розрахунок</w:t>
      </w:r>
      <w:r w:rsidRPr="008775AB">
        <w:rPr>
          <w:b/>
          <w:bCs/>
          <w:color w:val="000000"/>
          <w:sz w:val="24"/>
        </w:rPr>
        <w:t xml:space="preserve"> повної собівартості та тарифів на послуги з поводження з побутовими відходами</w:t>
      </w:r>
    </w:p>
    <w:p w:rsidR="00FF637F" w:rsidRDefault="00FF637F" w:rsidP="00FF637F">
      <w:pPr>
        <w:shd w:val="clear" w:color="auto" w:fill="FFFFFF"/>
        <w:ind w:left="448" w:right="448"/>
        <w:jc w:val="center"/>
        <w:rPr>
          <w:b/>
          <w:bCs/>
          <w:color w:val="000000"/>
          <w:sz w:val="24"/>
        </w:rPr>
      </w:pPr>
      <w:r w:rsidRPr="008775AB">
        <w:rPr>
          <w:b/>
          <w:bCs/>
          <w:color w:val="000000"/>
          <w:sz w:val="24"/>
        </w:rPr>
        <w:t xml:space="preserve"> (без податку на додану вартість)</w:t>
      </w:r>
    </w:p>
    <w:p w:rsidR="00FF637F" w:rsidRPr="008775AB" w:rsidRDefault="00FF637F" w:rsidP="00FF637F">
      <w:pPr>
        <w:shd w:val="clear" w:color="auto" w:fill="FFFFFF"/>
        <w:ind w:left="448" w:right="448"/>
        <w:jc w:val="center"/>
        <w:rPr>
          <w:color w:val="000000"/>
          <w:sz w:val="24"/>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55"/>
        <w:gridCol w:w="6057"/>
        <w:gridCol w:w="1050"/>
        <w:gridCol w:w="1051"/>
        <w:gridCol w:w="254"/>
        <w:gridCol w:w="254"/>
        <w:gridCol w:w="463"/>
        <w:gridCol w:w="643"/>
        <w:gridCol w:w="508"/>
        <w:gridCol w:w="232"/>
        <w:gridCol w:w="231"/>
        <w:gridCol w:w="643"/>
        <w:gridCol w:w="508"/>
        <w:gridCol w:w="463"/>
        <w:gridCol w:w="643"/>
        <w:gridCol w:w="508"/>
        <w:gridCol w:w="463"/>
      </w:tblGrid>
      <w:tr w:rsidR="00FF637F" w:rsidRPr="00D62F43" w:rsidTr="00FF637F">
        <w:tc>
          <w:tcPr>
            <w:tcW w:w="3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48" w:name="n347"/>
            <w:bookmarkEnd w:id="48"/>
            <w:r w:rsidRPr="00D62F43">
              <w:rPr>
                <w:color w:val="000000"/>
                <w:sz w:val="20"/>
              </w:rPr>
              <w:t>№</w:t>
            </w:r>
            <w:r w:rsidRPr="00D62F43">
              <w:rPr>
                <w:sz w:val="24"/>
              </w:rPr>
              <w:t> </w:t>
            </w:r>
            <w:r w:rsidRPr="00D62F43">
              <w:rPr>
                <w:sz w:val="24"/>
              </w:rPr>
              <w:br/>
            </w:r>
            <w:r w:rsidRPr="00D62F43">
              <w:rPr>
                <w:color w:val="000000"/>
                <w:sz w:val="20"/>
              </w:rPr>
              <w:t>з/п</w:t>
            </w:r>
          </w:p>
        </w:tc>
        <w:tc>
          <w:tcPr>
            <w:tcW w:w="2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Показник</w:t>
            </w:r>
          </w:p>
        </w:tc>
        <w:tc>
          <w:tcPr>
            <w:tcW w:w="4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Код рядка</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Фактично</w:t>
            </w:r>
          </w:p>
        </w:tc>
        <w:tc>
          <w:tcPr>
            <w:tcW w:w="0" w:type="auto"/>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Передбачено діючим тарифом</w:t>
            </w:r>
          </w:p>
        </w:tc>
        <w:tc>
          <w:tcPr>
            <w:tcW w:w="95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Планований період рік ____</w:t>
            </w:r>
          </w:p>
        </w:tc>
      </w:tr>
      <w:tr w:rsidR="00FF637F"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попередній до базового рік ____</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А</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Виробнича собівартість, усього,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прямі матеріальні витрати,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паливно-мастильні матеріали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матеріали для ремонту засобів механізації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004</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електроенергія на технологічні потреби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доставка ґрунту**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1.1.5</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матеріальні витрати для збирання, транспортування та знезараження фільтрату**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1.1.6</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матеріальні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прямі витрати на оплату праці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витрати,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амортизація основних виробничих засобів та нематеріальних активів, безпосередньо пов'язаних із наданням послуги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прямі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загальновиробничі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Адміністративні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збут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операційні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Фінансові витрати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Усього витрат повної собівартості*</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покриття втрат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Планований прибуток*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податок на прибуток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024</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чистий прибуток, зокрема:</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025</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дивіденди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026</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8.2.2</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резервний фонд (капітал)</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027</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8.2.3</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на розвиток виробництва (виробничі інвестиції)</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028</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8.2.4</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інше використання прибутку</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029</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Вартість послуг з поводження з побутовими відходами для споживачів</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Обсяг послуг з поводження з обутовими відходами (тис. м</w:t>
            </w:r>
            <w:r w:rsidRPr="00D62F43">
              <w:rPr>
                <w:b/>
                <w:bCs/>
                <w:color w:val="000000"/>
                <w:sz w:val="2"/>
                <w:vertAlign w:val="superscript"/>
              </w:rPr>
              <w:t>-</w:t>
            </w:r>
            <w:r w:rsidRPr="00D62F43">
              <w:rPr>
                <w:b/>
                <w:bCs/>
                <w:color w:val="000000"/>
                <w:sz w:val="16"/>
                <w:vertAlign w:val="superscript"/>
              </w:rPr>
              <w:t>3</w:t>
            </w:r>
            <w:r w:rsidRPr="00D62F43">
              <w:rPr>
                <w:color w:val="000000"/>
                <w:sz w:val="20"/>
              </w:rPr>
              <w:t>, тис. т):</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Тариф на послуги з поводження з побутовими відходами</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4110" w:type="dxa"/>
            <w:gridSpan w:val="5"/>
            <w:tcBorders>
              <w:top w:val="nil"/>
              <w:left w:val="nil"/>
              <w:bottom w:val="nil"/>
              <w:right w:val="nil"/>
            </w:tcBorders>
            <w:shd w:val="clear" w:color="auto" w:fill="auto"/>
            <w:hideMark/>
          </w:tcPr>
          <w:p w:rsidR="00FF637F" w:rsidRPr="00D62F43" w:rsidRDefault="00FF637F" w:rsidP="00FF637F">
            <w:pPr>
              <w:jc w:val="center"/>
              <w:rPr>
                <w:sz w:val="24"/>
              </w:rPr>
            </w:pPr>
            <w:bookmarkStart w:id="49" w:name="n348"/>
            <w:bookmarkEnd w:id="49"/>
            <w:r w:rsidRPr="00D62F43">
              <w:rPr>
                <w:sz w:val="24"/>
              </w:rPr>
              <w:t>____________________________ </w:t>
            </w:r>
            <w:r w:rsidRPr="00D62F43">
              <w:rPr>
                <w:sz w:val="24"/>
              </w:rPr>
              <w:br/>
            </w:r>
            <w:r w:rsidRPr="00D62F43">
              <w:rPr>
                <w:color w:val="000000"/>
                <w:sz w:val="20"/>
              </w:rPr>
              <w:t>(керівник)</w:t>
            </w:r>
          </w:p>
        </w:tc>
        <w:tc>
          <w:tcPr>
            <w:tcW w:w="1830" w:type="dxa"/>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r w:rsidR="00FF637F" w:rsidRPr="00D62F43" w:rsidTr="00FF637F">
        <w:trPr>
          <w:trHeight w:val="60"/>
        </w:trPr>
        <w:tc>
          <w:tcPr>
            <w:tcW w:w="4110" w:type="dxa"/>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 ______________ 20__ року</w:t>
            </w:r>
          </w:p>
        </w:tc>
        <w:tc>
          <w:tcPr>
            <w:tcW w:w="1830" w:type="dxa"/>
            <w:gridSpan w:val="5"/>
            <w:tcBorders>
              <w:top w:val="nil"/>
              <w:left w:val="nil"/>
              <w:bottom w:val="nil"/>
              <w:right w:val="nil"/>
            </w:tcBorders>
            <w:shd w:val="clear" w:color="auto" w:fill="auto"/>
            <w:hideMark/>
          </w:tcPr>
          <w:p w:rsidR="00FF637F" w:rsidRPr="00D62F43" w:rsidRDefault="00FF637F" w:rsidP="00FF637F">
            <w:pPr>
              <w:rPr>
                <w:sz w:val="6"/>
              </w:rPr>
            </w:pPr>
          </w:p>
        </w:tc>
        <w:tc>
          <w:tcPr>
            <w:tcW w:w="3435" w:type="dxa"/>
            <w:gridSpan w:val="7"/>
            <w:tcBorders>
              <w:top w:val="nil"/>
              <w:left w:val="nil"/>
              <w:bottom w:val="nil"/>
              <w:right w:val="nil"/>
            </w:tcBorders>
            <w:shd w:val="clear" w:color="auto" w:fill="auto"/>
            <w:hideMark/>
          </w:tcPr>
          <w:p w:rsidR="00FF637F" w:rsidRPr="00D62F43" w:rsidRDefault="00FF637F" w:rsidP="00FF637F">
            <w:pPr>
              <w:rPr>
                <w:sz w:val="6"/>
              </w:rPr>
            </w:pPr>
          </w:p>
        </w:tc>
      </w:tr>
    </w:tbl>
    <w:p w:rsidR="00FF637F" w:rsidRPr="00D62F43" w:rsidRDefault="00FF637F" w:rsidP="00FF637F">
      <w:pPr>
        <w:shd w:val="clear" w:color="auto" w:fill="FFFFFF"/>
        <w:spacing w:after="150"/>
        <w:jc w:val="both"/>
        <w:rPr>
          <w:vanish/>
          <w:color w:val="000000"/>
          <w:sz w:val="24"/>
        </w:rPr>
      </w:pPr>
      <w:bookmarkStart w:id="50" w:name="n349"/>
      <w:bookmarkEnd w:id="50"/>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3"/>
        <w:gridCol w:w="11829"/>
      </w:tblGrid>
      <w:tr w:rsidR="00FF637F" w:rsidRPr="00D62F43" w:rsidTr="00FF637F">
        <w:tc>
          <w:tcPr>
            <w:tcW w:w="800"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sz w:val="24"/>
              </w:rPr>
              <w:br/>
            </w:r>
            <w:r w:rsidRPr="00D62F43">
              <w:rPr>
                <w:color w:val="000000"/>
                <w:sz w:val="20"/>
              </w:rPr>
              <w:t>Розрахунок повної собівартості та тарифів здійснюється окремо за послугами з вивезення, перероблення та захоронення побутових відходів.</w:t>
            </w:r>
          </w:p>
        </w:tc>
      </w:tr>
    </w:tbl>
    <w:p w:rsidR="00FF637F" w:rsidRPr="00D62F43" w:rsidRDefault="00FF637F" w:rsidP="00FF637F">
      <w:pPr>
        <w:shd w:val="clear" w:color="auto" w:fill="FFFFFF"/>
        <w:spacing w:before="150" w:after="150"/>
        <w:rPr>
          <w:color w:val="000000"/>
          <w:sz w:val="24"/>
        </w:rPr>
      </w:pPr>
      <w:bookmarkStart w:id="51" w:name="n350"/>
      <w:bookmarkEnd w:id="51"/>
      <w:r w:rsidRPr="00D62F43">
        <w:rPr>
          <w:color w:val="000000"/>
          <w:sz w:val="20"/>
        </w:rPr>
        <w:t>__________</w:t>
      </w:r>
      <w:r w:rsidRPr="00D62F43">
        <w:rPr>
          <w:color w:val="000000"/>
          <w:sz w:val="24"/>
        </w:rPr>
        <w:t> </w:t>
      </w:r>
      <w:r w:rsidRPr="00D62F43">
        <w:rPr>
          <w:color w:val="000000"/>
          <w:sz w:val="24"/>
        </w:rPr>
        <w:br/>
      </w:r>
      <w:r w:rsidRPr="00D62F43">
        <w:rPr>
          <w:color w:val="000000"/>
          <w:sz w:val="20"/>
        </w:rPr>
        <w:t>* Без урахування списання безнадійної дебіторської заборгованості та нарахування резерву сумнівних боргів.</w:t>
      </w:r>
      <w:r w:rsidRPr="00D62F43">
        <w:rPr>
          <w:color w:val="000000"/>
          <w:sz w:val="24"/>
        </w:rPr>
        <w:t> </w:t>
      </w:r>
      <w:r w:rsidRPr="00D62F43">
        <w:rPr>
          <w:color w:val="000000"/>
          <w:sz w:val="24"/>
        </w:rPr>
        <w:br/>
      </w:r>
      <w:r w:rsidRPr="00D62F43">
        <w:rPr>
          <w:color w:val="000000"/>
          <w:sz w:val="20"/>
        </w:rPr>
        <w:t>** Заповнюється під час розрахунку повної собівартості та тарифів на послуги із захоронення побутових відходів.</w:t>
      </w:r>
    </w:p>
    <w:p w:rsidR="00FF637F" w:rsidRDefault="004957BD" w:rsidP="00FF637F">
      <w:pPr>
        <w:jc w:val="both"/>
        <w:rPr>
          <w:b/>
          <w:sz w:val="24"/>
        </w:rPr>
      </w:pPr>
      <w:bookmarkStart w:id="52" w:name="n419"/>
      <w:bookmarkEnd w:id="52"/>
      <w:r>
        <w:rPr>
          <w:sz w:val="24"/>
        </w:rPr>
        <w:pict>
          <v:rect id="_x0000_i1025" style="width:0;height:0" o:hralign="center" o:hrstd="t" o:hrnoshade="t" o:hr="t" fillcolor="black" stroked="f"/>
        </w:pict>
      </w:r>
    </w:p>
    <w:p w:rsidR="00FF637F" w:rsidRDefault="00FF637F" w:rsidP="00FF637F">
      <w:pPr>
        <w:jc w:val="both"/>
        <w:rPr>
          <w:b/>
          <w:sz w:val="24"/>
        </w:rPr>
      </w:pPr>
    </w:p>
    <w:p w:rsidR="00FF637F" w:rsidRPr="00381B3A" w:rsidRDefault="00FF637F" w:rsidP="00FF637F">
      <w:pPr>
        <w:jc w:val="both"/>
        <w:rPr>
          <w:b/>
          <w:sz w:val="24"/>
        </w:rPr>
      </w:pPr>
      <w:r w:rsidRPr="00381B3A">
        <w:rPr>
          <w:b/>
          <w:sz w:val="24"/>
        </w:rPr>
        <w:t>Директор департаменту</w:t>
      </w:r>
    </w:p>
    <w:p w:rsidR="00FF637F" w:rsidRPr="00381B3A" w:rsidRDefault="00FF637F" w:rsidP="00FF637F">
      <w:pPr>
        <w:jc w:val="both"/>
        <w:rPr>
          <w:b/>
          <w:sz w:val="24"/>
        </w:rPr>
      </w:pPr>
      <w:r w:rsidRPr="00381B3A">
        <w:rPr>
          <w:b/>
          <w:sz w:val="24"/>
        </w:rPr>
        <w:t>інфраструктури міста</w:t>
      </w:r>
      <w:r w:rsidRPr="00381B3A">
        <w:rPr>
          <w:b/>
          <w:sz w:val="24"/>
        </w:rPr>
        <w:tab/>
      </w:r>
    </w:p>
    <w:p w:rsidR="00FF637F" w:rsidRDefault="00FF637F" w:rsidP="00FF637F">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FF637F" w:rsidRDefault="00FF637F" w:rsidP="003C4541">
      <w:pPr>
        <w:jc w:val="both"/>
        <w:rPr>
          <w:szCs w:val="28"/>
        </w:rPr>
      </w:pPr>
    </w:p>
    <w:p w:rsidR="0036635C" w:rsidRDefault="0036635C" w:rsidP="00FF637F">
      <w:pPr>
        <w:ind w:left="10773"/>
        <w:jc w:val="both"/>
        <w:rPr>
          <w:sz w:val="24"/>
        </w:rPr>
      </w:pPr>
    </w:p>
    <w:p w:rsidR="0036635C" w:rsidRDefault="0036635C" w:rsidP="00FF637F">
      <w:pPr>
        <w:ind w:left="10773"/>
        <w:jc w:val="both"/>
        <w:rPr>
          <w:sz w:val="24"/>
        </w:rPr>
      </w:pPr>
    </w:p>
    <w:p w:rsidR="00FF637F" w:rsidRDefault="00FF637F" w:rsidP="00FF637F">
      <w:pPr>
        <w:ind w:left="10773"/>
        <w:jc w:val="both"/>
        <w:rPr>
          <w:sz w:val="24"/>
        </w:rPr>
      </w:pPr>
      <w:r w:rsidRPr="00AB1332">
        <w:rPr>
          <w:sz w:val="24"/>
        </w:rPr>
        <w:lastRenderedPageBreak/>
        <w:t>Додаток</w:t>
      </w:r>
      <w:r>
        <w:rPr>
          <w:sz w:val="24"/>
        </w:rPr>
        <w:t xml:space="preserve"> 34</w:t>
      </w:r>
    </w:p>
    <w:p w:rsidR="00FF637F" w:rsidRDefault="00FF637F" w:rsidP="00FF637F">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F637F" w:rsidRDefault="00FF637F" w:rsidP="00FF637F">
      <w:pPr>
        <w:shd w:val="clear" w:color="auto" w:fill="FFFFFF"/>
        <w:ind w:left="448" w:right="448"/>
        <w:jc w:val="center"/>
        <w:rPr>
          <w:b/>
          <w:bCs/>
          <w:color w:val="000000"/>
          <w:sz w:val="24"/>
        </w:rPr>
      </w:pPr>
    </w:p>
    <w:p w:rsidR="00FF637F" w:rsidRPr="00012B8C" w:rsidRDefault="00FF637F" w:rsidP="00FF637F">
      <w:pPr>
        <w:shd w:val="clear" w:color="auto" w:fill="FFFFFF"/>
        <w:spacing w:before="150" w:after="150"/>
        <w:ind w:left="450" w:right="450"/>
        <w:jc w:val="center"/>
        <w:rPr>
          <w:color w:val="000000"/>
          <w:sz w:val="24"/>
        </w:rPr>
      </w:pPr>
      <w:r>
        <w:rPr>
          <w:b/>
          <w:bCs/>
          <w:color w:val="000000"/>
          <w:sz w:val="24"/>
        </w:rPr>
        <w:t>Розрахунок</w:t>
      </w:r>
      <w:r w:rsidRPr="00012B8C">
        <w:rPr>
          <w:b/>
          <w:bCs/>
          <w:color w:val="000000"/>
          <w:sz w:val="24"/>
        </w:rPr>
        <w:t xml:space="preserve"> загальновиробничих витрат, пов’язаних </w:t>
      </w:r>
      <w:r w:rsidRPr="00012B8C">
        <w:rPr>
          <w:color w:val="000000"/>
          <w:sz w:val="24"/>
        </w:rPr>
        <w:br/>
      </w:r>
      <w:r w:rsidRPr="00012B8C">
        <w:rPr>
          <w:b/>
          <w:bCs/>
          <w:color w:val="000000"/>
          <w:sz w:val="24"/>
        </w:rPr>
        <w:t>з наданням послуг з поводження з побутовими відходами</w:t>
      </w:r>
    </w:p>
    <w:tbl>
      <w:tblPr>
        <w:tblpPr w:leftFromText="180" w:rightFromText="180" w:vertAnchor="text" w:tblpY="1"/>
        <w:tblOverlap w:val="never"/>
        <w:tblW w:w="511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82"/>
        <w:gridCol w:w="3490"/>
        <w:gridCol w:w="838"/>
        <w:gridCol w:w="985"/>
        <w:gridCol w:w="358"/>
        <w:gridCol w:w="358"/>
        <w:gridCol w:w="692"/>
        <w:gridCol w:w="984"/>
        <w:gridCol w:w="837"/>
        <w:gridCol w:w="355"/>
        <w:gridCol w:w="364"/>
        <w:gridCol w:w="987"/>
        <w:gridCol w:w="837"/>
        <w:gridCol w:w="692"/>
        <w:gridCol w:w="987"/>
        <w:gridCol w:w="735"/>
        <w:gridCol w:w="572"/>
      </w:tblGrid>
      <w:tr w:rsidR="00FF637F" w:rsidRPr="00D62F43" w:rsidTr="00FF637F">
        <w:tc>
          <w:tcPr>
            <w:tcW w:w="32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bookmarkStart w:id="53" w:name="n353"/>
            <w:bookmarkEnd w:id="53"/>
            <w:r w:rsidRPr="00D62F43">
              <w:rPr>
                <w:color w:val="000000"/>
                <w:sz w:val="20"/>
              </w:rPr>
              <w:t>№</w:t>
            </w:r>
            <w:r w:rsidRPr="00D62F43">
              <w:rPr>
                <w:sz w:val="24"/>
              </w:rPr>
              <w:t> </w:t>
            </w:r>
            <w:r w:rsidRPr="00D62F43">
              <w:rPr>
                <w:sz w:val="24"/>
              </w:rPr>
              <w:br/>
            </w:r>
            <w:r w:rsidRPr="00D62F43">
              <w:rPr>
                <w:color w:val="000000"/>
                <w:sz w:val="20"/>
              </w:rPr>
              <w:t>з/п</w:t>
            </w:r>
          </w:p>
        </w:tc>
        <w:tc>
          <w:tcPr>
            <w:tcW w:w="115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Складові загальновиробничих витрат</w:t>
            </w:r>
          </w:p>
        </w:tc>
        <w:tc>
          <w:tcPr>
            <w:tcW w:w="27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Код рядка</w:t>
            </w:r>
          </w:p>
        </w:tc>
        <w:tc>
          <w:tcPr>
            <w:tcW w:w="1639"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Фактично</w:t>
            </w:r>
          </w:p>
        </w:tc>
        <w:tc>
          <w:tcPr>
            <w:tcW w:w="83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Передбачено діючим тарифом</w:t>
            </w:r>
          </w:p>
        </w:tc>
        <w:tc>
          <w:tcPr>
            <w:tcW w:w="762"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Планований період рік ____</w:t>
            </w:r>
          </w:p>
        </w:tc>
      </w:tr>
      <w:tr w:rsidR="00FF637F" w:rsidRPr="00D62F43" w:rsidTr="00FF637F">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2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795"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попередній до базового рік ____</w:t>
            </w:r>
          </w:p>
        </w:tc>
        <w:tc>
          <w:tcPr>
            <w:tcW w:w="844"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базовий період рік ____</w:t>
            </w:r>
          </w:p>
        </w:tc>
        <w:tc>
          <w:tcPr>
            <w:tcW w:w="836"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762"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115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2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усього, тис. грн</w:t>
            </w: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грн/т</w:t>
            </w: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А</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Б</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В</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Загальновиробничі витрати з надання послуг з поводження з побутовими відходами усього, зокрема: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праці загальновиробничого персоналу:</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праці</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єдиний внесок на загальнообов'язкове державне соціальне страхування працівників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службових відряджень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з підготовки та перепідготовки кадрів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Амортизація основних засобів загальновиробничого (цехового, дільничного, лінійного)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 xml:space="preserve">Витрати на утримання та експлуатацію основних засобів та необоротних </w:t>
            </w:r>
            <w:r w:rsidRPr="00D62F43">
              <w:rPr>
                <w:color w:val="000000"/>
                <w:sz w:val="20"/>
              </w:rPr>
              <w:lastRenderedPageBreak/>
              <w:t>активів загальновиробничого призначення, усього, зокрема: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007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утримання виробничих приміщень: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опалення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009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освітлення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дезінфекція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дератизація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3.1.5</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водопостачання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3.1.6</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водовідведення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3.1.7</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витрати на утримання виробничих приміщень</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ремонт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страхування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3.4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операційну оренду основних засобів та необоротних активів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вдосконалення технології та організації виробництва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019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праці та дотримання вимог техніки безпеки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5.3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6</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навколишнього природного середовища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охорону об'єктів виробничого та загальновиробничого призначення: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пожежна охорона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сторожова охорона</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7.3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утримання санітарних зон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028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 xml:space="preserve">Витрати на здійснення технологічного контролю за виробничими процесами та </w:t>
            </w:r>
            <w:r w:rsidRPr="00D62F43">
              <w:rPr>
                <w:color w:val="000000"/>
                <w:sz w:val="20"/>
              </w:rPr>
              <w:lastRenderedPageBreak/>
              <w:t>якістю послуг з поводження з побутовими відходами: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lastRenderedPageBreak/>
              <w:t>029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8.2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оплату послуг спеціалізованих підприємств: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проведення планових перевірок стану обладнання</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виконання регламентних робіт</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освоєння нових потужностей</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9.4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Витрати на ПММ, усього, зокрема (розшифрувати):</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бензин</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038</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дизельне паливо, л</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039</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мазут, л</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040</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10.4</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041</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Сплата податків, зборів: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042</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043</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044</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11.3</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045</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r w:rsidRPr="00D62F43">
              <w:rPr>
                <w:color w:val="000000"/>
                <w:sz w:val="20"/>
              </w:rPr>
              <w:t>Інші витрати загальновиробничого призначення послуги з надання послуг з вивезення побутових відходів:</w:t>
            </w: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046</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c>
          <w:tcPr>
            <w:tcW w:w="326"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12.1</w:t>
            </w:r>
          </w:p>
        </w:tc>
        <w:tc>
          <w:tcPr>
            <w:tcW w:w="115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jc w:val="center"/>
              <w:rPr>
                <w:sz w:val="24"/>
              </w:rPr>
            </w:pPr>
            <w:r w:rsidRPr="00D62F43">
              <w:rPr>
                <w:color w:val="000000"/>
                <w:sz w:val="20"/>
              </w:rPr>
              <w:t>047</w:t>
            </w: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29"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7"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7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3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328"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244"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c>
          <w:tcPr>
            <w:tcW w:w="190" w:type="pct"/>
            <w:tcBorders>
              <w:top w:val="single" w:sz="6" w:space="0" w:color="000000"/>
              <w:left w:val="single" w:sz="6" w:space="0" w:color="000000"/>
              <w:bottom w:val="single" w:sz="6" w:space="0" w:color="000000"/>
              <w:right w:val="single" w:sz="6" w:space="0" w:color="000000"/>
            </w:tcBorders>
            <w:shd w:val="clear" w:color="auto" w:fill="auto"/>
            <w:hideMark/>
          </w:tcPr>
          <w:p w:rsidR="00FF637F" w:rsidRPr="00D62F43" w:rsidRDefault="00FF637F" w:rsidP="00FF637F">
            <w:pPr>
              <w:rPr>
                <w:sz w:val="24"/>
              </w:rPr>
            </w:pPr>
          </w:p>
        </w:tc>
      </w:tr>
      <w:tr w:rsidR="00FF637F" w:rsidRPr="00D62F43" w:rsidTr="00FF637F">
        <w:trPr>
          <w:trHeight w:val="60"/>
        </w:trPr>
        <w:tc>
          <w:tcPr>
            <w:tcW w:w="2209" w:type="pct"/>
            <w:gridSpan w:val="5"/>
            <w:tcBorders>
              <w:top w:val="nil"/>
              <w:left w:val="nil"/>
              <w:bottom w:val="nil"/>
              <w:right w:val="nil"/>
            </w:tcBorders>
            <w:shd w:val="clear" w:color="auto" w:fill="auto"/>
            <w:hideMark/>
          </w:tcPr>
          <w:p w:rsidR="00FF637F" w:rsidRPr="00D62F43" w:rsidRDefault="00FF637F" w:rsidP="00FF637F">
            <w:pPr>
              <w:jc w:val="center"/>
              <w:rPr>
                <w:sz w:val="24"/>
              </w:rPr>
            </w:pPr>
            <w:bookmarkStart w:id="54" w:name="n354"/>
            <w:bookmarkEnd w:id="54"/>
            <w:r w:rsidRPr="00D62F43">
              <w:rPr>
                <w:sz w:val="24"/>
              </w:rPr>
              <w:t>____________________________ </w:t>
            </w:r>
            <w:r w:rsidRPr="00D62F43">
              <w:rPr>
                <w:sz w:val="24"/>
              </w:rPr>
              <w:br/>
            </w:r>
            <w:r w:rsidRPr="00D62F43">
              <w:rPr>
                <w:color w:val="000000"/>
                <w:sz w:val="20"/>
              </w:rPr>
              <w:t>(керівник)</w:t>
            </w:r>
          </w:p>
        </w:tc>
        <w:tc>
          <w:tcPr>
            <w:tcW w:w="1072" w:type="pct"/>
            <w:gridSpan w:val="5"/>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 </w:t>
            </w:r>
            <w:r w:rsidRPr="00D62F43">
              <w:rPr>
                <w:sz w:val="24"/>
              </w:rPr>
              <w:br/>
            </w:r>
            <w:r w:rsidRPr="00D62F43">
              <w:rPr>
                <w:color w:val="000000"/>
                <w:sz w:val="20"/>
              </w:rPr>
              <w:t>(підпис)</w:t>
            </w:r>
          </w:p>
        </w:tc>
        <w:tc>
          <w:tcPr>
            <w:tcW w:w="1719" w:type="pct"/>
            <w:gridSpan w:val="7"/>
            <w:tcBorders>
              <w:top w:val="nil"/>
              <w:left w:val="nil"/>
              <w:bottom w:val="nil"/>
              <w:right w:val="nil"/>
            </w:tcBorders>
            <w:shd w:val="clear" w:color="auto" w:fill="auto"/>
            <w:hideMark/>
          </w:tcPr>
          <w:p w:rsidR="00FF637F" w:rsidRPr="00D62F43" w:rsidRDefault="00FF637F" w:rsidP="00FF637F">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FF637F" w:rsidRPr="00D62F43" w:rsidRDefault="00FF637F" w:rsidP="00FF637F">
      <w:pPr>
        <w:shd w:val="clear" w:color="auto" w:fill="FFFFFF"/>
        <w:spacing w:after="150"/>
        <w:jc w:val="both"/>
        <w:rPr>
          <w:vanish/>
          <w:color w:val="000000"/>
          <w:sz w:val="24"/>
        </w:rPr>
      </w:pPr>
      <w:bookmarkStart w:id="55" w:name="n355"/>
      <w:bookmarkEnd w:id="55"/>
      <w:r>
        <w:rPr>
          <w:vanish/>
          <w:color w:val="000000"/>
          <w:sz w:val="24"/>
        </w:rPr>
        <w:br w:type="textWrapping" w:clear="all"/>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913"/>
        <w:gridCol w:w="11829"/>
      </w:tblGrid>
      <w:tr w:rsidR="00FF637F" w:rsidRPr="00D62F43" w:rsidTr="00360737">
        <w:tc>
          <w:tcPr>
            <w:tcW w:w="988"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4012" w:type="pct"/>
            <w:tcBorders>
              <w:top w:val="nil"/>
              <w:left w:val="nil"/>
              <w:bottom w:val="nil"/>
              <w:right w:val="nil"/>
            </w:tcBorders>
            <w:shd w:val="clear" w:color="auto" w:fill="auto"/>
            <w:hideMark/>
          </w:tcPr>
          <w:p w:rsidR="00FF637F" w:rsidRPr="00D62F43" w:rsidRDefault="00FF637F" w:rsidP="00FF637F">
            <w:pPr>
              <w:spacing w:before="150" w:after="150"/>
              <w:rPr>
                <w:sz w:val="24"/>
              </w:rPr>
            </w:pPr>
            <w:r w:rsidRPr="00D62F43">
              <w:rPr>
                <w:sz w:val="24"/>
              </w:rPr>
              <w:br/>
            </w:r>
            <w:r w:rsidRPr="00D62F43">
              <w:rPr>
                <w:color w:val="000000"/>
                <w:sz w:val="20"/>
              </w:rPr>
              <w:t>Розрахунок загальновиробничих витрат здійснюється окремо за послугами з вивезення, перероблення та захоронення побутових відходів.</w:t>
            </w:r>
          </w:p>
        </w:tc>
      </w:tr>
    </w:tbl>
    <w:p w:rsidR="00360737" w:rsidRDefault="00360737" w:rsidP="00360737">
      <w:pPr>
        <w:ind w:left="10773"/>
        <w:jc w:val="both"/>
        <w:rPr>
          <w:sz w:val="24"/>
        </w:rPr>
      </w:pPr>
    </w:p>
    <w:p w:rsidR="0036635C" w:rsidRPr="00381B3A" w:rsidRDefault="0036635C" w:rsidP="0036635C">
      <w:pPr>
        <w:jc w:val="both"/>
        <w:rPr>
          <w:b/>
          <w:sz w:val="24"/>
        </w:rPr>
      </w:pPr>
      <w:r w:rsidRPr="00381B3A">
        <w:rPr>
          <w:b/>
          <w:sz w:val="24"/>
        </w:rPr>
        <w:t>Директор департаменту</w:t>
      </w:r>
    </w:p>
    <w:p w:rsidR="0036635C" w:rsidRPr="00381B3A" w:rsidRDefault="0036635C" w:rsidP="0036635C">
      <w:pPr>
        <w:jc w:val="both"/>
        <w:rPr>
          <w:b/>
          <w:sz w:val="24"/>
        </w:rPr>
      </w:pPr>
      <w:r w:rsidRPr="00381B3A">
        <w:rPr>
          <w:b/>
          <w:sz w:val="24"/>
        </w:rPr>
        <w:t>інфраструктури міста</w:t>
      </w:r>
      <w:r w:rsidRPr="00381B3A">
        <w:rPr>
          <w:b/>
          <w:sz w:val="24"/>
        </w:rPr>
        <w:tab/>
      </w:r>
    </w:p>
    <w:p w:rsidR="0036635C" w:rsidRDefault="0036635C" w:rsidP="0036635C">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36635C" w:rsidRDefault="0036635C" w:rsidP="0036635C">
      <w:pPr>
        <w:jc w:val="both"/>
        <w:rPr>
          <w:szCs w:val="28"/>
        </w:rPr>
      </w:pPr>
    </w:p>
    <w:p w:rsidR="0036635C" w:rsidRDefault="0036635C" w:rsidP="0036635C">
      <w:pPr>
        <w:ind w:left="10773"/>
        <w:jc w:val="both"/>
        <w:rPr>
          <w:sz w:val="24"/>
        </w:rPr>
      </w:pPr>
    </w:p>
    <w:p w:rsidR="00360737" w:rsidRDefault="00360737" w:rsidP="00360737">
      <w:pPr>
        <w:ind w:left="10773"/>
        <w:jc w:val="both"/>
        <w:rPr>
          <w:sz w:val="24"/>
        </w:rPr>
      </w:pPr>
      <w:r w:rsidRPr="00AB1332">
        <w:rPr>
          <w:sz w:val="24"/>
        </w:rPr>
        <w:t>Додаток</w:t>
      </w:r>
      <w:r>
        <w:rPr>
          <w:sz w:val="24"/>
        </w:rPr>
        <w:t xml:space="preserve"> 35</w:t>
      </w:r>
    </w:p>
    <w:p w:rsidR="00360737" w:rsidRDefault="00360737" w:rsidP="00360737">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360737" w:rsidRDefault="00360737" w:rsidP="00360737">
      <w:pPr>
        <w:shd w:val="clear" w:color="auto" w:fill="FFFFFF"/>
        <w:spacing w:before="150" w:after="150"/>
        <w:ind w:left="450" w:right="450"/>
        <w:jc w:val="center"/>
        <w:rPr>
          <w:b/>
          <w:bCs/>
          <w:color w:val="000000"/>
          <w:sz w:val="24"/>
        </w:rPr>
      </w:pPr>
    </w:p>
    <w:p w:rsidR="00360737" w:rsidRPr="00ED1D3C" w:rsidRDefault="00360737" w:rsidP="00360737">
      <w:pPr>
        <w:shd w:val="clear" w:color="auto" w:fill="FFFFFF"/>
        <w:spacing w:before="150" w:after="150"/>
        <w:ind w:left="450" w:right="450"/>
        <w:jc w:val="center"/>
        <w:rPr>
          <w:color w:val="000000"/>
          <w:sz w:val="24"/>
        </w:rPr>
      </w:pPr>
      <w:r>
        <w:rPr>
          <w:b/>
          <w:bCs/>
          <w:color w:val="000000"/>
          <w:sz w:val="24"/>
        </w:rPr>
        <w:t>Розрахунок</w:t>
      </w:r>
      <w:r w:rsidRPr="00ED1D3C">
        <w:rPr>
          <w:b/>
          <w:bCs/>
          <w:color w:val="000000"/>
          <w:sz w:val="24"/>
        </w:rPr>
        <w:t xml:space="preserve"> адміністративних витрат, пов’язаних з наданням послуг з поводження з побутовими відходами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07"/>
        <w:gridCol w:w="3653"/>
        <w:gridCol w:w="707"/>
        <w:gridCol w:w="1002"/>
        <w:gridCol w:w="374"/>
        <w:gridCol w:w="374"/>
        <w:gridCol w:w="707"/>
        <w:gridCol w:w="1002"/>
        <w:gridCol w:w="855"/>
        <w:gridCol w:w="374"/>
        <w:gridCol w:w="374"/>
        <w:gridCol w:w="1002"/>
        <w:gridCol w:w="855"/>
        <w:gridCol w:w="707"/>
        <w:gridCol w:w="1003"/>
        <w:gridCol w:w="567"/>
        <w:gridCol w:w="463"/>
      </w:tblGrid>
      <w:tr w:rsidR="00360737" w:rsidRPr="00D62F43" w:rsidTr="0036635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bookmarkStart w:id="56" w:name="n358"/>
            <w:bookmarkEnd w:id="56"/>
            <w:r w:rsidRPr="00D62F43">
              <w:rPr>
                <w:color w:val="000000"/>
                <w:sz w:val="20"/>
              </w:rPr>
              <w:t>№</w:t>
            </w:r>
            <w:r w:rsidRPr="00D62F43">
              <w:rPr>
                <w:sz w:val="24"/>
              </w:rPr>
              <w:t> </w:t>
            </w:r>
            <w:r w:rsidRPr="00D62F43">
              <w:rPr>
                <w:sz w:val="24"/>
              </w:rPr>
              <w:br/>
            </w:r>
            <w:r w:rsidRPr="00D62F43">
              <w:rPr>
                <w:color w:val="000000"/>
                <w:sz w:val="20"/>
              </w:rPr>
              <w:t>з/п</w:t>
            </w:r>
          </w:p>
        </w:tc>
        <w:tc>
          <w:tcPr>
            <w:tcW w:w="1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Складові адміністративних витрат</w:t>
            </w:r>
          </w:p>
        </w:t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Код рядка</w:t>
            </w:r>
          </w:p>
        </w:tc>
        <w:tc>
          <w:tcPr>
            <w:tcW w:w="180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Фактично</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Передбачено діючим тарифом</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Планований період рік ____</w:t>
            </w:r>
          </w:p>
        </w:tc>
      </w:tr>
      <w:tr w:rsidR="00360737"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попередній до базового рік ____</w:t>
            </w: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грн/т</w:t>
            </w: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А</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Б</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В</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w:t>
            </w: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w:t>
            </w: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Адміністративні витрати з надання послуг з поводження з побутовими відходами, усього:</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праці апарату управління підприємством та іншого адміністративного персоналу</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Єдиний внесок на загальнообов'язкове державне соціальне страхування працівників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службові відрядження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підготовку і перепідготовку кадрів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малоцінні та швидкозношувані предмети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канцелярських товарів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7</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періодичних професійних видань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lastRenderedPageBreak/>
              <w:t>8</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Амортизація основних засобів, інших необоротних матеріальних і нематеріальних активів загальногосподарського використання, визначена відповідно до вимог</w:t>
            </w:r>
            <w:r>
              <w:rPr>
                <w:color w:val="000000"/>
                <w:sz w:val="20"/>
              </w:rPr>
              <w:t xml:space="preserve"> </w:t>
            </w:r>
            <w:hyperlink r:id="rId15" w:tgtFrame="_blank" w:history="1">
              <w:r w:rsidRPr="00ED1D3C">
                <w:rPr>
                  <w:sz w:val="20"/>
                </w:rPr>
                <w:t>Податкового кодексу України</w:t>
              </w:r>
            </w:hyperlink>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009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утримання основних засобів, необоротних матеріальних і нематеріальних активів адміністративного використання: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ремонт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оренду</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страхування майна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утримання основних засобів адміністративного призначення: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опалення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освітлення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сторожова охорона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пожежна охорона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дератизація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019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водопостачання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9.4.7</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водовідведення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9.4.8</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професійних послуг:</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юридичні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аудиторські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з оцінки майна</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10.4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послуг зв'язку, усього, зокрема (розшифрувати):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поштовий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029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телеграфний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телефонний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інтернет</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11.6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радіозв'язок</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оплату послуг банків:</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12.1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розрахунково-касове обслуговування</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lastRenderedPageBreak/>
              <w:t>12.2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пов'язані зі сплатою податків, зборів, крім тих, що вносяться до виробничої собівартості:</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13.1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розв'язання спорів у судах</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039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Витрати на придбання паливно-мастильних матеріалів для потреб апарату управління підприємством:</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Бензин</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дизельне паливо, л</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15.3</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мазут, л</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15.4</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15.6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r w:rsidRPr="00D62F43">
              <w:rPr>
                <w:color w:val="000000"/>
                <w:sz w:val="20"/>
              </w:rPr>
              <w:t>Інші адміністративні витрати, усього, зокрема (розшифрувати):</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16.1</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16.2</w:t>
            </w:r>
          </w:p>
        </w:tc>
        <w:tc>
          <w:tcPr>
            <w:tcW w:w="1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jc w:val="center"/>
              <w:rPr>
                <w:sz w:val="24"/>
              </w:rPr>
            </w:pPr>
            <w:r w:rsidRPr="00D62F43">
              <w:rPr>
                <w:color w:val="000000"/>
                <w:sz w:val="20"/>
              </w:rPr>
              <w:t>048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60737" w:rsidRPr="00D62F43" w:rsidRDefault="00360737" w:rsidP="0036635C">
            <w:pPr>
              <w:rPr>
                <w:sz w:val="24"/>
              </w:rPr>
            </w:pPr>
          </w:p>
        </w:tc>
      </w:tr>
      <w:tr w:rsidR="00360737" w:rsidRPr="00D62F43" w:rsidTr="0036635C">
        <w:trPr>
          <w:trHeight w:val="60"/>
        </w:trPr>
        <w:tc>
          <w:tcPr>
            <w:tcW w:w="4110" w:type="dxa"/>
            <w:gridSpan w:val="5"/>
            <w:tcBorders>
              <w:top w:val="nil"/>
              <w:left w:val="nil"/>
              <w:bottom w:val="nil"/>
              <w:right w:val="nil"/>
            </w:tcBorders>
            <w:shd w:val="clear" w:color="auto" w:fill="auto"/>
            <w:hideMark/>
          </w:tcPr>
          <w:p w:rsidR="00360737" w:rsidRPr="00D62F43" w:rsidRDefault="00360737" w:rsidP="0036635C">
            <w:pPr>
              <w:jc w:val="center"/>
              <w:rPr>
                <w:sz w:val="24"/>
              </w:rPr>
            </w:pPr>
            <w:bookmarkStart w:id="57" w:name="n359"/>
            <w:bookmarkEnd w:id="57"/>
            <w:r w:rsidRPr="00D62F43">
              <w:rPr>
                <w:sz w:val="24"/>
              </w:rPr>
              <w:t>____________________________ </w:t>
            </w:r>
            <w:r w:rsidRPr="00D62F43">
              <w:rPr>
                <w:sz w:val="24"/>
              </w:rPr>
              <w:br/>
            </w:r>
            <w:r w:rsidRPr="00D62F43">
              <w:rPr>
                <w:color w:val="000000"/>
                <w:sz w:val="20"/>
              </w:rPr>
              <w:t>(керівник)</w:t>
            </w:r>
          </w:p>
        </w:tc>
        <w:tc>
          <w:tcPr>
            <w:tcW w:w="1830" w:type="dxa"/>
            <w:gridSpan w:val="5"/>
            <w:tcBorders>
              <w:top w:val="nil"/>
              <w:left w:val="nil"/>
              <w:bottom w:val="nil"/>
              <w:right w:val="nil"/>
            </w:tcBorders>
            <w:shd w:val="clear" w:color="auto" w:fill="auto"/>
            <w:hideMark/>
          </w:tcPr>
          <w:p w:rsidR="00360737" w:rsidRPr="00D62F43" w:rsidRDefault="00360737"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360737" w:rsidRPr="00D62F43" w:rsidRDefault="00360737"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360737" w:rsidRPr="00D62F43" w:rsidRDefault="00360737" w:rsidP="00360737">
      <w:pPr>
        <w:shd w:val="clear" w:color="auto" w:fill="FFFFFF"/>
        <w:spacing w:after="150"/>
        <w:jc w:val="both"/>
        <w:rPr>
          <w:vanish/>
          <w:color w:val="000000"/>
          <w:sz w:val="24"/>
        </w:rPr>
      </w:pPr>
      <w:bookmarkStart w:id="58" w:name="n360"/>
      <w:bookmarkEnd w:id="58"/>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57"/>
        <w:gridCol w:w="11685"/>
      </w:tblGrid>
      <w:tr w:rsidR="00360737" w:rsidRPr="00D62F43" w:rsidTr="0036635C">
        <w:tc>
          <w:tcPr>
            <w:tcW w:w="850" w:type="pct"/>
            <w:tcBorders>
              <w:top w:val="nil"/>
              <w:left w:val="nil"/>
              <w:bottom w:val="nil"/>
              <w:right w:val="nil"/>
            </w:tcBorders>
            <w:shd w:val="clear" w:color="auto" w:fill="auto"/>
            <w:hideMark/>
          </w:tcPr>
          <w:p w:rsidR="00360737" w:rsidRPr="00D62F43" w:rsidRDefault="00360737"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360737" w:rsidRPr="00D62F43" w:rsidRDefault="00360737" w:rsidP="0036635C">
            <w:pPr>
              <w:spacing w:before="150" w:after="150"/>
              <w:rPr>
                <w:sz w:val="24"/>
              </w:rPr>
            </w:pPr>
            <w:r w:rsidRPr="00D62F43">
              <w:rPr>
                <w:sz w:val="24"/>
              </w:rPr>
              <w:br/>
            </w:r>
            <w:r w:rsidRPr="00D62F43">
              <w:rPr>
                <w:color w:val="000000"/>
                <w:sz w:val="20"/>
              </w:rPr>
              <w:t>Розрахунок адміністративних витрат здійснюється окремо за послугами з вивезення, перероблення та захоронення побутових відходів.</w:t>
            </w:r>
          </w:p>
        </w:tc>
      </w:tr>
    </w:tbl>
    <w:p w:rsidR="00360737" w:rsidRDefault="00360737" w:rsidP="00360737">
      <w:pPr>
        <w:jc w:val="both"/>
        <w:rPr>
          <w:b/>
          <w:sz w:val="24"/>
        </w:rPr>
      </w:pPr>
    </w:p>
    <w:p w:rsidR="00360737" w:rsidRDefault="00360737" w:rsidP="00360737">
      <w:pPr>
        <w:jc w:val="both"/>
        <w:rPr>
          <w:b/>
          <w:sz w:val="24"/>
        </w:rPr>
      </w:pPr>
    </w:p>
    <w:p w:rsidR="00360737" w:rsidRDefault="00360737" w:rsidP="00360737">
      <w:pPr>
        <w:jc w:val="both"/>
        <w:rPr>
          <w:b/>
          <w:sz w:val="24"/>
        </w:rPr>
      </w:pPr>
    </w:p>
    <w:p w:rsidR="00360737" w:rsidRPr="00381B3A" w:rsidRDefault="00360737" w:rsidP="00360737">
      <w:pPr>
        <w:jc w:val="both"/>
        <w:rPr>
          <w:b/>
          <w:sz w:val="24"/>
        </w:rPr>
      </w:pPr>
      <w:r w:rsidRPr="00381B3A">
        <w:rPr>
          <w:b/>
          <w:sz w:val="24"/>
        </w:rPr>
        <w:t>Директор департаменту</w:t>
      </w:r>
    </w:p>
    <w:p w:rsidR="00360737" w:rsidRPr="00381B3A" w:rsidRDefault="00360737" w:rsidP="00360737">
      <w:pPr>
        <w:jc w:val="both"/>
        <w:rPr>
          <w:b/>
          <w:sz w:val="24"/>
        </w:rPr>
      </w:pPr>
      <w:r w:rsidRPr="00381B3A">
        <w:rPr>
          <w:b/>
          <w:sz w:val="24"/>
        </w:rPr>
        <w:t>інфраструктури міста</w:t>
      </w:r>
      <w:r w:rsidRPr="00381B3A">
        <w:rPr>
          <w:b/>
          <w:sz w:val="24"/>
        </w:rPr>
        <w:tab/>
      </w:r>
    </w:p>
    <w:p w:rsidR="00360737" w:rsidRDefault="00360737" w:rsidP="00360737">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FF637F" w:rsidRDefault="00FF637F" w:rsidP="003C4541">
      <w:pPr>
        <w:jc w:val="both"/>
        <w:rPr>
          <w:szCs w:val="28"/>
        </w:rPr>
      </w:pPr>
    </w:p>
    <w:p w:rsidR="00360737" w:rsidRDefault="00360737" w:rsidP="003C4541">
      <w:pPr>
        <w:jc w:val="both"/>
        <w:rPr>
          <w:szCs w:val="28"/>
        </w:rPr>
      </w:pPr>
    </w:p>
    <w:p w:rsidR="00360737" w:rsidRDefault="00360737" w:rsidP="003C4541">
      <w:pPr>
        <w:jc w:val="both"/>
        <w:rPr>
          <w:szCs w:val="28"/>
        </w:rPr>
      </w:pPr>
    </w:p>
    <w:p w:rsidR="0036635C" w:rsidRDefault="0036635C" w:rsidP="00723855">
      <w:pPr>
        <w:ind w:left="10773"/>
        <w:jc w:val="both"/>
        <w:rPr>
          <w:sz w:val="24"/>
        </w:rPr>
      </w:pPr>
    </w:p>
    <w:p w:rsidR="0036635C" w:rsidRDefault="0036635C" w:rsidP="00723855">
      <w:pPr>
        <w:ind w:left="10773"/>
        <w:jc w:val="both"/>
        <w:rPr>
          <w:sz w:val="24"/>
        </w:rPr>
      </w:pPr>
    </w:p>
    <w:p w:rsidR="0036635C" w:rsidRDefault="0036635C" w:rsidP="00723855">
      <w:pPr>
        <w:ind w:left="10773"/>
        <w:jc w:val="both"/>
        <w:rPr>
          <w:sz w:val="24"/>
        </w:rPr>
      </w:pPr>
    </w:p>
    <w:p w:rsidR="0036635C" w:rsidRDefault="0036635C" w:rsidP="00723855">
      <w:pPr>
        <w:ind w:left="10773"/>
        <w:jc w:val="both"/>
        <w:rPr>
          <w:sz w:val="24"/>
        </w:rPr>
      </w:pPr>
    </w:p>
    <w:p w:rsidR="00723855" w:rsidRDefault="00723855" w:rsidP="00723855">
      <w:pPr>
        <w:ind w:left="10773"/>
        <w:jc w:val="both"/>
        <w:rPr>
          <w:sz w:val="24"/>
        </w:rPr>
      </w:pPr>
      <w:r w:rsidRPr="00AB1332">
        <w:rPr>
          <w:sz w:val="24"/>
        </w:rPr>
        <w:lastRenderedPageBreak/>
        <w:t>Додаток</w:t>
      </w:r>
      <w:r>
        <w:rPr>
          <w:sz w:val="24"/>
        </w:rPr>
        <w:t xml:space="preserve"> 36</w:t>
      </w:r>
    </w:p>
    <w:p w:rsidR="00723855" w:rsidRDefault="00723855" w:rsidP="00723855">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723855" w:rsidRPr="008B7287" w:rsidRDefault="00723855" w:rsidP="00723855">
      <w:pPr>
        <w:shd w:val="clear" w:color="auto" w:fill="FFFFFF"/>
        <w:spacing w:before="150" w:after="150"/>
        <w:ind w:left="450" w:right="450"/>
        <w:jc w:val="center"/>
        <w:rPr>
          <w:color w:val="000000"/>
          <w:sz w:val="24"/>
        </w:rPr>
      </w:pPr>
      <w:r w:rsidRPr="008B7287">
        <w:rPr>
          <w:b/>
          <w:bCs/>
          <w:color w:val="000000"/>
          <w:sz w:val="24"/>
        </w:rPr>
        <w:t> </w:t>
      </w:r>
      <w:r w:rsidRPr="008B7287">
        <w:rPr>
          <w:color w:val="000000"/>
          <w:sz w:val="24"/>
        </w:rPr>
        <w:br/>
      </w:r>
      <w:r>
        <w:rPr>
          <w:b/>
          <w:bCs/>
          <w:color w:val="000000"/>
          <w:sz w:val="24"/>
        </w:rPr>
        <w:t>Розрахунок</w:t>
      </w:r>
      <w:r w:rsidRPr="008B7287">
        <w:rPr>
          <w:b/>
          <w:bCs/>
          <w:color w:val="000000"/>
          <w:sz w:val="24"/>
        </w:rPr>
        <w:t xml:space="preserve"> витрат на збут, пов’язаних з наданням послуг з поводження з побутовими відходами</w:t>
      </w:r>
    </w:p>
    <w:tbl>
      <w:tblPr>
        <w:tblpPr w:leftFromText="180" w:rightFromText="180" w:vertAnchor="text" w:tblpY="1"/>
        <w:tblOverlap w:val="neve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35"/>
        <w:gridCol w:w="2503"/>
        <w:gridCol w:w="884"/>
        <w:gridCol w:w="1031"/>
        <w:gridCol w:w="884"/>
        <w:gridCol w:w="368"/>
        <w:gridCol w:w="368"/>
        <w:gridCol w:w="1031"/>
        <w:gridCol w:w="884"/>
        <w:gridCol w:w="368"/>
        <w:gridCol w:w="368"/>
        <w:gridCol w:w="1031"/>
        <w:gridCol w:w="884"/>
        <w:gridCol w:w="736"/>
        <w:gridCol w:w="1031"/>
        <w:gridCol w:w="884"/>
        <w:gridCol w:w="736"/>
      </w:tblGrid>
      <w:tr w:rsidR="00723855" w:rsidRPr="00D62F43" w:rsidTr="0036635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bookmarkStart w:id="59" w:name="n363"/>
            <w:bookmarkEnd w:id="59"/>
            <w:r w:rsidRPr="00D62F43">
              <w:rPr>
                <w:color w:val="000000"/>
                <w:sz w:val="20"/>
              </w:rPr>
              <w:t>№</w:t>
            </w:r>
            <w:r w:rsidRPr="00D62F43">
              <w:rPr>
                <w:sz w:val="24"/>
              </w:rPr>
              <w:t> </w:t>
            </w:r>
            <w:r w:rsidRPr="00D62F43">
              <w:rPr>
                <w:sz w:val="24"/>
              </w:rPr>
              <w:br/>
            </w:r>
            <w:r w:rsidRPr="00D62F43">
              <w:rPr>
                <w:color w:val="000000"/>
                <w:sz w:val="20"/>
              </w:rPr>
              <w:t>з/п</w:t>
            </w:r>
          </w:p>
        </w:tc>
        <w:tc>
          <w:tcPr>
            <w:tcW w:w="8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Складові витрат на збут</w:t>
            </w:r>
          </w:p>
        </w:tc>
        <w:tc>
          <w:tcPr>
            <w:tcW w:w="3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код рядка</w:t>
            </w:r>
          </w:p>
        </w:tc>
        <w:tc>
          <w:tcPr>
            <w:tcW w:w="1800" w:type="pct"/>
            <w:gridSpan w:val="8"/>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Фактично</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Передбачено діючим тарифом</w:t>
            </w:r>
          </w:p>
        </w:tc>
        <w:tc>
          <w:tcPr>
            <w:tcW w:w="900"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Планований період рік ____</w:t>
            </w:r>
          </w:p>
        </w:tc>
      </w:tr>
      <w:tr w:rsidR="0072385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попередній до базового рік ____</w:t>
            </w:r>
          </w:p>
        </w:tc>
        <w:tc>
          <w:tcPr>
            <w:tcW w:w="9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базовий період рік ____</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А</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В</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збут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праці персоналу, що безпосередньо здійснює збут послуг з поводження з побутовими відходами споживачам</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Єдиний внесок на загальнообов'язкове державне соціальне страхування працівників</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службових відряджень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підготовку та перепідготовку персоналу</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005</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 xml:space="preserve">Амортизація основних засобів, інших необоротних матеріальних і нематеріальних активів, що </w:t>
            </w:r>
            <w:r w:rsidRPr="00D62F43">
              <w:rPr>
                <w:color w:val="000000"/>
                <w:sz w:val="20"/>
              </w:rPr>
              <w:lastRenderedPageBreak/>
              <w:t>безпосередньо задіяні у збуті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lastRenderedPageBreak/>
              <w:t>006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утримання основних засобів, інших необоротних матеріальних активів, безпосередньо пов'язаних зі збутом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інформаційних послуг, безпосередньо пов'язаних зі збутом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канцелярські товари і виготовлення розрахункових документів про оплату послуг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009</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Витрати на оплату послуг банків та інших установ з приймання і перерахунку коштів споживачів за послуги з поводження з побутовими відходами</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Інші витрати збуту:</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011</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012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36635C">
        <w:trPr>
          <w:trHeight w:val="60"/>
        </w:trPr>
        <w:tc>
          <w:tcPr>
            <w:tcW w:w="4110" w:type="dxa"/>
            <w:gridSpan w:val="6"/>
            <w:tcBorders>
              <w:top w:val="nil"/>
              <w:left w:val="nil"/>
              <w:bottom w:val="nil"/>
              <w:right w:val="nil"/>
            </w:tcBorders>
            <w:shd w:val="clear" w:color="auto" w:fill="auto"/>
            <w:hideMark/>
          </w:tcPr>
          <w:p w:rsidR="00723855" w:rsidRPr="00D62F43" w:rsidRDefault="00723855" w:rsidP="0036635C">
            <w:pPr>
              <w:jc w:val="center"/>
              <w:rPr>
                <w:sz w:val="24"/>
              </w:rPr>
            </w:pPr>
            <w:bookmarkStart w:id="60" w:name="n364"/>
            <w:bookmarkEnd w:id="60"/>
            <w:r w:rsidRPr="00D62F43">
              <w:rPr>
                <w:sz w:val="24"/>
              </w:rPr>
              <w:t>____________________________ </w:t>
            </w:r>
            <w:r w:rsidRPr="00D62F43">
              <w:rPr>
                <w:sz w:val="24"/>
              </w:rPr>
              <w:br/>
            </w:r>
            <w:r w:rsidRPr="00D62F43">
              <w:rPr>
                <w:color w:val="000000"/>
                <w:sz w:val="20"/>
              </w:rPr>
              <w:t>(керівник)</w:t>
            </w:r>
          </w:p>
        </w:tc>
        <w:tc>
          <w:tcPr>
            <w:tcW w:w="1830" w:type="dxa"/>
            <w:gridSpan w:val="4"/>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7"/>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723855" w:rsidRPr="00D62F43" w:rsidRDefault="00723855" w:rsidP="00723855">
      <w:pPr>
        <w:shd w:val="clear" w:color="auto" w:fill="FFFFFF"/>
        <w:spacing w:after="150"/>
        <w:jc w:val="both"/>
        <w:rPr>
          <w:vanish/>
          <w:color w:val="000000"/>
          <w:sz w:val="24"/>
        </w:rPr>
      </w:pPr>
      <w:bookmarkStart w:id="61" w:name="n365"/>
      <w:bookmarkEnd w:id="61"/>
      <w:r>
        <w:rPr>
          <w:vanish/>
          <w:color w:val="000000"/>
          <w:sz w:val="24"/>
        </w:rPr>
        <w:br w:type="textWrapping" w:clear="all"/>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35"/>
        <w:gridCol w:w="11407"/>
      </w:tblGrid>
      <w:tr w:rsidR="00723855" w:rsidRPr="00D62F43" w:rsidTr="0036635C">
        <w:tc>
          <w:tcPr>
            <w:tcW w:w="9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sz w:val="24"/>
              </w:rPr>
              <w:br/>
            </w:r>
            <w:r w:rsidRPr="00D62F43">
              <w:rPr>
                <w:color w:val="000000"/>
                <w:sz w:val="20"/>
              </w:rPr>
              <w:t>Розрахунок витрат на збут здійснюється окремо за послугами з вивезення, перероблення та захоронення побутових відходів.</w:t>
            </w:r>
          </w:p>
        </w:tc>
      </w:tr>
    </w:tbl>
    <w:p w:rsidR="0036635C" w:rsidRDefault="0036635C" w:rsidP="00723855">
      <w:pPr>
        <w:jc w:val="both"/>
        <w:rPr>
          <w:b/>
          <w:sz w:val="24"/>
        </w:rPr>
      </w:pPr>
    </w:p>
    <w:p w:rsidR="00723855" w:rsidRPr="00381B3A" w:rsidRDefault="00723855" w:rsidP="00723855">
      <w:pPr>
        <w:jc w:val="both"/>
        <w:rPr>
          <w:b/>
          <w:sz w:val="24"/>
        </w:rPr>
      </w:pPr>
      <w:r w:rsidRPr="00381B3A">
        <w:rPr>
          <w:b/>
          <w:sz w:val="24"/>
        </w:rPr>
        <w:t>Директор департаменту</w:t>
      </w:r>
    </w:p>
    <w:p w:rsidR="00723855" w:rsidRPr="00381B3A" w:rsidRDefault="00723855" w:rsidP="00723855">
      <w:pPr>
        <w:jc w:val="both"/>
        <w:rPr>
          <w:b/>
          <w:sz w:val="24"/>
        </w:rPr>
      </w:pPr>
      <w:r w:rsidRPr="00381B3A">
        <w:rPr>
          <w:b/>
          <w:sz w:val="24"/>
        </w:rPr>
        <w:t>інфраструктури міста</w:t>
      </w:r>
      <w:r w:rsidRPr="00381B3A">
        <w:rPr>
          <w:b/>
          <w:sz w:val="24"/>
        </w:rPr>
        <w:tab/>
      </w:r>
    </w:p>
    <w:p w:rsidR="00723855" w:rsidRDefault="00723855" w:rsidP="0072385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36635C" w:rsidRDefault="0036635C" w:rsidP="00723855">
      <w:pPr>
        <w:ind w:left="10773"/>
        <w:jc w:val="both"/>
        <w:rPr>
          <w:sz w:val="22"/>
          <w:szCs w:val="22"/>
        </w:rPr>
      </w:pPr>
    </w:p>
    <w:p w:rsidR="0036635C" w:rsidRDefault="0036635C" w:rsidP="00723855">
      <w:pPr>
        <w:ind w:left="10773"/>
        <w:jc w:val="both"/>
        <w:rPr>
          <w:sz w:val="22"/>
          <w:szCs w:val="22"/>
        </w:rPr>
      </w:pPr>
    </w:p>
    <w:p w:rsidR="00723855" w:rsidRPr="00723855" w:rsidRDefault="00723855" w:rsidP="00723855">
      <w:pPr>
        <w:ind w:left="10773"/>
        <w:jc w:val="both"/>
        <w:rPr>
          <w:sz w:val="22"/>
          <w:szCs w:val="22"/>
        </w:rPr>
      </w:pPr>
      <w:r w:rsidRPr="00723855">
        <w:rPr>
          <w:sz w:val="22"/>
          <w:szCs w:val="22"/>
        </w:rPr>
        <w:t>Додаток 37</w:t>
      </w:r>
    </w:p>
    <w:p w:rsidR="00723855" w:rsidRPr="00723855" w:rsidRDefault="00723855" w:rsidP="00723855">
      <w:pPr>
        <w:ind w:left="10773"/>
        <w:jc w:val="both"/>
        <w:rPr>
          <w:sz w:val="22"/>
          <w:szCs w:val="22"/>
        </w:rPr>
      </w:pPr>
      <w:r w:rsidRPr="00723855">
        <w:rPr>
          <w:sz w:val="22"/>
          <w:szCs w:val="22"/>
        </w:rPr>
        <w:t>до рішення виконавчого                                                                                                               комітету «</w:t>
      </w:r>
      <w:r w:rsidRPr="00723855">
        <w:rPr>
          <w:bCs/>
          <w:sz w:val="22"/>
          <w:szCs w:val="22"/>
        </w:rPr>
        <w:t xml:space="preserve">Про затвердження форм для розрахунків </w:t>
      </w:r>
      <w:r w:rsidRPr="00723855">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723855">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723855" w:rsidRDefault="00723855" w:rsidP="00723855">
      <w:pPr>
        <w:shd w:val="clear" w:color="auto" w:fill="FFFFFF"/>
        <w:spacing w:before="150" w:after="150"/>
        <w:ind w:left="450" w:right="450"/>
        <w:jc w:val="center"/>
        <w:rPr>
          <w:b/>
          <w:bCs/>
          <w:color w:val="000000"/>
          <w:sz w:val="24"/>
        </w:rPr>
      </w:pPr>
      <w:r>
        <w:rPr>
          <w:b/>
          <w:bCs/>
          <w:color w:val="000000"/>
          <w:sz w:val="24"/>
        </w:rPr>
        <w:t>Розрахунок</w:t>
      </w:r>
    </w:p>
    <w:p w:rsidR="00723855" w:rsidRPr="0094767F" w:rsidRDefault="00723855" w:rsidP="00723855">
      <w:pPr>
        <w:shd w:val="clear" w:color="auto" w:fill="FFFFFF"/>
        <w:spacing w:before="150" w:after="150"/>
        <w:ind w:left="450" w:right="450"/>
        <w:jc w:val="center"/>
        <w:rPr>
          <w:color w:val="000000"/>
          <w:sz w:val="24"/>
        </w:rPr>
      </w:pPr>
      <w:r w:rsidRPr="0094767F">
        <w:rPr>
          <w:b/>
          <w:bCs/>
          <w:color w:val="000000"/>
          <w:sz w:val="24"/>
        </w:rPr>
        <w:t xml:space="preserve"> інших операційних витрат, пов’язаних з наданням послуг з поводження з побутовими відходами</w:t>
      </w:r>
    </w:p>
    <w:tbl>
      <w:tblPr>
        <w:tblW w:w="5000" w:type="pct"/>
        <w:tblInd w:w="134"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86"/>
        <w:gridCol w:w="4058"/>
        <w:gridCol w:w="725"/>
        <w:gridCol w:w="1019"/>
        <w:gridCol w:w="669"/>
        <w:gridCol w:w="392"/>
        <w:gridCol w:w="342"/>
        <w:gridCol w:w="1019"/>
        <w:gridCol w:w="636"/>
        <w:gridCol w:w="403"/>
        <w:gridCol w:w="330"/>
        <w:gridCol w:w="18"/>
        <w:gridCol w:w="1007"/>
        <w:gridCol w:w="633"/>
        <w:gridCol w:w="571"/>
        <w:gridCol w:w="1025"/>
        <w:gridCol w:w="663"/>
        <w:gridCol w:w="568"/>
        <w:gridCol w:w="62"/>
      </w:tblGrid>
      <w:tr w:rsidR="00723855" w:rsidRPr="00D62F43" w:rsidTr="00723855">
        <w:trPr>
          <w:gridAfter w:val="1"/>
          <w:wAfter w:w="22" w:type="pct"/>
        </w:trPr>
        <w:tc>
          <w:tcPr>
            <w:tcW w:w="199"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bookmarkStart w:id="62" w:name="n368"/>
            <w:bookmarkEnd w:id="62"/>
            <w:r w:rsidRPr="00D62F43">
              <w:rPr>
                <w:color w:val="000000"/>
                <w:sz w:val="20"/>
              </w:rPr>
              <w:t>№</w:t>
            </w:r>
            <w:r w:rsidRPr="00D62F43">
              <w:rPr>
                <w:sz w:val="24"/>
              </w:rPr>
              <w:t> </w:t>
            </w:r>
            <w:r w:rsidRPr="00D62F43">
              <w:rPr>
                <w:sz w:val="24"/>
              </w:rPr>
              <w:br/>
            </w:r>
            <w:r w:rsidRPr="00D62F43">
              <w:rPr>
                <w:color w:val="000000"/>
                <w:sz w:val="20"/>
              </w:rPr>
              <w:t>з/п</w:t>
            </w:r>
          </w:p>
        </w:tc>
        <w:tc>
          <w:tcPr>
            <w:tcW w:w="1378"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Статті витрат</w:t>
            </w:r>
          </w:p>
        </w:tc>
        <w:tc>
          <w:tcPr>
            <w:tcW w:w="246"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Код рядка</w:t>
            </w:r>
          </w:p>
        </w:tc>
        <w:tc>
          <w:tcPr>
            <w:tcW w:w="1639" w:type="pct"/>
            <w:gridSpan w:val="9"/>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Фактично</w:t>
            </w:r>
          </w:p>
        </w:tc>
        <w:tc>
          <w:tcPr>
            <w:tcW w:w="751"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Передбачено діючим тарифом</w:t>
            </w:r>
          </w:p>
        </w:tc>
        <w:tc>
          <w:tcPr>
            <w:tcW w:w="766" w:type="pct"/>
            <w:gridSpan w:val="3"/>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Планований період рік ____</w:t>
            </w:r>
          </w:p>
        </w:tc>
      </w:tr>
      <w:tr w:rsidR="00723855" w:rsidRPr="00D62F43" w:rsidTr="00723855">
        <w:trPr>
          <w:gridAfter w:val="1"/>
          <w:wAfter w:w="22" w:type="pct"/>
        </w:trPr>
        <w:tc>
          <w:tcPr>
            <w:tcW w:w="1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13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822"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попередній до базового рік ____</w:t>
            </w:r>
          </w:p>
        </w:tc>
        <w:tc>
          <w:tcPr>
            <w:tcW w:w="817"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базовий період рік ____</w:t>
            </w:r>
          </w:p>
        </w:tc>
        <w:tc>
          <w:tcPr>
            <w:tcW w:w="751"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766" w:type="pct"/>
            <w:gridSpan w:val="3"/>
            <w:vMerge/>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1378"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246"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усього, тис. грн</w:t>
            </w: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грн/т</w:t>
            </w: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А</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Б</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В</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2</w:t>
            </w: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3</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4</w:t>
            </w: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5</w:t>
            </w: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6</w:t>
            </w: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7</w:t>
            </w: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8</w:t>
            </w: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9</w:t>
            </w: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10</w:t>
            </w: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r w:rsidRPr="00D62F43">
              <w:rPr>
                <w:color w:val="000000"/>
                <w:sz w:val="20"/>
              </w:rPr>
              <w:t>Інші операційні витрати, пов'язані з наданням послуг з поводження з побутовими відходами, зокрема (розшифрувати):</w:t>
            </w: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001</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1.1</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002</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1.2</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003</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1.3</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004</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1.4</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005</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1.5</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006</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gridAfter w:val="1"/>
          <w:wAfter w:w="22" w:type="pct"/>
        </w:trPr>
        <w:tc>
          <w:tcPr>
            <w:tcW w:w="199"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1.6</w:t>
            </w:r>
          </w:p>
        </w:tc>
        <w:tc>
          <w:tcPr>
            <w:tcW w:w="137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jc w:val="center"/>
              <w:rPr>
                <w:sz w:val="24"/>
              </w:rPr>
            </w:pPr>
            <w:r w:rsidRPr="00D62F43">
              <w:rPr>
                <w:color w:val="000000"/>
                <w:sz w:val="20"/>
              </w:rPr>
              <w:t>007</w:t>
            </w: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7"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6"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4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1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348"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225"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c>
          <w:tcPr>
            <w:tcW w:w="192" w:type="pct"/>
            <w:tcBorders>
              <w:top w:val="single" w:sz="6" w:space="0" w:color="000000"/>
              <w:left w:val="single" w:sz="6" w:space="0" w:color="000000"/>
              <w:bottom w:val="single" w:sz="6" w:space="0" w:color="000000"/>
              <w:right w:val="single" w:sz="6" w:space="0" w:color="000000"/>
            </w:tcBorders>
            <w:shd w:val="clear" w:color="auto" w:fill="auto"/>
            <w:hideMark/>
          </w:tcPr>
          <w:p w:rsidR="00723855" w:rsidRPr="00D62F43" w:rsidRDefault="00723855" w:rsidP="0036635C">
            <w:pPr>
              <w:rPr>
                <w:sz w:val="24"/>
              </w:rPr>
            </w:pPr>
          </w:p>
        </w:tc>
      </w:tr>
      <w:tr w:rsidR="00723855" w:rsidRPr="00D62F43" w:rsidTr="00723855">
        <w:trPr>
          <w:trHeight w:val="60"/>
        </w:trPr>
        <w:tc>
          <w:tcPr>
            <w:tcW w:w="2529" w:type="pct"/>
            <w:gridSpan w:val="6"/>
            <w:tcBorders>
              <w:top w:val="nil"/>
              <w:left w:val="nil"/>
              <w:bottom w:val="nil"/>
              <w:right w:val="nil"/>
            </w:tcBorders>
            <w:shd w:val="clear" w:color="auto" w:fill="auto"/>
            <w:hideMark/>
          </w:tcPr>
          <w:p w:rsidR="00723855" w:rsidRPr="00D62F43" w:rsidRDefault="00723855" w:rsidP="0036635C">
            <w:pPr>
              <w:jc w:val="center"/>
              <w:rPr>
                <w:sz w:val="24"/>
              </w:rPr>
            </w:pPr>
            <w:bookmarkStart w:id="63" w:name="n369"/>
            <w:bookmarkEnd w:id="63"/>
            <w:r w:rsidRPr="00D62F43">
              <w:rPr>
                <w:sz w:val="24"/>
              </w:rPr>
              <w:t>____________________________ </w:t>
            </w:r>
            <w:r w:rsidRPr="00D62F43">
              <w:rPr>
                <w:sz w:val="24"/>
              </w:rPr>
              <w:br/>
            </w:r>
            <w:r w:rsidRPr="00D62F43">
              <w:rPr>
                <w:color w:val="000000"/>
                <w:sz w:val="20"/>
              </w:rPr>
              <w:t>(керівник)</w:t>
            </w:r>
          </w:p>
        </w:tc>
        <w:tc>
          <w:tcPr>
            <w:tcW w:w="815" w:type="pct"/>
            <w:gridSpan w:val="4"/>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 </w:t>
            </w:r>
            <w:r w:rsidRPr="00D62F43">
              <w:rPr>
                <w:sz w:val="24"/>
              </w:rPr>
              <w:br/>
            </w:r>
            <w:r w:rsidRPr="00D62F43">
              <w:rPr>
                <w:color w:val="000000"/>
                <w:sz w:val="20"/>
              </w:rPr>
              <w:t>(підпис)</w:t>
            </w:r>
          </w:p>
        </w:tc>
        <w:tc>
          <w:tcPr>
            <w:tcW w:w="1656" w:type="pct"/>
            <w:gridSpan w:val="9"/>
            <w:tcBorders>
              <w:top w:val="nil"/>
              <w:left w:val="nil"/>
              <w:bottom w:val="nil"/>
              <w:right w:val="nil"/>
            </w:tcBorders>
            <w:shd w:val="clear" w:color="auto" w:fill="auto"/>
            <w:hideMark/>
          </w:tcPr>
          <w:p w:rsidR="00723855" w:rsidRPr="00D62F43" w:rsidRDefault="0072385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723855" w:rsidRPr="00D62F43" w:rsidRDefault="00723855" w:rsidP="00723855">
      <w:pPr>
        <w:shd w:val="clear" w:color="auto" w:fill="FFFFFF"/>
        <w:spacing w:after="150"/>
        <w:jc w:val="both"/>
        <w:rPr>
          <w:vanish/>
          <w:color w:val="000000"/>
          <w:sz w:val="24"/>
        </w:rPr>
      </w:pPr>
      <w:bookmarkStart w:id="64" w:name="n370"/>
      <w:bookmarkEnd w:id="64"/>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057"/>
        <w:gridCol w:w="11685"/>
      </w:tblGrid>
      <w:tr w:rsidR="00723855" w:rsidRPr="00D62F43" w:rsidTr="0036635C">
        <w:tc>
          <w:tcPr>
            <w:tcW w:w="850" w:type="pct"/>
            <w:tcBorders>
              <w:top w:val="nil"/>
              <w:left w:val="nil"/>
              <w:bottom w:val="nil"/>
              <w:right w:val="nil"/>
            </w:tcBorders>
            <w:shd w:val="clear" w:color="auto" w:fill="auto"/>
            <w:hideMark/>
          </w:tcPr>
          <w:p w:rsidR="00723855" w:rsidRPr="00D62F43" w:rsidRDefault="00723855" w:rsidP="00723855">
            <w:pPr>
              <w:spacing w:before="150" w:after="150"/>
              <w:rPr>
                <w:sz w:val="24"/>
              </w:rPr>
            </w:pPr>
            <w:r w:rsidRPr="00D62F43">
              <w:rPr>
                <w:color w:val="000000"/>
                <w:sz w:val="20"/>
              </w:rPr>
              <w:t>_________</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723855" w:rsidRPr="00D62F43" w:rsidRDefault="00723855" w:rsidP="0036635C">
            <w:pPr>
              <w:spacing w:before="150" w:after="150"/>
              <w:rPr>
                <w:sz w:val="24"/>
              </w:rPr>
            </w:pPr>
            <w:r w:rsidRPr="00D62F43">
              <w:rPr>
                <w:color w:val="000000"/>
                <w:sz w:val="20"/>
              </w:rPr>
              <w:t>Розрахунок інших операційних витрат здійснюється окремо за послугами з вивезення, перероблення та захоронення побутових відходів.</w:t>
            </w:r>
          </w:p>
        </w:tc>
      </w:tr>
    </w:tbl>
    <w:p w:rsidR="00723855" w:rsidRPr="00381B3A" w:rsidRDefault="00723855" w:rsidP="00723855">
      <w:pPr>
        <w:jc w:val="both"/>
        <w:rPr>
          <w:b/>
          <w:sz w:val="24"/>
        </w:rPr>
      </w:pPr>
      <w:r w:rsidRPr="00381B3A">
        <w:rPr>
          <w:b/>
          <w:sz w:val="24"/>
        </w:rPr>
        <w:t>Директор департаменту</w:t>
      </w:r>
    </w:p>
    <w:p w:rsidR="00723855" w:rsidRPr="00381B3A" w:rsidRDefault="00723855" w:rsidP="00723855">
      <w:pPr>
        <w:jc w:val="both"/>
        <w:rPr>
          <w:b/>
          <w:sz w:val="24"/>
        </w:rPr>
      </w:pPr>
      <w:r w:rsidRPr="00381B3A">
        <w:rPr>
          <w:b/>
          <w:sz w:val="24"/>
        </w:rPr>
        <w:t>інфраструктури міста</w:t>
      </w:r>
      <w:r w:rsidRPr="00381B3A">
        <w:rPr>
          <w:b/>
          <w:sz w:val="24"/>
        </w:rPr>
        <w:tab/>
      </w:r>
    </w:p>
    <w:p w:rsidR="00723855" w:rsidRDefault="00723855" w:rsidP="0072385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0C01B5" w:rsidRDefault="000C01B5" w:rsidP="000C01B5">
      <w:pPr>
        <w:ind w:left="10773"/>
        <w:jc w:val="both"/>
        <w:rPr>
          <w:sz w:val="24"/>
        </w:rPr>
      </w:pPr>
      <w:r w:rsidRPr="00AB1332">
        <w:rPr>
          <w:sz w:val="24"/>
        </w:rPr>
        <w:lastRenderedPageBreak/>
        <w:t>Додаток</w:t>
      </w:r>
      <w:r>
        <w:rPr>
          <w:sz w:val="24"/>
        </w:rPr>
        <w:t xml:space="preserve"> 38</w:t>
      </w:r>
    </w:p>
    <w:p w:rsidR="000C01B5" w:rsidRDefault="000C01B5" w:rsidP="000C01B5">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0C01B5" w:rsidRPr="00FB7F4C" w:rsidRDefault="000C01B5" w:rsidP="000C01B5">
      <w:pPr>
        <w:shd w:val="clear" w:color="auto" w:fill="FFFFFF"/>
        <w:spacing w:before="150" w:after="150"/>
        <w:ind w:left="450" w:right="450"/>
        <w:jc w:val="center"/>
        <w:rPr>
          <w:color w:val="000000"/>
          <w:sz w:val="24"/>
        </w:rPr>
      </w:pPr>
      <w:r>
        <w:rPr>
          <w:b/>
          <w:bCs/>
          <w:color w:val="000000"/>
          <w:sz w:val="24"/>
        </w:rPr>
        <w:t>Розрахунок</w:t>
      </w:r>
      <w:r w:rsidRPr="00FB7F4C">
        <w:rPr>
          <w:b/>
          <w:bCs/>
          <w:color w:val="000000"/>
          <w:sz w:val="24"/>
        </w:rPr>
        <w:t xml:space="preserve"> фінансових витрат, пов’язаних з наданням послуг з поводження з побутовими відходами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00"/>
        <w:gridCol w:w="3210"/>
        <w:gridCol w:w="1296"/>
        <w:gridCol w:w="1737"/>
        <w:gridCol w:w="338"/>
        <w:gridCol w:w="338"/>
        <w:gridCol w:w="854"/>
        <w:gridCol w:w="854"/>
        <w:gridCol w:w="633"/>
        <w:gridCol w:w="633"/>
        <w:gridCol w:w="1590"/>
        <w:gridCol w:w="626"/>
        <w:gridCol w:w="646"/>
        <w:gridCol w:w="508"/>
        <w:gridCol w:w="463"/>
      </w:tblGrid>
      <w:tr w:rsidR="000C01B5" w:rsidRPr="00D62F43" w:rsidTr="0036635C">
        <w:tc>
          <w:tcPr>
            <w:tcW w:w="4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bookmarkStart w:id="65" w:name="n373"/>
            <w:bookmarkEnd w:id="65"/>
            <w:r w:rsidRPr="00D62F43">
              <w:rPr>
                <w:color w:val="000000"/>
                <w:sz w:val="20"/>
              </w:rPr>
              <w:t>№</w:t>
            </w:r>
            <w:r w:rsidRPr="00D62F43">
              <w:rPr>
                <w:sz w:val="24"/>
              </w:rPr>
              <w:t> </w:t>
            </w:r>
            <w:r w:rsidRPr="00D62F43">
              <w:rPr>
                <w:sz w:val="24"/>
              </w:rPr>
              <w:br/>
            </w:r>
            <w:r w:rsidRPr="00D62F43">
              <w:rPr>
                <w:color w:val="000000"/>
                <w:sz w:val="20"/>
              </w:rPr>
              <w:t>з/п</w:t>
            </w:r>
          </w:p>
        </w:tc>
        <w:tc>
          <w:tcPr>
            <w:tcW w:w="11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Статті витрат</w:t>
            </w:r>
          </w:p>
        </w:tc>
        <w:tc>
          <w:tcPr>
            <w:tcW w:w="5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Код рядка</w:t>
            </w: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Фактично за базовий період ____ рік</w:t>
            </w:r>
          </w:p>
        </w:tc>
        <w:tc>
          <w:tcPr>
            <w:tcW w:w="195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Планований період ____ рік</w:t>
            </w:r>
          </w:p>
        </w:tc>
      </w:tr>
      <w:tr w:rsidR="000C01B5" w:rsidRPr="00D62F43" w:rsidTr="0036635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розмір невиплачених запозичень, тис. грн</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ставка,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сума витрат, 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розмір невиплачених запозичень,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ставка,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сума витрат, усього, тис. грн.</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А</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Б</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10</w:t>
            </w: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Фінансові витрати, пов'язані з наданням послуг з поводження з побутовими відходами, усього:</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001</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002</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1.2</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1.3</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1.4</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005</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1.5</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006</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1.6</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007</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trHeight w:val="60"/>
        </w:trPr>
        <w:tc>
          <w:tcPr>
            <w:tcW w:w="4110" w:type="dxa"/>
            <w:gridSpan w:val="5"/>
            <w:tcBorders>
              <w:top w:val="nil"/>
              <w:left w:val="nil"/>
              <w:bottom w:val="nil"/>
              <w:right w:val="nil"/>
            </w:tcBorders>
            <w:shd w:val="clear" w:color="auto" w:fill="auto"/>
            <w:hideMark/>
          </w:tcPr>
          <w:p w:rsidR="000C01B5" w:rsidRPr="00D62F43" w:rsidRDefault="000C01B5" w:rsidP="0036635C">
            <w:pPr>
              <w:jc w:val="center"/>
              <w:rPr>
                <w:sz w:val="24"/>
              </w:rPr>
            </w:pPr>
            <w:bookmarkStart w:id="66" w:name="n374"/>
            <w:bookmarkEnd w:id="66"/>
            <w:r w:rsidRPr="00D62F43">
              <w:rPr>
                <w:sz w:val="24"/>
              </w:rPr>
              <w:t>____________________________ </w:t>
            </w:r>
            <w:r w:rsidRPr="00D62F43">
              <w:rPr>
                <w:sz w:val="24"/>
              </w:rPr>
              <w:br/>
            </w:r>
            <w:r w:rsidRPr="00D62F43">
              <w:rPr>
                <w:color w:val="000000"/>
                <w:sz w:val="20"/>
              </w:rPr>
              <w:t>(керівник)</w:t>
            </w:r>
          </w:p>
        </w:tc>
        <w:tc>
          <w:tcPr>
            <w:tcW w:w="1830" w:type="dxa"/>
            <w:gridSpan w:val="4"/>
            <w:tcBorders>
              <w:top w:val="nil"/>
              <w:left w:val="nil"/>
              <w:bottom w:val="nil"/>
              <w:right w:val="nil"/>
            </w:tcBorders>
            <w:shd w:val="clear" w:color="auto" w:fill="auto"/>
            <w:hideMark/>
          </w:tcPr>
          <w:p w:rsidR="000C01B5" w:rsidRPr="00D62F43" w:rsidRDefault="000C01B5" w:rsidP="0036635C">
            <w:pPr>
              <w:jc w:val="center"/>
              <w:rPr>
                <w:sz w:val="24"/>
              </w:rPr>
            </w:pPr>
            <w:r w:rsidRPr="00D62F43">
              <w:rPr>
                <w:sz w:val="24"/>
              </w:rPr>
              <w:t>__________ </w:t>
            </w:r>
            <w:r w:rsidRPr="00D62F43">
              <w:rPr>
                <w:sz w:val="24"/>
              </w:rPr>
              <w:br/>
            </w:r>
            <w:r w:rsidRPr="00D62F43">
              <w:rPr>
                <w:color w:val="000000"/>
                <w:sz w:val="20"/>
              </w:rPr>
              <w:t>(підпис)</w:t>
            </w:r>
          </w:p>
        </w:tc>
        <w:tc>
          <w:tcPr>
            <w:tcW w:w="3435" w:type="dxa"/>
            <w:gridSpan w:val="6"/>
            <w:tcBorders>
              <w:top w:val="nil"/>
              <w:left w:val="nil"/>
              <w:bottom w:val="nil"/>
              <w:right w:val="nil"/>
            </w:tcBorders>
            <w:shd w:val="clear" w:color="auto" w:fill="auto"/>
            <w:hideMark/>
          </w:tcPr>
          <w:p w:rsidR="000C01B5" w:rsidRPr="00D62F43" w:rsidRDefault="000C01B5" w:rsidP="0036635C">
            <w:pPr>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0C01B5" w:rsidRPr="00D62F43" w:rsidRDefault="000C01B5" w:rsidP="000C01B5">
      <w:pPr>
        <w:shd w:val="clear" w:color="auto" w:fill="FFFFFF"/>
        <w:spacing w:after="150"/>
        <w:jc w:val="both"/>
        <w:rPr>
          <w:vanish/>
          <w:color w:val="000000"/>
          <w:sz w:val="24"/>
        </w:rPr>
      </w:pPr>
      <w:bookmarkStart w:id="67" w:name="n375"/>
      <w:bookmarkEnd w:id="67"/>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96"/>
        <w:gridCol w:w="11546"/>
      </w:tblGrid>
      <w:tr w:rsidR="000C01B5" w:rsidRPr="00D62F43" w:rsidTr="0036635C">
        <w:tc>
          <w:tcPr>
            <w:tcW w:w="900" w:type="pct"/>
            <w:tcBorders>
              <w:top w:val="nil"/>
              <w:left w:val="nil"/>
              <w:bottom w:val="nil"/>
              <w:right w:val="nil"/>
            </w:tcBorders>
            <w:shd w:val="clear" w:color="auto" w:fill="auto"/>
            <w:hideMark/>
          </w:tcPr>
          <w:p w:rsidR="000C01B5" w:rsidRPr="00D62F43" w:rsidRDefault="000C01B5" w:rsidP="0036635C">
            <w:pPr>
              <w:spacing w:before="150" w:after="150"/>
              <w:rPr>
                <w:sz w:val="24"/>
              </w:rPr>
            </w:pPr>
            <w:r w:rsidRPr="00D62F43">
              <w:rPr>
                <w:color w:val="000000"/>
                <w:sz w:val="20"/>
              </w:rPr>
              <w:t>__________</w:t>
            </w:r>
            <w:r w:rsidRPr="00D62F43">
              <w:rPr>
                <w:sz w:val="24"/>
              </w:rPr>
              <w:t> </w:t>
            </w:r>
            <w:r w:rsidRPr="00D62F43">
              <w:rPr>
                <w:sz w:val="24"/>
              </w:rPr>
              <w:br/>
            </w:r>
            <w:r w:rsidRPr="00D62F43">
              <w:rPr>
                <w:color w:val="000000"/>
                <w:sz w:val="20"/>
              </w:rPr>
              <w:t>Примітка.</w:t>
            </w:r>
          </w:p>
        </w:tc>
        <w:tc>
          <w:tcPr>
            <w:tcW w:w="3250" w:type="pct"/>
            <w:tcBorders>
              <w:top w:val="nil"/>
              <w:left w:val="nil"/>
              <w:bottom w:val="nil"/>
              <w:right w:val="nil"/>
            </w:tcBorders>
            <w:shd w:val="clear" w:color="auto" w:fill="auto"/>
            <w:hideMark/>
          </w:tcPr>
          <w:p w:rsidR="000C01B5" w:rsidRPr="00D62F43" w:rsidRDefault="000C01B5" w:rsidP="0036635C">
            <w:pPr>
              <w:spacing w:before="150" w:after="150"/>
              <w:rPr>
                <w:sz w:val="24"/>
              </w:rPr>
            </w:pPr>
            <w:r w:rsidRPr="00D62F43">
              <w:rPr>
                <w:sz w:val="24"/>
              </w:rPr>
              <w:br/>
            </w:r>
            <w:r w:rsidRPr="00D62F43">
              <w:rPr>
                <w:color w:val="000000"/>
                <w:sz w:val="20"/>
              </w:rPr>
              <w:t>Розрахунок фінансових витрат здійснюється окремо за послугами з вивезення, перероблення та захоронення побутових відходів.</w:t>
            </w:r>
          </w:p>
        </w:tc>
      </w:tr>
    </w:tbl>
    <w:p w:rsidR="000C01B5" w:rsidRDefault="000C01B5" w:rsidP="000C01B5">
      <w:pPr>
        <w:jc w:val="both"/>
        <w:rPr>
          <w:b/>
          <w:sz w:val="24"/>
        </w:rPr>
      </w:pPr>
    </w:p>
    <w:p w:rsidR="000C01B5" w:rsidRPr="00381B3A" w:rsidRDefault="000C01B5" w:rsidP="000C01B5">
      <w:pPr>
        <w:jc w:val="both"/>
        <w:rPr>
          <w:b/>
          <w:sz w:val="24"/>
        </w:rPr>
      </w:pPr>
      <w:r w:rsidRPr="00381B3A">
        <w:rPr>
          <w:b/>
          <w:sz w:val="24"/>
        </w:rPr>
        <w:t>Директор департаменту</w:t>
      </w:r>
    </w:p>
    <w:p w:rsidR="000C01B5" w:rsidRPr="00381B3A" w:rsidRDefault="000C01B5" w:rsidP="000C01B5">
      <w:pPr>
        <w:jc w:val="both"/>
        <w:rPr>
          <w:b/>
          <w:sz w:val="24"/>
        </w:rPr>
      </w:pPr>
      <w:r w:rsidRPr="00381B3A">
        <w:rPr>
          <w:b/>
          <w:sz w:val="24"/>
        </w:rPr>
        <w:t>інфраструктури міста</w:t>
      </w:r>
      <w:r w:rsidRPr="00381B3A">
        <w:rPr>
          <w:b/>
          <w:sz w:val="24"/>
        </w:rPr>
        <w:tab/>
      </w:r>
    </w:p>
    <w:p w:rsidR="000C01B5" w:rsidRDefault="000C01B5" w:rsidP="000C01B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4957BD" w:rsidRDefault="004957BD" w:rsidP="000C01B5">
      <w:pPr>
        <w:ind w:left="10773"/>
        <w:jc w:val="both"/>
        <w:rPr>
          <w:sz w:val="24"/>
        </w:rPr>
      </w:pPr>
    </w:p>
    <w:p w:rsidR="004957BD" w:rsidRDefault="004957BD" w:rsidP="000C01B5">
      <w:pPr>
        <w:ind w:left="10773"/>
        <w:jc w:val="both"/>
        <w:rPr>
          <w:sz w:val="24"/>
        </w:rPr>
      </w:pPr>
    </w:p>
    <w:p w:rsidR="000C01B5" w:rsidRDefault="000C01B5" w:rsidP="000C01B5">
      <w:pPr>
        <w:ind w:left="10773"/>
        <w:jc w:val="both"/>
        <w:rPr>
          <w:sz w:val="24"/>
        </w:rPr>
      </w:pPr>
      <w:r w:rsidRPr="00AB1332">
        <w:rPr>
          <w:sz w:val="24"/>
        </w:rPr>
        <w:t>Додаток</w:t>
      </w:r>
      <w:r>
        <w:rPr>
          <w:sz w:val="24"/>
        </w:rPr>
        <w:t xml:space="preserve"> 39</w:t>
      </w:r>
    </w:p>
    <w:p w:rsidR="000C01B5" w:rsidRDefault="000C01B5" w:rsidP="000C01B5">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0C01B5" w:rsidRDefault="000C01B5" w:rsidP="000C01B5">
      <w:pPr>
        <w:shd w:val="clear" w:color="auto" w:fill="FFFFFF"/>
        <w:ind w:left="448" w:right="448"/>
        <w:jc w:val="center"/>
        <w:rPr>
          <w:b/>
          <w:bCs/>
          <w:color w:val="000000"/>
          <w:sz w:val="22"/>
          <w:szCs w:val="22"/>
        </w:rPr>
      </w:pPr>
    </w:p>
    <w:p w:rsidR="000C01B5" w:rsidRPr="000C01B5" w:rsidRDefault="000C01B5" w:rsidP="000C01B5">
      <w:pPr>
        <w:shd w:val="clear" w:color="auto" w:fill="FFFFFF"/>
        <w:ind w:left="448" w:right="448"/>
        <w:jc w:val="center"/>
        <w:rPr>
          <w:color w:val="000000"/>
          <w:sz w:val="22"/>
          <w:szCs w:val="22"/>
        </w:rPr>
      </w:pPr>
      <w:r w:rsidRPr="000C01B5">
        <w:rPr>
          <w:b/>
          <w:bCs/>
          <w:color w:val="000000"/>
          <w:sz w:val="22"/>
          <w:szCs w:val="22"/>
        </w:rPr>
        <w:t>АНАЛІЗ </w:t>
      </w:r>
      <w:r w:rsidRPr="000C01B5">
        <w:rPr>
          <w:color w:val="000000"/>
          <w:sz w:val="22"/>
          <w:szCs w:val="22"/>
        </w:rPr>
        <w:br/>
      </w:r>
      <w:r w:rsidRPr="000C01B5">
        <w:rPr>
          <w:b/>
          <w:bCs/>
          <w:color w:val="000000"/>
          <w:sz w:val="22"/>
          <w:szCs w:val="22"/>
        </w:rPr>
        <w:t>впливу зміни тарифів на послуги з вивезення, перероблення та захоронення побутових відходів на загальний тариф на послуги з поводження з побутовими відходами для кінцевого споживача у прогнозному періоді по</w:t>
      </w:r>
      <w:r w:rsidRPr="000C01B5">
        <w:rPr>
          <w:color w:val="000000"/>
          <w:sz w:val="22"/>
          <w:szCs w:val="22"/>
        </w:rPr>
        <w:t> </w:t>
      </w:r>
      <w:r w:rsidRPr="000C01B5">
        <w:rPr>
          <w:color w:val="000000"/>
          <w:sz w:val="22"/>
          <w:szCs w:val="22"/>
        </w:rPr>
        <w:br/>
      </w:r>
      <w:r w:rsidRPr="000C01B5">
        <w:rPr>
          <w:b/>
          <w:bCs/>
          <w:color w:val="000000"/>
          <w:sz w:val="22"/>
          <w:szCs w:val="22"/>
        </w:rPr>
        <w:t>______________________________________________________</w:t>
      </w:r>
      <w:r w:rsidRPr="000C01B5">
        <w:rPr>
          <w:color w:val="000000"/>
          <w:sz w:val="22"/>
          <w:szCs w:val="22"/>
        </w:rPr>
        <w:t> </w:t>
      </w:r>
      <w:r w:rsidRPr="000C01B5">
        <w:rPr>
          <w:color w:val="000000"/>
          <w:sz w:val="22"/>
          <w:szCs w:val="22"/>
        </w:rPr>
        <w:br/>
      </w:r>
      <w:r w:rsidRPr="000C01B5">
        <w:rPr>
          <w:b/>
          <w:bCs/>
          <w:color w:val="000000"/>
          <w:sz w:val="22"/>
          <w:szCs w:val="22"/>
        </w:rPr>
        <w:t>(назва населеного пункту*)</w:t>
      </w:r>
    </w:p>
    <w:p w:rsidR="000C01B5" w:rsidRPr="000C01B5" w:rsidRDefault="000C01B5" w:rsidP="000C01B5">
      <w:pPr>
        <w:shd w:val="clear" w:color="auto" w:fill="FFFFFF"/>
        <w:spacing w:before="150" w:after="150"/>
        <w:jc w:val="right"/>
        <w:rPr>
          <w:color w:val="000000"/>
          <w:sz w:val="20"/>
          <w:szCs w:val="20"/>
        </w:rPr>
      </w:pPr>
      <w:bookmarkStart w:id="68" w:name="n378"/>
      <w:bookmarkEnd w:id="68"/>
      <w:r w:rsidRPr="000C01B5">
        <w:rPr>
          <w:i/>
          <w:iCs/>
          <w:color w:val="000000"/>
          <w:sz w:val="20"/>
          <w:szCs w:val="20"/>
        </w:rPr>
        <w:t>(без податку на додану вартість)</w:t>
      </w:r>
    </w:p>
    <w:tbl>
      <w:tblPr>
        <w:tblW w:w="4857" w:type="pct"/>
        <w:jc w:val="righ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1"/>
        <w:gridCol w:w="4131"/>
        <w:gridCol w:w="893"/>
        <w:gridCol w:w="893"/>
        <w:gridCol w:w="744"/>
        <w:gridCol w:w="1193"/>
        <w:gridCol w:w="893"/>
        <w:gridCol w:w="744"/>
        <w:gridCol w:w="1193"/>
        <w:gridCol w:w="893"/>
        <w:gridCol w:w="744"/>
        <w:gridCol w:w="1393"/>
      </w:tblGrid>
      <w:tr w:rsidR="000C01B5" w:rsidRPr="00D62F43" w:rsidTr="0036635C">
        <w:trPr>
          <w:jc w:val="right"/>
        </w:trPr>
        <w:tc>
          <w:tcPr>
            <w:tcW w:w="207"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bookmarkStart w:id="69" w:name="n379"/>
            <w:bookmarkEnd w:id="69"/>
            <w:r w:rsidRPr="00D62F43">
              <w:rPr>
                <w:color w:val="000000"/>
                <w:sz w:val="20"/>
              </w:rPr>
              <w:t>№</w:t>
            </w:r>
            <w:r w:rsidRPr="00D62F43">
              <w:rPr>
                <w:sz w:val="24"/>
              </w:rPr>
              <w:t> </w:t>
            </w:r>
            <w:r w:rsidRPr="00D62F43">
              <w:rPr>
                <w:sz w:val="24"/>
              </w:rPr>
              <w:br/>
            </w:r>
            <w:r w:rsidRPr="00D62F43">
              <w:rPr>
                <w:color w:val="000000"/>
                <w:sz w:val="20"/>
              </w:rPr>
              <w:t>з/п</w:t>
            </w:r>
          </w:p>
        </w:tc>
        <w:tc>
          <w:tcPr>
            <w:tcW w:w="1444"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Показник</w:t>
            </w:r>
          </w:p>
        </w:tc>
        <w:tc>
          <w:tcPr>
            <w:tcW w:w="312"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Код рядка</w:t>
            </w:r>
          </w:p>
        </w:tc>
        <w:tc>
          <w:tcPr>
            <w:tcW w:w="988"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Фактично станом на ____</w:t>
            </w:r>
          </w:p>
        </w:tc>
        <w:tc>
          <w:tcPr>
            <w:tcW w:w="988"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Планований період ____ рік</w:t>
            </w:r>
          </w:p>
        </w:tc>
        <w:tc>
          <w:tcPr>
            <w:tcW w:w="106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Відхилення (зменшення/</w:t>
            </w:r>
            <w:r w:rsidRPr="00D62F43">
              <w:rPr>
                <w:sz w:val="24"/>
              </w:rPr>
              <w:t> </w:t>
            </w:r>
            <w:r w:rsidRPr="00D62F43">
              <w:rPr>
                <w:sz w:val="24"/>
              </w:rPr>
              <w:br/>
            </w:r>
            <w:r w:rsidRPr="00D62F43">
              <w:rPr>
                <w:color w:val="000000"/>
                <w:sz w:val="20"/>
              </w:rPr>
              <w:t>збільшення)</w:t>
            </w:r>
          </w:p>
        </w:tc>
      </w:tr>
      <w:tr w:rsidR="000C01B5" w:rsidRPr="00D62F43" w:rsidTr="0036635C">
        <w:trPr>
          <w:jc w:val="right"/>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1444"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грн/м</w:t>
            </w:r>
            <w:r w:rsidRPr="00D62F43">
              <w:rPr>
                <w:b/>
                <w:bCs/>
                <w:color w:val="000000"/>
                <w:sz w:val="2"/>
                <w:vertAlign w:val="superscript"/>
              </w:rPr>
              <w:t>-</w:t>
            </w:r>
            <w:r w:rsidRPr="00D62F43">
              <w:rPr>
                <w:b/>
                <w:bCs/>
                <w:color w:val="000000"/>
                <w:sz w:val="16"/>
                <w:vertAlign w:val="superscript"/>
              </w:rPr>
              <w:t>3</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грн/т</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грн/на 1 особу</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А</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Б</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r>
      <w:tr w:rsidR="000C01B5" w:rsidRPr="00D62F43" w:rsidTr="0036635C">
        <w:trPr>
          <w:jc w:val="righ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b/>
                <w:bCs/>
                <w:color w:val="000000"/>
                <w:sz w:val="20"/>
              </w:rPr>
              <w:t>Розділ I. Інформація щодо тарифів</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захоронення побутових відходів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захоронення побутових відходів для населення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вивезення побутових відходів (без тарифу на захоронення побутових відходів)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населення</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004</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бюджетних установ та організацій</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3.3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для інших споживачів</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4</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вивезення побутових відходів для населення (без плати за захоронення побутових відходів)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007</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5</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Тариф на перероблення побутових відходів для населення (у складі тарифу на вивезення побутових відходів), п. 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008</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lastRenderedPageBreak/>
              <w:t>6</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перероблення побутових відходів для населення (у складі плати на вивезення побутових відходів) на 1 особу на місяць, п. 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009</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7</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населення (п. 1 + п. 3.1)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010</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8</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Плата за послугу з поводження з побутовими відходами для населення на 1 особу на місяць</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011</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9</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бюджетних установ та організацій (п. 1 + п. 3.2)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012</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10</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Разом тариф на поводження з побутовими відходами для інших споживачів (п. 1 + п. 3.3)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013</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5000" w:type="pct"/>
            <w:gridSpan w:val="12"/>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b/>
                <w:bCs/>
                <w:color w:val="000000"/>
                <w:sz w:val="20"/>
              </w:rPr>
              <w:t>Розділ II. Довідкова інформація</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Середньозважена річна норма на вивезення побутових відходів, затверджена органом місцевого самоврядування у населеному пункті для населення, зокрема:</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014</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11.1</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Багатоквартирні та одноквартирні будинки з наявністю усіх видів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015</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11.2</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Багатоквартирні та одноквартирні будинки за відсутності одного з видів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016</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r w:rsidR="000C01B5" w:rsidRPr="00D62F43" w:rsidTr="0036635C">
        <w:trPr>
          <w:jc w:val="right"/>
        </w:trPr>
        <w:tc>
          <w:tcPr>
            <w:tcW w:w="20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11.3</w:t>
            </w:r>
          </w:p>
        </w:tc>
        <w:tc>
          <w:tcPr>
            <w:tcW w:w="1444"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r w:rsidRPr="00D62F43">
              <w:rPr>
                <w:color w:val="000000"/>
                <w:sz w:val="20"/>
              </w:rPr>
              <w:t>Одноквартирні будинки (приватний сектор) з присадибною ділянкою за відсутності будь-якого виду благоустрою (м</w:t>
            </w:r>
            <w:r w:rsidRPr="00D62F43">
              <w:rPr>
                <w:b/>
                <w:bCs/>
                <w:color w:val="000000"/>
                <w:sz w:val="2"/>
                <w:vertAlign w:val="superscript"/>
              </w:rPr>
              <w:t>-</w:t>
            </w:r>
            <w:r w:rsidRPr="00D62F43">
              <w:rPr>
                <w:b/>
                <w:bCs/>
                <w:color w:val="000000"/>
                <w:sz w:val="16"/>
                <w:vertAlign w:val="superscript"/>
              </w:rPr>
              <w:t>3</w:t>
            </w:r>
            <w:r w:rsidRPr="00D62F43">
              <w:rPr>
                <w:color w:val="000000"/>
                <w:sz w:val="20"/>
              </w:rPr>
              <w:t> на рік, кг на рік)</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017</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17"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c>
          <w:tcPr>
            <w:tcW w:w="312"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260"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rPr>
                <w:sz w:val="24"/>
              </w:rPr>
            </w:pPr>
          </w:p>
        </w:tc>
        <w:tc>
          <w:tcPr>
            <w:tcW w:w="488" w:type="pct"/>
            <w:tcBorders>
              <w:top w:val="single" w:sz="6" w:space="0" w:color="000000"/>
              <w:left w:val="single" w:sz="6" w:space="0" w:color="000000"/>
              <w:bottom w:val="single" w:sz="6" w:space="0" w:color="000000"/>
              <w:right w:val="single" w:sz="6" w:space="0" w:color="000000"/>
            </w:tcBorders>
            <w:shd w:val="clear" w:color="auto" w:fill="auto"/>
            <w:hideMark/>
          </w:tcPr>
          <w:p w:rsidR="000C01B5" w:rsidRPr="00D62F43" w:rsidRDefault="000C01B5" w:rsidP="0036635C">
            <w:pPr>
              <w:jc w:val="center"/>
              <w:rPr>
                <w:sz w:val="24"/>
              </w:rPr>
            </w:pPr>
            <w:r w:rsidRPr="00D62F43">
              <w:rPr>
                <w:color w:val="000000"/>
                <w:sz w:val="20"/>
              </w:rPr>
              <w:t>X</w:t>
            </w:r>
          </w:p>
        </w:tc>
      </w:tr>
    </w:tbl>
    <w:p w:rsidR="000C01B5" w:rsidRDefault="000C01B5" w:rsidP="000C01B5">
      <w:pPr>
        <w:shd w:val="clear" w:color="auto" w:fill="FFFFFF"/>
        <w:spacing w:before="150" w:after="150"/>
        <w:rPr>
          <w:color w:val="000000"/>
          <w:sz w:val="24"/>
        </w:rPr>
      </w:pPr>
      <w:bookmarkStart w:id="70" w:name="n380"/>
      <w:bookmarkEnd w:id="70"/>
      <w:r w:rsidRPr="00D62F43">
        <w:rPr>
          <w:color w:val="000000"/>
          <w:sz w:val="20"/>
        </w:rPr>
        <w:t>_________</w:t>
      </w:r>
      <w:r w:rsidRPr="00D62F43">
        <w:rPr>
          <w:color w:val="000000"/>
          <w:sz w:val="24"/>
        </w:rPr>
        <w:t> </w:t>
      </w:r>
    </w:p>
    <w:p w:rsidR="000C01B5" w:rsidRPr="00D62F43" w:rsidRDefault="000C01B5" w:rsidP="000C01B5">
      <w:pPr>
        <w:shd w:val="clear" w:color="auto" w:fill="FFFFFF"/>
        <w:spacing w:before="150" w:after="150"/>
        <w:rPr>
          <w:color w:val="000000"/>
          <w:sz w:val="24"/>
        </w:rPr>
      </w:pPr>
      <w:r w:rsidRPr="004C6DB6">
        <w:rPr>
          <w:color w:val="000000"/>
          <w:sz w:val="20"/>
        </w:rPr>
        <w:t>* Заповнюється за кожним окремим населеним пунктом, якщо частка захоронених побутових відходів від кожного такого окремого населеного пункту становить більше ніж 10 % від загальних річних обсягів захоронених побутових відходів ліцензіата.</w:t>
      </w:r>
    </w:p>
    <w:tbl>
      <w:tblPr>
        <w:tblW w:w="5000" w:type="pct"/>
        <w:tblCellMar>
          <w:top w:w="15" w:type="dxa"/>
          <w:left w:w="15" w:type="dxa"/>
          <w:bottom w:w="15" w:type="dxa"/>
          <w:right w:w="15" w:type="dxa"/>
        </w:tblCellMar>
        <w:tblLook w:val="04A0" w:firstRow="1" w:lastRow="0" w:firstColumn="1" w:lastColumn="0" w:noHBand="0" w:noVBand="1"/>
      </w:tblPr>
      <w:tblGrid>
        <w:gridCol w:w="6463"/>
        <w:gridCol w:w="2878"/>
        <w:gridCol w:w="5401"/>
      </w:tblGrid>
      <w:tr w:rsidR="000C01B5" w:rsidRPr="00D62F43" w:rsidTr="000C01B5">
        <w:trPr>
          <w:trHeight w:val="412"/>
        </w:trPr>
        <w:tc>
          <w:tcPr>
            <w:tcW w:w="4110" w:type="dxa"/>
            <w:shd w:val="clear" w:color="auto" w:fill="auto"/>
            <w:hideMark/>
          </w:tcPr>
          <w:p w:rsidR="000C01B5" w:rsidRPr="00D62F43" w:rsidRDefault="000C01B5" w:rsidP="000C01B5">
            <w:pPr>
              <w:spacing w:before="150" w:after="150" w:line="60" w:lineRule="atLeast"/>
              <w:jc w:val="center"/>
              <w:rPr>
                <w:sz w:val="24"/>
              </w:rPr>
            </w:pPr>
            <w:bookmarkStart w:id="71" w:name="n381"/>
            <w:bookmarkEnd w:id="71"/>
            <w:r w:rsidRPr="00D62F43">
              <w:rPr>
                <w:sz w:val="24"/>
              </w:rPr>
              <w:t>__________________________ </w:t>
            </w:r>
            <w:r w:rsidRPr="00D62F43">
              <w:rPr>
                <w:sz w:val="24"/>
              </w:rPr>
              <w:br/>
            </w:r>
            <w:r w:rsidRPr="00D62F43">
              <w:rPr>
                <w:color w:val="000000"/>
                <w:sz w:val="20"/>
              </w:rPr>
              <w:t>(керівник)</w:t>
            </w:r>
          </w:p>
        </w:tc>
        <w:tc>
          <w:tcPr>
            <w:tcW w:w="1830" w:type="dxa"/>
            <w:shd w:val="clear" w:color="auto" w:fill="auto"/>
            <w:hideMark/>
          </w:tcPr>
          <w:p w:rsidR="000C01B5" w:rsidRPr="00D62F43" w:rsidRDefault="000C01B5" w:rsidP="0036635C">
            <w:pPr>
              <w:spacing w:before="150" w:after="150" w:line="60" w:lineRule="atLeast"/>
              <w:jc w:val="center"/>
              <w:rPr>
                <w:sz w:val="24"/>
              </w:rPr>
            </w:pPr>
            <w:r w:rsidRPr="00D62F43">
              <w:rPr>
                <w:sz w:val="24"/>
              </w:rPr>
              <w:t>_________ </w:t>
            </w:r>
            <w:r w:rsidRPr="00D62F43">
              <w:rPr>
                <w:sz w:val="24"/>
              </w:rPr>
              <w:br/>
            </w:r>
            <w:r w:rsidRPr="00D62F43">
              <w:rPr>
                <w:color w:val="000000"/>
                <w:sz w:val="20"/>
              </w:rPr>
              <w:t>(підпис)</w:t>
            </w:r>
          </w:p>
        </w:tc>
        <w:tc>
          <w:tcPr>
            <w:tcW w:w="3435" w:type="dxa"/>
            <w:shd w:val="clear" w:color="auto" w:fill="auto"/>
            <w:hideMark/>
          </w:tcPr>
          <w:p w:rsidR="000C01B5" w:rsidRPr="00D62F43" w:rsidRDefault="000C01B5" w:rsidP="0036635C">
            <w:pPr>
              <w:spacing w:before="150" w:after="150" w:line="60" w:lineRule="atLeast"/>
              <w:jc w:val="center"/>
              <w:rPr>
                <w:sz w:val="24"/>
              </w:rPr>
            </w:pPr>
            <w:r w:rsidRPr="00D62F43">
              <w:rPr>
                <w:sz w:val="24"/>
              </w:rPr>
              <w:t>________________________ </w:t>
            </w:r>
            <w:r w:rsidRPr="00D62F43">
              <w:rPr>
                <w:sz w:val="24"/>
              </w:rPr>
              <w:br/>
            </w:r>
            <w:r w:rsidRPr="00D62F43">
              <w:rPr>
                <w:color w:val="000000"/>
                <w:sz w:val="20"/>
              </w:rPr>
              <w:t>(ініціали, прізвище)</w:t>
            </w:r>
          </w:p>
        </w:tc>
      </w:tr>
    </w:tbl>
    <w:p w:rsidR="000C01B5" w:rsidRDefault="000C01B5" w:rsidP="000C01B5">
      <w:pPr>
        <w:jc w:val="both"/>
        <w:rPr>
          <w:b/>
          <w:sz w:val="24"/>
        </w:rPr>
      </w:pPr>
    </w:p>
    <w:p w:rsidR="000C01B5" w:rsidRPr="00381B3A" w:rsidRDefault="000C01B5" w:rsidP="000C01B5">
      <w:pPr>
        <w:jc w:val="both"/>
        <w:rPr>
          <w:b/>
          <w:sz w:val="24"/>
        </w:rPr>
      </w:pPr>
      <w:r w:rsidRPr="00381B3A">
        <w:rPr>
          <w:b/>
          <w:sz w:val="24"/>
        </w:rPr>
        <w:t>Директор департаменту</w:t>
      </w:r>
    </w:p>
    <w:p w:rsidR="000C01B5" w:rsidRPr="00381B3A" w:rsidRDefault="000C01B5" w:rsidP="000C01B5">
      <w:pPr>
        <w:jc w:val="both"/>
        <w:rPr>
          <w:b/>
          <w:sz w:val="24"/>
        </w:rPr>
      </w:pPr>
      <w:r w:rsidRPr="00381B3A">
        <w:rPr>
          <w:b/>
          <w:sz w:val="24"/>
        </w:rPr>
        <w:t>інфраструктури міста</w:t>
      </w:r>
      <w:r w:rsidRPr="00381B3A">
        <w:rPr>
          <w:b/>
          <w:sz w:val="24"/>
        </w:rPr>
        <w:tab/>
      </w:r>
    </w:p>
    <w:p w:rsidR="000C01B5" w:rsidRDefault="000C01B5" w:rsidP="000C01B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4957BD" w:rsidRDefault="004957BD" w:rsidP="00F63C25">
      <w:pPr>
        <w:ind w:left="10773"/>
        <w:jc w:val="both"/>
        <w:rPr>
          <w:sz w:val="24"/>
        </w:rPr>
      </w:pPr>
    </w:p>
    <w:p w:rsidR="00F63C25" w:rsidRDefault="00F63C25" w:rsidP="00F63C25">
      <w:pPr>
        <w:ind w:left="10773"/>
        <w:jc w:val="both"/>
        <w:rPr>
          <w:sz w:val="24"/>
        </w:rPr>
      </w:pPr>
      <w:r w:rsidRPr="00AB1332">
        <w:rPr>
          <w:sz w:val="24"/>
        </w:rPr>
        <w:lastRenderedPageBreak/>
        <w:t>Додаток</w:t>
      </w:r>
      <w:r>
        <w:rPr>
          <w:sz w:val="24"/>
        </w:rPr>
        <w:t xml:space="preserve"> 40</w:t>
      </w:r>
    </w:p>
    <w:p w:rsidR="00F63C25" w:rsidRDefault="00F63C25" w:rsidP="00F63C25">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63C25" w:rsidRPr="00381B3A" w:rsidRDefault="00F63C25" w:rsidP="00F63C25">
      <w:pPr>
        <w:ind w:left="10773"/>
        <w:jc w:val="both"/>
        <w:rPr>
          <w:sz w:val="22"/>
          <w:szCs w:val="22"/>
        </w:rPr>
      </w:pPr>
    </w:p>
    <w:tbl>
      <w:tblPr>
        <w:tblW w:w="2416" w:type="pct"/>
        <w:tblInd w:w="-318" w:type="dxa"/>
        <w:tblLook w:val="0000" w:firstRow="0" w:lastRow="0" w:firstColumn="0" w:lastColumn="0" w:noHBand="0" w:noVBand="0"/>
      </w:tblPr>
      <w:tblGrid>
        <w:gridCol w:w="7123"/>
      </w:tblGrid>
      <w:tr w:rsidR="00F63C25" w:rsidRPr="000D14CB" w:rsidTr="0036635C">
        <w:tc>
          <w:tcPr>
            <w:tcW w:w="5000" w:type="pct"/>
          </w:tcPr>
          <w:p w:rsidR="00F63C25" w:rsidRPr="000D14CB" w:rsidRDefault="00F63C25" w:rsidP="0036635C">
            <w:pPr>
              <w:pStyle w:val="af0"/>
              <w:rPr>
                <w:lang w:val="uk-UA"/>
              </w:rPr>
            </w:pPr>
            <w:r w:rsidRPr="000D14CB">
              <w:rPr>
                <w:lang w:val="uk-UA"/>
              </w:rPr>
              <w:t>ПОГОДЖЕНО</w:t>
            </w:r>
            <w:r w:rsidRPr="000D14CB">
              <w:rPr>
                <w:lang w:val="uk-UA"/>
              </w:rPr>
              <w:br/>
              <w:t>__________________________</w:t>
            </w:r>
            <w:r w:rsidRPr="000D14CB">
              <w:rPr>
                <w:lang w:val="uk-UA"/>
              </w:rPr>
              <w:br/>
            </w:r>
            <w:r w:rsidRPr="000D14CB">
              <w:rPr>
                <w:sz w:val="20"/>
                <w:szCs w:val="20"/>
                <w:lang w:val="uk-UA"/>
              </w:rPr>
              <w:t> (орган місцевого самоврядування)</w:t>
            </w:r>
          </w:p>
        </w:tc>
      </w:tr>
    </w:tbl>
    <w:p w:rsidR="00F63C25" w:rsidRPr="00713773" w:rsidRDefault="00F63C25" w:rsidP="00F63C25">
      <w:pPr>
        <w:pStyle w:val="3"/>
        <w:jc w:val="center"/>
        <w:rPr>
          <w:sz w:val="22"/>
          <w:szCs w:val="22"/>
          <w:lang w:val="uk-UA"/>
        </w:rPr>
      </w:pPr>
      <w:r>
        <w:rPr>
          <w:sz w:val="22"/>
          <w:szCs w:val="22"/>
          <w:lang w:val="uk-UA"/>
        </w:rPr>
        <w:t>Розрахунок</w:t>
      </w:r>
      <w:r w:rsidRPr="00713773">
        <w:rPr>
          <w:sz w:val="22"/>
          <w:szCs w:val="22"/>
          <w:lang w:val="uk-UA"/>
        </w:rPr>
        <w:t xml:space="preserve"> втрат суб'єктів господарювання у сфері поводження з побутовими відходами, які виникли протягом періоду розгляду розрахунків тарифів на послуги з поводження з побутовими відходами для відповідної категорії споживачів, встановлення та їх оприлюднення органом місцевого самоврядування</w:t>
      </w:r>
    </w:p>
    <w:tbl>
      <w:tblPr>
        <w:tblStyle w:val="af1"/>
        <w:tblW w:w="5172" w:type="pct"/>
        <w:tblInd w:w="-252" w:type="dxa"/>
        <w:tblLook w:val="0000" w:firstRow="0" w:lastRow="0" w:firstColumn="0" w:lastColumn="0" w:noHBand="0" w:noVBand="0"/>
      </w:tblPr>
      <w:tblGrid>
        <w:gridCol w:w="781"/>
        <w:gridCol w:w="4023"/>
        <w:gridCol w:w="2697"/>
        <w:gridCol w:w="2408"/>
        <w:gridCol w:w="2517"/>
        <w:gridCol w:w="2813"/>
      </w:tblGrid>
      <w:tr w:rsidR="00F63C25" w:rsidRPr="00713773" w:rsidTr="0036635C">
        <w:tc>
          <w:tcPr>
            <w:tcW w:w="256" w:type="pct"/>
            <w:vMerge w:val="restart"/>
          </w:tcPr>
          <w:p w:rsidR="00F63C25" w:rsidRPr="00713773" w:rsidRDefault="00F63C25" w:rsidP="0036635C">
            <w:pPr>
              <w:pStyle w:val="af0"/>
              <w:jc w:val="center"/>
              <w:rPr>
                <w:sz w:val="22"/>
                <w:szCs w:val="22"/>
                <w:lang w:val="uk-UA"/>
              </w:rPr>
            </w:pPr>
            <w:r w:rsidRPr="00713773">
              <w:rPr>
                <w:sz w:val="22"/>
                <w:szCs w:val="22"/>
                <w:lang w:val="uk-UA"/>
              </w:rPr>
              <w:t>№</w:t>
            </w:r>
            <w:r w:rsidRPr="00713773">
              <w:rPr>
                <w:sz w:val="22"/>
                <w:szCs w:val="22"/>
                <w:lang w:val="uk-UA"/>
              </w:rPr>
              <w:br/>
              <w:t>з/п</w:t>
            </w:r>
          </w:p>
        </w:tc>
        <w:tc>
          <w:tcPr>
            <w:tcW w:w="1320" w:type="pct"/>
            <w:vMerge w:val="restart"/>
          </w:tcPr>
          <w:p w:rsidR="00F63C25" w:rsidRPr="00713773" w:rsidRDefault="00F63C25" w:rsidP="0036635C">
            <w:pPr>
              <w:pStyle w:val="af0"/>
              <w:jc w:val="center"/>
              <w:rPr>
                <w:sz w:val="22"/>
                <w:szCs w:val="22"/>
                <w:lang w:val="uk-UA"/>
              </w:rPr>
            </w:pPr>
            <w:r w:rsidRPr="00713773">
              <w:rPr>
                <w:sz w:val="22"/>
                <w:szCs w:val="22"/>
                <w:lang w:val="uk-UA"/>
              </w:rPr>
              <w:t>Складові тарифу, вартість яких змінюється на загальнодержавному рівні</w:t>
            </w:r>
          </w:p>
        </w:tc>
        <w:tc>
          <w:tcPr>
            <w:tcW w:w="885" w:type="pct"/>
            <w:vMerge w:val="restart"/>
          </w:tcPr>
          <w:p w:rsidR="00F63C25" w:rsidRPr="00713773" w:rsidRDefault="00F63C25" w:rsidP="0036635C">
            <w:pPr>
              <w:pStyle w:val="af0"/>
              <w:jc w:val="center"/>
              <w:rPr>
                <w:sz w:val="22"/>
                <w:szCs w:val="22"/>
                <w:lang w:val="uk-UA"/>
              </w:rPr>
            </w:pPr>
            <w:r w:rsidRPr="00713773">
              <w:rPr>
                <w:sz w:val="22"/>
                <w:szCs w:val="22"/>
                <w:lang w:val="uk-UA"/>
              </w:rPr>
              <w:t>Втрати всього,</w:t>
            </w:r>
            <w:r w:rsidRPr="00713773">
              <w:rPr>
                <w:sz w:val="22"/>
                <w:szCs w:val="22"/>
                <w:lang w:val="uk-UA"/>
              </w:rPr>
              <w:br/>
              <w:t>грн</w:t>
            </w:r>
          </w:p>
        </w:tc>
        <w:tc>
          <w:tcPr>
            <w:tcW w:w="2539" w:type="pct"/>
            <w:gridSpan w:val="3"/>
          </w:tcPr>
          <w:p w:rsidR="00F63C25" w:rsidRPr="00713773" w:rsidRDefault="00F63C25" w:rsidP="0036635C">
            <w:pPr>
              <w:pStyle w:val="af0"/>
              <w:jc w:val="center"/>
              <w:rPr>
                <w:sz w:val="22"/>
                <w:szCs w:val="22"/>
                <w:lang w:val="uk-UA"/>
              </w:rPr>
            </w:pPr>
            <w:r w:rsidRPr="00713773">
              <w:rPr>
                <w:sz w:val="22"/>
                <w:szCs w:val="22"/>
                <w:lang w:val="uk-UA"/>
              </w:rPr>
              <w:t>зокрема:</w:t>
            </w:r>
          </w:p>
        </w:tc>
      </w:tr>
      <w:tr w:rsidR="00F63C25" w:rsidRPr="00713773" w:rsidTr="0036635C">
        <w:trPr>
          <w:cantSplit/>
          <w:trHeight w:val="1101"/>
        </w:trPr>
        <w:tc>
          <w:tcPr>
            <w:tcW w:w="0" w:type="auto"/>
            <w:vMerge/>
          </w:tcPr>
          <w:p w:rsidR="00F63C25" w:rsidRPr="00713773" w:rsidRDefault="00F63C25" w:rsidP="0036635C">
            <w:pPr>
              <w:rPr>
                <w:sz w:val="22"/>
                <w:szCs w:val="22"/>
              </w:rPr>
            </w:pPr>
          </w:p>
        </w:tc>
        <w:tc>
          <w:tcPr>
            <w:tcW w:w="0" w:type="auto"/>
            <w:vMerge/>
          </w:tcPr>
          <w:p w:rsidR="00F63C25" w:rsidRPr="00713773" w:rsidRDefault="00F63C25" w:rsidP="0036635C">
            <w:pPr>
              <w:rPr>
                <w:sz w:val="22"/>
                <w:szCs w:val="22"/>
              </w:rPr>
            </w:pPr>
          </w:p>
        </w:tc>
        <w:tc>
          <w:tcPr>
            <w:tcW w:w="0" w:type="auto"/>
            <w:vMerge/>
          </w:tcPr>
          <w:p w:rsidR="00F63C25" w:rsidRPr="00713773" w:rsidRDefault="00F63C25" w:rsidP="0036635C">
            <w:pPr>
              <w:rPr>
                <w:sz w:val="22"/>
                <w:szCs w:val="22"/>
              </w:rPr>
            </w:pPr>
          </w:p>
        </w:tc>
        <w:tc>
          <w:tcPr>
            <w:tcW w:w="790"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з вивезення побутових відходів</w:t>
            </w:r>
          </w:p>
        </w:tc>
        <w:tc>
          <w:tcPr>
            <w:tcW w:w="826"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з перероблення побутових відходів</w:t>
            </w:r>
          </w:p>
        </w:tc>
        <w:tc>
          <w:tcPr>
            <w:tcW w:w="923" w:type="pct"/>
            <w:textDirection w:val="btLr"/>
          </w:tcPr>
          <w:p w:rsidR="00F63C25" w:rsidRPr="00713773" w:rsidRDefault="00F63C25" w:rsidP="0036635C">
            <w:pPr>
              <w:pStyle w:val="af0"/>
              <w:ind w:left="113" w:right="113"/>
              <w:rPr>
                <w:sz w:val="20"/>
                <w:szCs w:val="20"/>
                <w:lang w:val="uk-UA"/>
              </w:rPr>
            </w:pPr>
            <w:r w:rsidRPr="00713773">
              <w:rPr>
                <w:sz w:val="20"/>
                <w:szCs w:val="20"/>
                <w:lang w:val="uk-UA"/>
              </w:rPr>
              <w:t>послуги із захоронення побутових відходів</w:t>
            </w:r>
          </w:p>
        </w:tc>
      </w:tr>
      <w:tr w:rsidR="00F63C25" w:rsidRPr="00713773" w:rsidTr="0036635C">
        <w:tc>
          <w:tcPr>
            <w:tcW w:w="256" w:type="pct"/>
          </w:tcPr>
          <w:p w:rsidR="00F63C25" w:rsidRPr="00713773" w:rsidRDefault="00F63C25" w:rsidP="0036635C">
            <w:pPr>
              <w:pStyle w:val="af0"/>
              <w:jc w:val="center"/>
              <w:rPr>
                <w:sz w:val="22"/>
                <w:szCs w:val="22"/>
                <w:lang w:val="uk-UA"/>
              </w:rPr>
            </w:pPr>
            <w:r w:rsidRPr="00713773">
              <w:rPr>
                <w:sz w:val="22"/>
                <w:szCs w:val="22"/>
                <w:lang w:val="uk-UA"/>
              </w:rPr>
              <w:t>1</w:t>
            </w:r>
          </w:p>
        </w:tc>
        <w:tc>
          <w:tcPr>
            <w:tcW w:w="1320" w:type="pct"/>
          </w:tcPr>
          <w:p w:rsidR="00F63C25" w:rsidRPr="00713773" w:rsidRDefault="00F63C25" w:rsidP="0036635C">
            <w:pPr>
              <w:pStyle w:val="af0"/>
              <w:jc w:val="center"/>
              <w:rPr>
                <w:sz w:val="22"/>
                <w:szCs w:val="22"/>
                <w:lang w:val="uk-UA"/>
              </w:rPr>
            </w:pPr>
            <w:r w:rsidRPr="00713773">
              <w:rPr>
                <w:sz w:val="22"/>
                <w:szCs w:val="22"/>
                <w:lang w:val="uk-UA"/>
              </w:rPr>
              <w:t>2</w:t>
            </w:r>
          </w:p>
        </w:tc>
        <w:tc>
          <w:tcPr>
            <w:tcW w:w="885" w:type="pct"/>
          </w:tcPr>
          <w:p w:rsidR="00F63C25" w:rsidRPr="00713773" w:rsidRDefault="00F63C25" w:rsidP="0036635C">
            <w:pPr>
              <w:pStyle w:val="af0"/>
              <w:jc w:val="center"/>
              <w:rPr>
                <w:sz w:val="22"/>
                <w:szCs w:val="22"/>
                <w:lang w:val="uk-UA"/>
              </w:rPr>
            </w:pPr>
            <w:r w:rsidRPr="00713773">
              <w:rPr>
                <w:sz w:val="22"/>
                <w:szCs w:val="22"/>
                <w:lang w:val="uk-UA"/>
              </w:rPr>
              <w:t>3</w:t>
            </w:r>
          </w:p>
        </w:tc>
        <w:tc>
          <w:tcPr>
            <w:tcW w:w="790" w:type="pct"/>
          </w:tcPr>
          <w:p w:rsidR="00F63C25" w:rsidRPr="00713773" w:rsidRDefault="00F63C25" w:rsidP="0036635C">
            <w:pPr>
              <w:pStyle w:val="af0"/>
              <w:jc w:val="center"/>
              <w:rPr>
                <w:sz w:val="22"/>
                <w:szCs w:val="22"/>
                <w:lang w:val="uk-UA"/>
              </w:rPr>
            </w:pPr>
            <w:r w:rsidRPr="00713773">
              <w:rPr>
                <w:sz w:val="22"/>
                <w:szCs w:val="22"/>
                <w:lang w:val="uk-UA"/>
              </w:rPr>
              <w:t>4</w:t>
            </w:r>
          </w:p>
        </w:tc>
        <w:tc>
          <w:tcPr>
            <w:tcW w:w="826" w:type="pct"/>
          </w:tcPr>
          <w:p w:rsidR="00F63C25" w:rsidRPr="00713773" w:rsidRDefault="00F63C25" w:rsidP="0036635C">
            <w:pPr>
              <w:pStyle w:val="af0"/>
              <w:jc w:val="center"/>
              <w:rPr>
                <w:sz w:val="22"/>
                <w:szCs w:val="22"/>
                <w:lang w:val="uk-UA"/>
              </w:rPr>
            </w:pPr>
            <w:r w:rsidRPr="00713773">
              <w:rPr>
                <w:sz w:val="22"/>
                <w:szCs w:val="22"/>
                <w:lang w:val="uk-UA"/>
              </w:rPr>
              <w:t>5</w:t>
            </w:r>
          </w:p>
        </w:tc>
        <w:tc>
          <w:tcPr>
            <w:tcW w:w="923" w:type="pct"/>
          </w:tcPr>
          <w:p w:rsidR="00F63C25" w:rsidRPr="00713773" w:rsidRDefault="00F63C25" w:rsidP="0036635C">
            <w:pPr>
              <w:pStyle w:val="af0"/>
              <w:jc w:val="center"/>
              <w:rPr>
                <w:sz w:val="22"/>
                <w:szCs w:val="22"/>
                <w:lang w:val="uk-UA"/>
              </w:rPr>
            </w:pPr>
            <w:r w:rsidRPr="00713773">
              <w:rPr>
                <w:sz w:val="22"/>
                <w:szCs w:val="22"/>
                <w:lang w:val="uk-UA"/>
              </w:rPr>
              <w:t>6</w:t>
            </w:r>
          </w:p>
        </w:tc>
      </w:tr>
      <w:tr w:rsidR="00F63C25" w:rsidRPr="00713773" w:rsidTr="0036635C">
        <w:tc>
          <w:tcPr>
            <w:tcW w:w="256" w:type="pct"/>
          </w:tcPr>
          <w:p w:rsidR="00F63C25" w:rsidRPr="00713773" w:rsidRDefault="00F63C25" w:rsidP="0036635C">
            <w:pPr>
              <w:pStyle w:val="af0"/>
              <w:rPr>
                <w:sz w:val="22"/>
                <w:szCs w:val="22"/>
                <w:lang w:val="uk-UA"/>
              </w:rPr>
            </w:pPr>
            <w:r w:rsidRPr="00713773">
              <w:rPr>
                <w:sz w:val="22"/>
                <w:szCs w:val="22"/>
                <w:lang w:val="uk-UA"/>
              </w:rPr>
              <w:t> </w:t>
            </w:r>
          </w:p>
        </w:tc>
        <w:tc>
          <w:tcPr>
            <w:tcW w:w="1320" w:type="pct"/>
          </w:tcPr>
          <w:p w:rsidR="00F63C25" w:rsidRPr="00713773" w:rsidRDefault="00F63C25" w:rsidP="0036635C">
            <w:pPr>
              <w:pStyle w:val="af0"/>
              <w:rPr>
                <w:sz w:val="22"/>
                <w:szCs w:val="22"/>
                <w:lang w:val="uk-UA"/>
              </w:rPr>
            </w:pPr>
            <w:r w:rsidRPr="00713773">
              <w:rPr>
                <w:sz w:val="22"/>
                <w:szCs w:val="22"/>
                <w:lang w:val="uk-UA"/>
              </w:rPr>
              <w:t> </w:t>
            </w:r>
          </w:p>
        </w:tc>
        <w:tc>
          <w:tcPr>
            <w:tcW w:w="885" w:type="pct"/>
          </w:tcPr>
          <w:p w:rsidR="00F63C25" w:rsidRPr="00713773" w:rsidRDefault="00F63C25" w:rsidP="0036635C">
            <w:pPr>
              <w:pStyle w:val="af0"/>
              <w:rPr>
                <w:sz w:val="22"/>
                <w:szCs w:val="22"/>
                <w:lang w:val="uk-UA"/>
              </w:rPr>
            </w:pPr>
            <w:r w:rsidRPr="00713773">
              <w:rPr>
                <w:sz w:val="22"/>
                <w:szCs w:val="22"/>
                <w:lang w:val="uk-UA"/>
              </w:rPr>
              <w:t> </w:t>
            </w:r>
          </w:p>
        </w:tc>
        <w:tc>
          <w:tcPr>
            <w:tcW w:w="790" w:type="pct"/>
          </w:tcPr>
          <w:p w:rsidR="00F63C25" w:rsidRPr="00713773" w:rsidRDefault="00F63C25" w:rsidP="0036635C">
            <w:pPr>
              <w:pStyle w:val="af0"/>
              <w:rPr>
                <w:sz w:val="22"/>
                <w:szCs w:val="22"/>
                <w:lang w:val="uk-UA"/>
              </w:rPr>
            </w:pPr>
            <w:r w:rsidRPr="00713773">
              <w:rPr>
                <w:sz w:val="22"/>
                <w:szCs w:val="22"/>
                <w:lang w:val="uk-UA"/>
              </w:rPr>
              <w:t> </w:t>
            </w:r>
          </w:p>
        </w:tc>
        <w:tc>
          <w:tcPr>
            <w:tcW w:w="826" w:type="pct"/>
          </w:tcPr>
          <w:p w:rsidR="00F63C25" w:rsidRPr="00713773" w:rsidRDefault="00F63C25" w:rsidP="0036635C">
            <w:pPr>
              <w:pStyle w:val="af0"/>
              <w:rPr>
                <w:sz w:val="22"/>
                <w:szCs w:val="22"/>
                <w:lang w:val="uk-UA"/>
              </w:rPr>
            </w:pPr>
            <w:r w:rsidRPr="00713773">
              <w:rPr>
                <w:sz w:val="22"/>
                <w:szCs w:val="22"/>
                <w:lang w:val="uk-UA"/>
              </w:rPr>
              <w:t> </w:t>
            </w:r>
          </w:p>
        </w:tc>
        <w:tc>
          <w:tcPr>
            <w:tcW w:w="923" w:type="pct"/>
          </w:tcPr>
          <w:p w:rsidR="00F63C25" w:rsidRPr="00713773" w:rsidRDefault="00F63C25" w:rsidP="0036635C">
            <w:pPr>
              <w:pStyle w:val="af0"/>
              <w:rPr>
                <w:sz w:val="22"/>
                <w:szCs w:val="22"/>
                <w:lang w:val="uk-UA"/>
              </w:rPr>
            </w:pPr>
            <w:r w:rsidRPr="00713773">
              <w:rPr>
                <w:sz w:val="22"/>
                <w:szCs w:val="22"/>
                <w:lang w:val="uk-UA"/>
              </w:rPr>
              <w:t> </w:t>
            </w:r>
          </w:p>
        </w:tc>
      </w:tr>
      <w:tr w:rsidR="00F63C25" w:rsidRPr="00713773" w:rsidTr="0036635C">
        <w:tc>
          <w:tcPr>
            <w:tcW w:w="1576" w:type="pct"/>
            <w:gridSpan w:val="2"/>
          </w:tcPr>
          <w:p w:rsidR="00F63C25" w:rsidRPr="00713773" w:rsidRDefault="00F63C25" w:rsidP="0036635C">
            <w:pPr>
              <w:pStyle w:val="af0"/>
              <w:rPr>
                <w:sz w:val="22"/>
                <w:szCs w:val="22"/>
                <w:lang w:val="uk-UA"/>
              </w:rPr>
            </w:pPr>
            <w:r w:rsidRPr="00713773">
              <w:rPr>
                <w:b/>
                <w:bCs/>
                <w:sz w:val="22"/>
                <w:szCs w:val="22"/>
                <w:lang w:val="uk-UA"/>
              </w:rPr>
              <w:t>РАЗОМ</w:t>
            </w:r>
          </w:p>
        </w:tc>
        <w:tc>
          <w:tcPr>
            <w:tcW w:w="885" w:type="pct"/>
          </w:tcPr>
          <w:p w:rsidR="00F63C25" w:rsidRPr="00713773" w:rsidRDefault="00F63C25" w:rsidP="0036635C">
            <w:pPr>
              <w:pStyle w:val="af0"/>
              <w:rPr>
                <w:sz w:val="22"/>
                <w:szCs w:val="22"/>
                <w:lang w:val="uk-UA"/>
              </w:rPr>
            </w:pPr>
            <w:r w:rsidRPr="00713773">
              <w:rPr>
                <w:sz w:val="22"/>
                <w:szCs w:val="22"/>
                <w:lang w:val="uk-UA"/>
              </w:rPr>
              <w:t> </w:t>
            </w:r>
          </w:p>
        </w:tc>
        <w:tc>
          <w:tcPr>
            <w:tcW w:w="790" w:type="pct"/>
          </w:tcPr>
          <w:p w:rsidR="00F63C25" w:rsidRPr="00713773" w:rsidRDefault="00F63C25" w:rsidP="0036635C">
            <w:pPr>
              <w:pStyle w:val="af0"/>
              <w:rPr>
                <w:sz w:val="22"/>
                <w:szCs w:val="22"/>
                <w:lang w:val="uk-UA"/>
              </w:rPr>
            </w:pPr>
            <w:r w:rsidRPr="00713773">
              <w:rPr>
                <w:sz w:val="22"/>
                <w:szCs w:val="22"/>
                <w:lang w:val="uk-UA"/>
              </w:rPr>
              <w:t> </w:t>
            </w:r>
          </w:p>
        </w:tc>
        <w:tc>
          <w:tcPr>
            <w:tcW w:w="826" w:type="pct"/>
          </w:tcPr>
          <w:p w:rsidR="00F63C25" w:rsidRPr="00713773" w:rsidRDefault="00F63C25" w:rsidP="0036635C">
            <w:pPr>
              <w:pStyle w:val="af0"/>
              <w:rPr>
                <w:sz w:val="22"/>
                <w:szCs w:val="22"/>
                <w:lang w:val="uk-UA"/>
              </w:rPr>
            </w:pPr>
            <w:r w:rsidRPr="00713773">
              <w:rPr>
                <w:sz w:val="22"/>
                <w:szCs w:val="22"/>
                <w:lang w:val="uk-UA"/>
              </w:rPr>
              <w:t> </w:t>
            </w:r>
          </w:p>
        </w:tc>
        <w:tc>
          <w:tcPr>
            <w:tcW w:w="923" w:type="pct"/>
          </w:tcPr>
          <w:p w:rsidR="00F63C25" w:rsidRPr="00713773" w:rsidRDefault="00F63C25" w:rsidP="0036635C">
            <w:pPr>
              <w:pStyle w:val="af0"/>
              <w:rPr>
                <w:sz w:val="22"/>
                <w:szCs w:val="22"/>
                <w:lang w:val="uk-UA"/>
              </w:rPr>
            </w:pPr>
            <w:r w:rsidRPr="00713773">
              <w:rPr>
                <w:sz w:val="22"/>
                <w:szCs w:val="22"/>
                <w:lang w:val="uk-UA"/>
              </w:rPr>
              <w:t> </w:t>
            </w:r>
          </w:p>
        </w:tc>
      </w:tr>
    </w:tbl>
    <w:p w:rsidR="00F63C25" w:rsidRPr="000D14CB" w:rsidRDefault="00F63C25" w:rsidP="00F63C25">
      <w:pPr>
        <w:pStyle w:val="af0"/>
        <w:rPr>
          <w:lang w:val="uk-UA"/>
        </w:rPr>
      </w:pPr>
      <w:r w:rsidRPr="000D14CB">
        <w:rPr>
          <w:b/>
          <w:bCs/>
          <w:lang w:val="uk-UA"/>
        </w:rPr>
        <w:t>ДОВІДКОВА ІНФОРМАЦІЯ:</w:t>
      </w:r>
    </w:p>
    <w:p w:rsidR="00F63C25" w:rsidRPr="000D14CB" w:rsidRDefault="00F63C25" w:rsidP="00F63C25">
      <w:pPr>
        <w:pStyle w:val="af0"/>
        <w:jc w:val="both"/>
        <w:rPr>
          <w:lang w:val="uk-UA"/>
        </w:rPr>
      </w:pPr>
      <w:r w:rsidRPr="000D14CB">
        <w:rPr>
          <w:b/>
          <w:bCs/>
          <w:lang w:val="uk-UA"/>
        </w:rPr>
        <w:t>1. Зміна вартості складових тарифу:</w:t>
      </w:r>
    </w:p>
    <w:tbl>
      <w:tblPr>
        <w:tblStyle w:val="af1"/>
        <w:tblW w:w="5172" w:type="pct"/>
        <w:tblInd w:w="-252" w:type="dxa"/>
        <w:tblLook w:val="0000" w:firstRow="0" w:lastRow="0" w:firstColumn="0" w:lastColumn="0" w:noHBand="0" w:noVBand="0"/>
      </w:tblPr>
      <w:tblGrid>
        <w:gridCol w:w="2947"/>
        <w:gridCol w:w="4276"/>
        <w:gridCol w:w="4694"/>
        <w:gridCol w:w="3322"/>
      </w:tblGrid>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Складова тарифу</w:t>
            </w:r>
          </w:p>
        </w:tc>
        <w:tc>
          <w:tcPr>
            <w:tcW w:w="1403" w:type="pct"/>
          </w:tcPr>
          <w:p w:rsidR="00F63C25" w:rsidRPr="00713773" w:rsidRDefault="00F63C25" w:rsidP="0036635C">
            <w:pPr>
              <w:pStyle w:val="af0"/>
              <w:jc w:val="center"/>
              <w:rPr>
                <w:sz w:val="22"/>
                <w:szCs w:val="22"/>
                <w:lang w:val="uk-UA"/>
              </w:rPr>
            </w:pPr>
            <w:r w:rsidRPr="00713773">
              <w:rPr>
                <w:sz w:val="22"/>
                <w:szCs w:val="22"/>
                <w:lang w:val="uk-UA"/>
              </w:rPr>
              <w:t>Вартість складової у відповідному тарифі на дату подання суб'єктом господарювання розрахунків до органу місцевого самоврядування</w:t>
            </w:r>
            <w:r>
              <w:rPr>
                <w:sz w:val="22"/>
                <w:szCs w:val="22"/>
                <w:lang w:val="uk-UA"/>
              </w:rPr>
              <w:t xml:space="preserve"> </w:t>
            </w:r>
            <w:r w:rsidRPr="00713773">
              <w:rPr>
                <w:sz w:val="22"/>
                <w:szCs w:val="22"/>
                <w:lang w:val="uk-UA"/>
              </w:rPr>
              <w:t>(грн)</w:t>
            </w:r>
          </w:p>
        </w:tc>
        <w:tc>
          <w:tcPr>
            <w:tcW w:w="1540" w:type="pct"/>
          </w:tcPr>
          <w:p w:rsidR="00F63C25" w:rsidRPr="00713773" w:rsidRDefault="00F63C25" w:rsidP="0036635C">
            <w:pPr>
              <w:pStyle w:val="af0"/>
              <w:jc w:val="center"/>
              <w:rPr>
                <w:sz w:val="22"/>
                <w:szCs w:val="22"/>
                <w:lang w:val="uk-UA"/>
              </w:rPr>
            </w:pPr>
            <w:r w:rsidRPr="00713773">
              <w:rPr>
                <w:sz w:val="22"/>
                <w:szCs w:val="22"/>
                <w:lang w:val="uk-UA"/>
              </w:rPr>
              <w:t>Вартість складової у відповідному тарифі на дату введення в дію тарифу (грн)</w:t>
            </w:r>
          </w:p>
        </w:tc>
        <w:tc>
          <w:tcPr>
            <w:tcW w:w="1090" w:type="pct"/>
          </w:tcPr>
          <w:p w:rsidR="00F63C25" w:rsidRPr="00713773" w:rsidRDefault="00F63C25" w:rsidP="0036635C">
            <w:pPr>
              <w:pStyle w:val="af0"/>
              <w:jc w:val="center"/>
              <w:rPr>
                <w:sz w:val="22"/>
                <w:szCs w:val="22"/>
                <w:lang w:val="uk-UA"/>
              </w:rPr>
            </w:pPr>
            <w:r w:rsidRPr="00713773">
              <w:rPr>
                <w:sz w:val="22"/>
                <w:szCs w:val="22"/>
                <w:lang w:val="uk-UA"/>
              </w:rPr>
              <w:t>Різниця (п. 3 - п. 2)</w:t>
            </w:r>
          </w:p>
        </w:tc>
      </w:tr>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1</w:t>
            </w:r>
          </w:p>
        </w:tc>
        <w:tc>
          <w:tcPr>
            <w:tcW w:w="1403" w:type="pct"/>
          </w:tcPr>
          <w:p w:rsidR="00F63C25" w:rsidRPr="00713773" w:rsidRDefault="00F63C25" w:rsidP="0036635C">
            <w:pPr>
              <w:pStyle w:val="af0"/>
              <w:jc w:val="center"/>
              <w:rPr>
                <w:sz w:val="22"/>
                <w:szCs w:val="22"/>
                <w:lang w:val="uk-UA"/>
              </w:rPr>
            </w:pPr>
            <w:r w:rsidRPr="00713773">
              <w:rPr>
                <w:sz w:val="22"/>
                <w:szCs w:val="22"/>
                <w:lang w:val="uk-UA"/>
              </w:rPr>
              <w:t>2</w:t>
            </w:r>
          </w:p>
        </w:tc>
        <w:tc>
          <w:tcPr>
            <w:tcW w:w="1540" w:type="pct"/>
          </w:tcPr>
          <w:p w:rsidR="00F63C25" w:rsidRPr="00713773" w:rsidRDefault="00F63C25" w:rsidP="0036635C">
            <w:pPr>
              <w:pStyle w:val="af0"/>
              <w:jc w:val="center"/>
              <w:rPr>
                <w:sz w:val="22"/>
                <w:szCs w:val="22"/>
                <w:lang w:val="uk-UA"/>
              </w:rPr>
            </w:pPr>
            <w:r w:rsidRPr="00713773">
              <w:rPr>
                <w:sz w:val="22"/>
                <w:szCs w:val="22"/>
                <w:lang w:val="uk-UA"/>
              </w:rPr>
              <w:t>3</w:t>
            </w:r>
          </w:p>
        </w:tc>
        <w:tc>
          <w:tcPr>
            <w:tcW w:w="1090" w:type="pct"/>
          </w:tcPr>
          <w:p w:rsidR="00F63C25" w:rsidRPr="00713773" w:rsidRDefault="00F63C25" w:rsidP="0036635C">
            <w:pPr>
              <w:pStyle w:val="af0"/>
              <w:jc w:val="center"/>
              <w:rPr>
                <w:sz w:val="22"/>
                <w:szCs w:val="22"/>
                <w:lang w:val="uk-UA"/>
              </w:rPr>
            </w:pPr>
            <w:r w:rsidRPr="00713773">
              <w:rPr>
                <w:sz w:val="22"/>
                <w:szCs w:val="22"/>
                <w:lang w:val="uk-UA"/>
              </w:rPr>
              <w:t>4</w:t>
            </w:r>
          </w:p>
        </w:tc>
      </w:tr>
      <w:tr w:rsidR="00F63C25" w:rsidRPr="00713773" w:rsidTr="0036635C">
        <w:tc>
          <w:tcPr>
            <w:tcW w:w="967" w:type="pct"/>
          </w:tcPr>
          <w:p w:rsidR="00F63C25" w:rsidRPr="00713773" w:rsidRDefault="00F63C25" w:rsidP="0036635C">
            <w:pPr>
              <w:pStyle w:val="af0"/>
              <w:jc w:val="center"/>
              <w:rPr>
                <w:sz w:val="22"/>
                <w:szCs w:val="22"/>
                <w:lang w:val="uk-UA"/>
              </w:rPr>
            </w:pPr>
            <w:r w:rsidRPr="00713773">
              <w:rPr>
                <w:sz w:val="22"/>
                <w:szCs w:val="22"/>
                <w:lang w:val="uk-UA"/>
              </w:rPr>
              <w:t> </w:t>
            </w:r>
          </w:p>
        </w:tc>
        <w:tc>
          <w:tcPr>
            <w:tcW w:w="1403" w:type="pct"/>
          </w:tcPr>
          <w:p w:rsidR="00F63C25" w:rsidRPr="00713773" w:rsidRDefault="00F63C25" w:rsidP="0036635C">
            <w:pPr>
              <w:pStyle w:val="af0"/>
              <w:rPr>
                <w:sz w:val="22"/>
                <w:szCs w:val="22"/>
                <w:lang w:val="uk-UA"/>
              </w:rPr>
            </w:pPr>
            <w:r w:rsidRPr="00713773">
              <w:rPr>
                <w:sz w:val="22"/>
                <w:szCs w:val="22"/>
                <w:lang w:val="uk-UA"/>
              </w:rPr>
              <w:t> </w:t>
            </w:r>
          </w:p>
        </w:tc>
        <w:tc>
          <w:tcPr>
            <w:tcW w:w="1540" w:type="pct"/>
          </w:tcPr>
          <w:p w:rsidR="00F63C25" w:rsidRPr="00713773" w:rsidRDefault="00F63C25" w:rsidP="0036635C">
            <w:pPr>
              <w:pStyle w:val="af0"/>
              <w:rPr>
                <w:sz w:val="22"/>
                <w:szCs w:val="22"/>
                <w:lang w:val="uk-UA"/>
              </w:rPr>
            </w:pPr>
            <w:r w:rsidRPr="00713773">
              <w:rPr>
                <w:sz w:val="22"/>
                <w:szCs w:val="22"/>
                <w:lang w:val="uk-UA"/>
              </w:rPr>
              <w:t> </w:t>
            </w:r>
          </w:p>
        </w:tc>
        <w:tc>
          <w:tcPr>
            <w:tcW w:w="1090" w:type="pct"/>
          </w:tcPr>
          <w:p w:rsidR="00F63C25" w:rsidRPr="00713773" w:rsidRDefault="00F63C25" w:rsidP="0036635C">
            <w:pPr>
              <w:pStyle w:val="af0"/>
              <w:rPr>
                <w:sz w:val="22"/>
                <w:szCs w:val="22"/>
                <w:lang w:val="uk-UA"/>
              </w:rPr>
            </w:pPr>
            <w:r w:rsidRPr="00713773">
              <w:rPr>
                <w:sz w:val="22"/>
                <w:szCs w:val="22"/>
                <w:lang w:val="uk-UA"/>
              </w:rPr>
              <w:t> </w:t>
            </w:r>
          </w:p>
        </w:tc>
      </w:tr>
    </w:tbl>
    <w:p w:rsidR="00F63C25" w:rsidRPr="000D14CB" w:rsidRDefault="00F63C25" w:rsidP="00F63C25">
      <w:pPr>
        <w:pStyle w:val="af0"/>
        <w:tabs>
          <w:tab w:val="left" w:pos="7395"/>
        </w:tabs>
        <w:jc w:val="both"/>
        <w:rPr>
          <w:lang w:val="uk-UA"/>
        </w:rPr>
      </w:pPr>
      <w:r w:rsidRPr="000D14CB">
        <w:rPr>
          <w:b/>
          <w:bCs/>
          <w:lang w:val="uk-UA"/>
        </w:rPr>
        <w:lastRenderedPageBreak/>
        <w:t>2. Обсяги надання послуг з поводження з побутовими відходами</w:t>
      </w:r>
      <w:r>
        <w:rPr>
          <w:b/>
          <w:bCs/>
          <w:lang w:val="uk-UA"/>
        </w:rPr>
        <w:tab/>
      </w:r>
    </w:p>
    <w:tbl>
      <w:tblPr>
        <w:tblStyle w:val="af1"/>
        <w:tblW w:w="5172" w:type="pct"/>
        <w:tblInd w:w="-252" w:type="dxa"/>
        <w:tblLayout w:type="fixed"/>
        <w:tblLook w:val="0000" w:firstRow="0" w:lastRow="0" w:firstColumn="0" w:lastColumn="0" w:noHBand="0" w:noVBand="0"/>
      </w:tblPr>
      <w:tblGrid>
        <w:gridCol w:w="7745"/>
        <w:gridCol w:w="2508"/>
        <w:gridCol w:w="2493"/>
        <w:gridCol w:w="2493"/>
      </w:tblGrid>
      <w:tr w:rsidR="00F63C25" w:rsidRPr="000D14CB" w:rsidTr="0036635C">
        <w:tc>
          <w:tcPr>
            <w:tcW w:w="2541" w:type="pct"/>
            <w:vMerge w:val="restart"/>
          </w:tcPr>
          <w:p w:rsidR="00F63C25" w:rsidRPr="000D14CB" w:rsidRDefault="00F63C25" w:rsidP="0036635C">
            <w:pPr>
              <w:pStyle w:val="af0"/>
              <w:jc w:val="center"/>
              <w:rPr>
                <w:lang w:val="uk-UA"/>
              </w:rPr>
            </w:pPr>
            <w:r w:rsidRPr="000D14CB">
              <w:rPr>
                <w:lang w:val="uk-UA"/>
              </w:rPr>
              <w:t>Тривалість періоду розгляду розрахунків тарифів, встановлення та їх оприлюднення</w:t>
            </w:r>
            <w:r w:rsidRPr="000D14CB">
              <w:rPr>
                <w:lang w:val="uk-UA"/>
              </w:rPr>
              <w:br/>
              <w:t>(днів)</w:t>
            </w:r>
          </w:p>
        </w:tc>
        <w:tc>
          <w:tcPr>
            <w:tcW w:w="2459" w:type="pct"/>
            <w:gridSpan w:val="3"/>
          </w:tcPr>
          <w:p w:rsidR="00F63C25" w:rsidRPr="000D14CB" w:rsidRDefault="00F63C25" w:rsidP="0036635C">
            <w:pPr>
              <w:pStyle w:val="af0"/>
              <w:jc w:val="center"/>
              <w:rPr>
                <w:lang w:val="uk-UA"/>
              </w:rPr>
            </w:pPr>
            <w:r w:rsidRPr="000D14CB">
              <w:rPr>
                <w:lang w:val="uk-UA"/>
              </w:rPr>
              <w:t>Обсяги надання послуг за відповідний період:</w:t>
            </w:r>
          </w:p>
        </w:tc>
      </w:tr>
      <w:tr w:rsidR="00F63C25" w:rsidRPr="000D14CB" w:rsidTr="0036635C">
        <w:trPr>
          <w:cantSplit/>
          <w:trHeight w:val="2577"/>
        </w:trPr>
        <w:tc>
          <w:tcPr>
            <w:tcW w:w="5030" w:type="dxa"/>
            <w:vMerge/>
          </w:tcPr>
          <w:p w:rsidR="00F63C25" w:rsidRPr="000D14CB" w:rsidRDefault="00F63C25" w:rsidP="0036635C"/>
        </w:tc>
        <w:tc>
          <w:tcPr>
            <w:tcW w:w="823" w:type="pct"/>
            <w:textDirection w:val="btLr"/>
          </w:tcPr>
          <w:p w:rsidR="00F63C25" w:rsidRPr="000D14CB" w:rsidRDefault="00F63C25" w:rsidP="0036635C">
            <w:pPr>
              <w:pStyle w:val="af0"/>
              <w:ind w:left="113" w:right="113"/>
              <w:rPr>
                <w:lang w:val="uk-UA"/>
              </w:rPr>
            </w:pPr>
            <w:r w:rsidRPr="000D14CB">
              <w:rPr>
                <w:lang w:val="uk-UA"/>
              </w:rPr>
              <w:t>послуги з вивезення побутових відходів</w:t>
            </w:r>
          </w:p>
        </w:tc>
        <w:tc>
          <w:tcPr>
            <w:tcW w:w="818" w:type="pct"/>
            <w:textDirection w:val="btLr"/>
          </w:tcPr>
          <w:p w:rsidR="00F63C25" w:rsidRPr="000D14CB" w:rsidRDefault="00F63C25" w:rsidP="0036635C">
            <w:pPr>
              <w:pStyle w:val="af0"/>
              <w:ind w:left="113" w:right="113"/>
              <w:rPr>
                <w:lang w:val="uk-UA"/>
              </w:rPr>
            </w:pPr>
            <w:r w:rsidRPr="000D14CB">
              <w:rPr>
                <w:lang w:val="uk-UA"/>
              </w:rPr>
              <w:t>послуги з перероблення побутових відходів</w:t>
            </w:r>
          </w:p>
        </w:tc>
        <w:tc>
          <w:tcPr>
            <w:tcW w:w="818" w:type="pct"/>
            <w:textDirection w:val="btLr"/>
          </w:tcPr>
          <w:p w:rsidR="00F63C25" w:rsidRPr="000D14CB" w:rsidRDefault="00F63C25" w:rsidP="0036635C">
            <w:pPr>
              <w:pStyle w:val="af0"/>
              <w:ind w:left="113" w:right="113"/>
              <w:rPr>
                <w:lang w:val="uk-UA"/>
              </w:rPr>
            </w:pPr>
            <w:r w:rsidRPr="000D14CB">
              <w:rPr>
                <w:lang w:val="uk-UA"/>
              </w:rPr>
              <w:t>послуги із захоронення побутових відходів</w:t>
            </w:r>
          </w:p>
        </w:tc>
      </w:tr>
      <w:tr w:rsidR="00F63C25" w:rsidRPr="000D14CB" w:rsidTr="0036635C">
        <w:tc>
          <w:tcPr>
            <w:tcW w:w="2541" w:type="pct"/>
          </w:tcPr>
          <w:p w:rsidR="00F63C25" w:rsidRPr="000D14CB" w:rsidRDefault="00F63C25" w:rsidP="0036635C">
            <w:pPr>
              <w:pStyle w:val="af0"/>
              <w:jc w:val="center"/>
              <w:rPr>
                <w:lang w:val="uk-UA"/>
              </w:rPr>
            </w:pPr>
            <w:r w:rsidRPr="000D14CB">
              <w:rPr>
                <w:lang w:val="uk-UA"/>
              </w:rPr>
              <w:t>1</w:t>
            </w:r>
          </w:p>
        </w:tc>
        <w:tc>
          <w:tcPr>
            <w:tcW w:w="823" w:type="pct"/>
          </w:tcPr>
          <w:p w:rsidR="00F63C25" w:rsidRPr="000D14CB" w:rsidRDefault="00F63C25" w:rsidP="0036635C">
            <w:pPr>
              <w:pStyle w:val="af0"/>
              <w:jc w:val="center"/>
              <w:rPr>
                <w:lang w:val="uk-UA"/>
              </w:rPr>
            </w:pPr>
            <w:r w:rsidRPr="000D14CB">
              <w:rPr>
                <w:lang w:val="uk-UA"/>
              </w:rPr>
              <w:t>2</w:t>
            </w:r>
          </w:p>
        </w:tc>
        <w:tc>
          <w:tcPr>
            <w:tcW w:w="818" w:type="pct"/>
          </w:tcPr>
          <w:p w:rsidR="00F63C25" w:rsidRPr="000D14CB" w:rsidRDefault="00F63C25" w:rsidP="0036635C">
            <w:pPr>
              <w:pStyle w:val="af0"/>
              <w:jc w:val="center"/>
              <w:rPr>
                <w:lang w:val="uk-UA"/>
              </w:rPr>
            </w:pPr>
            <w:r w:rsidRPr="000D14CB">
              <w:rPr>
                <w:lang w:val="uk-UA"/>
              </w:rPr>
              <w:t>3</w:t>
            </w:r>
          </w:p>
        </w:tc>
        <w:tc>
          <w:tcPr>
            <w:tcW w:w="818" w:type="pct"/>
          </w:tcPr>
          <w:p w:rsidR="00F63C25" w:rsidRPr="000D14CB" w:rsidRDefault="00F63C25" w:rsidP="0036635C">
            <w:pPr>
              <w:pStyle w:val="af0"/>
              <w:jc w:val="center"/>
              <w:rPr>
                <w:lang w:val="uk-UA"/>
              </w:rPr>
            </w:pPr>
            <w:r w:rsidRPr="000D14CB">
              <w:rPr>
                <w:lang w:val="uk-UA"/>
              </w:rPr>
              <w:t>4</w:t>
            </w:r>
          </w:p>
        </w:tc>
      </w:tr>
      <w:tr w:rsidR="00F63C25" w:rsidRPr="000D14CB" w:rsidTr="0036635C">
        <w:tc>
          <w:tcPr>
            <w:tcW w:w="2541" w:type="pct"/>
          </w:tcPr>
          <w:p w:rsidR="00F63C25" w:rsidRPr="000D14CB" w:rsidRDefault="00F63C25" w:rsidP="0036635C">
            <w:pPr>
              <w:pStyle w:val="af0"/>
              <w:rPr>
                <w:lang w:val="uk-UA"/>
              </w:rPr>
            </w:pPr>
            <w:r w:rsidRPr="000D14CB">
              <w:rPr>
                <w:lang w:val="uk-UA"/>
              </w:rPr>
              <w:t> </w:t>
            </w:r>
          </w:p>
        </w:tc>
        <w:tc>
          <w:tcPr>
            <w:tcW w:w="823"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r>
      <w:tr w:rsidR="00F63C25" w:rsidRPr="000D14CB" w:rsidTr="0036635C">
        <w:tc>
          <w:tcPr>
            <w:tcW w:w="2541" w:type="pct"/>
          </w:tcPr>
          <w:p w:rsidR="00F63C25" w:rsidRPr="000D14CB" w:rsidRDefault="00F63C25" w:rsidP="0036635C">
            <w:pPr>
              <w:pStyle w:val="af0"/>
              <w:rPr>
                <w:lang w:val="uk-UA"/>
              </w:rPr>
            </w:pPr>
            <w:r w:rsidRPr="000D14CB">
              <w:rPr>
                <w:lang w:val="uk-UA"/>
              </w:rPr>
              <w:t> </w:t>
            </w:r>
          </w:p>
        </w:tc>
        <w:tc>
          <w:tcPr>
            <w:tcW w:w="823"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c>
          <w:tcPr>
            <w:tcW w:w="818" w:type="pct"/>
          </w:tcPr>
          <w:p w:rsidR="00F63C25" w:rsidRPr="000D14CB" w:rsidRDefault="00F63C25" w:rsidP="0036635C">
            <w:pPr>
              <w:pStyle w:val="af0"/>
              <w:rPr>
                <w:lang w:val="uk-UA"/>
              </w:rPr>
            </w:pPr>
            <w:r w:rsidRPr="000D14CB">
              <w:rPr>
                <w:lang w:val="uk-UA"/>
              </w:rPr>
              <w:t> </w:t>
            </w:r>
          </w:p>
        </w:tc>
      </w:tr>
    </w:tbl>
    <w:tbl>
      <w:tblPr>
        <w:tblW w:w="5000" w:type="pct"/>
        <w:tblLook w:val="0000" w:firstRow="0" w:lastRow="0" w:firstColumn="0" w:lastColumn="0" w:noHBand="0" w:noVBand="0"/>
      </w:tblPr>
      <w:tblGrid>
        <w:gridCol w:w="5012"/>
        <w:gridCol w:w="4865"/>
        <w:gridCol w:w="4865"/>
      </w:tblGrid>
      <w:tr w:rsidR="00F63C25" w:rsidRPr="000D14CB" w:rsidTr="0036635C">
        <w:tc>
          <w:tcPr>
            <w:tcW w:w="1700" w:type="pct"/>
          </w:tcPr>
          <w:p w:rsidR="00F63C25" w:rsidRPr="000D14CB" w:rsidRDefault="00F63C25" w:rsidP="0036635C">
            <w:pPr>
              <w:pStyle w:val="af0"/>
              <w:jc w:val="center"/>
              <w:rPr>
                <w:lang w:val="uk-UA"/>
              </w:rPr>
            </w:pPr>
            <w:r w:rsidRPr="000D14CB">
              <w:rPr>
                <w:lang w:val="uk-UA"/>
              </w:rPr>
              <w:t>_____________________</w:t>
            </w:r>
            <w:r w:rsidRPr="000D14CB">
              <w:rPr>
                <w:lang w:val="uk-UA"/>
              </w:rPr>
              <w:br/>
            </w:r>
            <w:r w:rsidRPr="000D14CB">
              <w:rPr>
                <w:sz w:val="20"/>
                <w:szCs w:val="20"/>
                <w:lang w:val="uk-UA"/>
              </w:rPr>
              <w:t>(керівник)</w:t>
            </w:r>
          </w:p>
        </w:tc>
        <w:tc>
          <w:tcPr>
            <w:tcW w:w="1650" w:type="pct"/>
          </w:tcPr>
          <w:p w:rsidR="00F63C25" w:rsidRPr="000D14CB" w:rsidRDefault="00F63C25" w:rsidP="0036635C">
            <w:pPr>
              <w:pStyle w:val="af0"/>
              <w:jc w:val="center"/>
              <w:rPr>
                <w:lang w:val="uk-UA"/>
              </w:rPr>
            </w:pPr>
            <w:r w:rsidRPr="000D14CB">
              <w:rPr>
                <w:lang w:val="uk-UA"/>
              </w:rPr>
              <w:t>___________</w:t>
            </w:r>
            <w:r w:rsidRPr="000D14CB">
              <w:rPr>
                <w:lang w:val="uk-UA"/>
              </w:rPr>
              <w:br/>
            </w:r>
            <w:r w:rsidRPr="000D14CB">
              <w:rPr>
                <w:sz w:val="20"/>
                <w:szCs w:val="20"/>
                <w:lang w:val="uk-UA"/>
              </w:rPr>
              <w:t>(підпис)</w:t>
            </w:r>
          </w:p>
        </w:tc>
        <w:tc>
          <w:tcPr>
            <w:tcW w:w="1650" w:type="pct"/>
          </w:tcPr>
          <w:p w:rsidR="00F63C25" w:rsidRPr="000D14CB" w:rsidRDefault="00F63C25" w:rsidP="0036635C">
            <w:pPr>
              <w:pStyle w:val="af0"/>
              <w:jc w:val="center"/>
              <w:rPr>
                <w:lang w:val="uk-UA"/>
              </w:rPr>
            </w:pPr>
            <w:r w:rsidRPr="000D14CB">
              <w:rPr>
                <w:lang w:val="uk-UA"/>
              </w:rPr>
              <w:t>___________________</w:t>
            </w:r>
            <w:r w:rsidRPr="000D14CB">
              <w:rPr>
                <w:lang w:val="uk-UA"/>
              </w:rPr>
              <w:br/>
            </w:r>
            <w:r w:rsidRPr="000D14CB">
              <w:rPr>
                <w:sz w:val="20"/>
                <w:szCs w:val="20"/>
                <w:lang w:val="uk-UA"/>
              </w:rPr>
              <w:t>(ініціали, прізвище)</w:t>
            </w:r>
          </w:p>
        </w:tc>
      </w:tr>
    </w:tbl>
    <w:p w:rsidR="00F63C25" w:rsidRPr="000D14CB" w:rsidRDefault="00F63C25" w:rsidP="00F63C25">
      <w:pPr>
        <w:pStyle w:val="af0"/>
        <w:jc w:val="both"/>
        <w:rPr>
          <w:lang w:val="uk-UA"/>
        </w:rPr>
      </w:pPr>
      <w:r w:rsidRPr="000D14CB">
        <w:rPr>
          <w:lang w:val="uk-UA"/>
        </w:rPr>
        <w:br w:type="textWrapping" w:clear="all"/>
      </w:r>
      <w:r w:rsidRPr="000D14CB">
        <w:rPr>
          <w:b/>
          <w:bCs/>
          <w:lang w:val="uk-UA"/>
        </w:rPr>
        <w:t>Примітка</w:t>
      </w:r>
      <w:r w:rsidRPr="000D14CB">
        <w:rPr>
          <w:lang w:val="uk-UA"/>
        </w:rPr>
        <w:t>.</w:t>
      </w:r>
      <w:r w:rsidRPr="000D14CB">
        <w:rPr>
          <w:b/>
          <w:bCs/>
          <w:lang w:val="uk-UA"/>
        </w:rPr>
        <w:t xml:space="preserve"> </w:t>
      </w:r>
      <w:r w:rsidRPr="000D14CB">
        <w:rPr>
          <w:lang w:val="uk-UA"/>
        </w:rPr>
        <w:t>Розрахунок втрат для подальшого внесення їх до складу тарифів здійснюється суб'єктом господарювання у випадку невідшкодування таких втрат органом місцевого самоврядування за рахунок коштів відповідного місцевого бюджету.</w:t>
      </w:r>
    </w:p>
    <w:p w:rsidR="00F63C25" w:rsidRPr="000D14CB" w:rsidRDefault="00F63C25" w:rsidP="00F63C25">
      <w:pPr>
        <w:pStyle w:val="af0"/>
        <w:jc w:val="both"/>
        <w:rPr>
          <w:lang w:val="uk-UA"/>
        </w:rPr>
      </w:pPr>
      <w:r w:rsidRPr="000D14CB">
        <w:rPr>
          <w:lang w:val="uk-UA"/>
        </w:rPr>
        <w:t>Розрахунок втрат здійснюється окремо для кожної категорії споживачів.</w:t>
      </w:r>
    </w:p>
    <w:p w:rsidR="00F63C25" w:rsidRPr="000D14CB" w:rsidRDefault="00F63C25" w:rsidP="00F63C25">
      <w:pPr>
        <w:pStyle w:val="af0"/>
        <w:jc w:val="both"/>
        <w:rPr>
          <w:lang w:val="uk-UA"/>
        </w:rPr>
      </w:pPr>
      <w:r w:rsidRPr="000D14CB">
        <w:rPr>
          <w:lang w:val="uk-UA"/>
        </w:rPr>
        <w:t>Вимоги щодо визначення тривалості періоду розгляду розрахунків тарифів, встановлення та їх оприлюднення органом місцевого самоврядування, а також вимоги щодо здійснення розрахунку втрат суб'єктом господарювання передбачено чинними нормативно-правовими актами з питань формування тарифів.</w:t>
      </w:r>
    </w:p>
    <w:p w:rsidR="00F63C25" w:rsidRDefault="00F63C25" w:rsidP="00F63C25">
      <w:pPr>
        <w:jc w:val="both"/>
        <w:rPr>
          <w:b/>
          <w:sz w:val="24"/>
        </w:rPr>
      </w:pPr>
    </w:p>
    <w:p w:rsidR="00F63C25" w:rsidRPr="00381B3A" w:rsidRDefault="00F63C25" w:rsidP="00F63C25">
      <w:pPr>
        <w:jc w:val="both"/>
        <w:rPr>
          <w:b/>
          <w:sz w:val="24"/>
        </w:rPr>
      </w:pPr>
      <w:r w:rsidRPr="00381B3A">
        <w:rPr>
          <w:b/>
          <w:sz w:val="24"/>
        </w:rPr>
        <w:t>Директор департаменту</w:t>
      </w:r>
    </w:p>
    <w:p w:rsidR="00F63C25" w:rsidRPr="00381B3A" w:rsidRDefault="00F63C25" w:rsidP="00F63C25">
      <w:pPr>
        <w:jc w:val="both"/>
        <w:rPr>
          <w:b/>
          <w:sz w:val="24"/>
        </w:rPr>
      </w:pPr>
      <w:r w:rsidRPr="00381B3A">
        <w:rPr>
          <w:b/>
          <w:sz w:val="24"/>
        </w:rPr>
        <w:t>інфраструктури міста</w:t>
      </w:r>
      <w:r w:rsidRPr="00381B3A">
        <w:rPr>
          <w:b/>
          <w:sz w:val="24"/>
        </w:rPr>
        <w:tab/>
      </w:r>
    </w:p>
    <w:p w:rsidR="00F63C25" w:rsidRDefault="00F63C25" w:rsidP="00F63C2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664FEB" w:rsidRDefault="00664FEB" w:rsidP="00F63C25">
      <w:pPr>
        <w:ind w:left="10773"/>
        <w:jc w:val="both"/>
        <w:rPr>
          <w:sz w:val="24"/>
        </w:rPr>
      </w:pPr>
    </w:p>
    <w:p w:rsidR="00664FEB" w:rsidRDefault="00664FEB" w:rsidP="00F63C25">
      <w:pPr>
        <w:ind w:left="10773"/>
        <w:jc w:val="both"/>
        <w:rPr>
          <w:sz w:val="24"/>
        </w:rPr>
      </w:pPr>
    </w:p>
    <w:p w:rsidR="00664FEB" w:rsidRDefault="00664FEB" w:rsidP="00F63C25">
      <w:pPr>
        <w:ind w:left="10773"/>
        <w:jc w:val="both"/>
        <w:rPr>
          <w:sz w:val="24"/>
        </w:rPr>
      </w:pPr>
    </w:p>
    <w:p w:rsidR="00F63C25" w:rsidRDefault="00F63C25" w:rsidP="00F63C25">
      <w:pPr>
        <w:ind w:left="10773"/>
        <w:jc w:val="both"/>
        <w:rPr>
          <w:sz w:val="24"/>
        </w:rPr>
      </w:pPr>
      <w:r w:rsidRPr="00AB1332">
        <w:rPr>
          <w:sz w:val="24"/>
        </w:rPr>
        <w:lastRenderedPageBreak/>
        <w:t>Додаток</w:t>
      </w:r>
      <w:r>
        <w:rPr>
          <w:sz w:val="24"/>
        </w:rPr>
        <w:t xml:space="preserve"> 41</w:t>
      </w:r>
    </w:p>
    <w:p w:rsidR="00F63C25" w:rsidRDefault="00F63C25" w:rsidP="00F63C25">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63C25" w:rsidRPr="00AA780E" w:rsidRDefault="00F63C25" w:rsidP="00F63C25">
      <w:pPr>
        <w:pStyle w:val="Ch62"/>
        <w:spacing w:before="283"/>
        <w:rPr>
          <w:rFonts w:ascii="Times New Roman" w:hAnsi="Times New Roman" w:cs="Times New Roman"/>
          <w:w w:val="100"/>
          <w:sz w:val="24"/>
          <w:szCs w:val="24"/>
        </w:rPr>
      </w:pPr>
      <w:r w:rsidRPr="00AA780E">
        <w:rPr>
          <w:rFonts w:ascii="Times New Roman" w:hAnsi="Times New Roman" w:cs="Times New Roman"/>
          <w:w w:val="100"/>
          <w:sz w:val="24"/>
          <w:szCs w:val="24"/>
        </w:rPr>
        <w:t>ПОГОДЖЕНО</w:t>
      </w:r>
    </w:p>
    <w:p w:rsidR="00F63C25" w:rsidRPr="00AA780E" w:rsidRDefault="00F63C25" w:rsidP="00F63C25">
      <w:pPr>
        <w:pStyle w:val="Ch62"/>
        <w:spacing w:before="57"/>
        <w:rPr>
          <w:rFonts w:ascii="Times New Roman" w:hAnsi="Times New Roman" w:cs="Times New Roman"/>
          <w:w w:val="100"/>
          <w:sz w:val="24"/>
          <w:szCs w:val="24"/>
        </w:rPr>
      </w:pPr>
      <w:r w:rsidRPr="00AA780E">
        <w:rPr>
          <w:rFonts w:ascii="Times New Roman" w:hAnsi="Times New Roman" w:cs="Times New Roman"/>
          <w:w w:val="100"/>
          <w:sz w:val="24"/>
          <w:szCs w:val="24"/>
        </w:rPr>
        <w:t>_____________________________</w:t>
      </w:r>
    </w:p>
    <w:p w:rsidR="00F63C25" w:rsidRPr="00785DF2" w:rsidRDefault="00F63C25" w:rsidP="00F63C25">
      <w:pPr>
        <w:pStyle w:val="StrokeCh6"/>
        <w:jc w:val="left"/>
        <w:rPr>
          <w:rFonts w:ascii="Times New Roman" w:hAnsi="Times New Roman" w:cs="Times New Roman"/>
          <w:w w:val="100"/>
          <w:sz w:val="20"/>
          <w:szCs w:val="20"/>
        </w:rPr>
      </w:pPr>
      <w:r w:rsidRPr="00785DF2">
        <w:rPr>
          <w:rFonts w:ascii="Times New Roman" w:hAnsi="Times New Roman" w:cs="Times New Roman"/>
          <w:w w:val="100"/>
          <w:sz w:val="20"/>
          <w:szCs w:val="20"/>
        </w:rPr>
        <w:t>(орган місцевого самоврядування)</w:t>
      </w:r>
    </w:p>
    <w:p w:rsidR="00F63C25" w:rsidRPr="00AA780E" w:rsidRDefault="00F63C25" w:rsidP="00F63C25">
      <w:pPr>
        <w:pStyle w:val="Ch60"/>
        <w:spacing w:after="0"/>
        <w:rPr>
          <w:rFonts w:ascii="Times New Roman" w:hAnsi="Times New Roman" w:cs="Times New Roman"/>
          <w:w w:val="100"/>
          <w:sz w:val="24"/>
          <w:szCs w:val="24"/>
        </w:rPr>
      </w:pPr>
      <w:r>
        <w:rPr>
          <w:rFonts w:ascii="Times New Roman" w:hAnsi="Times New Roman" w:cs="Times New Roman"/>
          <w:w w:val="100"/>
          <w:sz w:val="24"/>
          <w:szCs w:val="24"/>
        </w:rPr>
        <w:t>Річний план</w:t>
      </w:r>
      <w:r w:rsidRPr="00AA780E">
        <w:rPr>
          <w:rFonts w:ascii="Times New Roman" w:hAnsi="Times New Roman" w:cs="Times New Roman"/>
          <w:w w:val="100"/>
          <w:sz w:val="24"/>
          <w:szCs w:val="24"/>
        </w:rPr>
        <w:t xml:space="preserve"> надання послуг з поводження з побутовими відходами</w:t>
      </w:r>
      <w:r w:rsidRPr="00AA780E">
        <w:rPr>
          <w:rFonts w:ascii="Times New Roman" w:hAnsi="Times New Roman" w:cs="Times New Roman"/>
          <w:w w:val="100"/>
          <w:sz w:val="24"/>
          <w:szCs w:val="24"/>
        </w:rPr>
        <w:br/>
        <w:t>_________________________________________ на плановий період з ________________________</w:t>
      </w:r>
    </w:p>
    <w:p w:rsidR="00F63C25" w:rsidRPr="00785DF2" w:rsidRDefault="00F63C25" w:rsidP="00F63C25">
      <w:pPr>
        <w:pStyle w:val="StrokeCh6"/>
        <w:spacing w:after="113"/>
        <w:ind w:left="2380" w:right="6094"/>
        <w:rPr>
          <w:rFonts w:ascii="Times New Roman" w:hAnsi="Times New Roman" w:cs="Times New Roman"/>
          <w:w w:val="100"/>
          <w:sz w:val="20"/>
          <w:szCs w:val="20"/>
        </w:rPr>
      </w:pPr>
      <w:r w:rsidRPr="00785DF2">
        <w:rPr>
          <w:rFonts w:ascii="Times New Roman" w:hAnsi="Times New Roman" w:cs="Times New Roman"/>
          <w:w w:val="100"/>
          <w:sz w:val="20"/>
          <w:szCs w:val="20"/>
        </w:rPr>
        <w:t>(найменування суб’єкта господарювання)</w:t>
      </w:r>
    </w:p>
    <w:tbl>
      <w:tblPr>
        <w:tblW w:w="0" w:type="auto"/>
        <w:tblInd w:w="-5" w:type="dxa"/>
        <w:tblLayout w:type="fixed"/>
        <w:tblCellMar>
          <w:left w:w="0" w:type="dxa"/>
          <w:right w:w="0" w:type="dxa"/>
        </w:tblCellMar>
        <w:tblLook w:val="0000" w:firstRow="0" w:lastRow="0" w:firstColumn="0" w:lastColumn="0" w:noHBand="0" w:noVBand="0"/>
      </w:tblPr>
      <w:tblGrid>
        <w:gridCol w:w="73"/>
        <w:gridCol w:w="900"/>
        <w:gridCol w:w="2915"/>
        <w:gridCol w:w="865"/>
        <w:gridCol w:w="269"/>
        <w:gridCol w:w="271"/>
        <w:gridCol w:w="720"/>
        <w:gridCol w:w="540"/>
        <w:gridCol w:w="720"/>
        <w:gridCol w:w="540"/>
        <w:gridCol w:w="395"/>
        <w:gridCol w:w="231"/>
        <w:gridCol w:w="634"/>
        <w:gridCol w:w="269"/>
        <w:gridCol w:w="451"/>
        <w:gridCol w:w="720"/>
        <w:gridCol w:w="626"/>
        <w:gridCol w:w="720"/>
        <w:gridCol w:w="693"/>
        <w:gridCol w:w="720"/>
        <w:gridCol w:w="902"/>
        <w:gridCol w:w="154"/>
      </w:tblGrid>
      <w:tr w:rsidR="00F63C25" w:rsidRPr="00AA780E" w:rsidTr="0036635C">
        <w:trPr>
          <w:gridBefore w:val="1"/>
          <w:gridAfter w:val="1"/>
          <w:wBefore w:w="73" w:type="dxa"/>
          <w:wAfter w:w="154" w:type="dxa"/>
          <w:trHeight w:val="60"/>
        </w:trPr>
        <w:tc>
          <w:tcPr>
            <w:tcW w:w="900" w:type="dxa"/>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з/п</w:t>
            </w:r>
          </w:p>
        </w:tc>
        <w:tc>
          <w:tcPr>
            <w:tcW w:w="3780"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Показники</w:t>
            </w:r>
          </w:p>
        </w:tc>
        <w:tc>
          <w:tcPr>
            <w:tcW w:w="6386" w:type="dxa"/>
            <w:gridSpan w:val="1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Фактично</w:t>
            </w:r>
          </w:p>
        </w:tc>
        <w:tc>
          <w:tcPr>
            <w:tcW w:w="1413"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Передбачено діючим тарифом</w:t>
            </w:r>
          </w:p>
        </w:tc>
        <w:tc>
          <w:tcPr>
            <w:tcW w:w="1622" w:type="dxa"/>
            <w:gridSpan w:val="2"/>
            <w:vMerge w:val="restart"/>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Усього </w:t>
            </w:r>
            <w:r w:rsidRPr="00AA780E">
              <w:rPr>
                <w:rFonts w:ascii="Times New Roman" w:hAnsi="Times New Roman" w:cs="Times New Roman"/>
                <w:w w:val="100"/>
                <w:sz w:val="24"/>
                <w:szCs w:val="24"/>
              </w:rPr>
              <w:br/>
              <w:t xml:space="preserve">обсяги відходів </w:t>
            </w:r>
            <w:r w:rsidRPr="00AA780E">
              <w:rPr>
                <w:rFonts w:ascii="Times New Roman" w:hAnsi="Times New Roman" w:cs="Times New Roman"/>
                <w:w w:val="100"/>
                <w:sz w:val="24"/>
                <w:szCs w:val="24"/>
              </w:rPr>
              <w:br/>
              <w:t>на планований період</w:t>
            </w:r>
          </w:p>
        </w:tc>
      </w:tr>
      <w:tr w:rsidR="00F63C25" w:rsidRPr="00AA780E" w:rsidTr="0036635C">
        <w:trPr>
          <w:gridBefore w:val="1"/>
          <w:gridAfter w:val="1"/>
          <w:wBefore w:w="73" w:type="dxa"/>
          <w:wAfter w:w="154" w:type="dxa"/>
          <w:trHeight w:val="60"/>
        </w:trPr>
        <w:tc>
          <w:tcPr>
            <w:tcW w:w="900" w:type="dxa"/>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3780"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1260"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26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166"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_______ рік</w:t>
            </w:r>
          </w:p>
        </w:tc>
        <w:tc>
          <w:tcPr>
            <w:tcW w:w="1354"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попередній </w:t>
            </w:r>
            <w:r w:rsidRPr="00AA780E">
              <w:rPr>
                <w:rFonts w:ascii="Times New Roman" w:hAnsi="Times New Roman" w:cs="Times New Roman"/>
                <w:w w:val="100"/>
                <w:sz w:val="24"/>
                <w:szCs w:val="24"/>
              </w:rPr>
              <w:br/>
              <w:t>до базового _______ рік</w:t>
            </w:r>
          </w:p>
        </w:tc>
        <w:tc>
          <w:tcPr>
            <w:tcW w:w="134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 xml:space="preserve">базовий період </w:t>
            </w:r>
            <w:r w:rsidRPr="00AA780E">
              <w:rPr>
                <w:rFonts w:ascii="Times New Roman" w:hAnsi="Times New Roman" w:cs="Times New Roman"/>
                <w:w w:val="100"/>
                <w:sz w:val="24"/>
                <w:szCs w:val="24"/>
              </w:rPr>
              <w:br/>
              <w:t>_______ рік</w:t>
            </w:r>
          </w:p>
        </w:tc>
        <w:tc>
          <w:tcPr>
            <w:tcW w:w="1413"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1622"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3780" w:type="dxa"/>
            <w:gridSpan w:val="2"/>
            <w:vMerge/>
            <w:tcBorders>
              <w:top w:val="single" w:sz="4" w:space="0" w:color="000000"/>
              <w:left w:val="single" w:sz="4" w:space="0" w:color="000000"/>
              <w:bottom w:val="single" w:sz="4" w:space="0" w:color="000000"/>
              <w:right w:val="single" w:sz="4" w:space="0" w:color="000000"/>
            </w:tcBorders>
          </w:tcPr>
          <w:p w:rsidR="00F63C25" w:rsidRPr="00AA780E" w:rsidRDefault="00F63C25" w:rsidP="0036635C">
            <w:pPr>
              <w:pStyle w:val="ac"/>
              <w:spacing w:line="240" w:lineRule="auto"/>
              <w:textAlignment w:val="auto"/>
              <w:rPr>
                <w:color w:val="auto"/>
                <w:lang w:val="uk-UA"/>
              </w:rPr>
            </w:pP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м</w:t>
            </w:r>
            <w:r w:rsidRPr="00AA780E">
              <w:rPr>
                <w:rFonts w:ascii="Times New Roman" w:hAnsi="Times New Roman" w:cs="Times New Roman"/>
                <w:w w:val="100"/>
                <w:sz w:val="24"/>
                <w:szCs w:val="24"/>
                <w:vertAlign w:val="superscript"/>
              </w:rPr>
              <w:t>3</w:t>
            </w: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тонн</w:t>
            </w:r>
          </w:p>
        </w:tc>
      </w:tr>
      <w:tr w:rsidR="00F63C25" w:rsidRPr="00AA780E" w:rsidTr="0036635C">
        <w:trPr>
          <w:gridBefore w:val="1"/>
          <w:gridAfter w:val="1"/>
          <w:wBefore w:w="73" w:type="dxa"/>
          <w:wAfter w:w="154" w:type="dxa"/>
          <w:trHeight w:val="253"/>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А</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Б</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2</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3</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4</w:t>
            </w: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5</w:t>
            </w: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6</w:t>
            </w: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7</w:t>
            </w: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8</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9</w:t>
            </w: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10</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11</w:t>
            </w: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12</w:t>
            </w: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13</w:t>
            </w: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F63C25" w:rsidRPr="00AA780E" w:rsidRDefault="00F63C25" w:rsidP="0036635C">
            <w:pPr>
              <w:pStyle w:val="TableshapkaTABL"/>
              <w:spacing w:line="240" w:lineRule="auto"/>
              <w:rPr>
                <w:rFonts w:ascii="Times New Roman" w:hAnsi="Times New Roman" w:cs="Times New Roman"/>
                <w:w w:val="100"/>
                <w:sz w:val="24"/>
                <w:szCs w:val="24"/>
              </w:rPr>
            </w:pPr>
            <w:r w:rsidRPr="00AA780E">
              <w:rPr>
                <w:rFonts w:ascii="Times New Roman" w:hAnsi="Times New Roman" w:cs="Times New Roman"/>
                <w:w w:val="100"/>
                <w:sz w:val="24"/>
                <w:szCs w:val="24"/>
              </w:rPr>
              <w:t>14</w:t>
            </w: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побутових відходів, що підлягає вивезенню (збирання, зберігання та перевезення),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1.2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великогабаритні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1.3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ремонтні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побутових відходів, </w:t>
            </w:r>
            <w:r w:rsidRPr="00AA780E">
              <w:rPr>
                <w:rFonts w:ascii="Times New Roman" w:hAnsi="Times New Roman" w:cs="Times New Roman"/>
                <w:spacing w:val="0"/>
                <w:sz w:val="24"/>
                <w:szCs w:val="24"/>
              </w:rPr>
              <w:br/>
              <w:t xml:space="preserve">що підлягає переробленню, усього </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побутових відходів, що підлягає захороненню,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3.3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ремонтні побутові відходи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4 </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відходів, прийнятих полігоном/звалищем на захоронення,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побутові відходи (п. 3)</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вуличний змет</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відходи зеленого господарства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4.4</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будівельні відходи (подрібнені)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3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4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неперероблюваний залишок (несортований, некомпостований, піролізний, шлак і зола сміттєспалювальних заводів)</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4.8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інших відходів, що захороняються </w:t>
            </w:r>
            <w:r w:rsidRPr="00AA780E">
              <w:rPr>
                <w:rFonts w:ascii="Times New Roman" w:hAnsi="Times New Roman" w:cs="Times New Roman"/>
                <w:spacing w:val="0"/>
                <w:sz w:val="24"/>
                <w:szCs w:val="24"/>
              </w:rPr>
              <w:br/>
              <w:t xml:space="preserve">на полігоні/звалищі та не ввійшли </w:t>
            </w:r>
            <w:r w:rsidRPr="00AA780E">
              <w:rPr>
                <w:rFonts w:ascii="Times New Roman" w:hAnsi="Times New Roman" w:cs="Times New Roman"/>
                <w:spacing w:val="0"/>
                <w:sz w:val="24"/>
                <w:szCs w:val="24"/>
              </w:rPr>
              <w:br/>
              <w:t>до даних пунктів</w:t>
            </w:r>
          </w:p>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(4.1</w:t>
            </w:r>
            <w:r>
              <w:rPr>
                <w:rFonts w:ascii="Times New Roman" w:hAnsi="Times New Roman" w:cs="Times New Roman"/>
                <w:spacing w:val="0"/>
                <w:sz w:val="24"/>
                <w:szCs w:val="24"/>
              </w:rPr>
              <w:t>-</w:t>
            </w:r>
            <w:r w:rsidRPr="00AA780E">
              <w:rPr>
                <w:rFonts w:ascii="Times New Roman" w:hAnsi="Times New Roman" w:cs="Times New Roman"/>
                <w:spacing w:val="0"/>
                <w:sz w:val="24"/>
                <w:szCs w:val="24"/>
              </w:rPr>
              <w:t>4.7)</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Обсяги відходів, що спрямовуються під час завезення на полігон на сортування</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захоронення відходів на полігоні/звалищі після сортування,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обсяги захоронення відходів після сортування,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побутові відходи, усього, а саме:</w:t>
            </w:r>
          </w:p>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тверді, великогабаритні, ремонтні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вуличний змет</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відходи зеленого господарства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6.1.4</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будівельні відходи (подрібнені)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6.1.5</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3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71"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6.1.6</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промислові відходи 4 класу небезпеки</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неперероблюваний залишок (несортований, некомпостований, піролізний, шлак і зола сміттєспалювальних заводів)</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6.1.8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 xml:space="preserve">обсяг захоронення після сортування інших відходів, що не увійшли </w:t>
            </w:r>
            <w:r w:rsidRPr="00AA780E">
              <w:rPr>
                <w:rFonts w:ascii="Times New Roman" w:hAnsi="Times New Roman" w:cs="Times New Roman"/>
                <w:spacing w:val="0"/>
                <w:sz w:val="24"/>
                <w:szCs w:val="24"/>
              </w:rPr>
              <w:br/>
              <w:t>до пунктів 6.1.1</w:t>
            </w:r>
            <w:r>
              <w:rPr>
                <w:rFonts w:ascii="Times New Roman" w:hAnsi="Times New Roman" w:cs="Times New Roman"/>
                <w:spacing w:val="0"/>
                <w:sz w:val="24"/>
                <w:szCs w:val="24"/>
              </w:rPr>
              <w:t>-</w:t>
            </w:r>
            <w:r w:rsidRPr="00AA780E">
              <w:rPr>
                <w:rFonts w:ascii="Times New Roman" w:hAnsi="Times New Roman" w:cs="Times New Roman"/>
                <w:spacing w:val="0"/>
                <w:sz w:val="24"/>
                <w:szCs w:val="24"/>
              </w:rPr>
              <w:t xml:space="preserve">6.1.7, </w:t>
            </w:r>
            <w:r w:rsidRPr="00AA780E">
              <w:rPr>
                <w:rFonts w:ascii="Times New Roman" w:hAnsi="Times New Roman" w:cs="Times New Roman"/>
                <w:spacing w:val="0"/>
                <w:sz w:val="24"/>
                <w:szCs w:val="24"/>
              </w:rPr>
              <w:br/>
              <w:t>на полігоні/звалищі</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з вивезення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lastRenderedPageBreak/>
              <w:t>7.1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7.3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з перероблення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8.3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Обсяг надання послуг із захоронення побутових відходів, усього, зокрема:</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9.1</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населенню</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9.2</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бюджетним установам та організаціям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AA780E" w:rsidTr="0036635C">
        <w:trPr>
          <w:gridBefore w:val="1"/>
          <w:gridAfter w:val="1"/>
          <w:wBefore w:w="73" w:type="dxa"/>
          <w:wAfter w:w="154" w:type="dxa"/>
          <w:trHeight w:val="60"/>
        </w:trPr>
        <w:tc>
          <w:tcPr>
            <w:tcW w:w="9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jc w:val="center"/>
              <w:rPr>
                <w:rFonts w:ascii="Times New Roman" w:hAnsi="Times New Roman" w:cs="Times New Roman"/>
                <w:spacing w:val="0"/>
                <w:sz w:val="24"/>
                <w:szCs w:val="24"/>
              </w:rPr>
            </w:pPr>
            <w:r w:rsidRPr="00AA780E">
              <w:rPr>
                <w:rFonts w:ascii="Times New Roman" w:hAnsi="Times New Roman" w:cs="Times New Roman"/>
                <w:spacing w:val="0"/>
                <w:sz w:val="24"/>
                <w:szCs w:val="24"/>
              </w:rPr>
              <w:t>9.3</w:t>
            </w:r>
          </w:p>
        </w:tc>
        <w:tc>
          <w:tcPr>
            <w:tcW w:w="37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TableTABL"/>
              <w:spacing w:line="240" w:lineRule="auto"/>
              <w:rPr>
                <w:rFonts w:ascii="Times New Roman" w:hAnsi="Times New Roman" w:cs="Times New Roman"/>
                <w:spacing w:val="0"/>
                <w:sz w:val="24"/>
                <w:szCs w:val="24"/>
              </w:rPr>
            </w:pPr>
            <w:r w:rsidRPr="00AA780E">
              <w:rPr>
                <w:rFonts w:ascii="Times New Roman" w:hAnsi="Times New Roman" w:cs="Times New Roman"/>
                <w:spacing w:val="0"/>
                <w:sz w:val="24"/>
                <w:szCs w:val="24"/>
              </w:rPr>
              <w:t>іншим споживачам</w:t>
            </w:r>
          </w:p>
        </w:tc>
        <w:tc>
          <w:tcPr>
            <w:tcW w:w="54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5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26"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6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7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c>
          <w:tcPr>
            <w:tcW w:w="90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F63C25" w:rsidRPr="00AA780E" w:rsidRDefault="00F63C25" w:rsidP="0036635C">
            <w:pPr>
              <w:pStyle w:val="ac"/>
              <w:spacing w:line="240" w:lineRule="auto"/>
              <w:textAlignment w:val="auto"/>
              <w:rPr>
                <w:color w:val="auto"/>
                <w:lang w:val="uk-UA"/>
              </w:rPr>
            </w:pPr>
          </w:p>
        </w:tc>
      </w:tr>
      <w:tr w:rsidR="00F63C25" w:rsidRPr="00785DF2" w:rsidTr="0036635C">
        <w:tblPrEx>
          <w:tblCellMar>
            <w:left w:w="108" w:type="dxa"/>
            <w:right w:w="108" w:type="dxa"/>
          </w:tblCellMar>
        </w:tblPrEx>
        <w:trPr>
          <w:trHeight w:val="60"/>
        </w:trPr>
        <w:tc>
          <w:tcPr>
            <w:tcW w:w="3888" w:type="dxa"/>
            <w:gridSpan w:val="3"/>
          </w:tcPr>
          <w:p w:rsidR="00F63C25" w:rsidRPr="00785DF2" w:rsidRDefault="00F63C25" w:rsidP="0036635C">
            <w:pPr>
              <w:pStyle w:val="Ch62"/>
              <w:jc w:val="center"/>
              <w:rPr>
                <w:rFonts w:ascii="Times New Roman" w:hAnsi="Times New Roman" w:cs="Times New Roman"/>
                <w:w w:val="100"/>
                <w:sz w:val="20"/>
                <w:szCs w:val="20"/>
              </w:rPr>
            </w:pPr>
            <w:r w:rsidRPr="00785DF2">
              <w:rPr>
                <w:rFonts w:ascii="Times New Roman" w:hAnsi="Times New Roman" w:cs="Times New Roman"/>
                <w:w w:val="100"/>
                <w:sz w:val="20"/>
                <w:szCs w:val="20"/>
              </w:rPr>
              <w:t>_______________________</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(керівник)</w:t>
            </w:r>
          </w:p>
        </w:tc>
        <w:tc>
          <w:tcPr>
            <w:tcW w:w="1134" w:type="dxa"/>
            <w:gridSpan w:val="2"/>
          </w:tcPr>
          <w:p w:rsidR="00F63C25" w:rsidRPr="00785DF2" w:rsidRDefault="00F63C25" w:rsidP="0036635C">
            <w:pPr>
              <w:pStyle w:val="ac"/>
              <w:spacing w:line="240" w:lineRule="auto"/>
              <w:textAlignment w:val="auto"/>
              <w:rPr>
                <w:color w:val="auto"/>
                <w:sz w:val="20"/>
                <w:szCs w:val="20"/>
                <w:lang w:val="uk-UA"/>
              </w:rPr>
            </w:pPr>
          </w:p>
        </w:tc>
        <w:tc>
          <w:tcPr>
            <w:tcW w:w="3186" w:type="dxa"/>
            <w:gridSpan w:val="6"/>
          </w:tcPr>
          <w:p w:rsidR="00F63C25" w:rsidRPr="00785DF2" w:rsidRDefault="00F63C25" w:rsidP="0036635C">
            <w:pPr>
              <w:pStyle w:val="Ch62"/>
              <w:rPr>
                <w:rFonts w:ascii="Times New Roman" w:hAnsi="Times New Roman" w:cs="Times New Roman"/>
                <w:w w:val="100"/>
                <w:sz w:val="20"/>
                <w:szCs w:val="20"/>
              </w:rPr>
            </w:pPr>
            <w:r w:rsidRPr="00785DF2">
              <w:rPr>
                <w:rFonts w:ascii="Times New Roman" w:hAnsi="Times New Roman" w:cs="Times New Roman"/>
                <w:w w:val="100"/>
                <w:sz w:val="20"/>
                <w:szCs w:val="20"/>
              </w:rPr>
              <w:t xml:space="preserve">_______________________ </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(підпис)</w:t>
            </w:r>
          </w:p>
        </w:tc>
        <w:tc>
          <w:tcPr>
            <w:tcW w:w="1134" w:type="dxa"/>
            <w:gridSpan w:val="3"/>
          </w:tcPr>
          <w:p w:rsidR="00F63C25" w:rsidRPr="00785DF2" w:rsidRDefault="00F63C25" w:rsidP="0036635C">
            <w:pPr>
              <w:pStyle w:val="ac"/>
              <w:spacing w:line="240" w:lineRule="auto"/>
              <w:textAlignment w:val="auto"/>
              <w:rPr>
                <w:color w:val="auto"/>
                <w:sz w:val="20"/>
                <w:szCs w:val="20"/>
                <w:lang w:val="uk-UA"/>
              </w:rPr>
            </w:pPr>
          </w:p>
        </w:tc>
        <w:tc>
          <w:tcPr>
            <w:tcW w:w="4986" w:type="dxa"/>
            <w:gridSpan w:val="8"/>
          </w:tcPr>
          <w:p w:rsidR="00F63C25" w:rsidRPr="00785DF2" w:rsidRDefault="00F63C25" w:rsidP="0036635C">
            <w:pPr>
              <w:pStyle w:val="Ch62"/>
              <w:jc w:val="center"/>
              <w:rPr>
                <w:rFonts w:ascii="Times New Roman" w:hAnsi="Times New Roman" w:cs="Times New Roman"/>
                <w:w w:val="100"/>
                <w:sz w:val="20"/>
                <w:szCs w:val="20"/>
              </w:rPr>
            </w:pPr>
            <w:r w:rsidRPr="00785DF2">
              <w:rPr>
                <w:rFonts w:ascii="Times New Roman" w:hAnsi="Times New Roman" w:cs="Times New Roman"/>
                <w:w w:val="100"/>
                <w:sz w:val="20"/>
                <w:szCs w:val="20"/>
              </w:rPr>
              <w:t xml:space="preserve">______________________________________ </w:t>
            </w:r>
          </w:p>
          <w:p w:rsidR="00F63C25" w:rsidRPr="00785DF2" w:rsidRDefault="00F63C25" w:rsidP="0036635C">
            <w:pPr>
              <w:pStyle w:val="StrokeCh6"/>
              <w:rPr>
                <w:rFonts w:ascii="Times New Roman" w:hAnsi="Times New Roman" w:cs="Times New Roman"/>
                <w:w w:val="100"/>
                <w:sz w:val="20"/>
                <w:szCs w:val="20"/>
              </w:rPr>
            </w:pPr>
            <w:r w:rsidRPr="00785DF2">
              <w:rPr>
                <w:rFonts w:ascii="Times New Roman" w:hAnsi="Times New Roman" w:cs="Times New Roman"/>
                <w:w w:val="100"/>
                <w:sz w:val="20"/>
                <w:szCs w:val="20"/>
              </w:rPr>
              <w:t>(ініціали, прізвище)</w:t>
            </w:r>
          </w:p>
        </w:tc>
      </w:tr>
    </w:tbl>
    <w:p w:rsidR="00F63C25" w:rsidRPr="00785DF2" w:rsidRDefault="00F63C25" w:rsidP="00F63C25">
      <w:pPr>
        <w:pStyle w:val="Ch62"/>
        <w:jc w:val="center"/>
        <w:rPr>
          <w:rFonts w:ascii="Times New Roman" w:hAnsi="Times New Roman" w:cs="Times New Roman"/>
          <w:w w:val="100"/>
          <w:sz w:val="20"/>
          <w:szCs w:val="20"/>
        </w:rPr>
      </w:pPr>
    </w:p>
    <w:p w:rsidR="00F63C25" w:rsidRPr="00381B3A" w:rsidRDefault="00F63C25" w:rsidP="00F63C25">
      <w:pPr>
        <w:jc w:val="both"/>
        <w:rPr>
          <w:b/>
          <w:sz w:val="24"/>
        </w:rPr>
      </w:pPr>
      <w:r w:rsidRPr="00381B3A">
        <w:rPr>
          <w:b/>
          <w:sz w:val="24"/>
        </w:rPr>
        <w:t>Директор департаменту</w:t>
      </w:r>
    </w:p>
    <w:p w:rsidR="00F63C25" w:rsidRPr="00381B3A" w:rsidRDefault="00F63C25" w:rsidP="00F63C25">
      <w:pPr>
        <w:jc w:val="both"/>
        <w:rPr>
          <w:b/>
          <w:sz w:val="24"/>
        </w:rPr>
      </w:pPr>
      <w:r w:rsidRPr="00381B3A">
        <w:rPr>
          <w:b/>
          <w:sz w:val="24"/>
        </w:rPr>
        <w:t>інфраструктури міста</w:t>
      </w:r>
      <w:r w:rsidRPr="00381B3A">
        <w:rPr>
          <w:b/>
          <w:sz w:val="24"/>
        </w:rPr>
        <w:tab/>
      </w:r>
    </w:p>
    <w:p w:rsidR="00F63C25" w:rsidRDefault="00F63C25" w:rsidP="00F63C2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360737" w:rsidRDefault="00360737" w:rsidP="003C4541">
      <w:pPr>
        <w:jc w:val="both"/>
        <w:rPr>
          <w:szCs w:val="28"/>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664FEB" w:rsidRDefault="00664FEB" w:rsidP="00F63C25">
      <w:pPr>
        <w:ind w:left="10773"/>
        <w:jc w:val="both"/>
        <w:rPr>
          <w:sz w:val="22"/>
          <w:szCs w:val="22"/>
        </w:rPr>
      </w:pPr>
    </w:p>
    <w:p w:rsidR="00F63C25" w:rsidRPr="00F63C25" w:rsidRDefault="00F63C25" w:rsidP="00F63C25">
      <w:pPr>
        <w:ind w:left="10773"/>
        <w:jc w:val="both"/>
        <w:rPr>
          <w:sz w:val="22"/>
          <w:szCs w:val="22"/>
        </w:rPr>
      </w:pPr>
      <w:r w:rsidRPr="00F63C25">
        <w:rPr>
          <w:sz w:val="22"/>
          <w:szCs w:val="22"/>
        </w:rPr>
        <w:lastRenderedPageBreak/>
        <w:t>Додаток 42</w:t>
      </w:r>
    </w:p>
    <w:p w:rsidR="00F63C25" w:rsidRPr="00F63C25" w:rsidRDefault="00F63C25" w:rsidP="00F63C25">
      <w:pPr>
        <w:ind w:left="10773"/>
        <w:jc w:val="both"/>
        <w:rPr>
          <w:sz w:val="20"/>
          <w:szCs w:val="20"/>
        </w:rPr>
      </w:pPr>
      <w:r w:rsidRPr="00F63C25">
        <w:rPr>
          <w:sz w:val="20"/>
          <w:szCs w:val="20"/>
        </w:rPr>
        <w:t>до рішення виконавчого                                                                                                               комітету «</w:t>
      </w:r>
      <w:r w:rsidRPr="00F63C25">
        <w:rPr>
          <w:bCs/>
          <w:sz w:val="20"/>
          <w:szCs w:val="20"/>
        </w:rPr>
        <w:t xml:space="preserve">Про затвердження форм для розрахунків </w:t>
      </w:r>
      <w:r w:rsidRPr="00F63C25">
        <w:rPr>
          <w:color w:val="000000"/>
          <w:sz w:val="20"/>
          <w:szCs w:val="20"/>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F63C25">
        <w:rPr>
          <w:sz w:val="20"/>
          <w:szCs w:val="20"/>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F63C25" w:rsidRPr="00F63C25" w:rsidRDefault="00F63C25" w:rsidP="00F63C25">
      <w:pPr>
        <w:shd w:val="clear" w:color="auto" w:fill="FFFFFF"/>
        <w:spacing w:before="150" w:after="150"/>
        <w:ind w:left="450" w:right="450"/>
        <w:jc w:val="center"/>
        <w:rPr>
          <w:color w:val="000000"/>
          <w:sz w:val="20"/>
          <w:szCs w:val="20"/>
        </w:rPr>
      </w:pPr>
      <w:r w:rsidRPr="00F63C25">
        <w:rPr>
          <w:b/>
          <w:bCs/>
          <w:color w:val="000000"/>
          <w:sz w:val="20"/>
          <w:szCs w:val="20"/>
        </w:rPr>
        <w:t>ІНФОРМАЦІЯ </w:t>
      </w:r>
      <w:r w:rsidRPr="00F63C25">
        <w:rPr>
          <w:color w:val="000000"/>
          <w:sz w:val="20"/>
          <w:szCs w:val="20"/>
        </w:rPr>
        <w:br/>
      </w:r>
      <w:r w:rsidRPr="00F63C25">
        <w:rPr>
          <w:b/>
          <w:bCs/>
          <w:color w:val="000000"/>
          <w:sz w:val="20"/>
          <w:szCs w:val="20"/>
        </w:rPr>
        <w:t>про суб’єкта господарювання, що здійснює надання послуг з поводження з побутовими відходами</w:t>
      </w:r>
      <w:r w:rsidRPr="00F63C25">
        <w:rPr>
          <w:color w:val="000000"/>
          <w:sz w:val="20"/>
          <w:szCs w:val="20"/>
        </w:rPr>
        <w:t> </w:t>
      </w:r>
      <w:r w:rsidRPr="00F63C25">
        <w:rPr>
          <w:color w:val="000000"/>
          <w:sz w:val="20"/>
          <w:szCs w:val="20"/>
        </w:rPr>
        <w:br/>
      </w:r>
      <w:r w:rsidRPr="00F63C25">
        <w:rPr>
          <w:b/>
          <w:bCs/>
          <w:color w:val="000000"/>
          <w:sz w:val="20"/>
          <w:szCs w:val="20"/>
        </w:rPr>
        <w:t>(загальна характеристика виконавця послуг з поводження з побутовими відходами)</w:t>
      </w:r>
    </w:p>
    <w:tbl>
      <w:tblPr>
        <w:tblW w:w="5131"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27"/>
        <w:gridCol w:w="3092"/>
        <w:gridCol w:w="3464"/>
        <w:gridCol w:w="2061"/>
        <w:gridCol w:w="750"/>
        <w:gridCol w:w="722"/>
        <w:gridCol w:w="2209"/>
        <w:gridCol w:w="1472"/>
        <w:gridCol w:w="15"/>
      </w:tblGrid>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bookmarkStart w:id="72" w:name="n388"/>
            <w:bookmarkEnd w:id="72"/>
            <w:r w:rsidRPr="00F63C25">
              <w:rPr>
                <w:sz w:val="21"/>
                <w:szCs w:val="21"/>
              </w:rPr>
              <w:t>№ </w:t>
            </w:r>
            <w:r w:rsidRPr="00F63C25">
              <w:rPr>
                <w:sz w:val="21"/>
                <w:szCs w:val="21"/>
              </w:rPr>
              <w:br/>
              <w:t>з/п</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Показник</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Попередній до базового рік (факт)</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Базовий період (факт)</w:t>
            </w: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Передбачено чинними тарифами</w:t>
            </w: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Планований період</w:t>
            </w: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w:t>
            </w: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w:t>
            </w: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w:t>
            </w: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w:t>
            </w: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з вивезення побутових відходів (тонн),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з перероблення побутових відходів (тонн),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2.3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Річний обсяг надання послуг із захоронення побутових відходів (тонн),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населенню</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 установам та організаціям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3.3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 споживачам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Кількість укладених договорів, усього, зокрема з:</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населенням</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бюджетними установами та організаціями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4.3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іншими споживачами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населених пунктів, де надаються послуги з поводження з побутовими відходами, та кількість населення, що проживає у цих населених пунктах (тис. осіб), усього, зокрема:</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lastRenderedPageBreak/>
              <w:t>5.1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5.4</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5.5</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назва населеного пункту</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5.6</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вивезення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6.3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перероблення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7.3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із захоронення побутових відходів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 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8.3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 xml:space="preserve">Тариф на послугу з поводження з побутовими відходами </w:t>
            </w:r>
          </w:p>
          <w:p w:rsidR="00F63C25" w:rsidRPr="00F63C25" w:rsidRDefault="00F63C25" w:rsidP="0036635C">
            <w:pPr>
              <w:rPr>
                <w:sz w:val="21"/>
                <w:szCs w:val="21"/>
              </w:rPr>
            </w:pPr>
            <w:r w:rsidRPr="00F63C25">
              <w:rPr>
                <w:sz w:val="21"/>
                <w:szCs w:val="21"/>
              </w:rPr>
              <w:t>(грн за 1 м</w:t>
            </w:r>
            <w:r w:rsidRPr="00F63C25">
              <w:rPr>
                <w:b/>
                <w:bCs/>
                <w:color w:val="000000"/>
                <w:sz w:val="21"/>
                <w:szCs w:val="21"/>
                <w:vertAlign w:val="superscript"/>
              </w:rPr>
              <w:t>-3</w:t>
            </w:r>
            <w:r w:rsidRPr="00F63C25">
              <w:rPr>
                <w:sz w:val="21"/>
                <w:szCs w:val="21"/>
              </w:rPr>
              <w:t>або грн. за 1 тонну - потрібне підкреслити)</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9.1</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населення - фізичних осіб</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9.2</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бюджетних установ та організацій</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9.3</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для інших споживачів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gridAfter w:val="1"/>
          <w:wAfter w:w="4" w:type="pct"/>
        </w:trPr>
        <w:tc>
          <w:tcPr>
            <w:tcW w:w="439"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jc w:val="center"/>
              <w:rPr>
                <w:sz w:val="21"/>
                <w:szCs w:val="21"/>
              </w:rPr>
            </w:pPr>
            <w:r w:rsidRPr="00F63C25">
              <w:rPr>
                <w:sz w:val="21"/>
                <w:szCs w:val="21"/>
              </w:rPr>
              <w:t>10</w:t>
            </w:r>
          </w:p>
        </w:tc>
        <w:tc>
          <w:tcPr>
            <w:tcW w:w="2169"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r w:rsidRPr="00F63C25">
              <w:rPr>
                <w:sz w:val="21"/>
                <w:szCs w:val="21"/>
              </w:rPr>
              <w:t>Вартість реалізації послуг з поводження з побутовими відходами за відповідними тарифами, тис. грн без ПДВ</w:t>
            </w:r>
          </w:p>
        </w:tc>
        <w:tc>
          <w:tcPr>
            <w:tcW w:w="682"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731"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c>
          <w:tcPr>
            <w:tcW w:w="487" w:type="pct"/>
            <w:tcBorders>
              <w:top w:val="single" w:sz="6" w:space="0" w:color="000000"/>
              <w:left w:val="single" w:sz="6" w:space="0" w:color="000000"/>
              <w:bottom w:val="single" w:sz="6" w:space="0" w:color="000000"/>
              <w:right w:val="single" w:sz="6" w:space="0" w:color="000000"/>
            </w:tcBorders>
            <w:shd w:val="clear" w:color="auto" w:fill="auto"/>
            <w:hideMark/>
          </w:tcPr>
          <w:p w:rsidR="00F63C25" w:rsidRPr="00F63C25" w:rsidRDefault="00F63C25" w:rsidP="0036635C">
            <w:pPr>
              <w:rPr>
                <w:sz w:val="21"/>
                <w:szCs w:val="21"/>
              </w:rPr>
            </w:pPr>
          </w:p>
        </w:tc>
      </w:tr>
      <w:tr w:rsidR="00F63C25" w:rsidRPr="00F63C25" w:rsidTr="0036635C">
        <w:trPr>
          <w:trHeight w:val="60"/>
        </w:trPr>
        <w:tc>
          <w:tcPr>
            <w:tcW w:w="1462" w:type="pct"/>
            <w:gridSpan w:val="2"/>
            <w:tcBorders>
              <w:top w:val="nil"/>
              <w:left w:val="nil"/>
              <w:bottom w:val="nil"/>
              <w:right w:val="nil"/>
            </w:tcBorders>
            <w:shd w:val="clear" w:color="auto" w:fill="auto"/>
            <w:hideMark/>
          </w:tcPr>
          <w:p w:rsidR="00F63C25" w:rsidRPr="00F63C25" w:rsidRDefault="00F63C25" w:rsidP="0036635C">
            <w:pPr>
              <w:jc w:val="center"/>
              <w:rPr>
                <w:sz w:val="20"/>
                <w:szCs w:val="20"/>
              </w:rPr>
            </w:pPr>
            <w:bookmarkStart w:id="73" w:name="n389"/>
            <w:bookmarkEnd w:id="73"/>
            <w:r w:rsidRPr="00F63C25">
              <w:rPr>
                <w:sz w:val="20"/>
                <w:szCs w:val="20"/>
              </w:rPr>
              <w:t>____________________________ </w:t>
            </w:r>
            <w:r w:rsidRPr="00F63C25">
              <w:rPr>
                <w:sz w:val="20"/>
                <w:szCs w:val="20"/>
              </w:rPr>
              <w:br/>
            </w:r>
            <w:r w:rsidRPr="00F63C25">
              <w:rPr>
                <w:color w:val="000000"/>
                <w:sz w:val="20"/>
                <w:szCs w:val="20"/>
              </w:rPr>
              <w:t>(керівник)</w:t>
            </w:r>
          </w:p>
        </w:tc>
        <w:tc>
          <w:tcPr>
            <w:tcW w:w="2076" w:type="pct"/>
            <w:gridSpan w:val="3"/>
            <w:tcBorders>
              <w:top w:val="nil"/>
              <w:left w:val="nil"/>
              <w:bottom w:val="nil"/>
              <w:right w:val="nil"/>
            </w:tcBorders>
            <w:shd w:val="clear" w:color="auto" w:fill="auto"/>
            <w:hideMark/>
          </w:tcPr>
          <w:p w:rsidR="00F63C25" w:rsidRPr="00F63C25" w:rsidRDefault="00F63C25" w:rsidP="0036635C">
            <w:pPr>
              <w:jc w:val="center"/>
              <w:rPr>
                <w:sz w:val="20"/>
                <w:szCs w:val="20"/>
              </w:rPr>
            </w:pPr>
            <w:r w:rsidRPr="00F63C25">
              <w:rPr>
                <w:sz w:val="20"/>
                <w:szCs w:val="20"/>
              </w:rPr>
              <w:t>__________ </w:t>
            </w:r>
            <w:r w:rsidRPr="00F63C25">
              <w:rPr>
                <w:sz w:val="20"/>
                <w:szCs w:val="20"/>
              </w:rPr>
              <w:br/>
            </w:r>
            <w:r w:rsidRPr="00F63C25">
              <w:rPr>
                <w:color w:val="000000"/>
                <w:sz w:val="20"/>
                <w:szCs w:val="20"/>
              </w:rPr>
              <w:t>(підпис)</w:t>
            </w:r>
          </w:p>
        </w:tc>
        <w:tc>
          <w:tcPr>
            <w:tcW w:w="1462" w:type="pct"/>
            <w:gridSpan w:val="4"/>
            <w:tcBorders>
              <w:top w:val="nil"/>
              <w:left w:val="nil"/>
              <w:bottom w:val="nil"/>
              <w:right w:val="nil"/>
            </w:tcBorders>
            <w:shd w:val="clear" w:color="auto" w:fill="auto"/>
            <w:hideMark/>
          </w:tcPr>
          <w:p w:rsidR="00F63C25" w:rsidRPr="00F63C25" w:rsidRDefault="00F63C25" w:rsidP="0036635C">
            <w:pPr>
              <w:jc w:val="center"/>
              <w:rPr>
                <w:sz w:val="20"/>
                <w:szCs w:val="20"/>
              </w:rPr>
            </w:pPr>
            <w:r w:rsidRPr="00F63C25">
              <w:rPr>
                <w:sz w:val="20"/>
                <w:szCs w:val="20"/>
              </w:rPr>
              <w:t>________________________ </w:t>
            </w:r>
            <w:r w:rsidRPr="00F63C25">
              <w:rPr>
                <w:sz w:val="20"/>
                <w:szCs w:val="20"/>
              </w:rPr>
              <w:br/>
            </w:r>
            <w:r w:rsidRPr="00F63C25">
              <w:rPr>
                <w:color w:val="000000"/>
                <w:sz w:val="20"/>
                <w:szCs w:val="20"/>
              </w:rPr>
              <w:t>(ініціали, прізвище)</w:t>
            </w:r>
          </w:p>
        </w:tc>
      </w:tr>
    </w:tbl>
    <w:p w:rsidR="00F63C25" w:rsidRPr="008339E3" w:rsidRDefault="00F63C25" w:rsidP="00F63C25">
      <w:pPr>
        <w:jc w:val="both"/>
        <w:rPr>
          <w:b/>
          <w:sz w:val="22"/>
          <w:szCs w:val="22"/>
        </w:rPr>
      </w:pPr>
      <w:r w:rsidRPr="008339E3">
        <w:rPr>
          <w:b/>
          <w:sz w:val="22"/>
          <w:szCs w:val="22"/>
        </w:rPr>
        <w:t>Директор департаменту</w:t>
      </w:r>
    </w:p>
    <w:p w:rsidR="00F63C25" w:rsidRPr="008339E3" w:rsidRDefault="00F63C25" w:rsidP="00F63C25">
      <w:pPr>
        <w:jc w:val="both"/>
        <w:rPr>
          <w:b/>
          <w:sz w:val="22"/>
          <w:szCs w:val="22"/>
        </w:rPr>
      </w:pPr>
      <w:r w:rsidRPr="008339E3">
        <w:rPr>
          <w:b/>
          <w:sz w:val="22"/>
          <w:szCs w:val="22"/>
        </w:rPr>
        <w:t>інфраструктури міста</w:t>
      </w:r>
    </w:p>
    <w:p w:rsidR="00F63C25" w:rsidRPr="008339E3" w:rsidRDefault="00F63C25" w:rsidP="00F63C25">
      <w:pPr>
        <w:jc w:val="both"/>
        <w:rPr>
          <w:sz w:val="22"/>
          <w:szCs w:val="22"/>
        </w:rPr>
      </w:pPr>
      <w:r w:rsidRPr="008339E3">
        <w:rPr>
          <w:b/>
          <w:sz w:val="22"/>
          <w:szCs w:val="22"/>
        </w:rPr>
        <w:t xml:space="preserve">Сумської міської ради                       </w:t>
      </w:r>
      <w:r w:rsidRPr="008339E3">
        <w:rPr>
          <w:b/>
          <w:sz w:val="22"/>
          <w:szCs w:val="22"/>
        </w:rPr>
        <w:tab/>
      </w:r>
      <w:r w:rsidRPr="008339E3">
        <w:rPr>
          <w:b/>
          <w:sz w:val="22"/>
          <w:szCs w:val="22"/>
        </w:rPr>
        <w:tab/>
      </w:r>
      <w:r w:rsidRPr="008339E3">
        <w:rPr>
          <w:b/>
          <w:sz w:val="22"/>
          <w:szCs w:val="22"/>
        </w:rPr>
        <w:tab/>
      </w:r>
      <w:r w:rsidRPr="008339E3">
        <w:rPr>
          <w:b/>
          <w:sz w:val="22"/>
          <w:szCs w:val="22"/>
        </w:rPr>
        <w:tab/>
      </w:r>
      <w:r w:rsidRPr="008339E3">
        <w:rPr>
          <w:b/>
          <w:sz w:val="22"/>
          <w:szCs w:val="22"/>
        </w:rPr>
        <w:tab/>
      </w:r>
      <w:r w:rsidRPr="008339E3">
        <w:rPr>
          <w:b/>
          <w:sz w:val="22"/>
          <w:szCs w:val="22"/>
        </w:rPr>
        <w:tab/>
        <w:t xml:space="preserve">                                                                   Е.В. Велитченко</w:t>
      </w:r>
    </w:p>
    <w:p w:rsidR="00F63C25" w:rsidRDefault="00F63C25" w:rsidP="003C4541">
      <w:pPr>
        <w:jc w:val="both"/>
        <w:rPr>
          <w:szCs w:val="28"/>
        </w:rPr>
      </w:pPr>
    </w:p>
    <w:p w:rsidR="00113F80" w:rsidRDefault="00113F80" w:rsidP="00415C55">
      <w:pPr>
        <w:ind w:left="10773"/>
        <w:jc w:val="both"/>
        <w:rPr>
          <w:sz w:val="24"/>
        </w:rPr>
      </w:pPr>
    </w:p>
    <w:p w:rsidR="00113F80" w:rsidRDefault="00113F80" w:rsidP="00415C55">
      <w:pPr>
        <w:ind w:left="10773"/>
        <w:jc w:val="both"/>
        <w:rPr>
          <w:sz w:val="24"/>
        </w:rPr>
      </w:pPr>
    </w:p>
    <w:p w:rsidR="00415C55" w:rsidRDefault="00415C55" w:rsidP="00415C55">
      <w:pPr>
        <w:ind w:left="10773"/>
        <w:jc w:val="both"/>
        <w:rPr>
          <w:sz w:val="24"/>
        </w:rPr>
      </w:pPr>
      <w:r w:rsidRPr="00AB1332">
        <w:rPr>
          <w:sz w:val="24"/>
        </w:rPr>
        <w:t>Додаток</w:t>
      </w:r>
      <w:r>
        <w:rPr>
          <w:sz w:val="24"/>
        </w:rPr>
        <w:t xml:space="preserve"> 43</w:t>
      </w:r>
    </w:p>
    <w:p w:rsidR="00415C55" w:rsidRDefault="00415C55" w:rsidP="00415C55">
      <w:pPr>
        <w:ind w:left="10773"/>
        <w:jc w:val="both"/>
        <w:rPr>
          <w:sz w:val="24"/>
        </w:rPr>
      </w:pPr>
      <w:r>
        <w:rPr>
          <w:sz w:val="22"/>
          <w:szCs w:val="22"/>
        </w:rPr>
        <w:t>до рішення виконавчого                                                                                                               комітету «</w:t>
      </w:r>
      <w:r>
        <w:rPr>
          <w:bCs/>
          <w:sz w:val="22"/>
          <w:szCs w:val="22"/>
        </w:rPr>
        <w:t xml:space="preserve">Про затвердження форм для 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415C55" w:rsidRDefault="00415C55" w:rsidP="00415C55">
      <w:pPr>
        <w:shd w:val="clear" w:color="auto" w:fill="FFFFFF"/>
        <w:spacing w:before="150" w:after="150"/>
        <w:ind w:left="450" w:right="450"/>
        <w:jc w:val="center"/>
        <w:rPr>
          <w:b/>
          <w:bCs/>
          <w:color w:val="000000"/>
          <w:sz w:val="24"/>
        </w:rPr>
      </w:pPr>
      <w:r w:rsidRPr="00A34406">
        <w:rPr>
          <w:b/>
          <w:bCs/>
          <w:color w:val="000000"/>
          <w:sz w:val="24"/>
        </w:rPr>
        <w:t>ПЕРЕЛІК </w:t>
      </w:r>
      <w:r w:rsidRPr="00A34406">
        <w:rPr>
          <w:color w:val="000000"/>
          <w:sz w:val="24"/>
        </w:rPr>
        <w:br/>
      </w:r>
      <w:r w:rsidRPr="00A34406">
        <w:rPr>
          <w:b/>
          <w:bCs/>
          <w:color w:val="000000"/>
          <w:sz w:val="24"/>
        </w:rPr>
        <w:t>документів, що подаються для встановлення тарифів на послуги з поводження з побутовими відходами</w:t>
      </w:r>
      <w:r w:rsidRPr="00A34406">
        <w:rPr>
          <w:color w:val="000000"/>
          <w:sz w:val="24"/>
        </w:rPr>
        <w:t> </w:t>
      </w:r>
      <w:r w:rsidRPr="00A34406">
        <w:rPr>
          <w:color w:val="000000"/>
          <w:sz w:val="24"/>
        </w:rPr>
        <w:br/>
      </w:r>
      <w:r w:rsidRPr="00A34406">
        <w:rPr>
          <w:b/>
          <w:bCs/>
          <w:color w:val="000000"/>
          <w:sz w:val="24"/>
        </w:rPr>
        <w:t>на __________ рік</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73"/>
        <w:gridCol w:w="10308"/>
        <w:gridCol w:w="2945"/>
      </w:tblGrid>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bookmarkStart w:id="74" w:name="n392"/>
            <w:bookmarkEnd w:id="74"/>
            <w:r w:rsidRPr="00D62F43">
              <w:rPr>
                <w:b/>
                <w:bCs/>
                <w:color w:val="000000"/>
                <w:sz w:val="24"/>
              </w:rPr>
              <w:t>№</w:t>
            </w:r>
            <w:r w:rsidRPr="00D62F43">
              <w:rPr>
                <w:sz w:val="24"/>
              </w:rPr>
              <w:t> </w:t>
            </w:r>
            <w:r w:rsidRPr="00D62F43">
              <w:rPr>
                <w:sz w:val="24"/>
              </w:rPr>
              <w:br/>
            </w:r>
            <w:r w:rsidRPr="00D62F43">
              <w:rPr>
                <w:b/>
                <w:bCs/>
                <w:color w:val="000000"/>
                <w:sz w:val="24"/>
              </w:rPr>
              <w:t>з/п</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b/>
                <w:bCs/>
                <w:color w:val="000000"/>
                <w:sz w:val="24"/>
              </w:rPr>
              <w:t>Зміст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b/>
                <w:bCs/>
                <w:color w:val="000000"/>
                <w:sz w:val="24"/>
              </w:rPr>
              <w:t>Посилання на документ</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1</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Заява за встановленою формою</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2</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Пояснювальна записка (обґрунтування потреби встановлення тарифу)</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3</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Інформація про суб'єкта господарювання (заявника)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4</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Інформація про середньооблікову чисельність персоналу суб'єкта господарювання (заявника)</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5</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Копія штатного розпису суб'єкта господарювання</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6</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Копія колективного договору суб'єкта господарювання (за наявності)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7</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Інвестиційна програма суб'єкта господарювання (за наявності)</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8</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Копії установчих документів (статуту, витягу з Єдиного державного реєстру юридичних осіб, фізичних осіб - підприємців та громадських формувань тощо)</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r w:rsidR="00415C55" w:rsidRPr="00D62F43" w:rsidTr="00415C55">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9</w:t>
            </w:r>
          </w:p>
        </w:tc>
        <w:tc>
          <w:tcPr>
            <w:tcW w:w="35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rPr>
                <w:sz w:val="24"/>
              </w:rPr>
            </w:pPr>
            <w:r w:rsidRPr="00D62F43">
              <w:rPr>
                <w:sz w:val="24"/>
              </w:rPr>
              <w:t>Копії розпорядчих документів про облікову політику підприємства з визначенням бази розподілу здійснених витрат</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15C55" w:rsidRPr="00D62F43" w:rsidRDefault="00415C55" w:rsidP="0036635C">
            <w:pPr>
              <w:jc w:val="center"/>
              <w:rPr>
                <w:sz w:val="24"/>
              </w:rPr>
            </w:pPr>
            <w:r w:rsidRPr="00D62F43">
              <w:rPr>
                <w:sz w:val="24"/>
              </w:rPr>
              <w:t>(стор. __ - __)</w:t>
            </w:r>
          </w:p>
        </w:tc>
      </w:tr>
    </w:tbl>
    <w:p w:rsidR="00415C55" w:rsidRDefault="00415C55" w:rsidP="00415C55"/>
    <w:p w:rsidR="00415C55" w:rsidRDefault="00415C55" w:rsidP="00415C55"/>
    <w:p w:rsidR="00415C55" w:rsidRPr="00381B3A" w:rsidRDefault="00415C55" w:rsidP="00415C55">
      <w:pPr>
        <w:jc w:val="both"/>
        <w:rPr>
          <w:b/>
          <w:sz w:val="24"/>
        </w:rPr>
      </w:pPr>
      <w:r w:rsidRPr="00381B3A">
        <w:rPr>
          <w:b/>
          <w:sz w:val="24"/>
        </w:rPr>
        <w:t>Директор департаменту</w:t>
      </w:r>
    </w:p>
    <w:p w:rsidR="00415C55" w:rsidRPr="00381B3A" w:rsidRDefault="00415C55" w:rsidP="00415C55">
      <w:pPr>
        <w:jc w:val="both"/>
        <w:rPr>
          <w:b/>
          <w:sz w:val="24"/>
        </w:rPr>
      </w:pPr>
      <w:r w:rsidRPr="00381B3A">
        <w:rPr>
          <w:b/>
          <w:sz w:val="24"/>
        </w:rPr>
        <w:t>інфраструктури міста</w:t>
      </w:r>
      <w:r w:rsidRPr="00381B3A">
        <w:rPr>
          <w:b/>
          <w:sz w:val="24"/>
        </w:rPr>
        <w:tab/>
      </w:r>
    </w:p>
    <w:p w:rsidR="00415C55" w:rsidRDefault="00415C55" w:rsidP="00415C55">
      <w:pPr>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415C55" w:rsidRDefault="00415C55" w:rsidP="003C4541">
      <w:pPr>
        <w:jc w:val="both"/>
        <w:rPr>
          <w:szCs w:val="28"/>
        </w:rPr>
        <w:sectPr w:rsidR="00415C55" w:rsidSect="00723855">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962" w:bottom="567" w:left="1134" w:header="709" w:footer="709" w:gutter="0"/>
          <w:pgNumType w:start="76"/>
          <w:cols w:space="708"/>
          <w:titlePg/>
          <w:docGrid w:linePitch="381"/>
        </w:sectPr>
      </w:pPr>
    </w:p>
    <w:p w:rsidR="00113F80" w:rsidRDefault="00113F80" w:rsidP="00113F80">
      <w:pPr>
        <w:jc w:val="center"/>
        <w:rPr>
          <w:sz w:val="22"/>
          <w:szCs w:val="22"/>
        </w:rPr>
      </w:pPr>
      <w:r>
        <w:rPr>
          <w:sz w:val="22"/>
          <w:szCs w:val="22"/>
        </w:rPr>
        <w:lastRenderedPageBreak/>
        <w:t>110</w:t>
      </w:r>
    </w:p>
    <w:p w:rsidR="00415C55" w:rsidRDefault="00415C55" w:rsidP="00415C55">
      <w:pPr>
        <w:ind w:left="5670"/>
        <w:jc w:val="both"/>
        <w:rPr>
          <w:sz w:val="22"/>
          <w:szCs w:val="22"/>
        </w:rPr>
      </w:pPr>
      <w:r>
        <w:rPr>
          <w:sz w:val="22"/>
          <w:szCs w:val="22"/>
        </w:rPr>
        <w:t>Додаток 44</w:t>
      </w:r>
      <w:r w:rsidRPr="00381B3A">
        <w:rPr>
          <w:sz w:val="22"/>
          <w:szCs w:val="22"/>
        </w:rPr>
        <w:tab/>
      </w:r>
      <w:r w:rsidRPr="00381B3A">
        <w:rPr>
          <w:sz w:val="22"/>
          <w:szCs w:val="22"/>
        </w:rPr>
        <w:tab/>
        <w:t xml:space="preserve">                                   </w:t>
      </w:r>
      <w:r>
        <w:rPr>
          <w:sz w:val="22"/>
          <w:szCs w:val="22"/>
        </w:rPr>
        <w:t xml:space="preserve">                                                                             до рішення виконавчого                                                                                                               комітету «</w:t>
      </w:r>
      <w:r>
        <w:rPr>
          <w:bCs/>
          <w:sz w:val="22"/>
          <w:szCs w:val="22"/>
        </w:rPr>
        <w:t xml:space="preserve">Про </w:t>
      </w:r>
      <w:r w:rsidRPr="00531295">
        <w:rPr>
          <w:bCs/>
          <w:sz w:val="22"/>
          <w:szCs w:val="22"/>
        </w:rPr>
        <w:t>затвердження</w:t>
      </w:r>
      <w:r>
        <w:rPr>
          <w:bCs/>
          <w:sz w:val="22"/>
          <w:szCs w:val="22"/>
        </w:rPr>
        <w:t xml:space="preserve"> форм </w:t>
      </w:r>
      <w:r w:rsidRPr="00531295">
        <w:rPr>
          <w:bCs/>
          <w:sz w:val="22"/>
          <w:szCs w:val="22"/>
        </w:rPr>
        <w:t xml:space="preserve">для </w:t>
      </w:r>
      <w:r>
        <w:rPr>
          <w:bCs/>
          <w:sz w:val="22"/>
          <w:szCs w:val="22"/>
        </w:rPr>
        <w:t xml:space="preserve">розрахунків </w:t>
      </w:r>
      <w:r>
        <w:rPr>
          <w:color w:val="000000"/>
          <w:sz w:val="22"/>
          <w:szCs w:val="22"/>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Pr>
          <w:sz w:val="22"/>
          <w:szCs w:val="22"/>
        </w:rPr>
        <w:t xml:space="preserve">                                                                                       </w:t>
      </w:r>
      <w:r w:rsidR="004957BD">
        <w:rPr>
          <w:sz w:val="22"/>
          <w:szCs w:val="22"/>
        </w:rPr>
        <w:t xml:space="preserve">від 21.05.2019 </w:t>
      </w:r>
      <w:r w:rsidR="004957BD" w:rsidRPr="00381B3A">
        <w:rPr>
          <w:sz w:val="22"/>
          <w:szCs w:val="22"/>
        </w:rPr>
        <w:t>№</w:t>
      </w:r>
      <w:r w:rsidR="004957BD">
        <w:rPr>
          <w:sz w:val="22"/>
          <w:szCs w:val="22"/>
        </w:rPr>
        <w:t xml:space="preserve"> 286</w:t>
      </w:r>
      <w:r w:rsidR="004957BD" w:rsidRPr="00381B3A">
        <w:rPr>
          <w:sz w:val="22"/>
          <w:szCs w:val="22"/>
        </w:rPr>
        <w:t xml:space="preserve">               </w:t>
      </w:r>
    </w:p>
    <w:p w:rsidR="00415C55" w:rsidRDefault="00415C55" w:rsidP="00415C55">
      <w:pPr>
        <w:pStyle w:val="Ch61"/>
        <w:spacing w:before="227"/>
        <w:ind w:left="4762"/>
        <w:rPr>
          <w:rStyle w:val="Bold"/>
          <w:rFonts w:ascii="Times New Roman" w:hAnsi="Times New Roman" w:cs="Times New Roman"/>
          <w:bCs/>
          <w:w w:val="100"/>
          <w:sz w:val="24"/>
        </w:rPr>
      </w:pPr>
    </w:p>
    <w:p w:rsidR="00415C55" w:rsidRDefault="00415C55" w:rsidP="00415C55">
      <w:pPr>
        <w:pStyle w:val="Ch61"/>
        <w:spacing w:before="227"/>
        <w:ind w:left="4762"/>
        <w:rPr>
          <w:rStyle w:val="Bold"/>
          <w:rFonts w:ascii="Times New Roman" w:hAnsi="Times New Roman" w:cs="Times New Roman"/>
          <w:bCs/>
          <w:w w:val="100"/>
          <w:sz w:val="24"/>
          <w:szCs w:val="24"/>
        </w:rPr>
      </w:pPr>
      <w:r>
        <w:rPr>
          <w:rStyle w:val="Bold"/>
          <w:rFonts w:ascii="Times New Roman" w:hAnsi="Times New Roman" w:cs="Times New Roman"/>
          <w:bCs/>
          <w:w w:val="100"/>
          <w:sz w:val="24"/>
        </w:rPr>
        <w:t xml:space="preserve">Виконавчий комітет </w:t>
      </w:r>
    </w:p>
    <w:p w:rsidR="00415C55" w:rsidRDefault="00415C55" w:rsidP="00415C55">
      <w:pPr>
        <w:pStyle w:val="Ch61"/>
        <w:spacing w:before="57"/>
        <w:ind w:left="4762"/>
        <w:rPr>
          <w:rStyle w:val="Bold"/>
          <w:rFonts w:ascii="Times New Roman" w:hAnsi="Times New Roman" w:cs="Times New Roman"/>
          <w:bCs/>
          <w:w w:val="100"/>
          <w:sz w:val="24"/>
        </w:rPr>
      </w:pPr>
      <w:r>
        <w:rPr>
          <w:rStyle w:val="Bold"/>
          <w:rFonts w:ascii="Times New Roman" w:hAnsi="Times New Roman" w:cs="Times New Roman"/>
          <w:bCs/>
          <w:w w:val="100"/>
          <w:sz w:val="24"/>
        </w:rPr>
        <w:t>_____________________________________</w:t>
      </w:r>
    </w:p>
    <w:p w:rsidR="00415C55" w:rsidRDefault="00415C55" w:rsidP="00415C55">
      <w:pPr>
        <w:pStyle w:val="StrokeCh6"/>
        <w:ind w:left="4762"/>
        <w:jc w:val="left"/>
        <w:rPr>
          <w:rStyle w:val="Bold"/>
          <w:rFonts w:ascii="Times New Roman" w:hAnsi="Times New Roman" w:cs="Times New Roman"/>
          <w:bCs/>
          <w:w w:val="100"/>
          <w:sz w:val="24"/>
        </w:rPr>
      </w:pPr>
      <w:r>
        <w:rPr>
          <w:rStyle w:val="Bold"/>
          <w:rFonts w:ascii="Times New Roman" w:hAnsi="Times New Roman" w:cs="Times New Roman"/>
          <w:bCs/>
          <w:w w:val="100"/>
          <w:sz w:val="24"/>
        </w:rPr>
        <w:t>сільської/селищної/міської ради</w:t>
      </w:r>
    </w:p>
    <w:p w:rsidR="00415C55" w:rsidRDefault="00415C55" w:rsidP="00415C55">
      <w:pPr>
        <w:pStyle w:val="Ch61"/>
        <w:spacing w:before="28"/>
        <w:ind w:left="4762"/>
        <w:rPr>
          <w:rStyle w:val="Bold"/>
          <w:rFonts w:ascii="Times New Roman" w:hAnsi="Times New Roman" w:cs="Times New Roman"/>
          <w:bCs/>
          <w:w w:val="100"/>
          <w:sz w:val="24"/>
        </w:rPr>
      </w:pPr>
      <w:r>
        <w:rPr>
          <w:rStyle w:val="Bold"/>
          <w:rFonts w:ascii="Times New Roman" w:hAnsi="Times New Roman" w:cs="Times New Roman"/>
          <w:bCs/>
          <w:w w:val="100"/>
          <w:sz w:val="24"/>
        </w:rPr>
        <w:t>_____________________________________</w:t>
      </w:r>
    </w:p>
    <w:p w:rsidR="00415C55" w:rsidRDefault="00415C55" w:rsidP="00415C55">
      <w:pPr>
        <w:pStyle w:val="StrokeCh6"/>
        <w:ind w:left="4762"/>
        <w:jc w:val="left"/>
        <w:rPr>
          <w:rStyle w:val="Bold"/>
          <w:rFonts w:ascii="Times New Roman" w:hAnsi="Times New Roman" w:cs="Times New Roman"/>
          <w:bCs/>
          <w:w w:val="100"/>
          <w:sz w:val="24"/>
        </w:rPr>
      </w:pPr>
      <w:r>
        <w:rPr>
          <w:rStyle w:val="Bold"/>
          <w:rFonts w:ascii="Times New Roman" w:hAnsi="Times New Roman" w:cs="Times New Roman"/>
          <w:bCs/>
          <w:w w:val="100"/>
          <w:sz w:val="24"/>
        </w:rPr>
        <w:t>обласна/районна рада*</w:t>
      </w:r>
    </w:p>
    <w:p w:rsidR="00415C55" w:rsidRDefault="00415C55" w:rsidP="00415C55">
      <w:pPr>
        <w:pStyle w:val="StrokeCh6"/>
        <w:ind w:left="4762"/>
        <w:jc w:val="left"/>
        <w:rPr>
          <w:rStyle w:val="Bold"/>
          <w:rFonts w:ascii="Times New Roman" w:hAnsi="Times New Roman" w:cs="Times New Roman"/>
          <w:bCs/>
          <w:w w:val="100"/>
          <w:sz w:val="24"/>
        </w:rPr>
      </w:pPr>
    </w:p>
    <w:p w:rsidR="00415C55" w:rsidRDefault="00415C55" w:rsidP="00415C55">
      <w:pPr>
        <w:pStyle w:val="StrokeCh6"/>
        <w:ind w:left="4762"/>
        <w:jc w:val="left"/>
        <w:rPr>
          <w:rStyle w:val="Bold"/>
          <w:rFonts w:ascii="Times New Roman" w:hAnsi="Times New Roman" w:cs="Times New Roman"/>
          <w:bCs/>
          <w:w w:val="100"/>
          <w:sz w:val="24"/>
        </w:rPr>
      </w:pPr>
    </w:p>
    <w:p w:rsidR="00415C55" w:rsidRPr="00F77994" w:rsidRDefault="00415C55" w:rsidP="00415C55">
      <w:pPr>
        <w:jc w:val="center"/>
        <w:rPr>
          <w:b/>
          <w:color w:val="000000"/>
          <w:sz w:val="24"/>
        </w:rPr>
      </w:pPr>
      <w:r w:rsidRPr="00F77994">
        <w:rPr>
          <w:b/>
          <w:color w:val="000000"/>
          <w:sz w:val="24"/>
        </w:rPr>
        <w:t>ЗАЯВА</w:t>
      </w:r>
      <w:r w:rsidRPr="00F77994">
        <w:rPr>
          <w:b/>
          <w:color w:val="000000"/>
          <w:sz w:val="24"/>
        </w:rPr>
        <w:br/>
        <w:t>про встановлення тарифів на теплову енергію, на виробництво теплової енергії, що виробляється на установках з використанням альтернативних джерел енергії</w:t>
      </w:r>
    </w:p>
    <w:tbl>
      <w:tblPr>
        <w:tblW w:w="10505" w:type="dxa"/>
        <w:tblInd w:w="-612" w:type="dxa"/>
        <w:tblLook w:val="0000" w:firstRow="0" w:lastRow="0" w:firstColumn="0" w:lastColumn="0" w:noHBand="0" w:noVBand="0"/>
      </w:tblPr>
      <w:tblGrid>
        <w:gridCol w:w="3362"/>
        <w:gridCol w:w="211"/>
        <w:gridCol w:w="1261"/>
        <w:gridCol w:w="2207"/>
        <w:gridCol w:w="631"/>
        <w:gridCol w:w="2837"/>
      </w:tblGrid>
      <w:tr w:rsidR="00415C55" w:rsidRPr="003D362E" w:rsidTr="0036635C">
        <w:tc>
          <w:tcPr>
            <w:tcW w:w="5000" w:type="pct"/>
            <w:gridSpan w:val="6"/>
          </w:tcPr>
          <w:p w:rsidR="00415C55" w:rsidRPr="003D362E" w:rsidRDefault="00415C55" w:rsidP="0036635C">
            <w:pPr>
              <w:pStyle w:val="af0"/>
              <w:rPr>
                <w:color w:val="000000"/>
                <w:sz w:val="20"/>
                <w:szCs w:val="20"/>
                <w:lang w:val="uk-UA"/>
              </w:rPr>
            </w:pPr>
            <w:r w:rsidRPr="003D362E">
              <w:rPr>
                <w:color w:val="000000"/>
                <w:lang w:val="uk-UA"/>
              </w:rPr>
              <w:t>_____________________________________________________________________________________</w:t>
            </w:r>
            <w:r w:rsidRPr="003D362E">
              <w:rPr>
                <w:color w:val="000000"/>
                <w:lang w:val="uk-UA"/>
              </w:rPr>
              <w:br/>
            </w:r>
            <w:r w:rsidRPr="003D362E">
              <w:rPr>
                <w:color w:val="000000"/>
                <w:sz w:val="20"/>
                <w:szCs w:val="20"/>
                <w:lang w:val="uk-UA"/>
              </w:rPr>
              <w:t>                                                    (повне найменування, місцезнаходження суб'єкта господарювання)</w:t>
            </w:r>
            <w:r>
              <w:rPr>
                <w:color w:val="000000"/>
                <w:sz w:val="20"/>
                <w:szCs w:val="20"/>
                <w:lang w:val="uk-UA"/>
              </w:rPr>
              <w:br/>
            </w:r>
            <w:r w:rsidRPr="003D362E">
              <w:rPr>
                <w:color w:val="000000"/>
                <w:sz w:val="20"/>
                <w:szCs w:val="20"/>
                <w:lang w:val="uk-UA"/>
              </w:rPr>
              <w:br/>
            </w:r>
            <w:r w:rsidRPr="003D362E">
              <w:rPr>
                <w:color w:val="000000"/>
                <w:lang w:val="uk-UA"/>
              </w:rPr>
              <w:t>_____________________________________________________________________________________</w:t>
            </w:r>
            <w:r w:rsidRPr="003D362E">
              <w:rPr>
                <w:color w:val="000000"/>
                <w:lang w:val="uk-UA"/>
              </w:rPr>
              <w:br/>
            </w:r>
            <w:r w:rsidRPr="003D362E">
              <w:rPr>
                <w:color w:val="000000"/>
                <w:sz w:val="20"/>
                <w:szCs w:val="20"/>
                <w:lang w:val="uk-UA"/>
              </w:rPr>
              <w:t>                              (види господарської діяльності, серії, номери та дати видачі ліцензій суб'єкта господарювання)</w:t>
            </w:r>
          </w:p>
          <w:p w:rsidR="00415C55" w:rsidRPr="003D362E" w:rsidRDefault="00415C55" w:rsidP="0036635C">
            <w:pPr>
              <w:pStyle w:val="af0"/>
              <w:rPr>
                <w:color w:val="000000"/>
                <w:sz w:val="20"/>
                <w:szCs w:val="20"/>
                <w:lang w:val="uk-UA"/>
              </w:rPr>
            </w:pPr>
            <w:r w:rsidRPr="003D362E">
              <w:rPr>
                <w:color w:val="000000"/>
                <w:lang w:val="uk-UA"/>
              </w:rPr>
              <w:t>Прошу розглянути заяву щодо встановлення розрахованого відповідно до частини четвертої - п'ятої статті 20 Закону України "Про теплопостачання" тарифу на теплову енергію, тарифу на виробництво теплової енергії (потрібне підкреслити), яка виробляється на</w:t>
            </w:r>
            <w:r w:rsidRPr="003D362E">
              <w:rPr>
                <w:color w:val="000000"/>
                <w:lang w:val="uk-UA"/>
              </w:rPr>
              <w:br/>
              <w:t>_____________________________________________________________________________________</w:t>
            </w:r>
            <w:r w:rsidRPr="003D362E">
              <w:rPr>
                <w:color w:val="000000"/>
                <w:lang w:val="uk-UA"/>
              </w:rPr>
              <w:br/>
            </w:r>
            <w:r w:rsidRPr="003D362E">
              <w:rPr>
                <w:color w:val="000000"/>
                <w:sz w:val="20"/>
                <w:szCs w:val="20"/>
                <w:lang w:val="uk-UA"/>
              </w:rPr>
              <w:t>                                                  (вказати вид установки з використанням альтернативних джерел енергії)</w:t>
            </w:r>
            <w:r>
              <w:rPr>
                <w:color w:val="000000"/>
                <w:sz w:val="20"/>
                <w:szCs w:val="20"/>
                <w:lang w:val="uk-UA"/>
              </w:rPr>
              <w:br/>
            </w:r>
            <w:r w:rsidRPr="003D362E">
              <w:rPr>
                <w:color w:val="000000"/>
                <w:sz w:val="20"/>
                <w:szCs w:val="20"/>
                <w:lang w:val="uk-UA"/>
              </w:rPr>
              <w:br/>
            </w:r>
            <w:r w:rsidRPr="003D362E">
              <w:rPr>
                <w:color w:val="000000"/>
                <w:lang w:val="uk-UA"/>
              </w:rPr>
              <w:t>_____________________________________________________________________________________</w:t>
            </w:r>
            <w:r w:rsidRPr="003D362E">
              <w:rPr>
                <w:color w:val="000000"/>
                <w:lang w:val="uk-UA"/>
              </w:rPr>
              <w:br/>
              <w:t>на рівні 90 відсотків від чинного тарифу на теплову енергію, вироблену з використанням природного газу, та/або середньозваженого (потрібне підкреслити) для потреб:</w:t>
            </w:r>
            <w:r>
              <w:rPr>
                <w:color w:val="000000"/>
                <w:sz w:val="20"/>
                <w:szCs w:val="20"/>
                <w:lang w:val="uk-UA"/>
              </w:rPr>
              <w:br/>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 xml:space="preserve">1) </w:t>
            </w:r>
            <w:r w:rsidRPr="003D362E">
              <w:rPr>
                <w:b/>
                <w:bCs/>
                <w:color w:val="000000"/>
                <w:lang w:val="uk-UA"/>
              </w:rPr>
              <w:t>населення</w:t>
            </w:r>
            <w:r w:rsidRPr="003D362E">
              <w:rPr>
                <w:color w:val="000000"/>
                <w:lang w:val="uk-UA"/>
              </w:rPr>
              <w:t>:</w:t>
            </w:r>
          </w:p>
        </w:tc>
        <w:tc>
          <w:tcPr>
            <w:tcW w:w="2050" w:type="pct"/>
            <w:gridSpan w:val="4"/>
          </w:tcPr>
          <w:p w:rsidR="00415C55" w:rsidRPr="003D362E" w:rsidRDefault="00415C55" w:rsidP="0036635C">
            <w:pPr>
              <w:pStyle w:val="af0"/>
              <w:rPr>
                <w:color w:val="000000"/>
                <w:lang w:val="uk-UA"/>
              </w:rPr>
            </w:pPr>
            <w:r w:rsidRPr="003D362E">
              <w:rPr>
                <w:color w:val="000000"/>
                <w:lang w:val="uk-UA"/>
              </w:rPr>
              <w:t> </w:t>
            </w:r>
          </w:p>
        </w:tc>
        <w:tc>
          <w:tcPr>
            <w:tcW w:w="1350" w:type="pct"/>
          </w:tcPr>
          <w:p w:rsidR="00415C55" w:rsidRPr="003D362E" w:rsidRDefault="00415C55" w:rsidP="0036635C">
            <w:pPr>
              <w:pStyle w:val="af0"/>
              <w:rPr>
                <w:color w:val="000000"/>
                <w:lang w:val="uk-UA"/>
              </w:rPr>
            </w:pPr>
            <w:r w:rsidRPr="003D362E">
              <w:rPr>
                <w:color w:val="000000"/>
                <w:lang w:val="uk-UA"/>
              </w:rPr>
              <w:t> </w:t>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на теплову енергію, у розмірі:</w:t>
            </w:r>
          </w:p>
        </w:tc>
        <w:tc>
          <w:tcPr>
            <w:tcW w:w="3400" w:type="pct"/>
            <w:gridSpan w:val="5"/>
            <w:vMerge w:val="restart"/>
          </w:tcPr>
          <w:p w:rsidR="00415C55" w:rsidRPr="003D362E" w:rsidRDefault="00415C55" w:rsidP="0036635C">
            <w:pPr>
              <w:pStyle w:val="af0"/>
              <w:rPr>
                <w:color w:val="000000"/>
                <w:lang w:val="uk-UA"/>
              </w:rPr>
            </w:pPr>
            <w:r w:rsidRPr="003D362E">
              <w:rPr>
                <w:color w:val="000000"/>
                <w:lang w:val="uk-UA"/>
              </w:rPr>
              <w:t>__________ грн за Гкал (без ПДВ),</w:t>
            </w:r>
            <w:r w:rsidRPr="003D362E">
              <w:rPr>
                <w:color w:val="000000"/>
                <w:lang w:val="uk-UA"/>
              </w:rPr>
              <w:br/>
              <w:t>__________ грн за Гкал (з ПДВ),</w:t>
            </w:r>
            <w:r>
              <w:rPr>
                <w:color w:val="000000"/>
                <w:lang w:val="uk-UA"/>
              </w:rPr>
              <w:br/>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 </w:t>
            </w:r>
          </w:p>
        </w:tc>
        <w:tc>
          <w:tcPr>
            <w:tcW w:w="0" w:type="auto"/>
            <w:gridSpan w:val="5"/>
            <w:vMerge/>
          </w:tcPr>
          <w:p w:rsidR="00415C55" w:rsidRPr="003D362E" w:rsidRDefault="00415C55" w:rsidP="0036635C">
            <w:pPr>
              <w:rPr>
                <w:color w:val="000000"/>
              </w:rPr>
            </w:pPr>
          </w:p>
        </w:tc>
      </w:tr>
      <w:tr w:rsidR="00415C55" w:rsidRPr="003D362E" w:rsidTr="0036635C">
        <w:tc>
          <w:tcPr>
            <w:tcW w:w="2300" w:type="pct"/>
            <w:gridSpan w:val="3"/>
          </w:tcPr>
          <w:p w:rsidR="00415C55" w:rsidRPr="003D362E" w:rsidRDefault="00415C55" w:rsidP="0036635C">
            <w:pPr>
              <w:pStyle w:val="af0"/>
              <w:rPr>
                <w:color w:val="000000"/>
                <w:lang w:val="uk-UA"/>
              </w:rPr>
            </w:pPr>
            <w:r w:rsidRPr="003D362E">
              <w:rPr>
                <w:color w:val="000000"/>
                <w:lang w:val="uk-UA"/>
              </w:rPr>
              <w:t>на виробництво теплової енергії, у розмірі:</w:t>
            </w:r>
          </w:p>
        </w:tc>
        <w:tc>
          <w:tcPr>
            <w:tcW w:w="2700" w:type="pct"/>
            <w:gridSpan w:val="3"/>
          </w:tcPr>
          <w:p w:rsidR="00415C55" w:rsidRPr="003D362E" w:rsidRDefault="00415C55" w:rsidP="0036635C">
            <w:pPr>
              <w:pStyle w:val="af0"/>
              <w:rPr>
                <w:color w:val="000000"/>
                <w:lang w:val="uk-UA"/>
              </w:rPr>
            </w:pPr>
            <w:r w:rsidRPr="003D362E">
              <w:rPr>
                <w:color w:val="000000"/>
                <w:lang w:val="uk-UA"/>
              </w:rPr>
              <w:t>__________ грн за Гкал (без ПДВ),</w:t>
            </w:r>
            <w:r w:rsidRPr="003D362E">
              <w:rPr>
                <w:color w:val="000000"/>
                <w:lang w:val="uk-UA"/>
              </w:rPr>
              <w:br/>
              <w:t>__________ грн за Гкал (з ПДВ),</w:t>
            </w:r>
            <w:r>
              <w:rPr>
                <w:color w:val="000000"/>
                <w:lang w:val="uk-UA"/>
              </w:rPr>
              <w:br/>
            </w:r>
          </w:p>
        </w:tc>
      </w:tr>
      <w:tr w:rsidR="00415C55" w:rsidRPr="003D362E" w:rsidTr="0036635C">
        <w:tc>
          <w:tcPr>
            <w:tcW w:w="5000" w:type="pct"/>
            <w:gridSpan w:val="6"/>
          </w:tcPr>
          <w:p w:rsidR="00415C55" w:rsidRPr="003D362E" w:rsidRDefault="00415C55" w:rsidP="0036635C">
            <w:pPr>
              <w:pStyle w:val="af0"/>
              <w:rPr>
                <w:color w:val="000000"/>
                <w:lang w:val="uk-UA"/>
              </w:rPr>
            </w:pPr>
            <w:r w:rsidRPr="003D362E">
              <w:rPr>
                <w:color w:val="000000"/>
                <w:lang w:val="uk-UA"/>
              </w:rPr>
              <w:t xml:space="preserve">2) </w:t>
            </w:r>
            <w:r w:rsidRPr="003D362E">
              <w:rPr>
                <w:b/>
                <w:bCs/>
                <w:color w:val="000000"/>
                <w:lang w:val="uk-UA"/>
              </w:rPr>
              <w:t>установ та організацій, що фінансуються з державного чи місцевого бюджету</w:t>
            </w:r>
            <w:r w:rsidRPr="003D362E">
              <w:rPr>
                <w:color w:val="000000"/>
                <w:lang w:val="uk-UA"/>
              </w:rPr>
              <w:t>:</w:t>
            </w:r>
          </w:p>
        </w:tc>
      </w:tr>
      <w:tr w:rsidR="00415C55" w:rsidRPr="003D362E" w:rsidTr="0036635C">
        <w:tc>
          <w:tcPr>
            <w:tcW w:w="1600" w:type="pct"/>
          </w:tcPr>
          <w:p w:rsidR="00415C55" w:rsidRPr="003D362E" w:rsidRDefault="00415C55" w:rsidP="0036635C">
            <w:pPr>
              <w:pStyle w:val="af0"/>
              <w:rPr>
                <w:color w:val="000000"/>
                <w:lang w:val="uk-UA"/>
              </w:rPr>
            </w:pPr>
            <w:r w:rsidRPr="003D362E">
              <w:rPr>
                <w:color w:val="000000"/>
                <w:lang w:val="uk-UA"/>
              </w:rPr>
              <w:t>на теплову енергію, у розмірі:</w:t>
            </w:r>
          </w:p>
        </w:tc>
        <w:tc>
          <w:tcPr>
            <w:tcW w:w="3400" w:type="pct"/>
            <w:gridSpan w:val="5"/>
          </w:tcPr>
          <w:p w:rsidR="00415C55" w:rsidRPr="003D362E" w:rsidRDefault="00415C55" w:rsidP="0036635C">
            <w:pPr>
              <w:pStyle w:val="af0"/>
              <w:rPr>
                <w:color w:val="000000"/>
                <w:lang w:val="uk-UA"/>
              </w:rPr>
            </w:pPr>
            <w:r w:rsidRPr="003D362E">
              <w:rPr>
                <w:color w:val="000000"/>
                <w:lang w:val="uk-UA"/>
              </w:rPr>
              <w:t>__________ грн за Гкал (без ПДВ),</w:t>
            </w:r>
            <w:r w:rsidRPr="003D362E">
              <w:rPr>
                <w:color w:val="000000"/>
                <w:lang w:val="uk-UA"/>
              </w:rPr>
              <w:br/>
              <w:t>__________ грн за Гкал (з ПДВ),</w:t>
            </w:r>
            <w:r>
              <w:rPr>
                <w:color w:val="000000"/>
                <w:lang w:val="uk-UA"/>
              </w:rPr>
              <w:br/>
            </w:r>
          </w:p>
        </w:tc>
      </w:tr>
      <w:tr w:rsidR="00415C55" w:rsidRPr="003D362E" w:rsidTr="0036635C">
        <w:tc>
          <w:tcPr>
            <w:tcW w:w="2300" w:type="pct"/>
            <w:gridSpan w:val="3"/>
          </w:tcPr>
          <w:p w:rsidR="00415C55" w:rsidRPr="003D362E" w:rsidRDefault="00415C55" w:rsidP="0036635C">
            <w:pPr>
              <w:pStyle w:val="af0"/>
              <w:rPr>
                <w:color w:val="000000"/>
                <w:lang w:val="uk-UA"/>
              </w:rPr>
            </w:pPr>
            <w:r w:rsidRPr="003D362E">
              <w:rPr>
                <w:color w:val="000000"/>
                <w:lang w:val="uk-UA"/>
              </w:rPr>
              <w:t>на виробництво теплової енергії, у розмірі:</w:t>
            </w:r>
          </w:p>
        </w:tc>
        <w:tc>
          <w:tcPr>
            <w:tcW w:w="2700" w:type="pct"/>
            <w:gridSpan w:val="3"/>
          </w:tcPr>
          <w:p w:rsidR="00415C55" w:rsidRPr="003D362E" w:rsidRDefault="00415C55" w:rsidP="0036635C">
            <w:pPr>
              <w:pStyle w:val="af0"/>
              <w:rPr>
                <w:color w:val="000000"/>
                <w:lang w:val="uk-UA"/>
              </w:rPr>
            </w:pPr>
            <w:r w:rsidRPr="003D362E">
              <w:rPr>
                <w:color w:val="000000"/>
                <w:lang w:val="uk-UA"/>
              </w:rPr>
              <w:t>__________ грн за Гкал (без ПДВ),</w:t>
            </w:r>
            <w:r w:rsidRPr="003D362E">
              <w:rPr>
                <w:color w:val="000000"/>
                <w:lang w:val="uk-UA"/>
              </w:rPr>
              <w:br/>
              <w:t>__________ грн за Гкал (з ПДВ).</w:t>
            </w:r>
          </w:p>
        </w:tc>
      </w:tr>
      <w:tr w:rsidR="00415C55" w:rsidRPr="003D362E" w:rsidTr="0036635C">
        <w:tc>
          <w:tcPr>
            <w:tcW w:w="5000" w:type="pct"/>
            <w:gridSpan w:val="6"/>
          </w:tcPr>
          <w:p w:rsidR="00415C55" w:rsidRDefault="00415C55" w:rsidP="00435EE6">
            <w:pPr>
              <w:pStyle w:val="af0"/>
              <w:jc w:val="center"/>
              <w:rPr>
                <w:color w:val="000000"/>
                <w:lang w:val="uk-UA"/>
              </w:rPr>
            </w:pPr>
            <w:r>
              <w:rPr>
                <w:color w:val="000000"/>
                <w:lang w:val="uk-UA"/>
              </w:rPr>
              <w:lastRenderedPageBreak/>
              <w:t>111</w:t>
            </w:r>
          </w:p>
          <w:p w:rsidR="00415C55" w:rsidRDefault="00415C55" w:rsidP="0036635C">
            <w:pPr>
              <w:pStyle w:val="af0"/>
              <w:rPr>
                <w:color w:val="000000"/>
                <w:lang w:val="uk-UA"/>
              </w:rPr>
            </w:pPr>
          </w:p>
          <w:p w:rsidR="00415C55" w:rsidRPr="003D362E" w:rsidRDefault="00415C55" w:rsidP="0036635C">
            <w:pPr>
              <w:pStyle w:val="af0"/>
              <w:rPr>
                <w:color w:val="000000"/>
                <w:lang w:val="uk-UA"/>
              </w:rPr>
            </w:pPr>
            <w:r w:rsidRPr="003D362E">
              <w:rPr>
                <w:color w:val="000000"/>
                <w:lang w:val="uk-UA"/>
              </w:rPr>
              <w:t>До заяви додається розрахунок тарифів та підтвердні матеріали.</w:t>
            </w:r>
          </w:p>
          <w:p w:rsidR="00415C55" w:rsidRPr="003D362E" w:rsidRDefault="00415C55" w:rsidP="0036635C">
            <w:pPr>
              <w:pStyle w:val="af0"/>
              <w:rPr>
                <w:color w:val="000000"/>
                <w:lang w:val="uk-UA"/>
              </w:rPr>
            </w:pPr>
            <w:r w:rsidRPr="003D362E">
              <w:rPr>
                <w:color w:val="000000"/>
                <w:lang w:val="uk-UA"/>
              </w:rPr>
              <w:t>Додатки:______________________________________________________________________________</w:t>
            </w:r>
            <w:r w:rsidRPr="003D362E">
              <w:rPr>
                <w:color w:val="000000"/>
                <w:lang w:val="uk-UA"/>
              </w:rPr>
              <w:br/>
              <w:t>_____________________________________________________________________________________</w:t>
            </w:r>
            <w:r w:rsidRPr="003D362E">
              <w:rPr>
                <w:color w:val="000000"/>
                <w:lang w:val="uk-UA"/>
              </w:rPr>
              <w:br/>
              <w:t>_____________________________________________________________________________________.</w:t>
            </w:r>
          </w:p>
          <w:p w:rsidR="00415C55" w:rsidRPr="003D362E" w:rsidRDefault="00415C55" w:rsidP="0036635C">
            <w:pPr>
              <w:pStyle w:val="af0"/>
              <w:rPr>
                <w:color w:val="000000"/>
                <w:lang w:val="uk-UA"/>
              </w:rPr>
            </w:pPr>
            <w:r w:rsidRPr="003D362E">
              <w:rPr>
                <w:color w:val="000000"/>
                <w:lang w:val="uk-UA"/>
              </w:rPr>
              <w:t>Заява та документи, що додаються, містять достовірну інформацію.</w:t>
            </w:r>
            <w:r>
              <w:rPr>
                <w:color w:val="000000"/>
                <w:lang w:val="uk-UA"/>
              </w:rPr>
              <w:br/>
            </w:r>
          </w:p>
        </w:tc>
      </w:tr>
      <w:tr w:rsidR="00415C55" w:rsidRPr="003D362E" w:rsidTr="0036635C">
        <w:tc>
          <w:tcPr>
            <w:tcW w:w="1700" w:type="pct"/>
            <w:gridSpan w:val="2"/>
          </w:tcPr>
          <w:p w:rsidR="00415C55" w:rsidRPr="003D362E" w:rsidRDefault="00415C55" w:rsidP="0036635C">
            <w:pPr>
              <w:pStyle w:val="af0"/>
              <w:jc w:val="center"/>
              <w:rPr>
                <w:color w:val="000000"/>
                <w:lang w:val="uk-UA"/>
              </w:rPr>
            </w:pPr>
            <w:r w:rsidRPr="003D362E">
              <w:rPr>
                <w:color w:val="000000"/>
                <w:lang w:val="uk-UA"/>
              </w:rPr>
              <w:t>_____________________</w:t>
            </w:r>
            <w:r w:rsidRPr="003D362E">
              <w:rPr>
                <w:color w:val="000000"/>
                <w:lang w:val="uk-UA"/>
              </w:rPr>
              <w:br/>
            </w:r>
            <w:r w:rsidRPr="003D362E">
              <w:rPr>
                <w:color w:val="000000"/>
                <w:sz w:val="20"/>
                <w:szCs w:val="20"/>
                <w:lang w:val="uk-UA"/>
              </w:rPr>
              <w:t>(керівник)</w:t>
            </w:r>
            <w:r>
              <w:rPr>
                <w:color w:val="000000"/>
                <w:lang w:val="uk-UA"/>
              </w:rPr>
              <w:br/>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___________</w:t>
            </w:r>
            <w:r w:rsidRPr="003D362E">
              <w:rPr>
                <w:color w:val="000000"/>
                <w:lang w:val="uk-UA"/>
              </w:rPr>
              <w:br/>
            </w:r>
            <w:r w:rsidRPr="003D362E">
              <w:rPr>
                <w:color w:val="000000"/>
                <w:sz w:val="20"/>
                <w:szCs w:val="20"/>
                <w:lang w:val="uk-UA"/>
              </w:rPr>
              <w:t>(підпис)</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___________________</w:t>
            </w:r>
            <w:r w:rsidRPr="003D362E">
              <w:rPr>
                <w:color w:val="000000"/>
                <w:lang w:val="uk-UA"/>
              </w:rPr>
              <w:br/>
            </w:r>
            <w:r w:rsidRPr="003D362E">
              <w:rPr>
                <w:color w:val="000000"/>
                <w:sz w:val="20"/>
                <w:szCs w:val="20"/>
                <w:lang w:val="uk-UA"/>
              </w:rPr>
              <w:t>(ініціали, прізвище)</w:t>
            </w:r>
          </w:p>
        </w:tc>
      </w:tr>
      <w:tr w:rsidR="00415C55" w:rsidRPr="003D362E" w:rsidTr="0036635C">
        <w:tc>
          <w:tcPr>
            <w:tcW w:w="1700" w:type="pct"/>
            <w:gridSpan w:val="2"/>
          </w:tcPr>
          <w:p w:rsidR="00415C55" w:rsidRPr="003D362E" w:rsidRDefault="00415C55" w:rsidP="0036635C">
            <w:pPr>
              <w:pStyle w:val="af0"/>
              <w:jc w:val="both"/>
              <w:rPr>
                <w:color w:val="000000"/>
                <w:lang w:val="uk-UA"/>
              </w:rPr>
            </w:pPr>
            <w:r w:rsidRPr="003D362E">
              <w:rPr>
                <w:color w:val="000000"/>
                <w:lang w:val="uk-UA"/>
              </w:rPr>
              <w:t>"___" ____________ 20__ року</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 </w:t>
            </w:r>
          </w:p>
        </w:tc>
        <w:tc>
          <w:tcPr>
            <w:tcW w:w="1650" w:type="pct"/>
            <w:gridSpan w:val="2"/>
          </w:tcPr>
          <w:p w:rsidR="00415C55" w:rsidRPr="003D362E" w:rsidRDefault="00415C55" w:rsidP="0036635C">
            <w:pPr>
              <w:pStyle w:val="af0"/>
              <w:jc w:val="center"/>
              <w:rPr>
                <w:color w:val="000000"/>
                <w:lang w:val="uk-UA"/>
              </w:rPr>
            </w:pPr>
            <w:r w:rsidRPr="003D362E">
              <w:rPr>
                <w:color w:val="000000"/>
                <w:lang w:val="uk-UA"/>
              </w:rPr>
              <w:t> </w:t>
            </w:r>
            <w:r>
              <w:rPr>
                <w:color w:val="000000"/>
                <w:lang w:val="uk-UA"/>
              </w:rPr>
              <w:br/>
            </w:r>
          </w:p>
        </w:tc>
      </w:tr>
      <w:tr w:rsidR="00415C55" w:rsidRPr="003D362E" w:rsidTr="0036635C">
        <w:tc>
          <w:tcPr>
            <w:tcW w:w="5000" w:type="pct"/>
            <w:gridSpan w:val="6"/>
          </w:tcPr>
          <w:p w:rsidR="00415C55" w:rsidRPr="003D362E" w:rsidRDefault="00415C55" w:rsidP="0036635C">
            <w:pPr>
              <w:pStyle w:val="af0"/>
              <w:rPr>
                <w:color w:val="000000"/>
                <w:lang w:val="uk-UA"/>
              </w:rPr>
            </w:pPr>
            <w:r w:rsidRPr="003D362E">
              <w:rPr>
                <w:color w:val="000000"/>
                <w:lang w:val="uk-UA"/>
              </w:rPr>
              <w:t xml:space="preserve">Дата вхідної реєстрації _____________ </w:t>
            </w:r>
            <w:r>
              <w:rPr>
                <w:color w:val="000000"/>
                <w:lang w:val="uk-UA"/>
              </w:rPr>
              <w:t>№</w:t>
            </w:r>
            <w:r w:rsidRPr="003D362E">
              <w:rPr>
                <w:color w:val="000000"/>
                <w:lang w:val="uk-UA"/>
              </w:rPr>
              <w:t xml:space="preserve"> _______________</w:t>
            </w:r>
            <w:r>
              <w:rPr>
                <w:color w:val="000000"/>
                <w:lang w:val="uk-UA"/>
              </w:rPr>
              <w:br/>
            </w:r>
          </w:p>
        </w:tc>
      </w:tr>
      <w:tr w:rsidR="00415C55" w:rsidRPr="003D362E" w:rsidTr="0036635C">
        <w:tc>
          <w:tcPr>
            <w:tcW w:w="5000" w:type="pct"/>
            <w:gridSpan w:val="6"/>
          </w:tcPr>
          <w:p w:rsidR="00415C55" w:rsidRDefault="00415C55" w:rsidP="0036635C">
            <w:pPr>
              <w:jc w:val="both"/>
              <w:rPr>
                <w:rStyle w:val="Bold"/>
                <w:bCs/>
                <w:sz w:val="24"/>
              </w:rPr>
            </w:pPr>
            <w:r>
              <w:rPr>
                <w:rStyle w:val="Bold"/>
                <w:bCs/>
                <w:sz w:val="24"/>
              </w:rPr>
              <w:t>______________</w:t>
            </w:r>
          </w:p>
          <w:p w:rsidR="00415C55" w:rsidRDefault="00415C55" w:rsidP="0036635C">
            <w:pPr>
              <w:jc w:val="both"/>
            </w:pPr>
            <w:r w:rsidRPr="00AA780E">
              <w:rPr>
                <w:rStyle w:val="Bold"/>
                <w:bCs/>
                <w:sz w:val="24"/>
              </w:rPr>
              <w:t>*</w:t>
            </w:r>
            <w:r w:rsidRPr="009144C8">
              <w:rPr>
                <w:rStyle w:val="Bold"/>
                <w:bCs/>
                <w:sz w:val="24"/>
                <w:lang w:val="ru-RU"/>
              </w:rPr>
              <w:t xml:space="preserve"> </w:t>
            </w:r>
            <w:r w:rsidRPr="00AA780E">
              <w:rPr>
                <w:sz w:val="24"/>
              </w:rPr>
              <w:t>До</w:t>
            </w:r>
            <w:r>
              <w:rPr>
                <w:sz w:val="24"/>
              </w:rPr>
              <w:t xml:space="preserve"> </w:t>
            </w:r>
            <w:r w:rsidRPr="00AA780E">
              <w:rPr>
                <w:sz w:val="24"/>
              </w:rPr>
              <w:t>обласної</w:t>
            </w:r>
            <w:r>
              <w:rPr>
                <w:sz w:val="24"/>
              </w:rPr>
              <w:t xml:space="preserve"> </w:t>
            </w:r>
            <w:r w:rsidRPr="00AA780E">
              <w:rPr>
                <w:sz w:val="24"/>
              </w:rPr>
              <w:t>чи</w:t>
            </w:r>
            <w:r>
              <w:rPr>
                <w:sz w:val="24"/>
              </w:rPr>
              <w:t xml:space="preserve"> </w:t>
            </w:r>
            <w:r w:rsidRPr="00AA780E">
              <w:rPr>
                <w:sz w:val="24"/>
              </w:rPr>
              <w:t>районної</w:t>
            </w:r>
            <w:r>
              <w:rPr>
                <w:sz w:val="24"/>
              </w:rPr>
              <w:t xml:space="preserve"> </w:t>
            </w:r>
            <w:r w:rsidRPr="00AA780E">
              <w:rPr>
                <w:sz w:val="24"/>
              </w:rPr>
              <w:t>ради</w:t>
            </w:r>
            <w:r>
              <w:rPr>
                <w:sz w:val="24"/>
              </w:rPr>
              <w:t xml:space="preserve"> </w:t>
            </w:r>
            <w:r w:rsidRPr="00AA780E">
              <w:rPr>
                <w:sz w:val="24"/>
              </w:rPr>
              <w:t>заява</w:t>
            </w:r>
            <w:r>
              <w:rPr>
                <w:sz w:val="24"/>
              </w:rPr>
              <w:t xml:space="preserve"> </w:t>
            </w:r>
            <w:r w:rsidRPr="00AA780E">
              <w:rPr>
                <w:sz w:val="24"/>
              </w:rPr>
              <w:t>про</w:t>
            </w:r>
            <w:r>
              <w:rPr>
                <w:sz w:val="24"/>
              </w:rPr>
              <w:t xml:space="preserve"> </w:t>
            </w:r>
            <w:r w:rsidRPr="00AA780E">
              <w:rPr>
                <w:sz w:val="24"/>
              </w:rPr>
              <w:t>встановлення</w:t>
            </w:r>
            <w:r>
              <w:rPr>
                <w:sz w:val="24"/>
              </w:rPr>
              <w:t xml:space="preserve"> </w:t>
            </w:r>
            <w:r w:rsidRPr="00AA780E">
              <w:rPr>
                <w:sz w:val="24"/>
              </w:rPr>
              <w:t>тарифів</w:t>
            </w:r>
            <w:r>
              <w:rPr>
                <w:sz w:val="24"/>
              </w:rPr>
              <w:t xml:space="preserve"> </w:t>
            </w:r>
            <w:r w:rsidRPr="00AA780E">
              <w:rPr>
                <w:sz w:val="24"/>
              </w:rPr>
              <w:t>подається</w:t>
            </w:r>
            <w:r>
              <w:rPr>
                <w:sz w:val="24"/>
              </w:rPr>
              <w:t xml:space="preserve"> </w:t>
            </w:r>
            <w:r w:rsidRPr="00AA780E">
              <w:rPr>
                <w:sz w:val="24"/>
              </w:rPr>
              <w:t>лише</w:t>
            </w:r>
            <w:r>
              <w:rPr>
                <w:sz w:val="24"/>
              </w:rPr>
              <w:t xml:space="preserve"> </w:t>
            </w:r>
            <w:r w:rsidRPr="00AA780E">
              <w:rPr>
                <w:sz w:val="24"/>
              </w:rPr>
              <w:t>підприємствами</w:t>
            </w:r>
            <w:r>
              <w:rPr>
                <w:sz w:val="24"/>
              </w:rPr>
              <w:t xml:space="preserve"> </w:t>
            </w:r>
            <w:r w:rsidRPr="00AA780E">
              <w:rPr>
                <w:sz w:val="24"/>
              </w:rPr>
              <w:t>(суб’єктами</w:t>
            </w:r>
            <w:r>
              <w:rPr>
                <w:sz w:val="24"/>
              </w:rPr>
              <w:t xml:space="preserve"> </w:t>
            </w:r>
            <w:r w:rsidRPr="00AA780E">
              <w:rPr>
                <w:sz w:val="24"/>
              </w:rPr>
              <w:t>господарювання),</w:t>
            </w:r>
            <w:r>
              <w:rPr>
                <w:sz w:val="24"/>
              </w:rPr>
              <w:t xml:space="preserve"> </w:t>
            </w:r>
            <w:r w:rsidRPr="00AA780E">
              <w:rPr>
                <w:sz w:val="24"/>
              </w:rPr>
              <w:t>що</w:t>
            </w:r>
            <w:r>
              <w:rPr>
                <w:sz w:val="24"/>
              </w:rPr>
              <w:t xml:space="preserve"> </w:t>
            </w:r>
            <w:r w:rsidRPr="00AA780E">
              <w:rPr>
                <w:sz w:val="24"/>
              </w:rPr>
              <w:t>перебувають</w:t>
            </w:r>
            <w:r>
              <w:rPr>
                <w:sz w:val="24"/>
              </w:rPr>
              <w:t xml:space="preserve"> </w:t>
            </w:r>
            <w:r w:rsidRPr="00AA780E">
              <w:rPr>
                <w:sz w:val="24"/>
              </w:rPr>
              <w:t>у</w:t>
            </w:r>
            <w:r>
              <w:rPr>
                <w:sz w:val="24"/>
              </w:rPr>
              <w:t xml:space="preserve"> </w:t>
            </w:r>
            <w:r w:rsidRPr="00AA780E">
              <w:rPr>
                <w:sz w:val="24"/>
              </w:rPr>
              <w:t>спільній</w:t>
            </w:r>
            <w:r>
              <w:rPr>
                <w:sz w:val="24"/>
              </w:rPr>
              <w:t xml:space="preserve"> </w:t>
            </w:r>
            <w:r w:rsidRPr="00AA780E">
              <w:rPr>
                <w:sz w:val="24"/>
              </w:rPr>
              <w:t>власності</w:t>
            </w:r>
            <w:r>
              <w:rPr>
                <w:sz w:val="24"/>
              </w:rPr>
              <w:t xml:space="preserve"> </w:t>
            </w:r>
            <w:r w:rsidRPr="00AA780E">
              <w:rPr>
                <w:sz w:val="24"/>
              </w:rPr>
              <w:t>територіальних</w:t>
            </w:r>
            <w:r>
              <w:rPr>
                <w:sz w:val="24"/>
              </w:rPr>
              <w:t xml:space="preserve"> </w:t>
            </w:r>
            <w:r w:rsidRPr="00AA780E">
              <w:rPr>
                <w:sz w:val="24"/>
              </w:rPr>
              <w:t>громад.</w:t>
            </w:r>
          </w:p>
          <w:p w:rsidR="00415C55" w:rsidRPr="003D362E" w:rsidRDefault="00415C55" w:rsidP="0036635C">
            <w:pPr>
              <w:pStyle w:val="af0"/>
              <w:jc w:val="both"/>
              <w:rPr>
                <w:color w:val="000000"/>
                <w:lang w:val="uk-UA"/>
              </w:rPr>
            </w:pPr>
          </w:p>
        </w:tc>
      </w:tr>
    </w:tbl>
    <w:p w:rsidR="00415C55" w:rsidRPr="003D362E" w:rsidRDefault="00415C55" w:rsidP="00415C55"/>
    <w:p w:rsidR="00415C55" w:rsidRDefault="00415C55" w:rsidP="00415C55">
      <w:pPr>
        <w:jc w:val="both"/>
        <w:rPr>
          <w:b/>
          <w:sz w:val="24"/>
        </w:rPr>
      </w:pPr>
    </w:p>
    <w:p w:rsidR="00415C55" w:rsidRPr="00381B3A" w:rsidRDefault="00415C55" w:rsidP="00415C55">
      <w:pPr>
        <w:ind w:left="-567"/>
        <w:jc w:val="both"/>
        <w:rPr>
          <w:b/>
          <w:sz w:val="24"/>
        </w:rPr>
      </w:pPr>
      <w:r w:rsidRPr="00381B3A">
        <w:rPr>
          <w:b/>
          <w:sz w:val="24"/>
        </w:rPr>
        <w:t>Директор департаменту</w:t>
      </w:r>
    </w:p>
    <w:p w:rsidR="00415C55" w:rsidRPr="00381B3A" w:rsidRDefault="00415C55" w:rsidP="00415C55">
      <w:pPr>
        <w:ind w:left="-567"/>
        <w:jc w:val="both"/>
        <w:rPr>
          <w:b/>
          <w:sz w:val="24"/>
        </w:rPr>
      </w:pPr>
      <w:r w:rsidRPr="00381B3A">
        <w:rPr>
          <w:b/>
          <w:sz w:val="24"/>
        </w:rPr>
        <w:t>інфраструктури міста</w:t>
      </w:r>
      <w:r w:rsidRPr="00381B3A">
        <w:rPr>
          <w:b/>
          <w:sz w:val="24"/>
        </w:rPr>
        <w:tab/>
      </w:r>
    </w:p>
    <w:p w:rsidR="00415C55" w:rsidRDefault="00415C55" w:rsidP="00415C55">
      <w:pPr>
        <w:ind w:left="-567"/>
        <w:jc w:val="both"/>
        <w:rPr>
          <w:szCs w:val="28"/>
        </w:rPr>
      </w:pPr>
      <w:r w:rsidRPr="00381B3A">
        <w:rPr>
          <w:b/>
          <w:sz w:val="24"/>
        </w:rPr>
        <w:t xml:space="preserve">Сумської міської ради                       </w:t>
      </w:r>
      <w:r>
        <w:rPr>
          <w:b/>
          <w:sz w:val="24"/>
        </w:rPr>
        <w:tab/>
      </w:r>
      <w:r>
        <w:rPr>
          <w:b/>
          <w:sz w:val="24"/>
        </w:rPr>
        <w:tab/>
      </w:r>
      <w:r>
        <w:rPr>
          <w:b/>
          <w:sz w:val="24"/>
        </w:rPr>
        <w:tab/>
      </w:r>
      <w:r>
        <w:rPr>
          <w:b/>
          <w:sz w:val="24"/>
        </w:rPr>
        <w:tab/>
      </w:r>
      <w:r>
        <w:rPr>
          <w:b/>
          <w:sz w:val="24"/>
        </w:rPr>
        <w:tab/>
      </w:r>
      <w:r>
        <w:rPr>
          <w:b/>
          <w:sz w:val="24"/>
        </w:rPr>
        <w:tab/>
        <w:t xml:space="preserve">     </w:t>
      </w:r>
      <w:r w:rsidRPr="00381B3A">
        <w:rPr>
          <w:b/>
          <w:sz w:val="24"/>
        </w:rPr>
        <w:t>Е.В. Велитченко</w:t>
      </w:r>
    </w:p>
    <w:p w:rsidR="00415C55" w:rsidRPr="00415C55" w:rsidRDefault="00415C55" w:rsidP="00415C55">
      <w:pPr>
        <w:jc w:val="both"/>
        <w:rPr>
          <w:b/>
          <w:sz w:val="24"/>
        </w:rPr>
      </w:pPr>
    </w:p>
    <w:sectPr w:rsidR="00415C55" w:rsidRPr="00415C55" w:rsidSect="00415C55">
      <w:pgSz w:w="11906" w:h="16838"/>
      <w:pgMar w:top="1134" w:right="851" w:bottom="964" w:left="1843" w:header="709" w:footer="709" w:gutter="0"/>
      <w:pgNumType w:start="76"/>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67" w:rsidRDefault="00E12B67">
      <w:r>
        <w:separator/>
      </w:r>
    </w:p>
  </w:endnote>
  <w:endnote w:type="continuationSeparator" w:id="0">
    <w:p w:rsidR="00E12B67" w:rsidRDefault="00E12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BD" w:rsidRDefault="004957BD">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BD" w:rsidRDefault="004957BD">
    <w:pPr>
      <w:pStyle w:val="a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BD" w:rsidRDefault="004957B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67" w:rsidRDefault="00E12B67">
      <w:r>
        <w:separator/>
      </w:r>
    </w:p>
  </w:footnote>
  <w:footnote w:type="continuationSeparator" w:id="0">
    <w:p w:rsidR="00E12B67" w:rsidRDefault="00E12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BD" w:rsidRPr="001E4728" w:rsidRDefault="004957BD" w:rsidP="00E0643A">
    <w:pPr>
      <w:jc w:val="center"/>
      <w:rPr>
        <w:sz w:val="24"/>
      </w:rPr>
    </w:pPr>
    <w:r w:rsidRPr="0036635C">
      <w:rPr>
        <w:sz w:val="24"/>
      </w:rPr>
      <w:fldChar w:fldCharType="begin"/>
    </w:r>
    <w:r w:rsidRPr="0036635C">
      <w:rPr>
        <w:sz w:val="24"/>
      </w:rPr>
      <w:instrText>PAGE   \* MERGEFORMAT</w:instrText>
    </w:r>
    <w:r w:rsidRPr="0036635C">
      <w:rPr>
        <w:sz w:val="24"/>
      </w:rPr>
      <w:fldChar w:fldCharType="separate"/>
    </w:r>
    <w:r w:rsidR="00555199" w:rsidRPr="00555199">
      <w:rPr>
        <w:noProof/>
        <w:sz w:val="24"/>
        <w:lang w:val="ru-RU"/>
      </w:rPr>
      <w:t>20</w:t>
    </w:r>
    <w:r w:rsidRPr="0036635C">
      <w:rPr>
        <w:sz w:val="24"/>
      </w:rPr>
      <w:fldChar w:fldCharType="end"/>
    </w:r>
  </w:p>
  <w:p w:rsidR="004957BD" w:rsidRDefault="004957BD" w:rsidP="0036635C">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BD" w:rsidRDefault="004957B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7BD" w:rsidRPr="00052ED8" w:rsidRDefault="004957BD" w:rsidP="00FF637F">
    <w:pPr>
      <w:pStyle w:val="a4"/>
      <w:jc w:val="center"/>
      <w:rPr>
        <w:rFonts w:ascii="Times New Roman" w:hAnsi="Times New Roman" w:cs="Times New Roman"/>
        <w:sz w:val="24"/>
      </w:rPr>
    </w:pPr>
    <w:r w:rsidRPr="00196B8A">
      <w:rPr>
        <w:rFonts w:ascii="Times New Roman" w:hAnsi="Times New Roman" w:cs="Times New Roman"/>
        <w:sz w:val="24"/>
      </w:rPr>
      <w:fldChar w:fldCharType="begin"/>
    </w:r>
    <w:r w:rsidRPr="00196B8A">
      <w:rPr>
        <w:rFonts w:ascii="Times New Roman" w:hAnsi="Times New Roman" w:cs="Times New Roman"/>
        <w:sz w:val="24"/>
      </w:rPr>
      <w:instrText>PAGE   \* MERGEFORMAT</w:instrText>
    </w:r>
    <w:r w:rsidRPr="00196B8A">
      <w:rPr>
        <w:rFonts w:ascii="Times New Roman" w:hAnsi="Times New Roman" w:cs="Times New Roman"/>
        <w:sz w:val="24"/>
      </w:rPr>
      <w:fldChar w:fldCharType="separate"/>
    </w:r>
    <w:r w:rsidR="00555199" w:rsidRPr="00555199">
      <w:rPr>
        <w:rFonts w:ascii="Times New Roman" w:hAnsi="Times New Roman" w:cs="Times New Roman"/>
        <w:noProof/>
        <w:sz w:val="24"/>
        <w:lang w:val="ru-RU"/>
      </w:rPr>
      <w:t>77</w:t>
    </w:r>
    <w:r w:rsidRPr="00196B8A">
      <w:rPr>
        <w:rFonts w:ascii="Times New Roman" w:hAnsi="Times New Roman" w:cs="Times New Roman"/>
        <w:sz w:val="24"/>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6B149D6D37547D79C578E27D3B3F970"/>
      </w:placeholder>
      <w:temporary/>
      <w:showingPlcHdr/>
      <w15:appearance w15:val="hidden"/>
    </w:sdtPr>
    <w:sdtContent>
      <w:p w:rsidR="004957BD" w:rsidRDefault="004957BD">
        <w:pPr>
          <w:pStyle w:val="a4"/>
        </w:pPr>
        <w:r>
          <w:rPr>
            <w:lang w:val="ru-RU"/>
          </w:rPr>
          <w:t>[Введите текст]</w:t>
        </w:r>
      </w:p>
    </w:sdtContent>
  </w:sdt>
  <w:p w:rsidR="004957BD" w:rsidRPr="0036635C" w:rsidRDefault="004957BD" w:rsidP="003663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35"/>
    <w:rsid w:val="00015F6F"/>
    <w:rsid w:val="00030549"/>
    <w:rsid w:val="00041157"/>
    <w:rsid w:val="00073BA9"/>
    <w:rsid w:val="00094477"/>
    <w:rsid w:val="000B20ED"/>
    <w:rsid w:val="000C01B5"/>
    <w:rsid w:val="000D01D3"/>
    <w:rsid w:val="000E4D6D"/>
    <w:rsid w:val="00113F80"/>
    <w:rsid w:val="0018514A"/>
    <w:rsid w:val="001D035D"/>
    <w:rsid w:val="001D508F"/>
    <w:rsid w:val="001D79CC"/>
    <w:rsid w:val="001E4728"/>
    <w:rsid w:val="00223504"/>
    <w:rsid w:val="00256238"/>
    <w:rsid w:val="00256C13"/>
    <w:rsid w:val="00257E1A"/>
    <w:rsid w:val="00260D20"/>
    <w:rsid w:val="00267123"/>
    <w:rsid w:val="002768F4"/>
    <w:rsid w:val="00277D7C"/>
    <w:rsid w:val="00283EFE"/>
    <w:rsid w:val="0028471E"/>
    <w:rsid w:val="002859F3"/>
    <w:rsid w:val="00291E21"/>
    <w:rsid w:val="00292C29"/>
    <w:rsid w:val="002A6226"/>
    <w:rsid w:val="002C2FA6"/>
    <w:rsid w:val="002E6A75"/>
    <w:rsid w:val="002F068A"/>
    <w:rsid w:val="002F173A"/>
    <w:rsid w:val="00311CE8"/>
    <w:rsid w:val="00360737"/>
    <w:rsid w:val="0036635C"/>
    <w:rsid w:val="003768D8"/>
    <w:rsid w:val="00381B3A"/>
    <w:rsid w:val="003A1DC8"/>
    <w:rsid w:val="003B5A2F"/>
    <w:rsid w:val="003C25DB"/>
    <w:rsid w:val="003C4541"/>
    <w:rsid w:val="00405E35"/>
    <w:rsid w:val="004129F7"/>
    <w:rsid w:val="00412B0A"/>
    <w:rsid w:val="00415C55"/>
    <w:rsid w:val="0042429A"/>
    <w:rsid w:val="00432712"/>
    <w:rsid w:val="00435EE6"/>
    <w:rsid w:val="004537EC"/>
    <w:rsid w:val="00473199"/>
    <w:rsid w:val="00486961"/>
    <w:rsid w:val="00492583"/>
    <w:rsid w:val="004957BD"/>
    <w:rsid w:val="004A766F"/>
    <w:rsid w:val="004C3B19"/>
    <w:rsid w:val="004F7F02"/>
    <w:rsid w:val="005056BD"/>
    <w:rsid w:val="00520B7F"/>
    <w:rsid w:val="00555199"/>
    <w:rsid w:val="005576EB"/>
    <w:rsid w:val="00565494"/>
    <w:rsid w:val="00586E88"/>
    <w:rsid w:val="005D3223"/>
    <w:rsid w:val="005D52F7"/>
    <w:rsid w:val="00653066"/>
    <w:rsid w:val="00664FEB"/>
    <w:rsid w:val="006C3EF6"/>
    <w:rsid w:val="006E0669"/>
    <w:rsid w:val="006F6193"/>
    <w:rsid w:val="00705E6E"/>
    <w:rsid w:val="0070600C"/>
    <w:rsid w:val="00707024"/>
    <w:rsid w:val="00723855"/>
    <w:rsid w:val="0075238F"/>
    <w:rsid w:val="00784005"/>
    <w:rsid w:val="007947E8"/>
    <w:rsid w:val="007A48BD"/>
    <w:rsid w:val="007D6FAB"/>
    <w:rsid w:val="00820A03"/>
    <w:rsid w:val="00857896"/>
    <w:rsid w:val="00864B4B"/>
    <w:rsid w:val="00891832"/>
    <w:rsid w:val="00895016"/>
    <w:rsid w:val="008D475A"/>
    <w:rsid w:val="00902D39"/>
    <w:rsid w:val="00936769"/>
    <w:rsid w:val="009908EA"/>
    <w:rsid w:val="009C60C0"/>
    <w:rsid w:val="009C6CE6"/>
    <w:rsid w:val="00A851F1"/>
    <w:rsid w:val="00A94A3D"/>
    <w:rsid w:val="00AA686A"/>
    <w:rsid w:val="00AE2584"/>
    <w:rsid w:val="00B23E1C"/>
    <w:rsid w:val="00B35FFA"/>
    <w:rsid w:val="00BA3A8B"/>
    <w:rsid w:val="00BB3FEF"/>
    <w:rsid w:val="00BB773E"/>
    <w:rsid w:val="00C27F9D"/>
    <w:rsid w:val="00C30673"/>
    <w:rsid w:val="00C36427"/>
    <w:rsid w:val="00C479B1"/>
    <w:rsid w:val="00C5526B"/>
    <w:rsid w:val="00C909DF"/>
    <w:rsid w:val="00C92201"/>
    <w:rsid w:val="00CC3AF3"/>
    <w:rsid w:val="00CE735A"/>
    <w:rsid w:val="00D075F4"/>
    <w:rsid w:val="00D246DC"/>
    <w:rsid w:val="00D77DFF"/>
    <w:rsid w:val="00D83211"/>
    <w:rsid w:val="00DE11A4"/>
    <w:rsid w:val="00DF2ABB"/>
    <w:rsid w:val="00E0643A"/>
    <w:rsid w:val="00E12B67"/>
    <w:rsid w:val="00E27CF3"/>
    <w:rsid w:val="00E32CED"/>
    <w:rsid w:val="00E50E55"/>
    <w:rsid w:val="00E56093"/>
    <w:rsid w:val="00EC629D"/>
    <w:rsid w:val="00F06712"/>
    <w:rsid w:val="00F07FE6"/>
    <w:rsid w:val="00F35FA9"/>
    <w:rsid w:val="00F63C25"/>
    <w:rsid w:val="00FC718E"/>
    <w:rsid w:val="00FE3905"/>
    <w:rsid w:val="00FE59EA"/>
    <w:rsid w:val="00FF63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6D0B"/>
  <w15:docId w15:val="{0C2C2076-7BFF-412C-AECA-4D96E794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A2F"/>
    <w:pPr>
      <w:spacing w:after="0" w:line="240" w:lineRule="auto"/>
    </w:pPr>
    <w:rPr>
      <w:rFonts w:ascii="Times New Roman" w:eastAsia="Times New Roman" w:hAnsi="Times New Roman" w:cs="Times New Roman"/>
      <w:sz w:val="28"/>
      <w:szCs w:val="24"/>
      <w:lang w:val="uk-UA" w:eastAsia="ru-RU"/>
    </w:rPr>
  </w:style>
  <w:style w:type="paragraph" w:styleId="3">
    <w:name w:val="heading 3"/>
    <w:basedOn w:val="a"/>
    <w:link w:val="30"/>
    <w:semiHidden/>
    <w:unhideWhenUsed/>
    <w:qFormat/>
    <w:rsid w:val="00D77D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uiPriority w:val="99"/>
    <w:locked/>
    <w:rsid w:val="003B5A2F"/>
    <w:rPr>
      <w:sz w:val="28"/>
      <w:szCs w:val="24"/>
      <w:lang w:val="uk-UA"/>
    </w:rPr>
  </w:style>
  <w:style w:type="paragraph" w:styleId="a4">
    <w:name w:val="header"/>
    <w:basedOn w:val="a"/>
    <w:link w:val="a3"/>
    <w:uiPriority w:val="99"/>
    <w:rsid w:val="003B5A2F"/>
    <w:pPr>
      <w:tabs>
        <w:tab w:val="center" w:pos="4819"/>
        <w:tab w:val="right" w:pos="9639"/>
      </w:tabs>
    </w:pPr>
    <w:rPr>
      <w:rFonts w:asciiTheme="minorHAnsi" w:eastAsiaTheme="minorHAnsi" w:hAnsiTheme="minorHAnsi" w:cstheme="minorBidi"/>
      <w:lang w:eastAsia="en-US"/>
    </w:rPr>
  </w:style>
  <w:style w:type="character" w:customStyle="1" w:styleId="1">
    <w:name w:val="Верхний колонтитул Знак1"/>
    <w:basedOn w:val="a0"/>
    <w:uiPriority w:val="99"/>
    <w:semiHidden/>
    <w:rsid w:val="003B5A2F"/>
    <w:rPr>
      <w:rFonts w:ascii="Times New Roman" w:eastAsia="Times New Roman" w:hAnsi="Times New Roman" w:cs="Times New Roman"/>
      <w:sz w:val="28"/>
      <w:szCs w:val="24"/>
      <w:lang w:val="uk-UA" w:eastAsia="ru-RU"/>
    </w:rPr>
  </w:style>
  <w:style w:type="character" w:customStyle="1" w:styleId="a5">
    <w:name w:val="Основной текст Знак"/>
    <w:link w:val="a6"/>
    <w:locked/>
    <w:rsid w:val="003B5A2F"/>
    <w:rPr>
      <w:sz w:val="28"/>
      <w:szCs w:val="24"/>
      <w:lang w:val="uk-UA"/>
    </w:rPr>
  </w:style>
  <w:style w:type="paragraph" w:styleId="a6">
    <w:name w:val="Body Text"/>
    <w:basedOn w:val="a"/>
    <w:link w:val="a5"/>
    <w:rsid w:val="003B5A2F"/>
    <w:rPr>
      <w:rFonts w:asciiTheme="minorHAnsi" w:eastAsiaTheme="minorHAnsi" w:hAnsiTheme="minorHAnsi" w:cstheme="minorBidi"/>
      <w:lang w:eastAsia="en-US"/>
    </w:rPr>
  </w:style>
  <w:style w:type="character" w:customStyle="1" w:styleId="10">
    <w:name w:val="Основной текст Знак1"/>
    <w:basedOn w:val="a0"/>
    <w:uiPriority w:val="99"/>
    <w:semiHidden/>
    <w:rsid w:val="003B5A2F"/>
    <w:rPr>
      <w:rFonts w:ascii="Times New Roman" w:eastAsia="Times New Roman" w:hAnsi="Times New Roman" w:cs="Times New Roman"/>
      <w:sz w:val="28"/>
      <w:szCs w:val="24"/>
      <w:lang w:val="uk-UA" w:eastAsia="ru-RU"/>
    </w:rPr>
  </w:style>
  <w:style w:type="paragraph" w:styleId="a7">
    <w:name w:val="No Spacing"/>
    <w:uiPriority w:val="1"/>
    <w:qFormat/>
    <w:rsid w:val="003B5A2F"/>
    <w:pPr>
      <w:spacing w:after="0" w:line="240" w:lineRule="auto"/>
    </w:pPr>
    <w:rPr>
      <w:rFonts w:ascii="Times New Roman" w:eastAsia="Times New Roman" w:hAnsi="Times New Roman" w:cs="Times New Roman"/>
      <w:sz w:val="28"/>
      <w:szCs w:val="24"/>
      <w:lang w:val="uk-UA" w:eastAsia="ru-RU"/>
    </w:rPr>
  </w:style>
  <w:style w:type="paragraph" w:styleId="a8">
    <w:name w:val="Balloon Text"/>
    <w:basedOn w:val="a"/>
    <w:link w:val="a9"/>
    <w:uiPriority w:val="99"/>
    <w:semiHidden/>
    <w:unhideWhenUsed/>
    <w:rsid w:val="003B5A2F"/>
    <w:rPr>
      <w:rFonts w:ascii="Tahoma" w:hAnsi="Tahoma" w:cs="Tahoma"/>
      <w:sz w:val="16"/>
      <w:szCs w:val="16"/>
    </w:rPr>
  </w:style>
  <w:style w:type="character" w:customStyle="1" w:styleId="a9">
    <w:name w:val="Текст выноски Знак"/>
    <w:basedOn w:val="a0"/>
    <w:link w:val="a8"/>
    <w:uiPriority w:val="99"/>
    <w:semiHidden/>
    <w:rsid w:val="003B5A2F"/>
    <w:rPr>
      <w:rFonts w:ascii="Tahoma" w:eastAsia="Times New Roman" w:hAnsi="Tahoma" w:cs="Tahoma"/>
      <w:sz w:val="16"/>
      <w:szCs w:val="16"/>
      <w:lang w:val="uk-UA" w:eastAsia="ru-RU"/>
    </w:rPr>
  </w:style>
  <w:style w:type="paragraph" w:styleId="aa">
    <w:name w:val="List Paragraph"/>
    <w:basedOn w:val="a"/>
    <w:uiPriority w:val="34"/>
    <w:qFormat/>
    <w:rsid w:val="00864B4B"/>
    <w:pPr>
      <w:ind w:left="720"/>
      <w:contextualSpacing/>
    </w:pPr>
  </w:style>
  <w:style w:type="character" w:styleId="ab">
    <w:name w:val="Hyperlink"/>
    <w:basedOn w:val="a0"/>
    <w:uiPriority w:val="99"/>
    <w:semiHidden/>
    <w:unhideWhenUsed/>
    <w:rsid w:val="000B20ED"/>
    <w:rPr>
      <w:color w:val="0000FF"/>
      <w:u w:val="single"/>
    </w:rPr>
  </w:style>
  <w:style w:type="paragraph" w:customStyle="1" w:styleId="Ch6">
    <w:name w:val="Основной текст (Ch_6 Міністерства)"/>
    <w:basedOn w:val="a"/>
    <w:rsid w:val="00260D20"/>
    <w:pPr>
      <w:widowControl w:val="0"/>
      <w:tabs>
        <w:tab w:val="right" w:pos="7710"/>
        <w:tab w:val="right" w:pos="11514"/>
      </w:tabs>
      <w:autoSpaceDE w:val="0"/>
      <w:autoSpaceDN w:val="0"/>
      <w:adjustRightInd w:val="0"/>
      <w:spacing w:line="256" w:lineRule="auto"/>
      <w:ind w:firstLine="283"/>
      <w:jc w:val="both"/>
    </w:pPr>
    <w:rPr>
      <w:rFonts w:ascii="Pragmatica-Book" w:hAnsi="Pragmatica-Book" w:cs="Pragmatica-Book"/>
      <w:color w:val="000000"/>
      <w:w w:val="90"/>
      <w:sz w:val="18"/>
      <w:szCs w:val="18"/>
      <w:lang w:eastAsia="uk-UA"/>
    </w:rPr>
  </w:style>
  <w:style w:type="paragraph" w:customStyle="1" w:styleId="Ch60">
    <w:name w:val="Заголовок Додатка (Ch_6 Міністерства)"/>
    <w:basedOn w:val="a"/>
    <w:rsid w:val="00260D20"/>
    <w:pPr>
      <w:keepNext/>
      <w:keepLines/>
      <w:widowControl w:val="0"/>
      <w:tabs>
        <w:tab w:val="right" w:pos="7710"/>
      </w:tabs>
      <w:suppressAutoHyphens/>
      <w:autoSpaceDE w:val="0"/>
      <w:autoSpaceDN w:val="0"/>
      <w:adjustRightInd w:val="0"/>
      <w:spacing w:before="283" w:after="113" w:line="256" w:lineRule="auto"/>
      <w:jc w:val="center"/>
    </w:pPr>
    <w:rPr>
      <w:rFonts w:ascii="Pragmatica-Bold" w:hAnsi="Pragmatica-Bold" w:cs="Pragmatica-Bold"/>
      <w:b/>
      <w:bCs/>
      <w:color w:val="000000"/>
      <w:w w:val="90"/>
      <w:sz w:val="19"/>
      <w:szCs w:val="19"/>
      <w:lang w:eastAsia="uk-UA"/>
    </w:rPr>
  </w:style>
  <w:style w:type="paragraph" w:customStyle="1" w:styleId="StrokeCh6">
    <w:name w:val="Stroke (Ch_6 Міністерства)"/>
    <w:basedOn w:val="a"/>
    <w:rsid w:val="00260D20"/>
    <w:pPr>
      <w:widowControl w:val="0"/>
      <w:tabs>
        <w:tab w:val="right" w:pos="7710"/>
      </w:tabs>
      <w:autoSpaceDE w:val="0"/>
      <w:autoSpaceDN w:val="0"/>
      <w:adjustRightInd w:val="0"/>
      <w:spacing w:before="17" w:line="256" w:lineRule="auto"/>
      <w:jc w:val="center"/>
    </w:pPr>
    <w:rPr>
      <w:rFonts w:ascii="Pragmatica-Book" w:hAnsi="Pragmatica-Book" w:cs="Pragmatica-Book"/>
      <w:color w:val="000000"/>
      <w:w w:val="90"/>
      <w:sz w:val="14"/>
      <w:szCs w:val="14"/>
      <w:lang w:eastAsia="uk-UA"/>
    </w:rPr>
  </w:style>
  <w:style w:type="paragraph" w:customStyle="1" w:styleId="Ch61">
    <w:name w:val="Додаток № (Ch_6 Міністерства)"/>
    <w:basedOn w:val="a"/>
    <w:rsid w:val="00260D20"/>
    <w:pPr>
      <w:keepNext/>
      <w:keepLines/>
      <w:widowControl w:val="0"/>
      <w:tabs>
        <w:tab w:val="right" w:pos="7710"/>
      </w:tabs>
      <w:suppressAutoHyphens/>
      <w:autoSpaceDE w:val="0"/>
      <w:autoSpaceDN w:val="0"/>
      <w:adjustRightInd w:val="0"/>
      <w:spacing w:before="397" w:line="256" w:lineRule="auto"/>
      <w:ind w:left="3969"/>
    </w:pPr>
    <w:rPr>
      <w:rFonts w:ascii="Pragmatica-Book" w:hAnsi="Pragmatica-Book" w:cs="Pragmatica-Book"/>
      <w:color w:val="000000"/>
      <w:w w:val="90"/>
      <w:sz w:val="17"/>
      <w:szCs w:val="17"/>
      <w:lang w:eastAsia="uk-UA"/>
    </w:rPr>
  </w:style>
  <w:style w:type="paragraph" w:customStyle="1" w:styleId="Ch62">
    <w:name w:val="Основной текст (без абзаца) (Ch_6 Міністерства)"/>
    <w:basedOn w:val="Ch6"/>
    <w:rsid w:val="00260D20"/>
    <w:pPr>
      <w:tabs>
        <w:tab w:val="right" w:leader="underscore" w:pos="7710"/>
        <w:tab w:val="right" w:leader="underscore" w:pos="11514"/>
      </w:tabs>
      <w:ind w:firstLine="0"/>
    </w:pPr>
  </w:style>
  <w:style w:type="character" w:customStyle="1" w:styleId="Bold">
    <w:name w:val="Bold"/>
    <w:rsid w:val="00260D20"/>
    <w:rPr>
      <w:b/>
      <w:bCs w:val="0"/>
      <w:strike w:val="0"/>
      <w:dstrike w:val="0"/>
      <w:u w:val="none"/>
      <w:effect w:val="none"/>
      <w:vertAlign w:val="baseline"/>
    </w:rPr>
  </w:style>
  <w:style w:type="paragraph" w:customStyle="1" w:styleId="ac">
    <w:name w:val="[Немає стилю абзацу]"/>
    <w:rsid w:val="007D6FAB"/>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3">
    <w:name w:val="Додаток №_горизонт (Ch_6 Міністерства)"/>
    <w:basedOn w:val="a"/>
    <w:rsid w:val="007D6FAB"/>
    <w:pPr>
      <w:keepNext/>
      <w:keepLines/>
      <w:widowControl w:val="0"/>
      <w:tabs>
        <w:tab w:val="right" w:leader="underscore" w:pos="11514"/>
      </w:tabs>
      <w:suppressAutoHyphens/>
      <w:autoSpaceDE w:val="0"/>
      <w:autoSpaceDN w:val="0"/>
      <w:adjustRightInd w:val="0"/>
      <w:spacing w:before="397" w:line="257" w:lineRule="auto"/>
      <w:ind w:left="8050"/>
      <w:textAlignment w:val="center"/>
    </w:pPr>
    <w:rPr>
      <w:rFonts w:ascii="Pragmatica-Book" w:hAnsi="Pragmatica-Book" w:cs="Pragmatica-Book"/>
      <w:color w:val="000000"/>
      <w:w w:val="90"/>
      <w:sz w:val="17"/>
      <w:szCs w:val="17"/>
      <w:lang w:eastAsia="uk-UA"/>
    </w:rPr>
  </w:style>
  <w:style w:type="paragraph" w:customStyle="1" w:styleId="SnoskaSNOSKI">
    <w:name w:val="Snoska*горизонт (SNOSKI)"/>
    <w:basedOn w:val="a"/>
    <w:rsid w:val="007D6FAB"/>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right" w:pos="9213"/>
      </w:tabs>
      <w:autoSpaceDE w:val="0"/>
      <w:autoSpaceDN w:val="0"/>
      <w:adjustRightInd w:val="0"/>
      <w:spacing w:line="257" w:lineRule="auto"/>
      <w:jc w:val="both"/>
      <w:textAlignment w:val="center"/>
    </w:pPr>
    <w:rPr>
      <w:rFonts w:ascii="Pragmatica-Book" w:hAnsi="Pragmatica-Book" w:cs="Pragmatica-Book"/>
      <w:color w:val="000000"/>
      <w:w w:val="90"/>
      <w:sz w:val="15"/>
      <w:szCs w:val="15"/>
      <w:lang w:eastAsia="uk-UA"/>
    </w:rPr>
  </w:style>
  <w:style w:type="paragraph" w:customStyle="1" w:styleId="TABL">
    <w:name w:val="Тис гривень (TABL)"/>
    <w:basedOn w:val="ac"/>
    <w:rsid w:val="007D6FAB"/>
    <w:pPr>
      <w:tabs>
        <w:tab w:val="right" w:pos="6350"/>
      </w:tabs>
      <w:spacing w:before="113" w:line="257" w:lineRule="auto"/>
      <w:ind w:firstLine="283"/>
      <w:jc w:val="right"/>
    </w:pPr>
    <w:rPr>
      <w:rFonts w:ascii="Pragmatica-BookObl" w:hAnsi="Pragmatica-BookObl" w:cs="Pragmatica-BookObl"/>
      <w:i/>
      <w:iCs/>
      <w:w w:val="90"/>
      <w:sz w:val="15"/>
      <w:szCs w:val="15"/>
      <w:lang w:val="uk-UA"/>
    </w:rPr>
  </w:style>
  <w:style w:type="paragraph" w:customStyle="1" w:styleId="TableshapkaTABL">
    <w:name w:val="Table_shapka (TABL)"/>
    <w:basedOn w:val="a"/>
    <w:rsid w:val="007D6FAB"/>
    <w:pPr>
      <w:widowControl w:val="0"/>
      <w:tabs>
        <w:tab w:val="right" w:pos="6350"/>
      </w:tabs>
      <w:suppressAutoHyphens/>
      <w:autoSpaceDE w:val="0"/>
      <w:autoSpaceDN w:val="0"/>
      <w:adjustRightInd w:val="0"/>
      <w:spacing w:line="257" w:lineRule="auto"/>
      <w:jc w:val="center"/>
      <w:textAlignment w:val="center"/>
    </w:pPr>
    <w:rPr>
      <w:rFonts w:ascii="Pragmatica-Book" w:hAnsi="Pragmatica-Book" w:cs="Pragmatica-Book"/>
      <w:color w:val="000000"/>
      <w:w w:val="90"/>
      <w:sz w:val="15"/>
      <w:szCs w:val="15"/>
      <w:lang w:eastAsia="uk-UA"/>
    </w:rPr>
  </w:style>
  <w:style w:type="paragraph" w:customStyle="1" w:styleId="TableTABL">
    <w:name w:val="Table (TABL)"/>
    <w:basedOn w:val="a"/>
    <w:rsid w:val="007D6FAB"/>
    <w:pPr>
      <w:widowControl w:val="0"/>
      <w:tabs>
        <w:tab w:val="right" w:pos="7767"/>
      </w:tabs>
      <w:suppressAutoHyphens/>
      <w:autoSpaceDE w:val="0"/>
      <w:autoSpaceDN w:val="0"/>
      <w:adjustRightInd w:val="0"/>
      <w:spacing w:line="252" w:lineRule="auto"/>
      <w:textAlignment w:val="center"/>
    </w:pPr>
    <w:rPr>
      <w:rFonts w:ascii="HeliosCond" w:hAnsi="HeliosCond" w:cs="HeliosCond"/>
      <w:color w:val="000000"/>
      <w:spacing w:val="-2"/>
      <w:sz w:val="17"/>
      <w:szCs w:val="17"/>
      <w:lang w:eastAsia="uk-UA"/>
    </w:rPr>
  </w:style>
  <w:style w:type="paragraph" w:styleId="ad">
    <w:name w:val="footer"/>
    <w:basedOn w:val="a"/>
    <w:link w:val="ae"/>
    <w:uiPriority w:val="99"/>
    <w:unhideWhenUsed/>
    <w:rsid w:val="00E0643A"/>
    <w:pPr>
      <w:tabs>
        <w:tab w:val="center" w:pos="4677"/>
        <w:tab w:val="right" w:pos="9355"/>
      </w:tabs>
    </w:pPr>
  </w:style>
  <w:style w:type="character" w:customStyle="1" w:styleId="ae">
    <w:name w:val="Нижний колонтитул Знак"/>
    <w:basedOn w:val="a0"/>
    <w:link w:val="ad"/>
    <w:uiPriority w:val="99"/>
    <w:rsid w:val="00E0643A"/>
    <w:rPr>
      <w:rFonts w:ascii="Times New Roman" w:eastAsia="Times New Roman" w:hAnsi="Times New Roman" w:cs="Times New Roman"/>
      <w:sz w:val="28"/>
      <w:szCs w:val="24"/>
      <w:lang w:val="uk-UA" w:eastAsia="ru-RU"/>
    </w:rPr>
  </w:style>
  <w:style w:type="character" w:styleId="af">
    <w:name w:val="FollowedHyperlink"/>
    <w:basedOn w:val="a0"/>
    <w:uiPriority w:val="99"/>
    <w:semiHidden/>
    <w:unhideWhenUsed/>
    <w:rsid w:val="00BB773E"/>
    <w:rPr>
      <w:color w:val="800080" w:themeColor="followedHyperlink"/>
      <w:u w:val="single"/>
    </w:rPr>
  </w:style>
  <w:style w:type="paragraph" w:customStyle="1" w:styleId="msonormal0">
    <w:name w:val="msonormal"/>
    <w:basedOn w:val="a"/>
    <w:rsid w:val="00BB773E"/>
    <w:pPr>
      <w:spacing w:before="100" w:beforeAutospacing="1" w:after="100" w:afterAutospacing="1"/>
    </w:pPr>
    <w:rPr>
      <w:sz w:val="24"/>
      <w:lang w:val="ru-RU"/>
    </w:rPr>
  </w:style>
  <w:style w:type="character" w:customStyle="1" w:styleId="30">
    <w:name w:val="Заголовок 3 Знак"/>
    <w:basedOn w:val="a0"/>
    <w:link w:val="3"/>
    <w:semiHidden/>
    <w:rsid w:val="00D77DFF"/>
    <w:rPr>
      <w:rFonts w:ascii="Times New Roman" w:eastAsia="Times New Roman" w:hAnsi="Times New Roman" w:cs="Times New Roman"/>
      <w:b/>
      <w:bCs/>
      <w:sz w:val="27"/>
      <w:szCs w:val="27"/>
      <w:lang w:eastAsia="ru-RU"/>
    </w:rPr>
  </w:style>
  <w:style w:type="paragraph" w:styleId="af0">
    <w:name w:val="Normal (Web)"/>
    <w:basedOn w:val="a"/>
    <w:unhideWhenUsed/>
    <w:rsid w:val="00D77DFF"/>
    <w:pPr>
      <w:spacing w:before="100" w:beforeAutospacing="1" w:after="100" w:afterAutospacing="1"/>
    </w:pPr>
    <w:rPr>
      <w:sz w:val="24"/>
      <w:lang w:val="ru-RU"/>
    </w:rPr>
  </w:style>
  <w:style w:type="table" w:styleId="af1">
    <w:name w:val="Table Grid"/>
    <w:basedOn w:val="a1"/>
    <w:rsid w:val="00D77DF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IGTABL">
    <w:name w:val="table_BIG (TABL)"/>
    <w:basedOn w:val="ac"/>
    <w:rsid w:val="002F173A"/>
    <w:pPr>
      <w:tabs>
        <w:tab w:val="right" w:pos="6350"/>
      </w:tabs>
      <w:spacing w:line="252" w:lineRule="auto"/>
    </w:pPr>
    <w:rPr>
      <w:rFonts w:ascii="HeliosCond" w:hAnsi="HeliosCond" w:cs="HeliosCond"/>
      <w:w w:val="85"/>
      <w:sz w:val="15"/>
      <w:szCs w:val="15"/>
      <w:lang w:val="uk-UA"/>
    </w:rPr>
  </w:style>
  <w:style w:type="paragraph" w:customStyle="1" w:styleId="tableshapkaBIGTABL">
    <w:name w:val="table_shapka_BIG (TABL)"/>
    <w:basedOn w:val="tableBIGTABL"/>
    <w:rsid w:val="002F173A"/>
    <w:pPr>
      <w:jc w:val="center"/>
    </w:pPr>
    <w:rPr>
      <w:w w:val="7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681797">
      <w:bodyDiv w:val="1"/>
      <w:marLeft w:val="0"/>
      <w:marRight w:val="0"/>
      <w:marTop w:val="0"/>
      <w:marBottom w:val="0"/>
      <w:divBdr>
        <w:top w:val="none" w:sz="0" w:space="0" w:color="auto"/>
        <w:left w:val="none" w:sz="0" w:space="0" w:color="auto"/>
        <w:bottom w:val="none" w:sz="0" w:space="0" w:color="auto"/>
        <w:right w:val="none" w:sz="0" w:space="0" w:color="auto"/>
      </w:divBdr>
    </w:div>
    <w:div w:id="1819683391">
      <w:bodyDiv w:val="1"/>
      <w:marLeft w:val="0"/>
      <w:marRight w:val="0"/>
      <w:marTop w:val="0"/>
      <w:marBottom w:val="0"/>
      <w:divBdr>
        <w:top w:val="none" w:sz="0" w:space="0" w:color="auto"/>
        <w:left w:val="none" w:sz="0" w:space="0" w:color="auto"/>
        <w:bottom w:val="none" w:sz="0" w:space="0" w:color="auto"/>
        <w:right w:val="none" w:sz="0" w:space="0" w:color="auto"/>
      </w:divBdr>
    </w:div>
    <w:div w:id="19929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72-18" TargetMode="External"/><Relationship Id="rId13" Type="http://schemas.openxmlformats.org/officeDocument/2006/relationships/hyperlink" Target="https://zakon.rada.gov.ua/laws/show/z1172-18"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eader" Target="header1.xml"/><Relationship Id="rId12" Type="http://schemas.openxmlformats.org/officeDocument/2006/relationships/hyperlink" Target="https://zakon.rada.gov.ua/laws/show/z1172-1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z1172-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254%D0%BA/96-%D0%B2%D1%80" TargetMode="External"/><Relationship Id="rId23" Type="http://schemas.openxmlformats.org/officeDocument/2006/relationships/glossaryDocument" Target="glossary/document.xml"/><Relationship Id="rId10" Type="http://schemas.openxmlformats.org/officeDocument/2006/relationships/hyperlink" Target="https://zakon.rada.gov.ua/laws/show/z1172-18"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z1172-18" TargetMode="External"/><Relationship Id="rId14" Type="http://schemas.openxmlformats.org/officeDocument/2006/relationships/hyperlink" Target="https://zakon.rada.gov.ua/laws/show/z1172-18"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149D6D37547D79C578E27D3B3F970"/>
        <w:category>
          <w:name w:val="Общие"/>
          <w:gallery w:val="placeholder"/>
        </w:category>
        <w:types>
          <w:type w:val="bbPlcHdr"/>
        </w:types>
        <w:behaviors>
          <w:behavior w:val="content"/>
        </w:behaviors>
        <w:guid w:val="{A2F33D48-42D5-4773-85FC-C6A8497B781F}"/>
      </w:docPartPr>
      <w:docPartBody>
        <w:p w:rsidR="009357FB" w:rsidRDefault="009357FB" w:rsidP="009357FB">
          <w:pPr>
            <w:pStyle w:val="56B149D6D37547D79C578E27D3B3F970"/>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FB"/>
    <w:rsid w:val="0067596D"/>
    <w:rsid w:val="009357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6ADA43BE6CD48DE9DBF45502B50D2CE">
    <w:name w:val="B6ADA43BE6CD48DE9DBF45502B50D2CE"/>
    <w:rsid w:val="009357FB"/>
  </w:style>
  <w:style w:type="paragraph" w:customStyle="1" w:styleId="56B149D6D37547D79C578E27D3B3F970">
    <w:name w:val="56B149D6D37547D79C578E27D3B3F970"/>
    <w:rsid w:val="00935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22252</Words>
  <Characters>126838</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Волкова Юлія Володимирівна</cp:lastModifiedBy>
  <cp:revision>57</cp:revision>
  <cp:lastPrinted>2019-05-27T13:04:00Z</cp:lastPrinted>
  <dcterms:created xsi:type="dcterms:W3CDTF">2019-05-08T07:09:00Z</dcterms:created>
  <dcterms:modified xsi:type="dcterms:W3CDTF">2019-05-27T13:07:00Z</dcterms:modified>
</cp:coreProperties>
</file>