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2" w:type="dxa"/>
        <w:jc w:val="center"/>
        <w:tblLayout w:type="fixed"/>
        <w:tblLook w:val="01E0" w:firstRow="1" w:lastRow="1" w:firstColumn="1" w:lastColumn="1" w:noHBand="0" w:noVBand="0"/>
      </w:tblPr>
      <w:tblGrid>
        <w:gridCol w:w="4271"/>
        <w:gridCol w:w="1139"/>
        <w:gridCol w:w="4272"/>
      </w:tblGrid>
      <w:tr w:rsidR="00E50EF8" w:rsidRPr="005F1829" w:rsidTr="00D20298">
        <w:trPr>
          <w:trHeight w:val="1134"/>
          <w:jc w:val="center"/>
        </w:trPr>
        <w:tc>
          <w:tcPr>
            <w:tcW w:w="4271" w:type="dxa"/>
          </w:tcPr>
          <w:p w:rsidR="00E50EF8" w:rsidRPr="005F1829" w:rsidRDefault="00E50EF8" w:rsidP="00D20298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32"/>
                <w:szCs w:val="28"/>
              </w:rPr>
            </w:pPr>
            <w:r w:rsidRPr="00C41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9" w:type="dxa"/>
          </w:tcPr>
          <w:p w:rsidR="00E50EF8" w:rsidRPr="00047506" w:rsidRDefault="00E50EF8" w:rsidP="00D20298">
            <w:pPr>
              <w:tabs>
                <w:tab w:val="left" w:pos="8447"/>
              </w:tabs>
              <w:jc w:val="center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  <w:r w:rsidRPr="00C418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AAE6A9" wp14:editId="355FA7E7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2" w:type="dxa"/>
          </w:tcPr>
          <w:p w:rsidR="00E50EF8" w:rsidRPr="00CC3035" w:rsidRDefault="00C00282" w:rsidP="00D20298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</w:t>
            </w:r>
          </w:p>
          <w:p w:rsidR="00E50EF8" w:rsidRPr="00CC3035" w:rsidRDefault="00E50EF8" w:rsidP="00D202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30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C002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50EF8" w:rsidRPr="00CC3035" w:rsidRDefault="00E50EF8" w:rsidP="00D20298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  <w:r w:rsidRPr="00CC3035">
              <w:rPr>
                <w:szCs w:val="28"/>
                <w:lang w:val="uk-UA"/>
              </w:rPr>
              <w:t xml:space="preserve">          </w:t>
            </w:r>
            <w:r w:rsidR="00C00282">
              <w:rPr>
                <w:szCs w:val="28"/>
                <w:lang w:val="uk-UA"/>
              </w:rPr>
              <w:t xml:space="preserve"> </w:t>
            </w:r>
          </w:p>
          <w:p w:rsidR="00E50EF8" w:rsidRPr="00971706" w:rsidRDefault="00E50EF8" w:rsidP="00D20298">
            <w:pPr>
              <w:pStyle w:val="a5"/>
              <w:tabs>
                <w:tab w:val="center" w:pos="2018"/>
              </w:tabs>
              <w:jc w:val="center"/>
              <w:rPr>
                <w:sz w:val="6"/>
                <w:szCs w:val="28"/>
                <w:lang w:val="uk-UA"/>
              </w:rPr>
            </w:pPr>
          </w:p>
        </w:tc>
      </w:tr>
      <w:tr w:rsidR="00E50EF8" w:rsidRPr="00C418D3" w:rsidTr="00D20298">
        <w:trPr>
          <w:trHeight w:val="73"/>
          <w:jc w:val="center"/>
        </w:trPr>
        <w:tc>
          <w:tcPr>
            <w:tcW w:w="4271" w:type="dxa"/>
          </w:tcPr>
          <w:p w:rsidR="00E50EF8" w:rsidRPr="00B90ED3" w:rsidRDefault="00E50EF8" w:rsidP="00D20298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  <w:tc>
          <w:tcPr>
            <w:tcW w:w="1139" w:type="dxa"/>
          </w:tcPr>
          <w:p w:rsidR="00E50EF8" w:rsidRPr="00B90ED3" w:rsidRDefault="00E50EF8" w:rsidP="00D20298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noProof/>
                <w:sz w:val="2"/>
                <w:szCs w:val="28"/>
                <w:lang w:eastAsia="ru-RU"/>
              </w:rPr>
            </w:pPr>
          </w:p>
        </w:tc>
        <w:tc>
          <w:tcPr>
            <w:tcW w:w="4272" w:type="dxa"/>
          </w:tcPr>
          <w:p w:rsidR="00E50EF8" w:rsidRPr="00B90ED3" w:rsidRDefault="00E50EF8" w:rsidP="00D20298">
            <w:pPr>
              <w:pStyle w:val="a5"/>
              <w:tabs>
                <w:tab w:val="center" w:pos="2018"/>
              </w:tabs>
              <w:jc w:val="center"/>
              <w:rPr>
                <w:sz w:val="2"/>
                <w:szCs w:val="28"/>
                <w:lang w:val="uk-UA"/>
              </w:rPr>
            </w:pPr>
          </w:p>
        </w:tc>
      </w:tr>
    </w:tbl>
    <w:p w:rsidR="00E50EF8" w:rsidRPr="00C418D3" w:rsidRDefault="00E50EF8" w:rsidP="00E50EF8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Сумська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міська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рада</w:t>
      </w:r>
    </w:p>
    <w:p w:rsidR="00E50EF8" w:rsidRPr="00C418D3" w:rsidRDefault="00E50EF8" w:rsidP="00E50EF8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C418D3"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иконавчий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комітет</w:t>
      </w:r>
      <w:proofErr w:type="spellEnd"/>
    </w:p>
    <w:p w:rsidR="00E50EF8" w:rsidRPr="00C418D3" w:rsidRDefault="00E50EF8" w:rsidP="00E50EF8">
      <w:pPr>
        <w:pStyle w:val="1"/>
        <w:rPr>
          <w:color w:val="333333"/>
          <w:szCs w:val="36"/>
        </w:rPr>
      </w:pPr>
      <w:r w:rsidRPr="00C418D3">
        <w:rPr>
          <w:color w:val="333333"/>
          <w:szCs w:val="36"/>
        </w:rPr>
        <w:t>РІШЕННЯ</w:t>
      </w:r>
    </w:p>
    <w:p w:rsidR="00E50EF8" w:rsidRPr="005F1829" w:rsidRDefault="00E50EF8" w:rsidP="00E50EF8">
      <w:pPr>
        <w:jc w:val="center"/>
        <w:rPr>
          <w:rFonts w:ascii="Times New Roman" w:hAnsi="Times New Roman" w:cs="Times New Roman"/>
          <w:color w:val="333333"/>
          <w:sz w:val="28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44"/>
      </w:tblGrid>
      <w:tr w:rsidR="00E50EF8" w:rsidRPr="00FA586C" w:rsidTr="00D20298">
        <w:trPr>
          <w:trHeight w:val="266"/>
        </w:trPr>
        <w:tc>
          <w:tcPr>
            <w:tcW w:w="4644" w:type="dxa"/>
          </w:tcPr>
          <w:p w:rsidR="00E50EF8" w:rsidRPr="006C5089" w:rsidRDefault="00A7474B" w:rsidP="00D20298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12.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03.2019 </w:t>
            </w:r>
            <w:r w:rsidR="00E50EF8" w:rsidRPr="006C50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152</w:t>
            </w:r>
            <w:bookmarkStart w:id="0" w:name="_GoBack"/>
            <w:bookmarkEnd w:id="0"/>
          </w:p>
        </w:tc>
      </w:tr>
      <w:tr w:rsidR="00E50EF8" w:rsidRPr="005F1829" w:rsidTr="00D20298">
        <w:trPr>
          <w:trHeight w:val="2611"/>
        </w:trPr>
        <w:tc>
          <w:tcPr>
            <w:tcW w:w="4644" w:type="dxa"/>
          </w:tcPr>
          <w:p w:rsidR="00E50EF8" w:rsidRPr="00FA586C" w:rsidRDefault="00E50EF8" w:rsidP="00D2029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69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</w:t>
            </w:r>
            <w:r w:rsidRPr="00AB69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затвердження висновку      служби </w:t>
            </w:r>
            <w:proofErr w:type="gramStart"/>
            <w:r w:rsidRPr="00AB69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справах</w:t>
            </w:r>
            <w:proofErr w:type="gramEnd"/>
            <w:r w:rsidRPr="00AB69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дітей Сумської міської ради про підтвердження місця проживання дитини,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ОСОБА 1</w:t>
            </w:r>
            <w:r w:rsidRPr="00AB69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для її тимчасового виїзду за межі України</w:t>
            </w:r>
          </w:p>
          <w:p w:rsidR="00E50EF8" w:rsidRPr="00FA586C" w:rsidRDefault="00E50EF8" w:rsidP="00D20298">
            <w:pPr>
              <w:spacing w:after="0"/>
              <w:jc w:val="both"/>
              <w:rPr>
                <w:rFonts w:ascii="Times New Roman" w:hAnsi="Times New Roman" w:cs="Times New Roman"/>
                <w:i/>
                <w:szCs w:val="18"/>
                <w:lang w:val="uk-UA"/>
              </w:rPr>
            </w:pPr>
          </w:p>
          <w:p w:rsidR="00E50EF8" w:rsidRPr="00047506" w:rsidRDefault="00E50EF8" w:rsidP="00D20298">
            <w:pPr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</w:tr>
    </w:tbl>
    <w:p w:rsidR="00E50EF8" w:rsidRDefault="00E50EF8" w:rsidP="00E50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br w:type="textWrapping" w:clear="all"/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висновок від 27 лютого 2019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року про </w:t>
      </w:r>
      <w:r w:rsidRPr="00DA7E32">
        <w:rPr>
          <w:rStyle w:val="1840"/>
          <w:sz w:val="28"/>
          <w:szCs w:val="28"/>
          <w:lang w:val="uk-UA"/>
        </w:rPr>
        <w:t>підтвердження місця проживання дитини,</w:t>
      </w:r>
      <w:r>
        <w:rPr>
          <w:rStyle w:val="184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ОСОБА 1</w:t>
      </w:r>
      <w:r w:rsidRPr="00DA7E32">
        <w:rPr>
          <w:rStyle w:val="1840"/>
          <w:sz w:val="28"/>
          <w:szCs w:val="28"/>
          <w:lang w:val="uk-UA"/>
        </w:rPr>
        <w:t xml:space="preserve">, для її тимчасового виїзду за межі України,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заяву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ОСОБА 2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, док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ументи, передбачені пунктом 72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с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лужбою у справах дітей Сумської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міської ради, </w:t>
      </w:r>
      <w:r w:rsidRPr="00DA7E32">
        <w:rPr>
          <w:rStyle w:val="rvts0"/>
          <w:sz w:val="28"/>
          <w:szCs w:val="28"/>
          <w:lang w:val="uk-UA"/>
        </w:rPr>
        <w:t xml:space="preserve">встановлено, що </w:t>
      </w:r>
      <w:r w:rsidRPr="00DA7E32">
        <w:rPr>
          <w:rStyle w:val="1840"/>
          <w:sz w:val="28"/>
          <w:szCs w:val="28"/>
          <w:lang w:val="uk-UA"/>
        </w:rPr>
        <w:t xml:space="preserve">дитина </w:t>
      </w:r>
      <w:r w:rsidRPr="00DA7E32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зареєстрована за </w:t>
      </w:r>
      <w:proofErr w:type="spellStart"/>
      <w:r w:rsidRPr="00DA7E3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DA7E32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АДРЕСА 1, проживає разом із заявником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АДРЕСА 2.</w:t>
      </w:r>
    </w:p>
    <w:p w:rsidR="00E50EF8" w:rsidRPr="00DA7E32" w:rsidRDefault="00E50EF8" w:rsidP="00E50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Ураховуючи викладене, керуючись частиною другою статті 19, частиною п’ятою статті 157 Сімейн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ого кодексу України, пунктом 72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відповідно до протоколу</w:t>
      </w:r>
      <w:r w:rsidRPr="00F267A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№ 4 від 28.02.2019 </w:t>
      </w:r>
      <w:r w:rsidRPr="00F267A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засідання комісії з питань захисту прав дитини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Законами України підпунктом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4 пункту «б» частини першої статті 34, частиною першою статті 52 Закону України «Про місцеве самоврядування в Україні»,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DA7E32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виконавчий комітет Сумської міської ради</w:t>
      </w:r>
    </w:p>
    <w:p w:rsidR="00E50EF8" w:rsidRPr="00FA586C" w:rsidRDefault="00E50EF8" w:rsidP="00E50EF8">
      <w:pPr>
        <w:pStyle w:val="a3"/>
        <w:ind w:right="0"/>
        <w:jc w:val="both"/>
        <w:rPr>
          <w:b/>
          <w:color w:val="333333"/>
          <w:sz w:val="24"/>
          <w:szCs w:val="28"/>
        </w:rPr>
      </w:pPr>
    </w:p>
    <w:p w:rsidR="00E50EF8" w:rsidRDefault="00E50EF8" w:rsidP="00E50EF8">
      <w:pPr>
        <w:pStyle w:val="a3"/>
        <w:ind w:right="-28"/>
        <w:jc w:val="center"/>
        <w:outlineLvl w:val="0"/>
        <w:rPr>
          <w:b/>
          <w:color w:val="333333"/>
          <w:sz w:val="28"/>
          <w:szCs w:val="28"/>
        </w:rPr>
      </w:pPr>
      <w:r w:rsidRPr="00DA7E32">
        <w:rPr>
          <w:b/>
          <w:color w:val="333333"/>
          <w:sz w:val="28"/>
          <w:szCs w:val="28"/>
        </w:rPr>
        <w:t>ВИРІШИВ:</w:t>
      </w:r>
    </w:p>
    <w:p w:rsidR="00E50EF8" w:rsidRPr="00FA586C" w:rsidRDefault="00E50EF8" w:rsidP="00E50EF8">
      <w:pPr>
        <w:pStyle w:val="a3"/>
        <w:ind w:right="-28"/>
        <w:jc w:val="center"/>
        <w:outlineLvl w:val="0"/>
        <w:rPr>
          <w:b/>
          <w:color w:val="333333"/>
          <w:sz w:val="24"/>
          <w:szCs w:val="28"/>
        </w:rPr>
      </w:pPr>
    </w:p>
    <w:p w:rsidR="00E50EF8" w:rsidRPr="00DA7E32" w:rsidRDefault="00E50EF8" w:rsidP="00E50EF8">
      <w:pPr>
        <w:pStyle w:val="a3"/>
        <w:ind w:right="-28" w:firstLine="708"/>
        <w:jc w:val="both"/>
        <w:outlineLvl w:val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1. </w:t>
      </w:r>
      <w:r>
        <w:rPr>
          <w:color w:val="333333"/>
          <w:sz w:val="28"/>
          <w:szCs w:val="28"/>
        </w:rPr>
        <w:t xml:space="preserve">Затвердити </w:t>
      </w:r>
      <w:r w:rsidRPr="00DA7E32">
        <w:rPr>
          <w:color w:val="333333"/>
          <w:sz w:val="28"/>
          <w:szCs w:val="28"/>
        </w:rPr>
        <w:t>висновок служби у справах д</w:t>
      </w:r>
      <w:r>
        <w:rPr>
          <w:color w:val="333333"/>
          <w:sz w:val="28"/>
          <w:szCs w:val="28"/>
        </w:rPr>
        <w:t>ітей Сумської міської ради від 27 лютого 2019</w:t>
      </w:r>
      <w:r w:rsidRPr="00DA7E32">
        <w:rPr>
          <w:color w:val="333333"/>
          <w:sz w:val="28"/>
          <w:szCs w:val="28"/>
        </w:rPr>
        <w:t xml:space="preserve"> року про </w:t>
      </w:r>
      <w:r w:rsidRPr="00DA7E32">
        <w:rPr>
          <w:rStyle w:val="1840"/>
          <w:sz w:val="28"/>
          <w:szCs w:val="28"/>
        </w:rPr>
        <w:t xml:space="preserve">підтвердження місця проживання дитини, </w:t>
      </w:r>
      <w:r>
        <w:rPr>
          <w:sz w:val="28"/>
          <w:szCs w:val="28"/>
        </w:rPr>
        <w:t>ОСОБА 1</w:t>
      </w:r>
      <w:r w:rsidRPr="00DA7E32">
        <w:rPr>
          <w:rStyle w:val="1840"/>
          <w:sz w:val="28"/>
          <w:szCs w:val="28"/>
        </w:rPr>
        <w:t>, разом з матір’ю,</w:t>
      </w:r>
      <w:r>
        <w:rPr>
          <w:color w:val="333333"/>
          <w:sz w:val="28"/>
          <w:szCs w:val="28"/>
        </w:rPr>
        <w:t xml:space="preserve"> ОСОБА 2</w:t>
      </w:r>
      <w:r w:rsidRPr="00DA7E32">
        <w:rPr>
          <w:rStyle w:val="1840"/>
          <w:sz w:val="28"/>
          <w:szCs w:val="28"/>
        </w:rPr>
        <w:t>, для її тимчасового виїзду за межі України.</w:t>
      </w:r>
    </w:p>
    <w:p w:rsidR="00E50EF8" w:rsidRPr="005F1829" w:rsidRDefault="00E50EF8" w:rsidP="00E50EF8">
      <w:pPr>
        <w:pStyle w:val="a3"/>
        <w:ind w:right="-28" w:firstLine="708"/>
        <w:jc w:val="both"/>
        <w:outlineLvl w:val="0"/>
        <w:rPr>
          <w:b/>
          <w:color w:val="333333"/>
          <w:sz w:val="24"/>
          <w:szCs w:val="28"/>
        </w:rPr>
      </w:pPr>
    </w:p>
    <w:p w:rsidR="00E50EF8" w:rsidRPr="00DA7E32" w:rsidRDefault="00E50EF8" w:rsidP="00E50EF8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  <w:szCs w:val="28"/>
        </w:rPr>
        <w:t xml:space="preserve">2. </w:t>
      </w:r>
      <w:r w:rsidRPr="00DA7E32">
        <w:rPr>
          <w:color w:val="333333"/>
          <w:sz w:val="28"/>
          <w:szCs w:val="28"/>
        </w:rPr>
        <w:t xml:space="preserve">Заявника повідомлено про </w:t>
      </w:r>
      <w:r w:rsidRPr="00DA7E32">
        <w:rPr>
          <w:sz w:val="28"/>
          <w:szCs w:val="28"/>
        </w:rPr>
        <w:t>необхідність інформування служби у справах дітей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DA7E32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E50EF8" w:rsidRPr="005F1829" w:rsidRDefault="00E50EF8" w:rsidP="00E50EF8">
      <w:pPr>
        <w:pStyle w:val="a3"/>
        <w:ind w:right="-28" w:firstLine="708"/>
        <w:jc w:val="both"/>
        <w:outlineLvl w:val="0"/>
        <w:rPr>
          <w:sz w:val="24"/>
          <w:szCs w:val="28"/>
          <w:lang w:eastAsia="en-US"/>
        </w:rPr>
      </w:pPr>
    </w:p>
    <w:p w:rsidR="00E50EF8" w:rsidRPr="00DA7E32" w:rsidRDefault="00E50EF8" w:rsidP="00E50EF8">
      <w:pPr>
        <w:pStyle w:val="a3"/>
        <w:ind w:right="-28" w:firstLine="708"/>
        <w:jc w:val="both"/>
        <w:outlineLvl w:val="0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3. </w:t>
      </w:r>
      <w:r w:rsidRPr="00DA7E32"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E50EF8" w:rsidRPr="005F1829" w:rsidRDefault="00E50EF8" w:rsidP="00E50EF8">
      <w:pPr>
        <w:pStyle w:val="a3"/>
        <w:ind w:right="-28" w:firstLine="708"/>
        <w:jc w:val="both"/>
        <w:outlineLvl w:val="0"/>
        <w:rPr>
          <w:sz w:val="24"/>
          <w:szCs w:val="28"/>
        </w:rPr>
      </w:pPr>
    </w:p>
    <w:p w:rsidR="00E50EF8" w:rsidRPr="00DA7E32" w:rsidRDefault="00E50EF8" w:rsidP="00E50EF8">
      <w:pPr>
        <w:pStyle w:val="a3"/>
        <w:ind w:right="-28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>Рішення набирає чинності з 27 березня 2019</w:t>
      </w:r>
      <w:r w:rsidRPr="00DA7E32">
        <w:rPr>
          <w:sz w:val="28"/>
          <w:szCs w:val="28"/>
        </w:rPr>
        <w:t xml:space="preserve"> року.</w:t>
      </w:r>
    </w:p>
    <w:p w:rsidR="00E50EF8" w:rsidRDefault="00E50EF8" w:rsidP="00E50EF8">
      <w:pPr>
        <w:pStyle w:val="a3"/>
        <w:ind w:right="-28" w:firstLine="708"/>
        <w:jc w:val="both"/>
        <w:rPr>
          <w:b/>
          <w:sz w:val="28"/>
          <w:szCs w:val="28"/>
        </w:rPr>
      </w:pPr>
    </w:p>
    <w:p w:rsidR="00E50EF8" w:rsidRPr="00DA7E32" w:rsidRDefault="00E50EF8" w:rsidP="00E50EF8">
      <w:pPr>
        <w:pStyle w:val="a3"/>
        <w:ind w:right="-28" w:firstLine="708"/>
        <w:jc w:val="both"/>
        <w:rPr>
          <w:sz w:val="28"/>
          <w:szCs w:val="28"/>
        </w:rPr>
      </w:pPr>
    </w:p>
    <w:p w:rsidR="00E50EF8" w:rsidRPr="00DA7E32" w:rsidRDefault="00E50EF8" w:rsidP="00E50EF8">
      <w:pPr>
        <w:pStyle w:val="a3"/>
        <w:ind w:right="-28"/>
        <w:jc w:val="both"/>
        <w:rPr>
          <w:sz w:val="28"/>
          <w:szCs w:val="28"/>
        </w:rPr>
      </w:pPr>
    </w:p>
    <w:p w:rsidR="00E50EF8" w:rsidRPr="00DA7E32" w:rsidRDefault="00E50EF8" w:rsidP="00E50EF8">
      <w:pPr>
        <w:pStyle w:val="a3"/>
        <w:ind w:right="-28"/>
        <w:rPr>
          <w:b/>
          <w:sz w:val="28"/>
          <w:szCs w:val="28"/>
        </w:rPr>
      </w:pPr>
    </w:p>
    <w:p w:rsidR="00E50EF8" w:rsidRPr="00DA7E32" w:rsidRDefault="00E50EF8" w:rsidP="00E50EF8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  <w:t>О.</w:t>
      </w:r>
      <w:r>
        <w:rPr>
          <w:b/>
          <w:sz w:val="28"/>
          <w:szCs w:val="28"/>
        </w:rPr>
        <w:t xml:space="preserve"> </w:t>
      </w:r>
      <w:r w:rsidRPr="00DA7E32">
        <w:rPr>
          <w:b/>
          <w:sz w:val="28"/>
          <w:szCs w:val="28"/>
        </w:rPr>
        <w:t>М. Лисенко</w:t>
      </w:r>
    </w:p>
    <w:p w:rsidR="00E50EF8" w:rsidRPr="00DA7E32" w:rsidRDefault="00E50EF8" w:rsidP="00E50EF8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E50EF8" w:rsidRPr="003E5F80" w:rsidRDefault="00E50EF8" w:rsidP="00E50EF8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E50EF8" w:rsidRPr="003E5F80" w:rsidRDefault="00E50EF8" w:rsidP="00E50EF8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 w:rsidRPr="003E5F80">
        <w:rPr>
          <w:color w:val="333333"/>
          <w:sz w:val="24"/>
          <w:szCs w:val="24"/>
        </w:rPr>
        <w:t>Подопригора</w:t>
      </w:r>
      <w:proofErr w:type="spellEnd"/>
      <w:r w:rsidRPr="003E5F80">
        <w:rPr>
          <w:color w:val="333333"/>
          <w:sz w:val="24"/>
          <w:szCs w:val="24"/>
        </w:rPr>
        <w:t xml:space="preserve"> 701-915</w:t>
      </w:r>
    </w:p>
    <w:p w:rsidR="00E50EF8" w:rsidRPr="00477E8B" w:rsidRDefault="00E50EF8" w:rsidP="00E50EF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3E5F80">
        <w:rPr>
          <w:rFonts w:ascii="Times New Roman" w:hAnsi="Times New Roman" w:cs="Times New Roman"/>
          <w:color w:val="333333"/>
          <w:sz w:val="24"/>
          <w:szCs w:val="24"/>
        </w:rPr>
        <w:t>Надіслати</w:t>
      </w:r>
      <w:proofErr w:type="spellEnd"/>
      <w:r w:rsidRPr="003E5F80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Pr="003E5F80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 </w:t>
      </w:r>
      <w:proofErr w:type="spellStart"/>
      <w:r w:rsidRPr="003E5F80">
        <w:rPr>
          <w:rFonts w:ascii="Times New Roman" w:hAnsi="Times New Roman" w:cs="Times New Roman"/>
          <w:color w:val="333333"/>
          <w:sz w:val="24"/>
          <w:szCs w:val="24"/>
          <w:lang w:val="uk-UA"/>
        </w:rPr>
        <w:t>Подопригорі</w:t>
      </w:r>
      <w:proofErr w:type="spellEnd"/>
      <w:proofErr w:type="gramEnd"/>
      <w:r w:rsidRPr="003E5F80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В.В. </w:t>
      </w:r>
      <w:r w:rsidRPr="003E5F80">
        <w:rPr>
          <w:rFonts w:ascii="Times New Roman" w:hAnsi="Times New Roman" w:cs="Times New Roman"/>
          <w:color w:val="333333"/>
          <w:sz w:val="24"/>
          <w:szCs w:val="24"/>
        </w:rPr>
        <w:t xml:space="preserve">- 3 </w:t>
      </w:r>
      <w:proofErr w:type="spellStart"/>
      <w:r w:rsidRPr="003E5F80">
        <w:rPr>
          <w:rFonts w:ascii="Times New Roman" w:hAnsi="Times New Roman" w:cs="Times New Roman"/>
          <w:color w:val="333333"/>
          <w:sz w:val="24"/>
          <w:szCs w:val="24"/>
        </w:rPr>
        <w:t>екз</w:t>
      </w:r>
      <w:proofErr w:type="spellEnd"/>
      <w:r w:rsidRPr="003E5F80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E50EF8" w:rsidRPr="00A12030" w:rsidRDefault="00E50EF8" w:rsidP="00E50EF8">
      <w:pPr>
        <w:rPr>
          <w:lang w:val="uk-UA"/>
        </w:rPr>
      </w:pPr>
    </w:p>
    <w:p w:rsidR="00491424" w:rsidRPr="00E50EF8" w:rsidRDefault="00491424">
      <w:pPr>
        <w:rPr>
          <w:lang w:val="uk-UA"/>
        </w:rPr>
      </w:pPr>
    </w:p>
    <w:sectPr w:rsidR="00491424" w:rsidRPr="00E50EF8" w:rsidSect="00FA586C">
      <w:pgSz w:w="11906" w:h="16838"/>
      <w:pgMar w:top="907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23"/>
    <w:rsid w:val="00491424"/>
    <w:rsid w:val="00A35623"/>
    <w:rsid w:val="00A7474B"/>
    <w:rsid w:val="00C00282"/>
    <w:rsid w:val="00E5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9A30"/>
  <w15:chartTrackingRefBased/>
  <w15:docId w15:val="{97F35DF1-09E0-4F1B-9296-16241331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EF8"/>
  </w:style>
  <w:style w:type="paragraph" w:styleId="1">
    <w:name w:val="heading 1"/>
    <w:basedOn w:val="a"/>
    <w:next w:val="a"/>
    <w:link w:val="10"/>
    <w:qFormat/>
    <w:rsid w:val="00E50E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EF8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E50EF8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E50EF8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semiHidden/>
    <w:rsid w:val="00E50E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E50E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E50EF8"/>
    <w:rPr>
      <w:rFonts w:ascii="Times New Roman" w:hAnsi="Times New Roman" w:cs="Times New Roman" w:hint="default"/>
    </w:rPr>
  </w:style>
  <w:style w:type="character" w:customStyle="1" w:styleId="rvts0">
    <w:name w:val="rvts0"/>
    <w:rsid w:val="00E50EF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2288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Антипенко Богдан Вікторович</cp:lastModifiedBy>
  <cp:revision>4</cp:revision>
  <dcterms:created xsi:type="dcterms:W3CDTF">2019-03-09T09:47:00Z</dcterms:created>
  <dcterms:modified xsi:type="dcterms:W3CDTF">2019-03-19T08:55:00Z</dcterms:modified>
</cp:coreProperties>
</file>