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5B" w:rsidRDefault="0069725B" w:rsidP="0069725B">
      <w:pPr>
        <w:tabs>
          <w:tab w:val="num" w:pos="0"/>
          <w:tab w:val="left" w:pos="5370"/>
        </w:tabs>
        <w:jc w:val="both"/>
        <w:rPr>
          <w:szCs w:val="28"/>
        </w:rPr>
      </w:pPr>
    </w:p>
    <w:tbl>
      <w:tblPr>
        <w:tblW w:w="9600" w:type="dxa"/>
        <w:tblLayout w:type="fixed"/>
        <w:tblLook w:val="04A0"/>
      </w:tblPr>
      <w:tblGrid>
        <w:gridCol w:w="4217"/>
        <w:gridCol w:w="1133"/>
        <w:gridCol w:w="4250"/>
      </w:tblGrid>
      <w:tr w:rsidR="0069725B" w:rsidTr="0069725B">
        <w:trPr>
          <w:trHeight w:val="964"/>
        </w:trPr>
        <w:tc>
          <w:tcPr>
            <w:tcW w:w="4219" w:type="dxa"/>
          </w:tcPr>
          <w:p w:rsidR="0069725B" w:rsidRDefault="0069725B">
            <w:pPr>
              <w:snapToGrid w:val="0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69725B" w:rsidRDefault="0069725B">
            <w:pPr>
              <w:snapToGrid w:val="0"/>
              <w:spacing w:line="256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69725B" w:rsidRDefault="0069725B">
            <w:pPr>
              <w:snapToGrid w:val="0"/>
              <w:spacing w:line="256" w:lineRule="auto"/>
              <w:jc w:val="center"/>
              <w:rPr>
                <w:szCs w:val="28"/>
              </w:rPr>
            </w:pPr>
          </w:p>
        </w:tc>
      </w:tr>
    </w:tbl>
    <w:p w:rsidR="0069725B" w:rsidRDefault="0069725B" w:rsidP="0069725B">
      <w:pPr>
        <w:jc w:val="center"/>
        <w:rPr>
          <w:szCs w:val="26"/>
        </w:rPr>
      </w:pPr>
    </w:p>
    <w:p w:rsidR="0069725B" w:rsidRDefault="0069725B" w:rsidP="0069725B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69725B" w:rsidRDefault="0069725B" w:rsidP="0069725B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69725B" w:rsidRDefault="0069725B" w:rsidP="0069725B">
      <w:pPr>
        <w:tabs>
          <w:tab w:val="left" w:pos="0"/>
        </w:tabs>
        <w:jc w:val="center"/>
        <w:rPr>
          <w:szCs w:val="28"/>
        </w:rPr>
      </w:pPr>
      <w:r>
        <w:rPr>
          <w:b/>
          <w:sz w:val="36"/>
          <w:szCs w:val="36"/>
        </w:rPr>
        <w:t>РІШЕННЯ</w:t>
      </w:r>
    </w:p>
    <w:p w:rsidR="0069725B" w:rsidRDefault="0069725B" w:rsidP="0069725B">
      <w:pPr>
        <w:tabs>
          <w:tab w:val="left" w:pos="270"/>
        </w:tabs>
        <w:rPr>
          <w:szCs w:val="26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Look w:val="04A0"/>
      </w:tblPr>
      <w:tblGrid>
        <w:gridCol w:w="4786"/>
      </w:tblGrid>
      <w:tr w:rsidR="0069725B" w:rsidTr="0069725B">
        <w:trPr>
          <w:trHeight w:val="419"/>
        </w:trPr>
        <w:tc>
          <w:tcPr>
            <w:tcW w:w="4786" w:type="dxa"/>
            <w:hideMark/>
          </w:tcPr>
          <w:p w:rsidR="0069725B" w:rsidRDefault="002F2E4D" w:rsidP="005932A7">
            <w:pPr>
              <w:snapToGrid w:val="0"/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  </w:t>
            </w:r>
            <w:r w:rsidR="005932A7">
              <w:rPr>
                <w:szCs w:val="28"/>
              </w:rPr>
              <w:t>09.01.2018</w:t>
            </w:r>
            <w:r w:rsidR="002B1300">
              <w:rPr>
                <w:szCs w:val="28"/>
              </w:rPr>
              <w:t xml:space="preserve">   </w:t>
            </w:r>
            <w:r w:rsidR="0069725B">
              <w:rPr>
                <w:szCs w:val="28"/>
              </w:rPr>
              <w:t xml:space="preserve">№ </w:t>
            </w:r>
            <w:r w:rsidR="002B1300">
              <w:rPr>
                <w:szCs w:val="28"/>
              </w:rPr>
              <w:t xml:space="preserve"> </w:t>
            </w:r>
            <w:r w:rsidR="005932A7">
              <w:rPr>
                <w:szCs w:val="28"/>
              </w:rPr>
              <w:t>14</w:t>
            </w:r>
          </w:p>
        </w:tc>
      </w:tr>
      <w:tr w:rsidR="0069725B" w:rsidTr="0069725B">
        <w:trPr>
          <w:trHeight w:val="872"/>
        </w:trPr>
        <w:tc>
          <w:tcPr>
            <w:tcW w:w="47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31F" w:rsidRDefault="0069631F">
            <w:pPr>
              <w:snapToGrid w:val="0"/>
              <w:spacing w:line="256" w:lineRule="auto"/>
              <w:ind w:left="108" w:right="55"/>
              <w:jc w:val="both"/>
              <w:rPr>
                <w:b/>
                <w:color w:val="000000"/>
                <w:szCs w:val="28"/>
              </w:rPr>
            </w:pPr>
          </w:p>
          <w:p w:rsidR="0069725B" w:rsidRDefault="0069725B" w:rsidP="002B1300">
            <w:pPr>
              <w:snapToGrid w:val="0"/>
              <w:spacing w:line="256" w:lineRule="auto"/>
              <w:ind w:left="108" w:right="55"/>
              <w:jc w:val="both"/>
              <w:rPr>
                <w:b/>
                <w:bCs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Про </w:t>
            </w:r>
            <w:r w:rsidR="00B322AB">
              <w:rPr>
                <w:b/>
                <w:color w:val="000000"/>
                <w:szCs w:val="28"/>
              </w:rPr>
              <w:t xml:space="preserve">коригування </w:t>
            </w:r>
            <w:r>
              <w:rPr>
                <w:b/>
                <w:color w:val="000000"/>
                <w:szCs w:val="28"/>
              </w:rPr>
              <w:t>тариф</w:t>
            </w:r>
            <w:r w:rsidR="002B1300">
              <w:rPr>
                <w:b/>
                <w:color w:val="000000"/>
                <w:szCs w:val="28"/>
              </w:rPr>
              <w:t>ів</w:t>
            </w:r>
            <w:r>
              <w:rPr>
                <w:b/>
                <w:color w:val="000000"/>
                <w:szCs w:val="28"/>
              </w:rPr>
              <w:t xml:space="preserve"> на послуги з утримання будинків і споруд та прибудинкових територій товариства з обмеженою відповідальністю </w:t>
            </w:r>
            <w:r>
              <w:rPr>
                <w:b/>
                <w:bCs/>
                <w:szCs w:val="28"/>
              </w:rPr>
              <w:t>«</w:t>
            </w:r>
            <w:r w:rsidR="00813167">
              <w:rPr>
                <w:b/>
                <w:bCs/>
                <w:szCs w:val="28"/>
              </w:rPr>
              <w:t>КЕРУЮЧА КОМПАНІЯ «ДОМКОМ СУМИ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pStyle w:val="a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69631F" w:rsidRDefault="0069631F" w:rsidP="0069631F">
      <w:pPr>
        <w:pStyle w:val="a5"/>
        <w:jc w:val="both"/>
      </w:pPr>
    </w:p>
    <w:p w:rsidR="0069631F" w:rsidRDefault="0069631F" w:rsidP="0069631F">
      <w:pPr>
        <w:pStyle w:val="a5"/>
        <w:jc w:val="both"/>
      </w:pPr>
    </w:p>
    <w:p w:rsidR="0069725B" w:rsidRDefault="0069725B" w:rsidP="0069631F">
      <w:pPr>
        <w:pStyle w:val="a5"/>
        <w:ind w:firstLine="851"/>
        <w:jc w:val="both"/>
        <w:rPr>
          <w:b/>
          <w:szCs w:val="28"/>
        </w:rPr>
      </w:pPr>
      <w:r>
        <w:t>З метою забезпечення жителів міста Суми якісними та безперебійними послугами з утримання будинків і споруд та прибудинкових територій</w:t>
      </w:r>
      <w:r>
        <w:rPr>
          <w:bCs/>
        </w:rPr>
        <w:t>,</w:t>
      </w:r>
      <w:r>
        <w:t xml:space="preserve"> розглянувши звернення </w:t>
      </w:r>
      <w:r>
        <w:rPr>
          <w:color w:val="000000"/>
          <w:szCs w:val="28"/>
        </w:rPr>
        <w:t xml:space="preserve">товариства з обмеженою відповідальністю </w:t>
      </w:r>
      <w:r>
        <w:rPr>
          <w:szCs w:val="28"/>
        </w:rPr>
        <w:t>«</w:t>
      </w:r>
      <w:r w:rsidR="00813167">
        <w:rPr>
          <w:szCs w:val="28"/>
        </w:rPr>
        <w:t>КЕРУЮЧА КОМПАНІЯ «ДОМКОМ СУМИ</w:t>
      </w:r>
      <w:r>
        <w:rPr>
          <w:szCs w:val="28"/>
        </w:rPr>
        <w:t xml:space="preserve">» </w:t>
      </w:r>
      <w:r>
        <w:rPr>
          <w:bCs/>
        </w:rPr>
        <w:t xml:space="preserve"> (лист від </w:t>
      </w:r>
      <w:r w:rsidR="00B46D3A" w:rsidRPr="00B46D3A">
        <w:rPr>
          <w:bCs/>
        </w:rPr>
        <w:t>2</w:t>
      </w:r>
      <w:r w:rsidR="00F777A7">
        <w:rPr>
          <w:bCs/>
        </w:rPr>
        <w:t>2</w:t>
      </w:r>
      <w:r w:rsidR="00B46D3A" w:rsidRPr="00B46D3A">
        <w:rPr>
          <w:bCs/>
        </w:rPr>
        <w:t xml:space="preserve">.06.2017 № </w:t>
      </w:r>
      <w:r w:rsidR="00F777A7">
        <w:rPr>
          <w:bCs/>
        </w:rPr>
        <w:t>0847/17</w:t>
      </w:r>
      <w:r w:rsidR="00B46D3A" w:rsidRPr="00B46D3A">
        <w:rPr>
          <w:bCs/>
        </w:rPr>
        <w:t>)</w:t>
      </w:r>
      <w:r w:rsidR="00B46D3A">
        <w:rPr>
          <w:bCs/>
        </w:rPr>
        <w:t>,</w:t>
      </w:r>
      <w:r>
        <w:t xml:space="preserve"> враховуючи Договір від </w:t>
      </w:r>
      <w:r w:rsidR="00813167">
        <w:t>16.10.2015</w:t>
      </w:r>
      <w:r>
        <w:t xml:space="preserve"> № </w:t>
      </w:r>
      <w:r w:rsidR="00813167">
        <w:rPr>
          <w:szCs w:val="28"/>
        </w:rPr>
        <w:t>1610</w:t>
      </w:r>
      <w:r>
        <w:rPr>
          <w:szCs w:val="28"/>
        </w:rPr>
        <w:t>2015-</w:t>
      </w:r>
      <w:r w:rsidR="00813167">
        <w:rPr>
          <w:szCs w:val="28"/>
        </w:rPr>
        <w:t>1</w:t>
      </w:r>
      <w:r>
        <w:rPr>
          <w:szCs w:val="28"/>
        </w:rPr>
        <w:t xml:space="preserve">У </w:t>
      </w:r>
      <w:r>
        <w:t>на утримання будинків і споруд та прибудинкових територій, укладений між комунальним підприємством «</w:t>
      </w:r>
      <w:proofErr w:type="spellStart"/>
      <w:r>
        <w:t>Сумижитло</w:t>
      </w:r>
      <w:proofErr w:type="spellEnd"/>
      <w:r>
        <w:t xml:space="preserve">» Сумської міської ради та </w:t>
      </w:r>
      <w:r>
        <w:rPr>
          <w:color w:val="000000"/>
          <w:szCs w:val="28"/>
        </w:rPr>
        <w:t xml:space="preserve">товариством з обмеженою відповідальністю </w:t>
      </w:r>
      <w:r>
        <w:rPr>
          <w:szCs w:val="28"/>
        </w:rPr>
        <w:t>«</w:t>
      </w:r>
      <w:r w:rsidR="00813167">
        <w:rPr>
          <w:szCs w:val="28"/>
        </w:rPr>
        <w:t>КЕРУЮЧА КОМПАНІЯ «ДОМКОМ СУМИ</w:t>
      </w:r>
      <w:r>
        <w:rPr>
          <w:szCs w:val="28"/>
        </w:rPr>
        <w:t>»</w:t>
      </w:r>
      <w:r>
        <w:rPr>
          <w:bCs/>
        </w:rPr>
        <w:t xml:space="preserve">, </w:t>
      </w:r>
      <w:r>
        <w:rPr>
          <w:szCs w:val="28"/>
        </w:rPr>
        <w:t xml:space="preserve">відповідно до статті 31 Закону України «Про житлово-комунальні послуги», відповідно до  постанови Кабінету Міністрів України від 01.06.2011 № 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Cs w:val="28"/>
        </w:rPr>
        <w:t>виконавчий комітет Сумської міської ради</w:t>
      </w:r>
    </w:p>
    <w:p w:rsidR="0069725B" w:rsidRDefault="0069725B" w:rsidP="0069725B">
      <w:pPr>
        <w:pStyle w:val="a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69725B" w:rsidRDefault="0069725B" w:rsidP="0069725B">
      <w:pPr>
        <w:tabs>
          <w:tab w:val="left" w:pos="537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69725B" w:rsidRDefault="0069725B" w:rsidP="0069725B">
      <w:pPr>
        <w:tabs>
          <w:tab w:val="left" w:pos="1134"/>
          <w:tab w:val="left" w:pos="5370"/>
        </w:tabs>
        <w:ind w:firstLine="709"/>
        <w:jc w:val="center"/>
        <w:rPr>
          <w:szCs w:val="28"/>
        </w:rPr>
      </w:pPr>
    </w:p>
    <w:p w:rsidR="0069725B" w:rsidRDefault="002B1300" w:rsidP="0069725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Скоригувати та встановити тарифи </w:t>
      </w:r>
      <w:r w:rsidR="0069725B">
        <w:rPr>
          <w:rFonts w:eastAsia="Calibri"/>
          <w:bCs/>
          <w:szCs w:val="28"/>
        </w:rPr>
        <w:t xml:space="preserve">на послуги з утримання будинків і споруд та прибудинкових територій </w:t>
      </w:r>
      <w:r w:rsidR="0069725B">
        <w:t xml:space="preserve">товариству </w:t>
      </w:r>
      <w:r w:rsidR="0069725B">
        <w:rPr>
          <w:color w:val="000000"/>
          <w:szCs w:val="28"/>
        </w:rPr>
        <w:t xml:space="preserve">з обмеженою відповідальністю </w:t>
      </w:r>
      <w:r w:rsidR="0069725B">
        <w:rPr>
          <w:szCs w:val="28"/>
        </w:rPr>
        <w:t>«</w:t>
      </w:r>
      <w:r w:rsidR="00813167">
        <w:rPr>
          <w:szCs w:val="28"/>
        </w:rPr>
        <w:t>КЕРУЮЧА КОМПАНІЯ «ДОМКОМ СУМИ</w:t>
      </w:r>
      <w:r w:rsidR="0069725B">
        <w:rPr>
          <w:szCs w:val="28"/>
        </w:rPr>
        <w:t>»</w:t>
      </w:r>
      <w:r w:rsidR="0069725B">
        <w:rPr>
          <w:bCs/>
        </w:rPr>
        <w:t xml:space="preserve"> згідно з додатками №№ 1</w:t>
      </w:r>
      <w:r w:rsidR="00B46D3A" w:rsidRPr="00B46D3A">
        <w:rPr>
          <w:bCs/>
        </w:rPr>
        <w:t>-</w:t>
      </w:r>
      <w:r w:rsidR="00F777A7">
        <w:rPr>
          <w:bCs/>
        </w:rPr>
        <w:t>244</w:t>
      </w:r>
      <w:r w:rsidR="0069725B" w:rsidRPr="00B46D3A">
        <w:rPr>
          <w:bCs/>
        </w:rPr>
        <w:t>.</w:t>
      </w:r>
    </w:p>
    <w:p w:rsidR="0069725B" w:rsidRDefault="0069725B" w:rsidP="0069725B">
      <w:pPr>
        <w:tabs>
          <w:tab w:val="left" w:pos="0"/>
          <w:tab w:val="left" w:pos="993"/>
        </w:tabs>
        <w:suppressAutoHyphens/>
        <w:ind w:left="709"/>
        <w:jc w:val="both"/>
        <w:rPr>
          <w:szCs w:val="28"/>
        </w:rPr>
      </w:pPr>
    </w:p>
    <w:p w:rsidR="0069725B" w:rsidRDefault="0069725B" w:rsidP="0069725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t>Департаменту соціального захисту населення Сумської міської ради (</w:t>
      </w:r>
      <w:proofErr w:type="spellStart"/>
      <w:r>
        <w:t>Масік</w:t>
      </w:r>
      <w:proofErr w:type="spellEnd"/>
      <w:r>
        <w:t xml:space="preserve"> Т.О.) 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ТОВ </w:t>
      </w:r>
      <w:r>
        <w:rPr>
          <w:szCs w:val="28"/>
        </w:rPr>
        <w:t>«</w:t>
      </w:r>
      <w:r w:rsidR="00BF3FFD">
        <w:rPr>
          <w:szCs w:val="28"/>
        </w:rPr>
        <w:t>КК</w:t>
      </w:r>
      <w:r w:rsidR="00813167">
        <w:rPr>
          <w:szCs w:val="28"/>
        </w:rPr>
        <w:t xml:space="preserve"> «ДОМКОМ СУМИ</w:t>
      </w:r>
      <w:r>
        <w:rPr>
          <w:szCs w:val="28"/>
        </w:rPr>
        <w:t>».</w:t>
      </w:r>
    </w:p>
    <w:p w:rsidR="0069725B" w:rsidRDefault="0069725B" w:rsidP="0069725B">
      <w:pPr>
        <w:tabs>
          <w:tab w:val="left" w:pos="993"/>
        </w:tabs>
        <w:spacing w:line="252" w:lineRule="auto"/>
        <w:ind w:right="-1"/>
        <w:jc w:val="both"/>
        <w:rPr>
          <w:szCs w:val="28"/>
        </w:rPr>
      </w:pPr>
    </w:p>
    <w:p w:rsidR="002B1300" w:rsidRDefault="002B1300" w:rsidP="0069725B">
      <w:pPr>
        <w:tabs>
          <w:tab w:val="left" w:pos="993"/>
        </w:tabs>
        <w:spacing w:line="252" w:lineRule="auto"/>
        <w:ind w:right="-1"/>
        <w:jc w:val="both"/>
        <w:rPr>
          <w:szCs w:val="28"/>
        </w:rPr>
      </w:pPr>
    </w:p>
    <w:p w:rsidR="002B1300" w:rsidRDefault="002B1300" w:rsidP="00B53569">
      <w:pPr>
        <w:tabs>
          <w:tab w:val="left" w:pos="709"/>
        </w:tabs>
        <w:spacing w:line="252" w:lineRule="auto"/>
        <w:ind w:right="-1" w:firstLine="709"/>
        <w:jc w:val="both"/>
        <w:rPr>
          <w:b/>
          <w:szCs w:val="28"/>
        </w:rPr>
      </w:pPr>
    </w:p>
    <w:p w:rsidR="0069725B" w:rsidRDefault="00B46D3A" w:rsidP="00B53569">
      <w:pPr>
        <w:tabs>
          <w:tab w:val="left" w:pos="709"/>
        </w:tabs>
        <w:spacing w:line="252" w:lineRule="auto"/>
        <w:ind w:right="-1" w:firstLine="709"/>
        <w:jc w:val="both"/>
        <w:rPr>
          <w:szCs w:val="28"/>
        </w:rPr>
      </w:pPr>
      <w:r w:rsidRPr="00B53569">
        <w:rPr>
          <w:b/>
          <w:szCs w:val="28"/>
        </w:rPr>
        <w:lastRenderedPageBreak/>
        <w:t>3.</w:t>
      </w:r>
      <w:r w:rsidRPr="00B53569">
        <w:rPr>
          <w:szCs w:val="28"/>
        </w:rPr>
        <w:t xml:space="preserve"> </w:t>
      </w:r>
      <w:r w:rsidR="00EB30F2" w:rsidRPr="00B53569">
        <w:rPr>
          <w:szCs w:val="28"/>
        </w:rPr>
        <w:t xml:space="preserve">ТОВ </w:t>
      </w:r>
      <w:r w:rsidR="002B1300">
        <w:rPr>
          <w:szCs w:val="28"/>
        </w:rPr>
        <w:t>«КК «ДОМКОМ СУМИ»:</w:t>
      </w:r>
    </w:p>
    <w:p w:rsidR="0069725B" w:rsidRDefault="00B322AB" w:rsidP="00B53569">
      <w:pPr>
        <w:pStyle w:val="a6"/>
        <w:tabs>
          <w:tab w:val="left" w:pos="993"/>
        </w:tabs>
        <w:spacing w:line="252" w:lineRule="auto"/>
        <w:ind w:left="0" w:right="-1" w:firstLine="709"/>
        <w:jc w:val="both"/>
        <w:rPr>
          <w:szCs w:val="28"/>
        </w:rPr>
      </w:pPr>
      <w:r w:rsidRPr="00B53569">
        <w:rPr>
          <w:b/>
          <w:szCs w:val="28"/>
        </w:rPr>
        <w:t>3.1.</w:t>
      </w:r>
      <w:r>
        <w:rPr>
          <w:szCs w:val="28"/>
        </w:rPr>
        <w:t xml:space="preserve"> до 01.04.2018 скласти схеми </w:t>
      </w:r>
      <w:proofErr w:type="spellStart"/>
      <w:r>
        <w:rPr>
          <w:szCs w:val="28"/>
        </w:rPr>
        <w:t>внутрішньобудинкових</w:t>
      </w:r>
      <w:proofErr w:type="spellEnd"/>
      <w:r>
        <w:rPr>
          <w:szCs w:val="28"/>
        </w:rPr>
        <w:t xml:space="preserve"> мереж по кожному будинку та передати їх копії Департаменту інфраструктури міста Сумської міської ради;</w:t>
      </w:r>
    </w:p>
    <w:p w:rsidR="00B322AB" w:rsidRDefault="00B322AB" w:rsidP="00B53569">
      <w:pPr>
        <w:pStyle w:val="a6"/>
        <w:tabs>
          <w:tab w:val="left" w:pos="993"/>
        </w:tabs>
        <w:spacing w:line="252" w:lineRule="auto"/>
        <w:ind w:left="0" w:right="-1" w:firstLine="709"/>
        <w:jc w:val="both"/>
        <w:rPr>
          <w:szCs w:val="28"/>
        </w:rPr>
      </w:pPr>
      <w:r w:rsidRPr="00B53569">
        <w:rPr>
          <w:b/>
          <w:szCs w:val="28"/>
        </w:rPr>
        <w:t>3.2.</w:t>
      </w:r>
      <w:r>
        <w:rPr>
          <w:szCs w:val="28"/>
        </w:rPr>
        <w:t xml:space="preserve"> до 01.05.2018 закінчити укладання договорів про надання послуг з утримання будинків, споруд та прибудинкових територій з усіма власниками нежитлових приміщень, розміщених у житлових будинках;</w:t>
      </w:r>
    </w:p>
    <w:p w:rsidR="002B1300" w:rsidRDefault="002B1300" w:rsidP="002B1300">
      <w:pPr>
        <w:tabs>
          <w:tab w:val="left" w:pos="709"/>
        </w:tabs>
        <w:spacing w:line="252" w:lineRule="auto"/>
        <w:ind w:right="-1" w:firstLine="709"/>
        <w:jc w:val="both"/>
      </w:pPr>
      <w:r w:rsidRPr="002B1300">
        <w:rPr>
          <w:b/>
          <w:szCs w:val="28"/>
        </w:rPr>
        <w:t>3.3.</w:t>
      </w:r>
      <w:r>
        <w:rPr>
          <w:szCs w:val="28"/>
        </w:rPr>
        <w:t xml:space="preserve"> </w:t>
      </w:r>
      <w:r>
        <w:t>погоджувати акти виконання робіт по «поточному ремонту» з уповноваженою особою, визначеною у встановленому порядку або органами самоорганізації населення (далі - споживач).</w:t>
      </w:r>
    </w:p>
    <w:p w:rsidR="00B322AB" w:rsidRDefault="00B322AB" w:rsidP="00B53569">
      <w:pPr>
        <w:pStyle w:val="a6"/>
        <w:tabs>
          <w:tab w:val="left" w:pos="993"/>
        </w:tabs>
        <w:spacing w:line="252" w:lineRule="auto"/>
        <w:ind w:left="0" w:right="-1" w:firstLine="709"/>
        <w:jc w:val="both"/>
        <w:rPr>
          <w:szCs w:val="28"/>
        </w:rPr>
      </w:pPr>
    </w:p>
    <w:p w:rsidR="00B322AB" w:rsidRPr="00B53569" w:rsidRDefault="00B46D3A" w:rsidP="00B53569">
      <w:pPr>
        <w:tabs>
          <w:tab w:val="left" w:pos="0"/>
          <w:tab w:val="left" w:pos="993"/>
        </w:tabs>
        <w:suppressAutoHyphens/>
        <w:ind w:firstLine="709"/>
        <w:jc w:val="both"/>
      </w:pPr>
      <w:r w:rsidRPr="00B53569">
        <w:rPr>
          <w:b/>
        </w:rPr>
        <w:t>4</w:t>
      </w:r>
      <w:r w:rsidR="0069725B" w:rsidRPr="00B53569">
        <w:rPr>
          <w:b/>
        </w:rPr>
        <w:t>.</w:t>
      </w:r>
      <w:r w:rsidR="0069725B" w:rsidRPr="00B53569">
        <w:t xml:space="preserve"> </w:t>
      </w:r>
      <w:r w:rsidR="00B322AB" w:rsidRPr="00B53569">
        <w:t>Види робіт по складовій тарифу «поточний ремонт» узгоджувати зі споживачем шляхом підписання актів виконаних робіт.</w:t>
      </w:r>
    </w:p>
    <w:p w:rsidR="00B322AB" w:rsidRDefault="00B322AB" w:rsidP="00B53569">
      <w:pPr>
        <w:tabs>
          <w:tab w:val="left" w:pos="709"/>
        </w:tabs>
        <w:spacing w:line="252" w:lineRule="auto"/>
        <w:ind w:right="-1" w:firstLine="709"/>
        <w:jc w:val="both"/>
        <w:rPr>
          <w:b/>
          <w:szCs w:val="28"/>
        </w:rPr>
      </w:pPr>
    </w:p>
    <w:p w:rsidR="00B322AB" w:rsidRDefault="00B322AB" w:rsidP="00B53569">
      <w:pPr>
        <w:tabs>
          <w:tab w:val="left" w:pos="709"/>
        </w:tabs>
        <w:spacing w:line="252" w:lineRule="auto"/>
        <w:ind w:right="-1" w:firstLine="709"/>
        <w:jc w:val="both"/>
        <w:rPr>
          <w:szCs w:val="28"/>
        </w:rPr>
      </w:pPr>
      <w:r w:rsidRPr="00B53569">
        <w:rPr>
          <w:b/>
        </w:rPr>
        <w:t>5.</w:t>
      </w:r>
      <w:r>
        <w:t xml:space="preserve"> </w:t>
      </w:r>
      <w:r w:rsidR="00EB30F2">
        <w:t xml:space="preserve">ТОВ </w:t>
      </w:r>
      <w:r w:rsidR="00EB30F2">
        <w:rPr>
          <w:szCs w:val="28"/>
        </w:rPr>
        <w:t xml:space="preserve">«КК «ДОМКОМ СУМИ» </w:t>
      </w:r>
      <w:r w:rsidR="0069725B">
        <w:rPr>
          <w:szCs w:val="28"/>
        </w:rPr>
        <w:t>здійснюв</w:t>
      </w:r>
      <w:r w:rsidR="00B46D3A">
        <w:rPr>
          <w:szCs w:val="28"/>
        </w:rPr>
        <w:t xml:space="preserve">ати перерахунок </w:t>
      </w:r>
      <w:r>
        <w:rPr>
          <w:szCs w:val="28"/>
        </w:rPr>
        <w:t>вартості послуг:</w:t>
      </w:r>
    </w:p>
    <w:p w:rsidR="00B322AB" w:rsidRDefault="00B322AB" w:rsidP="00B53569">
      <w:pPr>
        <w:tabs>
          <w:tab w:val="left" w:pos="709"/>
        </w:tabs>
        <w:spacing w:line="252" w:lineRule="auto"/>
        <w:ind w:right="-1" w:firstLine="709"/>
        <w:jc w:val="both"/>
        <w:rPr>
          <w:szCs w:val="28"/>
        </w:rPr>
      </w:pPr>
      <w:r w:rsidRPr="00B53569">
        <w:rPr>
          <w:b/>
          <w:szCs w:val="28"/>
        </w:rPr>
        <w:t>5.1.</w:t>
      </w:r>
      <w:r>
        <w:rPr>
          <w:szCs w:val="28"/>
        </w:rPr>
        <w:t xml:space="preserve"> по послугам, які надаються щомісячно, не пізніше останнього дня місяця наступного за звітним;</w:t>
      </w:r>
    </w:p>
    <w:p w:rsidR="0069725B" w:rsidRDefault="00B322AB" w:rsidP="00B53569">
      <w:pPr>
        <w:tabs>
          <w:tab w:val="left" w:pos="709"/>
        </w:tabs>
        <w:spacing w:line="252" w:lineRule="auto"/>
        <w:ind w:right="-1" w:firstLine="709"/>
        <w:jc w:val="both"/>
        <w:rPr>
          <w:szCs w:val="28"/>
        </w:rPr>
      </w:pPr>
      <w:r w:rsidRPr="00B53569">
        <w:rPr>
          <w:b/>
          <w:szCs w:val="28"/>
        </w:rPr>
        <w:t>5.2.</w:t>
      </w:r>
      <w:r>
        <w:rPr>
          <w:szCs w:val="28"/>
        </w:rPr>
        <w:t xml:space="preserve"> по послугам, які передбачають накопичення коштів – по закінченні календарного року в місячний термін, або за бажанням споживача послуг кошти залишаються на рахунку виконавця послуг для здійснення робіт</w:t>
      </w:r>
      <w:r w:rsidR="00A674E6">
        <w:rPr>
          <w:szCs w:val="28"/>
        </w:rPr>
        <w:t xml:space="preserve"> </w:t>
      </w:r>
      <w:r>
        <w:rPr>
          <w:szCs w:val="28"/>
        </w:rPr>
        <w:t>по відповідній складовій тарифу;</w:t>
      </w:r>
    </w:p>
    <w:p w:rsidR="00A674E6" w:rsidRDefault="00A674E6" w:rsidP="00B53569">
      <w:pPr>
        <w:tabs>
          <w:tab w:val="left" w:pos="709"/>
        </w:tabs>
        <w:spacing w:line="252" w:lineRule="auto"/>
        <w:ind w:right="-1" w:firstLine="709"/>
        <w:jc w:val="both"/>
        <w:rPr>
          <w:szCs w:val="28"/>
        </w:rPr>
      </w:pPr>
      <w:r w:rsidRPr="00B53569">
        <w:rPr>
          <w:b/>
          <w:szCs w:val="28"/>
        </w:rPr>
        <w:t>5.3</w:t>
      </w:r>
      <w:r>
        <w:rPr>
          <w:szCs w:val="28"/>
        </w:rPr>
        <w:t xml:space="preserve">. по закінченні терміну дії договору </w:t>
      </w:r>
      <w:r w:rsidR="0083599F">
        <w:rPr>
          <w:szCs w:val="28"/>
        </w:rPr>
        <w:t>ТОВ «КК «ДОМКОМ СУМИ» зі споживачем на виконання послуг з утримання будинків, споруд та прибудинкових територій залишок коштів по складовій тарифу «поточний ремонт» у 3-х місячний термін перераховуються на рахунок управителя, визначеного в установленому порядку.</w:t>
      </w:r>
    </w:p>
    <w:p w:rsidR="00B322AB" w:rsidRDefault="00B322AB" w:rsidP="00B53569">
      <w:pPr>
        <w:tabs>
          <w:tab w:val="left" w:pos="709"/>
        </w:tabs>
        <w:spacing w:line="252" w:lineRule="auto"/>
        <w:ind w:right="-1" w:firstLine="709"/>
        <w:jc w:val="both"/>
        <w:rPr>
          <w:szCs w:val="28"/>
        </w:rPr>
      </w:pPr>
    </w:p>
    <w:p w:rsidR="0069725B" w:rsidRDefault="0083599F" w:rsidP="00B53569">
      <w:pPr>
        <w:tabs>
          <w:tab w:val="left" w:pos="709"/>
        </w:tabs>
        <w:spacing w:line="252" w:lineRule="auto"/>
        <w:ind w:right="-1" w:firstLine="709"/>
        <w:jc w:val="both"/>
        <w:rPr>
          <w:szCs w:val="28"/>
        </w:rPr>
      </w:pPr>
      <w:r w:rsidRPr="00B53569">
        <w:rPr>
          <w:b/>
          <w:szCs w:val="28"/>
        </w:rPr>
        <w:t>6.</w:t>
      </w:r>
      <w:r>
        <w:rPr>
          <w:szCs w:val="28"/>
        </w:rPr>
        <w:t xml:space="preserve"> Департаменту інфраструктури міста </w:t>
      </w:r>
      <w:r w:rsidR="00CC291A">
        <w:rPr>
          <w:szCs w:val="28"/>
        </w:rPr>
        <w:t>Сумської міської ради (Яременко </w:t>
      </w:r>
      <w:r>
        <w:rPr>
          <w:szCs w:val="28"/>
        </w:rPr>
        <w:t>Г.І.):</w:t>
      </w:r>
    </w:p>
    <w:p w:rsidR="0083599F" w:rsidRDefault="0083599F" w:rsidP="00B53569">
      <w:pPr>
        <w:tabs>
          <w:tab w:val="left" w:pos="709"/>
        </w:tabs>
        <w:spacing w:line="252" w:lineRule="auto"/>
        <w:ind w:right="-1" w:firstLine="709"/>
        <w:jc w:val="both"/>
        <w:rPr>
          <w:szCs w:val="28"/>
        </w:rPr>
      </w:pPr>
      <w:r w:rsidRPr="00B53569">
        <w:rPr>
          <w:b/>
          <w:szCs w:val="28"/>
        </w:rPr>
        <w:t>6.1.</w:t>
      </w:r>
      <w:r>
        <w:rPr>
          <w:szCs w:val="28"/>
        </w:rPr>
        <w:t xml:space="preserve"> здійснювати періодичний контроль за погодженням </w:t>
      </w:r>
      <w:proofErr w:type="spellStart"/>
      <w:r>
        <w:rPr>
          <w:szCs w:val="28"/>
        </w:rPr>
        <w:t>погодженням</w:t>
      </w:r>
      <w:proofErr w:type="spellEnd"/>
      <w:r>
        <w:rPr>
          <w:szCs w:val="28"/>
        </w:rPr>
        <w:t xml:space="preserve"> актів виконаних робіт між ТОВ «КК «ДОМКОМ СУМИ» та споживачем, а також за перерахунком коштів за ненадання, надання не в повному обсязі, або зниження якості наданих послуг на підставі актів-претензій між виконавцем та споживачем, складених у встановленому порядку;</w:t>
      </w:r>
    </w:p>
    <w:p w:rsidR="00B53569" w:rsidRDefault="0083599F" w:rsidP="00B53569">
      <w:pPr>
        <w:tabs>
          <w:tab w:val="left" w:pos="709"/>
        </w:tabs>
        <w:spacing w:line="252" w:lineRule="auto"/>
        <w:ind w:right="-1" w:firstLine="709"/>
        <w:jc w:val="both"/>
        <w:rPr>
          <w:szCs w:val="28"/>
        </w:rPr>
      </w:pPr>
      <w:r w:rsidRPr="00B53569">
        <w:rPr>
          <w:b/>
          <w:szCs w:val="28"/>
        </w:rPr>
        <w:t>6.2.</w:t>
      </w:r>
      <w:r>
        <w:rPr>
          <w:szCs w:val="28"/>
        </w:rPr>
        <w:t xml:space="preserve"> до 01.04.2018 розпочати процедури проведення конкурсу по </w:t>
      </w:r>
      <w:r w:rsidR="00B53569">
        <w:rPr>
          <w:szCs w:val="28"/>
        </w:rPr>
        <w:t>визначенню управителів для будинків, власники яких не визначились з формою управління.</w:t>
      </w:r>
    </w:p>
    <w:p w:rsidR="00B53569" w:rsidRDefault="00B53569" w:rsidP="00B53569">
      <w:pPr>
        <w:tabs>
          <w:tab w:val="left" w:pos="709"/>
        </w:tabs>
        <w:spacing w:line="252" w:lineRule="auto"/>
        <w:ind w:right="-1" w:firstLine="709"/>
        <w:jc w:val="both"/>
        <w:rPr>
          <w:szCs w:val="28"/>
        </w:rPr>
      </w:pPr>
    </w:p>
    <w:p w:rsidR="00B53569" w:rsidRDefault="00B53569" w:rsidP="00B53569">
      <w:pPr>
        <w:tabs>
          <w:tab w:val="left" w:pos="709"/>
          <w:tab w:val="left" w:pos="993"/>
        </w:tabs>
        <w:spacing w:line="252" w:lineRule="auto"/>
        <w:ind w:right="-1" w:firstLine="709"/>
        <w:jc w:val="both"/>
        <w:rPr>
          <w:szCs w:val="28"/>
        </w:rPr>
      </w:pPr>
      <w:r w:rsidRPr="00B53569">
        <w:rPr>
          <w:b/>
          <w:szCs w:val="28"/>
        </w:rPr>
        <w:t>7.</w:t>
      </w:r>
      <w:r>
        <w:rPr>
          <w:szCs w:val="28"/>
        </w:rPr>
        <w:t xml:space="preserve"> До 01.04.2018 департаменту забезпечення ресурсних платежів Сумської міської ради (Клименко Ю.М.) спільно з департаментом інфраструктури міста Сумської міської ради (Яременко Г.І.) опрацювати питання щодо процедури визначення прибудинкових територій багатоквартирних житлових будинків міста Суми.</w:t>
      </w:r>
    </w:p>
    <w:p w:rsidR="0069725B" w:rsidRDefault="0083599F" w:rsidP="002B1300">
      <w:pPr>
        <w:tabs>
          <w:tab w:val="left" w:pos="709"/>
        </w:tabs>
        <w:spacing w:line="252" w:lineRule="auto"/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B53569" w:rsidRPr="00B53569">
        <w:rPr>
          <w:b/>
          <w:szCs w:val="28"/>
        </w:rPr>
        <w:t>8</w:t>
      </w:r>
      <w:r w:rsidR="0069725B" w:rsidRPr="00B53569">
        <w:rPr>
          <w:b/>
          <w:szCs w:val="28"/>
        </w:rPr>
        <w:t>.</w:t>
      </w:r>
      <w:r w:rsidR="0069725B">
        <w:rPr>
          <w:b/>
          <w:szCs w:val="28"/>
        </w:rPr>
        <w:t xml:space="preserve"> </w:t>
      </w:r>
      <w:r w:rsidR="0069725B">
        <w:rPr>
          <w:szCs w:val="28"/>
        </w:rPr>
        <w:t>Вважати таким, що втратило чинність рішення виконавчого комітету Сумської міської ради від 26.01.2017 № 4</w:t>
      </w:r>
      <w:r w:rsidR="00F777A7">
        <w:rPr>
          <w:szCs w:val="28"/>
        </w:rPr>
        <w:t>7</w:t>
      </w:r>
      <w:r w:rsidR="0069725B">
        <w:rPr>
          <w:szCs w:val="28"/>
        </w:rPr>
        <w:t xml:space="preserve"> «Про </w:t>
      </w:r>
      <w:r w:rsidR="0069725B">
        <w:rPr>
          <w:bCs/>
          <w:szCs w:val="28"/>
        </w:rPr>
        <w:t xml:space="preserve">тарифи на послуги з утримання будинків і споруд та прибудинкових територій </w:t>
      </w:r>
      <w:r w:rsidR="0069725B">
        <w:rPr>
          <w:color w:val="000000"/>
          <w:szCs w:val="28"/>
        </w:rPr>
        <w:t xml:space="preserve">товариства з обмеженою відповідальністю </w:t>
      </w:r>
      <w:r w:rsidR="0069725B">
        <w:rPr>
          <w:szCs w:val="28"/>
        </w:rPr>
        <w:t>«</w:t>
      </w:r>
      <w:r w:rsidR="00813167">
        <w:rPr>
          <w:szCs w:val="28"/>
        </w:rPr>
        <w:t>КЕРУЮЧА КОМПАНІЯ «ДОМКОМ СУМИ</w:t>
      </w:r>
      <w:r w:rsidR="0069725B">
        <w:rPr>
          <w:szCs w:val="28"/>
        </w:rPr>
        <w:t>».</w:t>
      </w:r>
    </w:p>
    <w:p w:rsidR="0069725B" w:rsidRDefault="0069725B" w:rsidP="0069725B">
      <w:pPr>
        <w:pStyle w:val="a6"/>
        <w:rPr>
          <w:szCs w:val="28"/>
        </w:rPr>
      </w:pPr>
    </w:p>
    <w:p w:rsidR="0069725B" w:rsidRDefault="00B53569" w:rsidP="00B53569">
      <w:pPr>
        <w:tabs>
          <w:tab w:val="left" w:pos="0"/>
          <w:tab w:val="left" w:pos="709"/>
        </w:tabs>
        <w:suppressAutoHyphens/>
        <w:ind w:firstLine="709"/>
        <w:jc w:val="both"/>
        <w:rPr>
          <w:szCs w:val="28"/>
        </w:rPr>
      </w:pPr>
      <w:r w:rsidRPr="00B53569">
        <w:rPr>
          <w:b/>
          <w:szCs w:val="28"/>
        </w:rPr>
        <w:t>9</w:t>
      </w:r>
      <w:r w:rsidR="0069725B" w:rsidRPr="00B53569">
        <w:rPr>
          <w:b/>
          <w:szCs w:val="28"/>
        </w:rPr>
        <w:t>.</w:t>
      </w:r>
      <w:r w:rsidR="0069725B">
        <w:rPr>
          <w:b/>
          <w:szCs w:val="28"/>
        </w:rPr>
        <w:t xml:space="preserve"> </w:t>
      </w:r>
      <w:r w:rsidR="0069725B">
        <w:rPr>
          <w:szCs w:val="28"/>
        </w:rPr>
        <w:t>Рішення набирає чинності через 15 днів з моменту</w:t>
      </w:r>
      <w:r w:rsidR="00FB20FC">
        <w:rPr>
          <w:szCs w:val="28"/>
        </w:rPr>
        <w:t xml:space="preserve"> оприлюднення</w:t>
      </w:r>
      <w:r w:rsidR="00B246C2">
        <w:rPr>
          <w:szCs w:val="28"/>
        </w:rPr>
        <w:t xml:space="preserve"> на офіційному сайті Сумської міської ради</w:t>
      </w:r>
      <w:r w:rsidR="0069725B">
        <w:rPr>
          <w:szCs w:val="28"/>
        </w:rPr>
        <w:t>.</w:t>
      </w:r>
    </w:p>
    <w:p w:rsidR="0069725B" w:rsidRDefault="0069725B" w:rsidP="0069725B">
      <w:pPr>
        <w:tabs>
          <w:tab w:val="left" w:pos="0"/>
          <w:tab w:val="left" w:pos="993"/>
        </w:tabs>
        <w:suppressAutoHyphens/>
        <w:jc w:val="both"/>
        <w:rPr>
          <w:szCs w:val="28"/>
        </w:rPr>
      </w:pPr>
    </w:p>
    <w:p w:rsidR="0069725B" w:rsidRDefault="0069725B" w:rsidP="0069725B">
      <w:pPr>
        <w:tabs>
          <w:tab w:val="left" w:pos="0"/>
          <w:tab w:val="left" w:pos="709"/>
        </w:tabs>
        <w:suppressAutoHyphens/>
        <w:jc w:val="both"/>
        <w:rPr>
          <w:b/>
          <w:szCs w:val="28"/>
        </w:rPr>
      </w:pPr>
    </w:p>
    <w:p w:rsidR="0069725B" w:rsidRDefault="0069725B" w:rsidP="0069725B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ab/>
      </w:r>
    </w:p>
    <w:p w:rsidR="0069725B" w:rsidRDefault="0069725B" w:rsidP="0069725B">
      <w:pPr>
        <w:pStyle w:val="a3"/>
        <w:tabs>
          <w:tab w:val="left" w:pos="723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Міський голова</w:t>
      </w:r>
      <w:r>
        <w:rPr>
          <w:rFonts w:ascii="Times New Roman" w:hAnsi="Times New Roman"/>
          <w:b/>
          <w:szCs w:val="28"/>
        </w:rPr>
        <w:tab/>
        <w:t>О.М. Лисенко</w:t>
      </w:r>
    </w:p>
    <w:p w:rsidR="0069725B" w:rsidRDefault="0069725B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69725B" w:rsidRDefault="0069725B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69725B" w:rsidRDefault="0069725B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97712D" w:rsidRDefault="0097712D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97712D" w:rsidRDefault="0097712D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97712D" w:rsidRDefault="0097712D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97712D" w:rsidRDefault="0097712D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97712D" w:rsidRDefault="0097712D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97712D" w:rsidRDefault="0097712D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97712D" w:rsidRDefault="0097712D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F3FFD" w:rsidRDefault="00BF3FFD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69725B" w:rsidRDefault="00F777A7" w:rsidP="0069725B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proofErr w:type="spellStart"/>
      <w:r>
        <w:rPr>
          <w:sz w:val="24"/>
        </w:rPr>
        <w:t>Цілуйко</w:t>
      </w:r>
      <w:proofErr w:type="spellEnd"/>
      <w:r>
        <w:rPr>
          <w:sz w:val="24"/>
        </w:rPr>
        <w:t xml:space="preserve"> О.В</w:t>
      </w:r>
      <w:r w:rsidR="0069725B">
        <w:rPr>
          <w:sz w:val="24"/>
        </w:rPr>
        <w:t>.</w:t>
      </w:r>
      <w:r w:rsidR="00BF3FFD">
        <w:rPr>
          <w:sz w:val="24"/>
        </w:rPr>
        <w:t xml:space="preserve"> тел. 650</w:t>
      </w:r>
      <w:r w:rsidR="0069725B">
        <w:rPr>
          <w:sz w:val="24"/>
        </w:rPr>
        <w:t>-</w:t>
      </w:r>
      <w:r w:rsidR="00BF3FFD">
        <w:rPr>
          <w:sz w:val="24"/>
        </w:rPr>
        <w:t>760</w:t>
      </w:r>
    </w:p>
    <w:p w:rsidR="000005A3" w:rsidRDefault="0069725B" w:rsidP="005932A7">
      <w:pPr>
        <w:tabs>
          <w:tab w:val="num" w:pos="0"/>
          <w:tab w:val="left" w:pos="5370"/>
        </w:tabs>
        <w:jc w:val="both"/>
      </w:pPr>
      <w:r>
        <w:rPr>
          <w:sz w:val="24"/>
        </w:rPr>
        <w:t xml:space="preserve">Розіслати: Яременку Г.І., Журбі О.І, </w:t>
      </w:r>
      <w:proofErr w:type="spellStart"/>
      <w:r>
        <w:rPr>
          <w:sz w:val="24"/>
        </w:rPr>
        <w:t>Масік</w:t>
      </w:r>
      <w:proofErr w:type="spellEnd"/>
      <w:r>
        <w:rPr>
          <w:sz w:val="24"/>
        </w:rPr>
        <w:t xml:space="preserve"> Т.О., ТОВ</w:t>
      </w:r>
      <w:r w:rsidR="00BF3FFD">
        <w:rPr>
          <w:sz w:val="24"/>
        </w:rPr>
        <w:t xml:space="preserve"> </w:t>
      </w:r>
      <w:r w:rsidRPr="00BF3FFD">
        <w:rPr>
          <w:sz w:val="24"/>
        </w:rPr>
        <w:t>«</w:t>
      </w:r>
      <w:r w:rsidR="00BF3FFD" w:rsidRPr="00BF3FFD">
        <w:rPr>
          <w:sz w:val="24"/>
        </w:rPr>
        <w:t>КК</w:t>
      </w:r>
      <w:r w:rsidR="00813167" w:rsidRPr="00BF3FFD">
        <w:rPr>
          <w:sz w:val="24"/>
        </w:rPr>
        <w:t xml:space="preserve"> «ДОМКОМ СУМИ</w:t>
      </w:r>
      <w:r w:rsidRPr="00BF3FFD">
        <w:rPr>
          <w:sz w:val="24"/>
        </w:rPr>
        <w:t>»</w:t>
      </w:r>
      <w:r>
        <w:rPr>
          <w:sz w:val="24"/>
        </w:rPr>
        <w:t xml:space="preserve"> , Кохан А. І. </w:t>
      </w:r>
    </w:p>
    <w:sectPr w:rsidR="000005A3" w:rsidSect="002B1300">
      <w:headerReference w:type="default" r:id="rId9"/>
      <w:pgSz w:w="11906" w:h="16838"/>
      <w:pgMar w:top="850" w:right="850" w:bottom="42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50" w:rsidRDefault="00064650" w:rsidP="002F2E4D">
      <w:r>
        <w:separator/>
      </w:r>
    </w:p>
  </w:endnote>
  <w:endnote w:type="continuationSeparator" w:id="0">
    <w:p w:rsidR="00064650" w:rsidRDefault="00064650" w:rsidP="002F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50" w:rsidRDefault="00064650" w:rsidP="002F2E4D">
      <w:r>
        <w:separator/>
      </w:r>
    </w:p>
  </w:footnote>
  <w:footnote w:type="continuationSeparator" w:id="0">
    <w:p w:rsidR="00064650" w:rsidRDefault="00064650" w:rsidP="002F2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0538"/>
      <w:docPartObj>
        <w:docPartGallery w:val="Page Numbers (Top of Page)"/>
        <w:docPartUnique/>
      </w:docPartObj>
    </w:sdtPr>
    <w:sdtContent>
      <w:p w:rsidR="0083599F" w:rsidRDefault="008A1BEE">
        <w:pPr>
          <w:pStyle w:val="a9"/>
          <w:jc w:val="center"/>
        </w:pPr>
        <w:fldSimple w:instr=" PAGE   \* MERGEFORMAT ">
          <w:r w:rsidR="005932A7">
            <w:rPr>
              <w:noProof/>
            </w:rPr>
            <w:t>3</w:t>
          </w:r>
        </w:fldSimple>
      </w:p>
    </w:sdtContent>
  </w:sdt>
  <w:p w:rsidR="0083599F" w:rsidRDefault="0083599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4D52"/>
    <w:multiLevelType w:val="hybridMultilevel"/>
    <w:tmpl w:val="725A4288"/>
    <w:lvl w:ilvl="0" w:tplc="32EA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8CE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059"/>
    <w:rsid w:val="000005A3"/>
    <w:rsid w:val="00001270"/>
    <w:rsid w:val="00064650"/>
    <w:rsid w:val="002B1300"/>
    <w:rsid w:val="002E15A2"/>
    <w:rsid w:val="002F2E4D"/>
    <w:rsid w:val="003429E5"/>
    <w:rsid w:val="003F6BF0"/>
    <w:rsid w:val="004A24D5"/>
    <w:rsid w:val="004E2385"/>
    <w:rsid w:val="00500A3B"/>
    <w:rsid w:val="00526C28"/>
    <w:rsid w:val="005932A7"/>
    <w:rsid w:val="005A066E"/>
    <w:rsid w:val="0069631F"/>
    <w:rsid w:val="0069725B"/>
    <w:rsid w:val="006B7DCC"/>
    <w:rsid w:val="00713814"/>
    <w:rsid w:val="007671D1"/>
    <w:rsid w:val="00813167"/>
    <w:rsid w:val="008150EE"/>
    <w:rsid w:val="0083599F"/>
    <w:rsid w:val="00876FC1"/>
    <w:rsid w:val="008A1BEE"/>
    <w:rsid w:val="008C2499"/>
    <w:rsid w:val="008F23CF"/>
    <w:rsid w:val="008F7838"/>
    <w:rsid w:val="00925D74"/>
    <w:rsid w:val="0097712D"/>
    <w:rsid w:val="009B5A5A"/>
    <w:rsid w:val="00A674E6"/>
    <w:rsid w:val="00A82E9E"/>
    <w:rsid w:val="00B246C2"/>
    <w:rsid w:val="00B322AB"/>
    <w:rsid w:val="00B46D3A"/>
    <w:rsid w:val="00B53569"/>
    <w:rsid w:val="00B53C4C"/>
    <w:rsid w:val="00B9297D"/>
    <w:rsid w:val="00BF3FFD"/>
    <w:rsid w:val="00CC291A"/>
    <w:rsid w:val="00D03059"/>
    <w:rsid w:val="00DE24BD"/>
    <w:rsid w:val="00E360CB"/>
    <w:rsid w:val="00EB30F2"/>
    <w:rsid w:val="00EB3431"/>
    <w:rsid w:val="00F65E14"/>
    <w:rsid w:val="00F777A7"/>
    <w:rsid w:val="00FB20FC"/>
    <w:rsid w:val="00FC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25B"/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semiHidden/>
    <w:rsid w:val="0069725B"/>
    <w:rPr>
      <w:sz w:val="28"/>
      <w:szCs w:val="24"/>
      <w:lang w:eastAsia="ru-RU"/>
    </w:rPr>
  </w:style>
  <w:style w:type="paragraph" w:styleId="a5">
    <w:name w:val="No Spacing"/>
    <w:uiPriority w:val="1"/>
    <w:qFormat/>
    <w:rsid w:val="00697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69725B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697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2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F2E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2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2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2E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31693-1A3B-482A-BF0D-1CB969D2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CompPC</dc:creator>
  <cp:lastModifiedBy>user</cp:lastModifiedBy>
  <cp:revision>2</cp:revision>
  <cp:lastPrinted>2018-01-17T09:04:00Z</cp:lastPrinted>
  <dcterms:created xsi:type="dcterms:W3CDTF">2018-01-17T09:08:00Z</dcterms:created>
  <dcterms:modified xsi:type="dcterms:W3CDTF">2018-01-17T09:08:00Z</dcterms:modified>
</cp:coreProperties>
</file>