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5A5FC0" w:rsidTr="00F5498E">
        <w:trPr>
          <w:trHeight w:val="1023"/>
          <w:jc w:val="right"/>
        </w:trPr>
        <w:tc>
          <w:tcPr>
            <w:tcW w:w="8998" w:type="dxa"/>
          </w:tcPr>
          <w:p w:rsidR="00D201E6" w:rsidRPr="005A5FC0" w:rsidRDefault="00D201E6" w:rsidP="00F5498E">
            <w:pPr>
              <w:jc w:val="center"/>
              <w:rPr>
                <w:lang w:val="uk-UA"/>
              </w:rPr>
            </w:pPr>
            <w:r w:rsidRPr="005A5FC0">
              <w:rPr>
                <w:b/>
                <w:lang w:val="uk-UA"/>
              </w:rPr>
              <w:br w:type="page"/>
            </w:r>
            <w:r w:rsidR="00533928" w:rsidRPr="005A5FC0">
              <w:rPr>
                <w:b/>
                <w:lang w:val="uk-UA"/>
              </w:rPr>
              <w:t xml:space="preserve"> </w:t>
            </w:r>
          </w:p>
        </w:tc>
        <w:tc>
          <w:tcPr>
            <w:tcW w:w="5406" w:type="dxa"/>
          </w:tcPr>
          <w:p w:rsidR="00D9406A" w:rsidRPr="00482C93" w:rsidRDefault="00D9406A" w:rsidP="00D9406A">
            <w:pPr>
              <w:jc w:val="center"/>
              <w:rPr>
                <w:lang w:val="uk-UA"/>
              </w:rPr>
            </w:pPr>
            <w:r w:rsidRPr="00482C93">
              <w:rPr>
                <w:lang w:val="uk-UA"/>
              </w:rPr>
              <w:t xml:space="preserve">Додаток </w:t>
            </w:r>
            <w:r w:rsidR="00690AFD">
              <w:rPr>
                <w:lang w:val="uk-UA"/>
              </w:rPr>
              <w:t>1</w:t>
            </w:r>
          </w:p>
          <w:p w:rsidR="00D9406A" w:rsidRPr="00482C93" w:rsidRDefault="00D9406A" w:rsidP="00D9406A">
            <w:pPr>
              <w:rPr>
                <w:lang w:val="uk-UA"/>
              </w:rPr>
            </w:pPr>
            <w:r w:rsidRPr="00482C93">
              <w:rPr>
                <w:lang w:val="uk-UA"/>
              </w:rPr>
              <w:t xml:space="preserve">             до рішення виконавчого комітету</w:t>
            </w:r>
          </w:p>
          <w:p w:rsidR="00D9406A" w:rsidRDefault="00D9406A" w:rsidP="00D9406A">
            <w:pPr>
              <w:jc w:val="both"/>
              <w:rPr>
                <w:lang w:val="uk-UA"/>
              </w:rPr>
            </w:pPr>
            <w:r w:rsidRPr="00482C93">
              <w:rPr>
                <w:lang w:val="uk-UA"/>
              </w:rPr>
              <w:t xml:space="preserve">             від </w:t>
            </w:r>
            <w:r w:rsidR="002B282D">
              <w:rPr>
                <w:lang w:val="uk-UA"/>
              </w:rPr>
              <w:t xml:space="preserve"> 11.12.2018</w:t>
            </w:r>
            <w:r w:rsidRPr="00482C93">
              <w:rPr>
                <w:lang w:val="uk-UA"/>
              </w:rPr>
              <w:t xml:space="preserve"> № </w:t>
            </w:r>
            <w:r w:rsidR="002B282D">
              <w:rPr>
                <w:lang w:val="uk-UA"/>
              </w:rPr>
              <w:t>665</w:t>
            </w:r>
            <w:bookmarkStart w:id="0" w:name="_GoBack"/>
            <w:bookmarkEnd w:id="0"/>
          </w:p>
          <w:p w:rsidR="000F69D7" w:rsidRPr="005A5FC0" w:rsidRDefault="000F69D7" w:rsidP="000F69D7">
            <w:pPr>
              <w:rPr>
                <w:lang w:val="uk-UA"/>
              </w:rPr>
            </w:pPr>
          </w:p>
          <w:p w:rsidR="00CD1BD7" w:rsidRPr="005A5FC0" w:rsidRDefault="00CD1BD7" w:rsidP="00CD1BD7">
            <w:pPr>
              <w:jc w:val="both"/>
              <w:rPr>
                <w:lang w:val="uk-UA"/>
              </w:rPr>
            </w:pPr>
          </w:p>
          <w:p w:rsidR="00D201E6" w:rsidRPr="005A5FC0" w:rsidRDefault="00533928" w:rsidP="00CD1BD7">
            <w:pPr>
              <w:jc w:val="both"/>
              <w:rPr>
                <w:lang w:val="uk-UA"/>
              </w:rPr>
            </w:pPr>
            <w:r w:rsidRPr="005A5FC0">
              <w:rPr>
                <w:lang w:val="uk-UA"/>
              </w:rPr>
              <w:t xml:space="preserve"> </w:t>
            </w:r>
          </w:p>
        </w:tc>
      </w:tr>
    </w:tbl>
    <w:p w:rsidR="00D201E6" w:rsidRPr="005A5FC0" w:rsidRDefault="00902992" w:rsidP="00D201E6">
      <w:pPr>
        <w:pStyle w:val="a3"/>
        <w:widowControl w:val="0"/>
        <w:rPr>
          <w:b/>
          <w:spacing w:val="-6"/>
          <w:sz w:val="24"/>
        </w:rPr>
      </w:pPr>
      <w:r w:rsidRPr="005A5FC0">
        <w:rPr>
          <w:b/>
          <w:spacing w:val="-6"/>
          <w:sz w:val="24"/>
        </w:rPr>
        <w:t>Зміни до п</w:t>
      </w:r>
      <w:r w:rsidR="00D201E6" w:rsidRPr="005A5FC0">
        <w:rPr>
          <w:b/>
          <w:spacing w:val="-6"/>
          <w:sz w:val="24"/>
        </w:rPr>
        <w:t>ерелік</w:t>
      </w:r>
      <w:r w:rsidRPr="005A5FC0">
        <w:rPr>
          <w:b/>
          <w:spacing w:val="-6"/>
          <w:sz w:val="24"/>
        </w:rPr>
        <w:t>у</w:t>
      </w:r>
      <w:r w:rsidR="00D201E6" w:rsidRPr="005A5FC0">
        <w:rPr>
          <w:b/>
          <w:spacing w:val="-6"/>
          <w:sz w:val="24"/>
        </w:rPr>
        <w:t xml:space="preserve"> міських цільових (комплексних) програм по галузях, фінансування яких у 2018 році здійснюватиметься</w:t>
      </w:r>
    </w:p>
    <w:p w:rsidR="00D201E6" w:rsidRPr="005A5FC0" w:rsidRDefault="00D201E6" w:rsidP="00D201E6">
      <w:pPr>
        <w:jc w:val="center"/>
        <w:rPr>
          <w:b/>
          <w:spacing w:val="-6"/>
          <w:lang w:val="uk-UA"/>
        </w:rPr>
      </w:pPr>
      <w:r w:rsidRPr="005A5FC0">
        <w:rPr>
          <w:b/>
          <w:spacing w:val="-6"/>
          <w:lang w:val="uk-UA"/>
        </w:rPr>
        <w:t>за рахунок коштів міського бюджету та інших джерел фінансування</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5310"/>
        <w:gridCol w:w="1208"/>
        <w:gridCol w:w="2454"/>
        <w:gridCol w:w="6599"/>
      </w:tblGrid>
      <w:tr w:rsidR="00DF13CC" w:rsidRPr="005A5FC0" w:rsidTr="001852CE">
        <w:trPr>
          <w:trHeight w:val="70"/>
          <w:jc w:val="center"/>
        </w:trPr>
        <w:tc>
          <w:tcPr>
            <w:tcW w:w="153" w:type="pct"/>
            <w:tcBorders>
              <w:top w:val="single" w:sz="4" w:space="0" w:color="auto"/>
              <w:left w:val="single" w:sz="4" w:space="0" w:color="auto"/>
              <w:bottom w:val="single" w:sz="4" w:space="0" w:color="auto"/>
              <w:right w:val="single" w:sz="4" w:space="0" w:color="auto"/>
            </w:tcBorders>
            <w:vAlign w:val="center"/>
          </w:tcPr>
          <w:p w:rsidR="00DD454A" w:rsidRPr="005A5FC0" w:rsidRDefault="00DD454A" w:rsidP="001852CE">
            <w:pPr>
              <w:ind w:left="-114" w:right="-78"/>
              <w:jc w:val="center"/>
              <w:rPr>
                <w:b/>
                <w:sz w:val="20"/>
                <w:szCs w:val="20"/>
                <w:lang w:val="uk-UA"/>
              </w:rPr>
            </w:pPr>
            <w:r w:rsidRPr="005A5FC0">
              <w:rPr>
                <w:b/>
                <w:sz w:val="20"/>
                <w:szCs w:val="20"/>
                <w:lang w:val="uk-UA"/>
              </w:rPr>
              <w:t>№</w:t>
            </w:r>
            <w:r w:rsidRPr="005A5FC0">
              <w:rPr>
                <w:b/>
                <w:sz w:val="20"/>
                <w:szCs w:val="20"/>
                <w:lang w:val="uk-UA"/>
              </w:rPr>
              <w:br/>
              <w:t>з/п</w:t>
            </w:r>
          </w:p>
        </w:tc>
        <w:tc>
          <w:tcPr>
            <w:tcW w:w="1653" w:type="pct"/>
            <w:tcBorders>
              <w:top w:val="single" w:sz="4" w:space="0" w:color="auto"/>
              <w:left w:val="single" w:sz="4" w:space="0" w:color="auto"/>
              <w:bottom w:val="single" w:sz="4" w:space="0" w:color="auto"/>
              <w:right w:val="single" w:sz="4" w:space="0" w:color="auto"/>
            </w:tcBorders>
            <w:vAlign w:val="center"/>
          </w:tcPr>
          <w:p w:rsidR="00DD454A" w:rsidRPr="005A5FC0" w:rsidRDefault="00DD454A" w:rsidP="001852CE">
            <w:pPr>
              <w:jc w:val="center"/>
              <w:rPr>
                <w:b/>
                <w:sz w:val="20"/>
                <w:szCs w:val="20"/>
                <w:lang w:val="uk-UA"/>
              </w:rPr>
            </w:pPr>
            <w:r w:rsidRPr="005A5FC0">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DD454A" w:rsidRPr="005A5FC0" w:rsidRDefault="00DD454A" w:rsidP="001852CE">
            <w:pPr>
              <w:ind w:left="-108" w:right="-108"/>
              <w:jc w:val="center"/>
              <w:rPr>
                <w:b/>
                <w:sz w:val="20"/>
                <w:szCs w:val="20"/>
                <w:lang w:val="uk-UA"/>
              </w:rPr>
            </w:pPr>
            <w:r w:rsidRPr="005A5FC0">
              <w:rPr>
                <w:b/>
                <w:sz w:val="20"/>
                <w:szCs w:val="20"/>
                <w:lang w:val="uk-UA"/>
              </w:rPr>
              <w:t xml:space="preserve">Термін реалізації </w:t>
            </w:r>
            <w:r w:rsidRPr="005A5FC0">
              <w:rPr>
                <w:sz w:val="20"/>
                <w:szCs w:val="20"/>
                <w:lang w:val="uk-UA"/>
              </w:rPr>
              <w:t>(початок/</w:t>
            </w:r>
            <w:r w:rsidRPr="005A5FC0">
              <w:rPr>
                <w:sz w:val="20"/>
                <w:szCs w:val="20"/>
                <w:lang w:val="uk-UA"/>
              </w:rPr>
              <w:br/>
              <w:t>закінчення)</w:t>
            </w:r>
            <w:r w:rsidRPr="005A5FC0">
              <w:rPr>
                <w:b/>
                <w:sz w:val="20"/>
                <w:szCs w:val="20"/>
                <w:lang w:val="uk-UA"/>
              </w:rPr>
              <w:t xml:space="preserve">, </w:t>
            </w:r>
          </w:p>
          <w:p w:rsidR="00DD454A" w:rsidRPr="005A5FC0" w:rsidRDefault="00DD454A" w:rsidP="001852CE">
            <w:pPr>
              <w:ind w:left="-108" w:right="-108"/>
              <w:jc w:val="center"/>
              <w:rPr>
                <w:b/>
                <w:sz w:val="20"/>
                <w:szCs w:val="20"/>
                <w:lang w:val="uk-UA"/>
              </w:rPr>
            </w:pPr>
            <w:r w:rsidRPr="005A5FC0">
              <w:rPr>
                <w:sz w:val="20"/>
                <w:szCs w:val="20"/>
                <w:lang w:val="uk-UA"/>
              </w:rPr>
              <w:t>роки</w:t>
            </w:r>
            <w:r w:rsidRPr="005A5FC0">
              <w:rPr>
                <w:b/>
                <w:sz w:val="20"/>
                <w:szCs w:val="20"/>
                <w:lang w:val="uk-UA"/>
              </w:rPr>
              <w:t xml:space="preserve"> </w:t>
            </w:r>
          </w:p>
        </w:tc>
        <w:tc>
          <w:tcPr>
            <w:tcW w:w="764" w:type="pct"/>
            <w:tcBorders>
              <w:top w:val="single" w:sz="4" w:space="0" w:color="auto"/>
              <w:left w:val="single" w:sz="4" w:space="0" w:color="auto"/>
              <w:bottom w:val="single" w:sz="4" w:space="0" w:color="auto"/>
              <w:right w:val="single" w:sz="4" w:space="0" w:color="auto"/>
            </w:tcBorders>
          </w:tcPr>
          <w:p w:rsidR="00DD454A" w:rsidRPr="005A5FC0" w:rsidRDefault="00DD454A" w:rsidP="001852CE">
            <w:pPr>
              <w:jc w:val="center"/>
              <w:rPr>
                <w:b/>
                <w:sz w:val="20"/>
                <w:szCs w:val="20"/>
                <w:lang w:val="uk-UA"/>
              </w:rPr>
            </w:pPr>
            <w:r w:rsidRPr="005A5FC0">
              <w:rPr>
                <w:b/>
                <w:sz w:val="20"/>
                <w:szCs w:val="20"/>
                <w:lang w:val="uk-UA"/>
              </w:rPr>
              <w:t>Обсяги фінансування передбачені програмою</w:t>
            </w:r>
          </w:p>
          <w:p w:rsidR="00DD454A" w:rsidRPr="005A5FC0" w:rsidRDefault="00DD454A" w:rsidP="001852CE">
            <w:pPr>
              <w:jc w:val="center"/>
              <w:rPr>
                <w:b/>
                <w:sz w:val="20"/>
                <w:szCs w:val="20"/>
                <w:lang w:val="uk-UA"/>
              </w:rPr>
            </w:pPr>
            <w:r w:rsidRPr="005A5FC0">
              <w:rPr>
                <w:b/>
                <w:sz w:val="20"/>
                <w:szCs w:val="20"/>
                <w:lang w:val="uk-UA"/>
              </w:rPr>
              <w:t>на 2018 рік</w:t>
            </w:r>
          </w:p>
          <w:p w:rsidR="00DD454A" w:rsidRPr="005A5FC0" w:rsidRDefault="00DD454A" w:rsidP="00DF13CC">
            <w:pPr>
              <w:jc w:val="center"/>
              <w:rPr>
                <w:b/>
                <w:sz w:val="20"/>
                <w:szCs w:val="20"/>
                <w:lang w:val="uk-UA"/>
              </w:rPr>
            </w:pPr>
            <w:r w:rsidRPr="005A5FC0">
              <w:rPr>
                <w:sz w:val="20"/>
                <w:szCs w:val="20"/>
                <w:lang w:val="uk-UA"/>
              </w:rPr>
              <w:t>(окремо по державному (ДБ), міському (МБ), обласному (ОБ) бюджетах та інших джерелах), тис. грн.</w:t>
            </w:r>
          </w:p>
        </w:tc>
        <w:tc>
          <w:tcPr>
            <w:tcW w:w="2054" w:type="pct"/>
            <w:tcBorders>
              <w:top w:val="single" w:sz="4" w:space="0" w:color="auto"/>
              <w:left w:val="single" w:sz="4" w:space="0" w:color="auto"/>
              <w:bottom w:val="single" w:sz="4" w:space="0" w:color="auto"/>
              <w:right w:val="single" w:sz="4" w:space="0" w:color="auto"/>
            </w:tcBorders>
            <w:vAlign w:val="center"/>
          </w:tcPr>
          <w:p w:rsidR="00DD454A" w:rsidRPr="005A5FC0" w:rsidRDefault="00DD454A" w:rsidP="001852CE">
            <w:pPr>
              <w:jc w:val="center"/>
              <w:rPr>
                <w:b/>
                <w:sz w:val="20"/>
                <w:szCs w:val="20"/>
                <w:lang w:val="uk-UA"/>
              </w:rPr>
            </w:pPr>
            <w:r w:rsidRPr="005A5FC0">
              <w:rPr>
                <w:b/>
                <w:sz w:val="20"/>
                <w:szCs w:val="20"/>
                <w:lang w:val="uk-UA"/>
              </w:rPr>
              <w:t>Очікуваний результат</w:t>
            </w:r>
          </w:p>
          <w:p w:rsidR="00DD454A" w:rsidRPr="005A5FC0" w:rsidRDefault="00DD454A" w:rsidP="001852CE">
            <w:pPr>
              <w:jc w:val="center"/>
              <w:rPr>
                <w:b/>
                <w:sz w:val="20"/>
                <w:szCs w:val="20"/>
                <w:lang w:val="uk-UA"/>
              </w:rPr>
            </w:pPr>
            <w:r w:rsidRPr="005A5FC0">
              <w:rPr>
                <w:b/>
                <w:sz w:val="20"/>
                <w:szCs w:val="20"/>
                <w:lang w:val="uk-UA"/>
              </w:rPr>
              <w:t>за підсумками 2018 року</w:t>
            </w:r>
          </w:p>
        </w:tc>
      </w:tr>
      <w:tr w:rsidR="00C23875" w:rsidRPr="005A5FC0" w:rsidTr="00C23875">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C23875" w:rsidRPr="005A5FC0" w:rsidRDefault="00984148" w:rsidP="001852CE">
            <w:pPr>
              <w:jc w:val="center"/>
              <w:rPr>
                <w:b/>
                <w:sz w:val="20"/>
                <w:szCs w:val="20"/>
                <w:lang w:val="uk-UA"/>
              </w:rPr>
            </w:pPr>
            <w:r w:rsidRPr="0083088B">
              <w:rPr>
                <w:b/>
                <w:spacing w:val="-6"/>
                <w:sz w:val="20"/>
                <w:szCs w:val="20"/>
                <w:lang w:val="uk-UA"/>
              </w:rPr>
              <w:t>Транспорт</w:t>
            </w:r>
          </w:p>
        </w:tc>
      </w:tr>
      <w:tr w:rsidR="00C23875" w:rsidRPr="005A5FC0" w:rsidTr="00F325C0">
        <w:trPr>
          <w:trHeight w:val="7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F325C0">
            <w:pPr>
              <w:ind w:right="-78"/>
              <w:rPr>
                <w:sz w:val="20"/>
                <w:szCs w:val="20"/>
                <w:lang w:val="uk-UA"/>
              </w:rPr>
            </w:pPr>
            <w:r w:rsidRPr="005A5FC0">
              <w:rPr>
                <w:sz w:val="20"/>
                <w:szCs w:val="20"/>
                <w:lang w:val="uk-UA"/>
              </w:rPr>
              <w:t>2.</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Міська цільова (комплексна) Програма розвитку міського пасажирського транспорту м. Суми на 2016-2018 роки (</w:t>
            </w:r>
            <w:r w:rsidRPr="005A5FC0">
              <w:rPr>
                <w:bCs/>
                <w:sz w:val="20"/>
                <w:szCs w:val="20"/>
                <w:lang w:val="uk-UA"/>
              </w:rPr>
              <w:t xml:space="preserve">рішення СМР від 24.12.2015  № 150-МР </w:t>
            </w:r>
            <w:r w:rsidRPr="005A5FC0">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left="-108" w:right="-108"/>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bCs/>
                <w:sz w:val="20"/>
                <w:szCs w:val="20"/>
                <w:lang w:val="uk-UA"/>
              </w:rPr>
              <w:t xml:space="preserve">297107,3 </w:t>
            </w:r>
            <w:r w:rsidRPr="005A5FC0">
              <w:rPr>
                <w:sz w:val="20"/>
                <w:szCs w:val="20"/>
                <w:lang w:val="uk-UA"/>
              </w:rPr>
              <w:t>(МБ)</w:t>
            </w:r>
          </w:p>
          <w:p w:rsidR="00C23875" w:rsidRPr="005A5FC0" w:rsidRDefault="00C23875" w:rsidP="00C23875">
            <w:pPr>
              <w:spacing w:line="228" w:lineRule="auto"/>
              <w:jc w:val="center"/>
              <w:rPr>
                <w:sz w:val="20"/>
                <w:szCs w:val="20"/>
                <w:lang w:val="uk-UA"/>
              </w:rPr>
            </w:pPr>
            <w:r w:rsidRPr="005A5FC0">
              <w:rPr>
                <w:sz w:val="20"/>
                <w:szCs w:val="20"/>
                <w:lang w:val="uk-UA"/>
              </w:rPr>
              <w:t>65613,2 (інші джерела)</w:t>
            </w:r>
          </w:p>
          <w:p w:rsidR="00C23875" w:rsidRPr="005A5FC0" w:rsidRDefault="00C23875" w:rsidP="00C23875">
            <w:pPr>
              <w:spacing w:line="228" w:lineRule="auto"/>
              <w:jc w:val="center"/>
              <w:rPr>
                <w:b/>
                <w:sz w:val="20"/>
                <w:szCs w:val="20"/>
                <w:lang w:val="uk-UA"/>
              </w:rPr>
            </w:pPr>
          </w:p>
          <w:p w:rsidR="00C23875" w:rsidRPr="005A5FC0" w:rsidRDefault="00C23875" w:rsidP="00C23875">
            <w:pPr>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b/>
                <w:spacing w:val="-6"/>
                <w:sz w:val="20"/>
                <w:szCs w:val="20"/>
                <w:lang w:val="uk-UA"/>
              </w:rPr>
              <w:t>Енергозабезпечення та енергозбереження</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rPr>
                <w:sz w:val="20"/>
                <w:szCs w:val="20"/>
                <w:lang w:val="uk-UA"/>
              </w:rPr>
            </w:pPr>
            <w:r w:rsidRPr="005A5FC0">
              <w:rPr>
                <w:sz w:val="20"/>
                <w:szCs w:val="20"/>
                <w:lang w:val="uk-UA"/>
              </w:rPr>
              <w:t>3.</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tabs>
                <w:tab w:val="left" w:pos="4320"/>
              </w:tabs>
              <w:jc w:val="both"/>
              <w:rPr>
                <w:sz w:val="20"/>
                <w:szCs w:val="20"/>
                <w:lang w:val="uk-UA"/>
              </w:rPr>
            </w:pPr>
            <w:r w:rsidRPr="005A5FC0">
              <w:rPr>
                <w:sz w:val="20"/>
                <w:szCs w:val="20"/>
                <w:lang w:val="uk-UA"/>
              </w:rPr>
              <w:t>Програма підвищення енергоефективності в бюджетній сфері міста Суми на 2017-2019 роки (</w:t>
            </w:r>
            <w:r w:rsidRPr="005A5FC0">
              <w:rPr>
                <w:bCs/>
                <w:sz w:val="20"/>
                <w:szCs w:val="20"/>
                <w:lang w:val="uk-UA"/>
              </w:rPr>
              <w:t>рішення СМР від 21.12.2016  № 1548-МР (зі змінами</w:t>
            </w:r>
            <w:r w:rsidRPr="005A5FC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jc w:val="center"/>
              <w:rPr>
                <w:sz w:val="20"/>
                <w:szCs w:val="20"/>
                <w:lang w:val="uk-UA"/>
              </w:rPr>
            </w:pPr>
            <w:r w:rsidRPr="005A5FC0">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sz w:val="20"/>
                <w:szCs w:val="20"/>
                <w:lang w:val="uk-UA"/>
              </w:rPr>
              <w:t>45005,92 (МБ)</w:t>
            </w:r>
          </w:p>
          <w:p w:rsidR="00C23875" w:rsidRPr="005A5FC0" w:rsidRDefault="00C23875" w:rsidP="00C23875">
            <w:pPr>
              <w:spacing w:line="228" w:lineRule="auto"/>
              <w:jc w:val="center"/>
              <w:rPr>
                <w:sz w:val="20"/>
                <w:szCs w:val="20"/>
                <w:lang w:val="uk-UA"/>
              </w:rPr>
            </w:pPr>
            <w:r w:rsidRPr="005A5FC0">
              <w:rPr>
                <w:sz w:val="20"/>
                <w:szCs w:val="20"/>
                <w:lang w:val="uk-UA"/>
              </w:rPr>
              <w:t>26703,1 (інші джерела)</w:t>
            </w:r>
          </w:p>
          <w:p w:rsidR="00C23875" w:rsidRPr="005A5FC0" w:rsidRDefault="00C23875" w:rsidP="00C23875">
            <w:pPr>
              <w:spacing w:line="228" w:lineRule="auto"/>
              <w:jc w:val="center"/>
              <w:rPr>
                <w:b/>
                <w:sz w:val="20"/>
                <w:szCs w:val="20"/>
                <w:lang w:val="uk-UA"/>
              </w:rPr>
            </w:pPr>
          </w:p>
          <w:p w:rsidR="00C23875" w:rsidRPr="005A5FC0" w:rsidRDefault="00C23875" w:rsidP="00C23875">
            <w:pPr>
              <w:spacing w:line="228" w:lineRule="auto"/>
              <w:jc w:val="center"/>
              <w:rPr>
                <w:sz w:val="20"/>
                <w:szCs w:val="20"/>
                <w:lang w:val="uk-UA"/>
              </w:rPr>
            </w:pPr>
            <w:r w:rsidRPr="005A5FC0">
              <w:rPr>
                <w:sz w:val="20"/>
                <w:szCs w:val="20"/>
                <w:lang w:val="uk-UA"/>
              </w:rPr>
              <w:t xml:space="preserve"> </w:t>
            </w: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5A5FC0">
              <w:rPr>
                <w:sz w:val="20"/>
                <w:szCs w:val="20"/>
                <w:lang w:val="uk-UA"/>
              </w:rPr>
              <w:t>енергоменеджменту</w:t>
            </w:r>
            <w:proofErr w:type="spellEnd"/>
            <w:r w:rsidRPr="005A5FC0">
              <w:rPr>
                <w:sz w:val="20"/>
                <w:szCs w:val="20"/>
                <w:lang w:val="uk-UA"/>
              </w:rPr>
              <w:t xml:space="preserve"> відповідно до стандарту ISO 50001 в бюджетній сфері; популяризація переваг </w:t>
            </w:r>
            <w:proofErr w:type="spellStart"/>
            <w:r w:rsidRPr="005A5FC0">
              <w:rPr>
                <w:sz w:val="20"/>
                <w:szCs w:val="20"/>
                <w:lang w:val="uk-UA"/>
              </w:rPr>
              <w:t>енергоощадливості</w:t>
            </w:r>
            <w:proofErr w:type="spellEnd"/>
            <w:r w:rsidRPr="005A5FC0">
              <w:rPr>
                <w:sz w:val="20"/>
                <w:szCs w:val="20"/>
                <w:lang w:val="uk-UA"/>
              </w:rPr>
              <w:t>.</w:t>
            </w:r>
          </w:p>
        </w:tc>
      </w:tr>
      <w:tr w:rsidR="00C23875" w:rsidRPr="005A5FC0" w:rsidTr="000F69D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b/>
                <w:sz w:val="20"/>
                <w:szCs w:val="20"/>
                <w:lang w:val="uk-UA"/>
              </w:rPr>
              <w:t>Містобудування, житлова політика</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rPr>
                <w:sz w:val="20"/>
                <w:szCs w:val="20"/>
                <w:lang w:val="uk-UA"/>
              </w:rPr>
            </w:pPr>
            <w:r w:rsidRPr="005A5FC0">
              <w:rPr>
                <w:sz w:val="20"/>
                <w:szCs w:val="20"/>
                <w:lang w:val="uk-UA"/>
              </w:rPr>
              <w:t>5.</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tabs>
                <w:tab w:val="left" w:pos="4320"/>
              </w:tabs>
              <w:jc w:val="both"/>
              <w:rPr>
                <w:sz w:val="20"/>
                <w:szCs w:val="20"/>
                <w:lang w:val="uk-UA"/>
              </w:rPr>
            </w:pPr>
            <w:r w:rsidRPr="005A5FC0">
              <w:rPr>
                <w:bCs/>
                <w:sz w:val="20"/>
                <w:szCs w:val="20"/>
                <w:lang w:val="uk-UA"/>
              </w:rPr>
              <w:t>Комплексна міська цільова Програма регулювання містобудівної діяльності та розвитку інформаційної системи містобудівного кадастру на 2018 – 2020 роки</w:t>
            </w:r>
            <w:r w:rsidRPr="005A5FC0">
              <w:rPr>
                <w:b/>
                <w:sz w:val="20"/>
                <w:szCs w:val="20"/>
                <w:lang w:val="uk-UA"/>
              </w:rPr>
              <w:t xml:space="preserve"> </w:t>
            </w:r>
            <w:r w:rsidRPr="005A5FC0">
              <w:rPr>
                <w:sz w:val="20"/>
                <w:szCs w:val="20"/>
                <w:lang w:val="uk-UA"/>
              </w:rPr>
              <w:t>(</w:t>
            </w:r>
            <w:r w:rsidRPr="005A5FC0">
              <w:rPr>
                <w:bCs/>
                <w:sz w:val="20"/>
                <w:szCs w:val="20"/>
                <w:lang w:val="uk-UA"/>
              </w:rPr>
              <w:t>рішення СМР від 25.07.2018 № 3683-МР (зі змінами</w:t>
            </w:r>
            <w:r w:rsidRPr="005A5FC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jc w:val="center"/>
              <w:rPr>
                <w:sz w:val="20"/>
                <w:szCs w:val="20"/>
                <w:lang w:val="uk-UA"/>
              </w:rPr>
            </w:pPr>
            <w:r w:rsidRPr="005A5FC0">
              <w:rPr>
                <w:sz w:val="20"/>
                <w:szCs w:val="20"/>
                <w:lang w:val="uk-UA"/>
              </w:rPr>
              <w:t>2018-2020</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sz w:val="20"/>
                <w:szCs w:val="20"/>
                <w:lang w:val="uk-UA"/>
              </w:rPr>
              <w:t>253,0 (МБ)</w:t>
            </w:r>
          </w:p>
          <w:p w:rsidR="00C23875" w:rsidRPr="005A5FC0" w:rsidRDefault="00C23875" w:rsidP="00C23875">
            <w:pPr>
              <w:spacing w:line="228" w:lineRule="auto"/>
              <w:jc w:val="center"/>
              <w:rPr>
                <w:sz w:val="20"/>
                <w:szCs w:val="20"/>
                <w:lang w:val="uk-UA"/>
              </w:rPr>
            </w:pPr>
          </w:p>
          <w:p w:rsidR="00C23875" w:rsidRPr="005A5FC0" w:rsidRDefault="00C23875" w:rsidP="00C23875">
            <w:pPr>
              <w:spacing w:line="228" w:lineRule="auto"/>
              <w:jc w:val="center"/>
              <w:rPr>
                <w:sz w:val="20"/>
                <w:szCs w:val="20"/>
                <w:lang w:val="uk-UA"/>
              </w:rPr>
            </w:pPr>
          </w:p>
          <w:p w:rsidR="00C23875" w:rsidRPr="005A5FC0" w:rsidRDefault="00C23875" w:rsidP="00C23875">
            <w:pPr>
              <w:jc w:val="center"/>
              <w:rPr>
                <w:sz w:val="20"/>
                <w:szCs w:val="20"/>
                <w:lang w:val="uk-UA"/>
              </w:rPr>
            </w:pPr>
          </w:p>
          <w:p w:rsidR="00C23875" w:rsidRPr="005A5FC0" w:rsidRDefault="00C23875" w:rsidP="00C23875">
            <w:pPr>
              <w:ind w:right="-78"/>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 xml:space="preserve">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 Модернізація та удосконалення створеної </w:t>
            </w:r>
            <w:proofErr w:type="spellStart"/>
            <w:r w:rsidRPr="005A5FC0">
              <w:rPr>
                <w:sz w:val="20"/>
                <w:szCs w:val="20"/>
                <w:lang w:val="uk-UA"/>
              </w:rPr>
              <w:t>геоінформаційної</w:t>
            </w:r>
            <w:proofErr w:type="spellEnd"/>
            <w:r w:rsidRPr="005A5FC0">
              <w:rPr>
                <w:sz w:val="20"/>
                <w:szCs w:val="2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w:t>
            </w:r>
            <w:r w:rsidRPr="005A5FC0">
              <w:rPr>
                <w:sz w:val="20"/>
                <w:szCs w:val="20"/>
                <w:lang w:val="uk-UA"/>
              </w:rPr>
              <w:lastRenderedPageBreak/>
              <w:t xml:space="preserve">сфері діяльності органу місцевого самоврядування та стабільна діяльність Муніципальної </w:t>
            </w:r>
            <w:proofErr w:type="spellStart"/>
            <w:r w:rsidRPr="005A5FC0">
              <w:rPr>
                <w:sz w:val="20"/>
                <w:szCs w:val="20"/>
                <w:lang w:val="uk-UA"/>
              </w:rPr>
              <w:t>геоінформаційної</w:t>
            </w:r>
            <w:proofErr w:type="spellEnd"/>
            <w:r w:rsidRPr="005A5FC0">
              <w:rPr>
                <w:sz w:val="20"/>
                <w:szCs w:val="20"/>
                <w:lang w:val="uk-UA"/>
              </w:rPr>
              <w:t xml:space="preserve"> системи містобудівного кадастру, як основи для якісного управління розвитком територій міста. </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b/>
                <w:spacing w:val="-6"/>
                <w:sz w:val="20"/>
                <w:szCs w:val="20"/>
                <w:lang w:val="uk-UA"/>
              </w:rPr>
              <w:lastRenderedPageBreak/>
              <w:t>Житлово-комунальне господарство</w:t>
            </w:r>
          </w:p>
        </w:tc>
      </w:tr>
      <w:tr w:rsidR="00C23875" w:rsidRPr="005A5FC0"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rPr>
                <w:sz w:val="20"/>
                <w:szCs w:val="20"/>
                <w:lang w:val="uk-UA"/>
              </w:rPr>
            </w:pPr>
            <w:r w:rsidRPr="005A5FC0">
              <w:rPr>
                <w:sz w:val="20"/>
                <w:szCs w:val="20"/>
                <w:lang w:val="uk-UA"/>
              </w:rPr>
              <w:t>6.</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jc w:val="both"/>
              <w:rPr>
                <w:sz w:val="20"/>
                <w:szCs w:val="20"/>
                <w:lang w:val="uk-UA"/>
              </w:rPr>
            </w:pPr>
            <w:r w:rsidRPr="005A5FC0">
              <w:rPr>
                <w:sz w:val="20"/>
                <w:szCs w:val="20"/>
                <w:lang w:val="uk-UA"/>
              </w:rPr>
              <w:t>Комплексна цільова програма реформування і розвитку житлово-комунального господарства міста Суми на                   2018-2020 роки (</w:t>
            </w:r>
            <w:r w:rsidRPr="005A5FC0">
              <w:rPr>
                <w:bCs/>
                <w:sz w:val="20"/>
                <w:szCs w:val="20"/>
                <w:lang w:val="uk-UA"/>
              </w:rPr>
              <w:t>рішення СМР від 21.12.2017 № 2913-МР</w:t>
            </w:r>
          </w:p>
          <w:p w:rsidR="00C23875" w:rsidRPr="005A5FC0" w:rsidRDefault="00C23875" w:rsidP="00C23875">
            <w:pPr>
              <w:ind w:right="-78"/>
              <w:jc w:val="both"/>
              <w:rPr>
                <w:sz w:val="20"/>
                <w:szCs w:val="20"/>
                <w:lang w:val="uk-UA"/>
              </w:rPr>
            </w:pPr>
            <w:r w:rsidRPr="005A5FC0">
              <w:rPr>
                <w:bCs/>
                <w:sz w:val="20"/>
                <w:szCs w:val="20"/>
                <w:lang w:val="uk-UA"/>
              </w:rPr>
              <w:t>(зі змінами</w:t>
            </w:r>
            <w:r w:rsidRPr="005A5FC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jc w:val="center"/>
              <w:rPr>
                <w:sz w:val="20"/>
                <w:szCs w:val="20"/>
                <w:lang w:val="uk-UA"/>
              </w:rPr>
            </w:pPr>
            <w:r w:rsidRPr="005A5FC0">
              <w:rPr>
                <w:sz w:val="20"/>
                <w:szCs w:val="20"/>
                <w:lang w:val="uk-UA"/>
              </w:rPr>
              <w:t>2018-2020</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sz w:val="20"/>
                <w:szCs w:val="20"/>
                <w:lang w:val="uk-UA"/>
              </w:rPr>
              <w:t>62799,92 (ДБ)</w:t>
            </w:r>
          </w:p>
          <w:p w:rsidR="00C23875" w:rsidRPr="005A5FC0" w:rsidRDefault="00C23875" w:rsidP="00C23875">
            <w:pPr>
              <w:spacing w:line="228" w:lineRule="auto"/>
              <w:jc w:val="center"/>
              <w:rPr>
                <w:sz w:val="20"/>
                <w:szCs w:val="20"/>
                <w:lang w:val="uk-UA"/>
              </w:rPr>
            </w:pPr>
            <w:r w:rsidRPr="005A5FC0">
              <w:rPr>
                <w:sz w:val="20"/>
                <w:szCs w:val="20"/>
                <w:lang w:val="uk-UA"/>
              </w:rPr>
              <w:t>30,0 (ОБ)</w:t>
            </w:r>
          </w:p>
          <w:p w:rsidR="00C23875" w:rsidRPr="005A5FC0" w:rsidRDefault="00C23875" w:rsidP="00C23875">
            <w:pPr>
              <w:spacing w:line="228" w:lineRule="auto"/>
              <w:jc w:val="center"/>
              <w:rPr>
                <w:sz w:val="20"/>
                <w:szCs w:val="20"/>
                <w:lang w:val="uk-UA"/>
              </w:rPr>
            </w:pPr>
            <w:r w:rsidRPr="005A5FC0">
              <w:rPr>
                <w:sz w:val="20"/>
                <w:szCs w:val="20"/>
                <w:lang w:val="uk-UA"/>
              </w:rPr>
              <w:t>887755,73 (МБ)</w:t>
            </w:r>
          </w:p>
          <w:p w:rsidR="00C23875" w:rsidRPr="005A5FC0" w:rsidRDefault="00C23875" w:rsidP="00C23875">
            <w:pPr>
              <w:spacing w:line="228" w:lineRule="auto"/>
              <w:jc w:val="center"/>
              <w:rPr>
                <w:b/>
                <w:sz w:val="20"/>
                <w:szCs w:val="20"/>
                <w:lang w:val="uk-UA"/>
              </w:rPr>
            </w:pPr>
            <w:r w:rsidRPr="005A5FC0">
              <w:rPr>
                <w:sz w:val="20"/>
                <w:szCs w:val="20"/>
                <w:lang w:val="uk-UA"/>
              </w:rPr>
              <w:t>656,0 (інші джерела)</w:t>
            </w:r>
          </w:p>
          <w:p w:rsidR="00C23875" w:rsidRPr="005A5FC0" w:rsidRDefault="00C23875" w:rsidP="00C23875">
            <w:pPr>
              <w:spacing w:line="228" w:lineRule="auto"/>
              <w:jc w:val="center"/>
              <w:rPr>
                <w:b/>
                <w:sz w:val="20"/>
                <w:szCs w:val="20"/>
                <w:lang w:val="uk-UA"/>
              </w:rPr>
            </w:pPr>
          </w:p>
          <w:p w:rsidR="00C23875" w:rsidRPr="005A5FC0" w:rsidRDefault="00C23875" w:rsidP="00C23875">
            <w:pPr>
              <w:ind w:right="-78"/>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jc w:val="both"/>
              <w:rPr>
                <w:sz w:val="20"/>
                <w:szCs w:val="20"/>
                <w:lang w:val="uk-UA"/>
              </w:rPr>
            </w:pPr>
            <w:r w:rsidRPr="005A5FC0">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C23875" w:rsidRPr="005A5FC0"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rPr>
                <w:sz w:val="20"/>
                <w:szCs w:val="20"/>
                <w:lang w:val="uk-UA"/>
              </w:rPr>
            </w:pPr>
            <w:r w:rsidRPr="005A5FC0">
              <w:rPr>
                <w:sz w:val="20"/>
                <w:szCs w:val="20"/>
                <w:lang w:val="uk-UA"/>
              </w:rPr>
              <w:t>11.</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108"/>
              <w:jc w:val="both"/>
              <w:rPr>
                <w:sz w:val="20"/>
                <w:szCs w:val="20"/>
                <w:lang w:val="uk-UA"/>
              </w:rPr>
            </w:pPr>
            <w:r w:rsidRPr="005A5FC0">
              <w:rPr>
                <w:sz w:val="20"/>
                <w:szCs w:val="20"/>
                <w:lang w:val="uk-UA"/>
              </w:rPr>
              <w:t xml:space="preserve">Цільова програма капітального ремонту, модернізації та диспетчеризації ліфтів у місті Суми на 2017-2019 роки (рішення СМР від 25.01.2017 № 1669-МР </w:t>
            </w:r>
            <w:r w:rsidRPr="005A5FC0">
              <w:rPr>
                <w:bCs/>
                <w:sz w:val="20"/>
                <w:szCs w:val="20"/>
                <w:lang w:val="uk-UA"/>
              </w:rPr>
              <w:t>(зі змінами</w:t>
            </w:r>
            <w:r w:rsidRPr="005A5FC0">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left="-108" w:right="-108"/>
              <w:jc w:val="center"/>
              <w:rPr>
                <w:sz w:val="20"/>
                <w:szCs w:val="20"/>
                <w:lang w:val="uk-UA"/>
              </w:rPr>
            </w:pPr>
            <w:r w:rsidRPr="005A5FC0">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right="-78"/>
              <w:jc w:val="center"/>
              <w:rPr>
                <w:sz w:val="20"/>
                <w:szCs w:val="20"/>
                <w:lang w:val="uk-UA"/>
              </w:rPr>
            </w:pPr>
            <w:r w:rsidRPr="005A5FC0">
              <w:rPr>
                <w:sz w:val="20"/>
                <w:szCs w:val="20"/>
                <w:lang w:val="uk-UA"/>
              </w:rPr>
              <w:t>104656,0 (МБ)</w:t>
            </w:r>
          </w:p>
          <w:p w:rsidR="00C23875" w:rsidRPr="005A5FC0" w:rsidRDefault="00C23875" w:rsidP="00C23875">
            <w:pPr>
              <w:spacing w:line="228"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tabs>
                <w:tab w:val="left" w:pos="993"/>
              </w:tabs>
              <w:jc w:val="both"/>
              <w:rPr>
                <w:sz w:val="20"/>
                <w:szCs w:val="20"/>
                <w:lang w:val="uk-UA"/>
              </w:rPr>
            </w:pPr>
            <w:r w:rsidRPr="005A5FC0">
              <w:rPr>
                <w:sz w:val="20"/>
                <w:szCs w:val="20"/>
                <w:lang w:val="uk-UA"/>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житлово-комунальними послугами відповідно до встановлених нормативів та національних стандартів.</w:t>
            </w:r>
          </w:p>
        </w:tc>
      </w:tr>
      <w:tr w:rsidR="00C23875" w:rsidRPr="005A5FC0" w:rsidTr="007A0499">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tabs>
                <w:tab w:val="left" w:pos="993"/>
              </w:tabs>
              <w:jc w:val="center"/>
              <w:rPr>
                <w:sz w:val="20"/>
                <w:szCs w:val="20"/>
                <w:lang w:val="uk-UA"/>
              </w:rPr>
            </w:pPr>
            <w:r w:rsidRPr="005A5FC0">
              <w:rPr>
                <w:b/>
                <w:spacing w:val="-6"/>
                <w:sz w:val="20"/>
                <w:szCs w:val="20"/>
                <w:lang w:val="uk-UA"/>
              </w:rPr>
              <w:t>Підтримка сім’ї, дітей та молоді</w:t>
            </w:r>
          </w:p>
        </w:tc>
      </w:tr>
      <w:tr w:rsidR="00C23875" w:rsidRPr="005A5FC0"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rPr>
                <w:sz w:val="20"/>
                <w:szCs w:val="20"/>
                <w:lang w:val="uk-UA"/>
              </w:rPr>
            </w:pPr>
            <w:r w:rsidRPr="005A5FC0">
              <w:rPr>
                <w:sz w:val="20"/>
                <w:szCs w:val="20"/>
                <w:lang w:val="uk-UA"/>
              </w:rPr>
              <w:t>12.</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Програма «Молодь міста Суми на 2016-2018 роки» (</w:t>
            </w:r>
            <w:r w:rsidRPr="005A5FC0">
              <w:rPr>
                <w:bCs/>
                <w:sz w:val="20"/>
                <w:szCs w:val="20"/>
                <w:lang w:val="uk-UA"/>
              </w:rPr>
              <w:t>рішення СМР від 24.12.2015  № 149-МР (</w:t>
            </w:r>
            <w:r w:rsidRPr="005A5FC0">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pacing w:val="-6"/>
                <w:sz w:val="20"/>
                <w:szCs w:val="20"/>
                <w:lang w:val="uk-UA"/>
              </w:rPr>
              <w:t xml:space="preserve">6596,4 </w:t>
            </w:r>
            <w:r w:rsidRPr="005A5FC0">
              <w:rPr>
                <w:sz w:val="20"/>
                <w:szCs w:val="20"/>
                <w:lang w:val="uk-UA"/>
              </w:rPr>
              <w:t>(МБ)</w:t>
            </w:r>
          </w:p>
          <w:p w:rsidR="00C23875" w:rsidRPr="005A5FC0" w:rsidRDefault="00C23875" w:rsidP="00C23875">
            <w:pPr>
              <w:jc w:val="center"/>
              <w:rPr>
                <w:sz w:val="20"/>
                <w:szCs w:val="20"/>
                <w:lang w:val="uk-UA"/>
              </w:rPr>
            </w:pPr>
            <w:r w:rsidRPr="005A5FC0">
              <w:rPr>
                <w:sz w:val="20"/>
                <w:szCs w:val="20"/>
                <w:lang w:val="uk-UA"/>
              </w:rPr>
              <w:t>1700,0 (ОБ)</w:t>
            </w:r>
          </w:p>
          <w:p w:rsidR="00C23875" w:rsidRPr="005A5FC0" w:rsidRDefault="00C23875" w:rsidP="00C23875">
            <w:pPr>
              <w:jc w:val="center"/>
              <w:rPr>
                <w:spacing w:val="-6"/>
                <w:sz w:val="20"/>
                <w:szCs w:val="20"/>
                <w:lang w:val="uk-UA"/>
              </w:rPr>
            </w:pPr>
          </w:p>
          <w:p w:rsidR="00C23875" w:rsidRPr="005A5FC0" w:rsidRDefault="00C23875" w:rsidP="00C23875">
            <w:pPr>
              <w:jc w:val="center"/>
              <w:rPr>
                <w:sz w:val="20"/>
                <w:szCs w:val="20"/>
                <w:lang w:val="uk-UA"/>
              </w:rPr>
            </w:pPr>
          </w:p>
          <w:p w:rsidR="00C23875" w:rsidRPr="005A5FC0" w:rsidRDefault="00C23875" w:rsidP="00C23875">
            <w:pPr>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pStyle w:val="a5"/>
              <w:widowControl w:val="0"/>
              <w:spacing w:line="228" w:lineRule="auto"/>
              <w:rPr>
                <w:rFonts w:ascii="Times New Roman" w:hAnsi="Times New Roman"/>
                <w:b/>
                <w:color w:val="auto"/>
                <w:sz w:val="20"/>
                <w:szCs w:val="20"/>
                <w:lang w:val="uk-UA"/>
              </w:rPr>
            </w:pPr>
            <w:r w:rsidRPr="005A5FC0">
              <w:rPr>
                <w:rFonts w:ascii="Times New Roman" w:hAnsi="Times New Roman"/>
                <w:b/>
                <w:color w:val="auto"/>
                <w:sz w:val="20"/>
                <w:szCs w:val="20"/>
                <w:lang w:val="uk-UA"/>
              </w:rPr>
              <w:t>Соціальне забезпечення</w:t>
            </w:r>
          </w:p>
        </w:tc>
      </w:tr>
      <w:tr w:rsidR="00C23875" w:rsidRPr="005A5FC0"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16.</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both"/>
              <w:rPr>
                <w:sz w:val="20"/>
                <w:szCs w:val="20"/>
                <w:lang w:val="uk-UA"/>
              </w:rPr>
            </w:pPr>
            <w:r w:rsidRPr="005A5FC0">
              <w:rPr>
                <w:sz w:val="20"/>
                <w:szCs w:val="20"/>
                <w:lang w:val="uk-UA"/>
              </w:rPr>
              <w:t>Міська програма «Місто Суми – територія добра та милосердя» на 2016 – 2018 роки»  (</w:t>
            </w:r>
            <w:r w:rsidRPr="005A5FC0">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left="-108" w:right="-108"/>
              <w:jc w:val="center"/>
              <w:rPr>
                <w:sz w:val="20"/>
                <w:szCs w:val="20"/>
                <w:lang w:val="uk-UA"/>
              </w:rPr>
            </w:pPr>
            <w:r w:rsidRPr="005A5FC0">
              <w:rPr>
                <w:sz w:val="20"/>
                <w:szCs w:val="20"/>
                <w:lang w:val="uk-UA"/>
              </w:rPr>
              <w:t>73240,3 (МБ)</w:t>
            </w:r>
          </w:p>
          <w:p w:rsidR="00C23875" w:rsidRPr="005A5FC0" w:rsidRDefault="00C23875" w:rsidP="00C23875">
            <w:pPr>
              <w:ind w:left="-108" w:right="-108"/>
              <w:jc w:val="center"/>
              <w:rPr>
                <w:sz w:val="20"/>
                <w:szCs w:val="20"/>
                <w:lang w:val="uk-UA"/>
              </w:rPr>
            </w:pPr>
            <w:r w:rsidRPr="005A5FC0">
              <w:rPr>
                <w:sz w:val="20"/>
                <w:szCs w:val="20"/>
                <w:lang w:val="uk-UA"/>
              </w:rPr>
              <w:t>41,4 (інші джерела)</w:t>
            </w:r>
          </w:p>
          <w:p w:rsidR="00C23875" w:rsidRPr="005A5FC0" w:rsidRDefault="00C23875" w:rsidP="00C23875">
            <w:pPr>
              <w:ind w:left="-108" w:right="-108"/>
              <w:jc w:val="center"/>
              <w:rPr>
                <w:sz w:val="20"/>
                <w:szCs w:val="20"/>
                <w:lang w:val="uk-UA"/>
              </w:rPr>
            </w:pPr>
          </w:p>
          <w:p w:rsidR="00C23875" w:rsidRPr="005A5FC0" w:rsidRDefault="00C23875" w:rsidP="00C23875">
            <w:pPr>
              <w:ind w:left="-108" w:right="-108"/>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both"/>
              <w:rPr>
                <w:sz w:val="20"/>
                <w:szCs w:val="20"/>
                <w:lang w:val="uk-UA"/>
              </w:rPr>
            </w:pPr>
            <w:r w:rsidRPr="005A5FC0">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17.</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eastAsia="ar-SA"/>
              </w:rPr>
              <w:t xml:space="preserve">Міська програма </w:t>
            </w:r>
            <w:r w:rsidRPr="005A5FC0">
              <w:rPr>
                <w:sz w:val="20"/>
                <w:szCs w:val="20"/>
                <w:lang w:val="uk-UA"/>
              </w:rPr>
              <w:t xml:space="preserve">«Соціальна підтримка учасників антитерористичної операції та членів їх сімей» на </w:t>
            </w:r>
            <w:r w:rsidR="00D9406A">
              <w:rPr>
                <w:sz w:val="20"/>
                <w:szCs w:val="20"/>
                <w:lang w:val="uk-UA"/>
              </w:rPr>
              <w:t xml:space="preserve">                 </w:t>
            </w:r>
            <w:r w:rsidRPr="005A5FC0">
              <w:rPr>
                <w:sz w:val="20"/>
                <w:szCs w:val="20"/>
                <w:lang w:val="uk-UA"/>
              </w:rPr>
              <w:t>2017-2019 роки» (</w:t>
            </w:r>
            <w:r w:rsidRPr="005A5FC0">
              <w:rPr>
                <w:bCs/>
                <w:sz w:val="20"/>
                <w:szCs w:val="20"/>
                <w:lang w:val="uk-UA"/>
              </w:rPr>
              <w:t>рішення СМР від 26.10.2016 № 1268-МР (зі змінами)</w:t>
            </w:r>
          </w:p>
          <w:p w:rsidR="00C23875" w:rsidRPr="005A5FC0" w:rsidRDefault="00C23875" w:rsidP="00C23875">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left="-108" w:right="-108"/>
              <w:jc w:val="center"/>
              <w:rPr>
                <w:sz w:val="20"/>
                <w:szCs w:val="20"/>
                <w:lang w:val="uk-UA"/>
              </w:rPr>
            </w:pPr>
            <w:r w:rsidRPr="005A5FC0">
              <w:rPr>
                <w:sz w:val="20"/>
                <w:szCs w:val="20"/>
                <w:lang w:val="uk-UA"/>
              </w:rPr>
              <w:t xml:space="preserve">2017-2019 </w:t>
            </w:r>
          </w:p>
          <w:p w:rsidR="00C23875" w:rsidRPr="005A5FC0" w:rsidRDefault="00C23875" w:rsidP="00C23875">
            <w:pPr>
              <w:ind w:left="-108" w:right="-108"/>
              <w:jc w:val="center"/>
              <w:rPr>
                <w:sz w:val="20"/>
                <w:szCs w:val="20"/>
                <w:lang w:val="uk-UA"/>
              </w:rPr>
            </w:pP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ind w:left="-108" w:right="-108"/>
              <w:jc w:val="center"/>
              <w:rPr>
                <w:sz w:val="20"/>
                <w:szCs w:val="20"/>
                <w:lang w:val="uk-UA"/>
              </w:rPr>
            </w:pPr>
            <w:r w:rsidRPr="005A5FC0">
              <w:rPr>
                <w:sz w:val="20"/>
                <w:szCs w:val="20"/>
                <w:lang w:val="uk-UA"/>
              </w:rPr>
              <w:t>37500,5 (МБ)</w:t>
            </w:r>
          </w:p>
          <w:p w:rsidR="00C23875" w:rsidRPr="005A5FC0" w:rsidRDefault="00C23875" w:rsidP="00C23875">
            <w:pPr>
              <w:spacing w:line="228" w:lineRule="auto"/>
              <w:jc w:val="center"/>
              <w:rPr>
                <w:b/>
                <w:sz w:val="20"/>
                <w:szCs w:val="20"/>
                <w:lang w:val="uk-UA"/>
              </w:rPr>
            </w:pPr>
          </w:p>
          <w:p w:rsidR="00C23875" w:rsidRPr="005A5FC0" w:rsidRDefault="00C23875" w:rsidP="00C23875">
            <w:pPr>
              <w:ind w:left="-108" w:right="-108"/>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 xml:space="preserve">Підвищення рівня соціальної захищеності </w:t>
            </w:r>
            <w:r w:rsidRPr="005A5FC0">
              <w:rPr>
                <w:bCs/>
                <w:sz w:val="20"/>
                <w:szCs w:val="20"/>
                <w:lang w:val="uk-UA"/>
              </w:rPr>
              <w:t xml:space="preserve">учасників антитерористичної операції та членів їх сімей, </w:t>
            </w:r>
            <w:r w:rsidRPr="005A5FC0">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C23875" w:rsidRPr="005A5FC0" w:rsidTr="00533BFC">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b/>
                <w:spacing w:val="-6"/>
                <w:sz w:val="20"/>
                <w:szCs w:val="20"/>
                <w:lang w:val="uk-UA"/>
              </w:rPr>
              <w:t>Охорона здоров’я</w:t>
            </w:r>
          </w:p>
        </w:tc>
      </w:tr>
      <w:tr w:rsidR="00C23875" w:rsidRPr="005A5FC0"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18.</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Міська комплексна Програма «Охорона здоров’я на                 2017-2020 роки» (</w:t>
            </w:r>
            <w:r w:rsidRPr="005A5FC0">
              <w:rPr>
                <w:bCs/>
                <w:sz w:val="20"/>
                <w:szCs w:val="20"/>
                <w:lang w:val="uk-UA"/>
              </w:rPr>
              <w:t>рішення СМР від 21.12.2017 № 2920-МР (зі змінами)</w:t>
            </w:r>
          </w:p>
          <w:p w:rsidR="00C23875" w:rsidRPr="005A5FC0" w:rsidRDefault="00C23875" w:rsidP="00C23875">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sz w:val="20"/>
                <w:szCs w:val="20"/>
                <w:lang w:val="uk-UA"/>
              </w:rPr>
              <w:t>2017-2020</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sz w:val="20"/>
                <w:szCs w:val="20"/>
                <w:lang w:val="uk-UA"/>
              </w:rPr>
              <w:t>32416,1 (ДБ)</w:t>
            </w:r>
          </w:p>
          <w:p w:rsidR="00C23875" w:rsidRPr="005A5FC0" w:rsidRDefault="00C23875" w:rsidP="00C23875">
            <w:pPr>
              <w:spacing w:line="228" w:lineRule="auto"/>
              <w:jc w:val="center"/>
              <w:rPr>
                <w:sz w:val="20"/>
                <w:szCs w:val="20"/>
                <w:lang w:val="uk-UA"/>
              </w:rPr>
            </w:pPr>
            <w:r w:rsidRPr="005A5FC0">
              <w:rPr>
                <w:sz w:val="20"/>
                <w:szCs w:val="20"/>
                <w:lang w:val="uk-UA"/>
              </w:rPr>
              <w:t>133471,7 (МБ)</w:t>
            </w:r>
          </w:p>
          <w:p w:rsidR="00C23875" w:rsidRPr="005A5FC0" w:rsidRDefault="00C23875" w:rsidP="00C23875">
            <w:pPr>
              <w:spacing w:line="228" w:lineRule="auto"/>
              <w:jc w:val="center"/>
              <w:rPr>
                <w:sz w:val="20"/>
                <w:szCs w:val="20"/>
                <w:lang w:val="uk-UA"/>
              </w:rPr>
            </w:pPr>
          </w:p>
          <w:p w:rsidR="00C23875" w:rsidRPr="005A5FC0" w:rsidRDefault="00C23875" w:rsidP="00C23875">
            <w:pPr>
              <w:spacing w:line="228" w:lineRule="auto"/>
              <w:jc w:val="center"/>
              <w:rPr>
                <w:sz w:val="20"/>
                <w:szCs w:val="20"/>
                <w:lang w:val="uk-UA"/>
              </w:rPr>
            </w:pPr>
          </w:p>
          <w:p w:rsidR="00C23875" w:rsidRPr="005A5FC0" w:rsidRDefault="00C23875" w:rsidP="00C23875">
            <w:pPr>
              <w:spacing w:line="228"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both"/>
              <w:rPr>
                <w:sz w:val="20"/>
                <w:szCs w:val="20"/>
                <w:lang w:val="uk-UA"/>
              </w:rPr>
            </w:pPr>
            <w:r w:rsidRPr="005A5FC0">
              <w:rPr>
                <w:sz w:val="20"/>
                <w:szCs w:val="20"/>
                <w:lang w:val="uk-UA"/>
              </w:rPr>
              <w:t xml:space="preserve">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5A5FC0">
              <w:rPr>
                <w:sz w:val="20"/>
                <w:szCs w:val="20"/>
                <w:lang w:val="uk-UA"/>
              </w:rPr>
              <w:t>малюкової</w:t>
            </w:r>
            <w:proofErr w:type="spellEnd"/>
            <w:r w:rsidRPr="005A5FC0">
              <w:rPr>
                <w:sz w:val="20"/>
                <w:szCs w:val="20"/>
                <w:lang w:val="uk-UA"/>
              </w:rPr>
              <w:t xml:space="preserve"> смертності. Зменшення первинного виходу на інвалід</w:t>
            </w:r>
            <w:r w:rsidRPr="005A5FC0">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w:t>
            </w:r>
            <w:r w:rsidRPr="005A5FC0">
              <w:rPr>
                <w:sz w:val="20"/>
                <w:szCs w:val="20"/>
                <w:lang w:val="uk-UA"/>
              </w:rPr>
              <w:lastRenderedPageBreak/>
              <w:t xml:space="preserve">перебування хворих в лікувальних закладах (проведення капітальних ремонтів та реконструкцій). </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b/>
                <w:sz w:val="20"/>
                <w:szCs w:val="20"/>
                <w:lang w:val="uk-UA"/>
              </w:rPr>
              <w:lastRenderedPageBreak/>
              <w:t>Культура, туризм</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21.</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724F65">
            <w:pPr>
              <w:jc w:val="both"/>
              <w:rPr>
                <w:sz w:val="20"/>
                <w:szCs w:val="20"/>
                <w:lang w:val="uk-UA"/>
              </w:rPr>
            </w:pPr>
            <w:r w:rsidRPr="005A5FC0">
              <w:rPr>
                <w:sz w:val="20"/>
                <w:szCs w:val="20"/>
                <w:lang w:val="uk-UA"/>
              </w:rPr>
              <w:t>Міська цільова комплексна Програма розвитку культури  міста Суми на 2016-2018 роки (</w:t>
            </w:r>
            <w:r w:rsidRPr="005A5FC0">
              <w:rPr>
                <w:bCs/>
                <w:sz w:val="20"/>
                <w:szCs w:val="20"/>
                <w:lang w:val="uk-UA"/>
              </w:rPr>
              <w:t xml:space="preserve">рішення СМР від 24.12.2015 № 159-МР </w:t>
            </w:r>
            <w:r w:rsidRPr="005A5FC0">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281AF3" w:rsidRPr="005A5FC0" w:rsidRDefault="00281AF3" w:rsidP="00281AF3">
            <w:pPr>
              <w:ind w:left="-108" w:right="-108"/>
              <w:jc w:val="center"/>
              <w:rPr>
                <w:sz w:val="20"/>
                <w:szCs w:val="20"/>
                <w:lang w:val="uk-UA"/>
              </w:rPr>
            </w:pPr>
            <w:r w:rsidRPr="005A5FC0">
              <w:rPr>
                <w:sz w:val="20"/>
                <w:szCs w:val="20"/>
                <w:lang w:val="uk-UA"/>
              </w:rPr>
              <w:t>500,0 (ДБ)</w:t>
            </w:r>
          </w:p>
          <w:p w:rsidR="00281AF3" w:rsidRPr="005A5FC0" w:rsidRDefault="00281AF3" w:rsidP="00281AF3">
            <w:pPr>
              <w:ind w:left="-108" w:right="-108"/>
              <w:jc w:val="center"/>
              <w:rPr>
                <w:sz w:val="20"/>
                <w:szCs w:val="20"/>
                <w:lang w:val="uk-UA"/>
              </w:rPr>
            </w:pPr>
            <w:r w:rsidRPr="005A5FC0">
              <w:rPr>
                <w:sz w:val="20"/>
                <w:szCs w:val="20"/>
                <w:lang w:val="uk-UA"/>
              </w:rPr>
              <w:t>5,0 (ОБ)</w:t>
            </w:r>
          </w:p>
          <w:p w:rsidR="00C23875" w:rsidRPr="005A5FC0" w:rsidRDefault="00C23875" w:rsidP="00C23875">
            <w:pPr>
              <w:jc w:val="center"/>
              <w:rPr>
                <w:sz w:val="20"/>
                <w:szCs w:val="20"/>
                <w:lang w:val="uk-UA"/>
              </w:rPr>
            </w:pPr>
            <w:r w:rsidRPr="005A5FC0">
              <w:rPr>
                <w:sz w:val="20"/>
                <w:szCs w:val="20"/>
                <w:lang w:val="uk-UA"/>
              </w:rPr>
              <w:t>9132,9 (МБ)</w:t>
            </w:r>
          </w:p>
          <w:p w:rsidR="00C23875" w:rsidRPr="005A5FC0" w:rsidRDefault="00C23875" w:rsidP="00C23875">
            <w:pPr>
              <w:ind w:left="-108" w:right="-108"/>
              <w:jc w:val="center"/>
              <w:rPr>
                <w:sz w:val="20"/>
                <w:szCs w:val="20"/>
                <w:lang w:val="uk-UA"/>
              </w:rPr>
            </w:pPr>
          </w:p>
          <w:p w:rsidR="00C23875" w:rsidRPr="005A5FC0" w:rsidRDefault="00C23875" w:rsidP="00C23875">
            <w:pPr>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b/>
                <w:sz w:val="20"/>
                <w:szCs w:val="20"/>
                <w:lang w:val="uk-UA"/>
              </w:rPr>
            </w:pPr>
            <w:r w:rsidRPr="005A5FC0">
              <w:rPr>
                <w:sz w:val="20"/>
                <w:szCs w:val="20"/>
                <w:lang w:val="uk-UA"/>
              </w:rPr>
              <w:t>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b/>
                <w:spacing w:val="-6"/>
                <w:sz w:val="20"/>
                <w:szCs w:val="20"/>
                <w:lang w:val="uk-UA"/>
              </w:rPr>
              <w:t>Інформаційний простір та громадянське суспільство</w:t>
            </w:r>
          </w:p>
        </w:tc>
      </w:tr>
      <w:tr w:rsidR="00C23875" w:rsidRPr="005A5FC0"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rPr>
                <w:sz w:val="20"/>
                <w:szCs w:val="20"/>
                <w:lang w:val="uk-UA"/>
              </w:rPr>
            </w:pPr>
            <w:r w:rsidRPr="005A5FC0">
              <w:rPr>
                <w:sz w:val="20"/>
                <w:szCs w:val="20"/>
                <w:lang w:val="uk-UA"/>
              </w:rPr>
              <w:t>22.</w:t>
            </w:r>
          </w:p>
          <w:p w:rsidR="00C23875" w:rsidRPr="005A5FC0" w:rsidRDefault="00C23875" w:rsidP="00C23875">
            <w:pPr>
              <w:spacing w:line="216" w:lineRule="auto"/>
              <w:rPr>
                <w:sz w:val="20"/>
                <w:szCs w:val="20"/>
                <w:lang w:val="uk-UA"/>
              </w:rPr>
            </w:pP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sz w:val="20"/>
                <w:szCs w:val="20"/>
                <w:lang w:val="uk-UA"/>
              </w:rPr>
              <w:t>Міська програма «Відкритий інформаційний простір                м. Суми» на 2016-2018 роки (рішення СМР від 30.12.2015 № 204-МР (зі змінами)</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z w:val="20"/>
                <w:szCs w:val="20"/>
                <w:lang w:val="uk-UA"/>
              </w:rPr>
              <w:t>8353,6 (МБ)</w:t>
            </w:r>
          </w:p>
          <w:p w:rsidR="00C23875" w:rsidRPr="005A5FC0" w:rsidRDefault="00C23875" w:rsidP="00C23875">
            <w:pPr>
              <w:jc w:val="center"/>
              <w:rPr>
                <w:sz w:val="20"/>
                <w:szCs w:val="20"/>
                <w:highlight w:val="magenta"/>
                <w:lang w:val="uk-UA"/>
              </w:rPr>
            </w:pPr>
          </w:p>
          <w:p w:rsidR="00C23875" w:rsidRPr="005A5FC0" w:rsidRDefault="00C23875" w:rsidP="00C23875">
            <w:pPr>
              <w:spacing w:line="216"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p w:rsidR="00C23875" w:rsidRPr="005A5FC0" w:rsidRDefault="00C23875" w:rsidP="00C23875">
            <w:pPr>
              <w:spacing w:line="216" w:lineRule="auto"/>
              <w:jc w:val="both"/>
              <w:rPr>
                <w:sz w:val="20"/>
                <w:szCs w:val="20"/>
                <w:lang w:val="uk-UA"/>
              </w:rPr>
            </w:pP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rPr>
                <w:sz w:val="20"/>
                <w:szCs w:val="20"/>
                <w:lang w:val="uk-UA"/>
              </w:rPr>
            </w:pPr>
            <w:r w:rsidRPr="005A5FC0">
              <w:rPr>
                <w:sz w:val="20"/>
                <w:szCs w:val="20"/>
                <w:lang w:val="uk-UA"/>
              </w:rPr>
              <w:t>23.</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sz w:val="20"/>
                <w:szCs w:val="20"/>
                <w:lang w:val="uk-UA"/>
              </w:rPr>
              <w:t>Міська   програма    «Автоматизація    муніципальних</w:t>
            </w:r>
          </w:p>
          <w:p w:rsidR="00C23875" w:rsidRPr="005A5FC0" w:rsidRDefault="00C23875" w:rsidP="007043E9">
            <w:pPr>
              <w:spacing w:line="216" w:lineRule="auto"/>
              <w:jc w:val="both"/>
              <w:rPr>
                <w:sz w:val="20"/>
                <w:szCs w:val="20"/>
                <w:lang w:val="uk-UA"/>
              </w:rPr>
            </w:pPr>
            <w:r w:rsidRPr="005A5FC0">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center"/>
              <w:rPr>
                <w:sz w:val="20"/>
                <w:szCs w:val="20"/>
                <w:lang w:val="uk-UA"/>
              </w:rPr>
            </w:pPr>
            <w:r w:rsidRPr="005A5FC0">
              <w:rPr>
                <w:sz w:val="20"/>
                <w:szCs w:val="20"/>
                <w:lang w:val="uk-UA"/>
              </w:rPr>
              <w:t>2017-2019</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center"/>
              <w:rPr>
                <w:sz w:val="20"/>
                <w:szCs w:val="20"/>
                <w:lang w:val="uk-UA"/>
              </w:rPr>
            </w:pPr>
            <w:r w:rsidRPr="005A5FC0">
              <w:rPr>
                <w:bCs/>
                <w:sz w:val="20"/>
                <w:szCs w:val="20"/>
                <w:lang w:val="uk-UA"/>
              </w:rPr>
              <w:t xml:space="preserve">41521,68 </w:t>
            </w:r>
            <w:r w:rsidRPr="005A5FC0">
              <w:rPr>
                <w:sz w:val="20"/>
                <w:szCs w:val="20"/>
                <w:lang w:val="uk-UA"/>
              </w:rPr>
              <w:t>(МБ)</w:t>
            </w:r>
          </w:p>
          <w:p w:rsidR="00C23875" w:rsidRPr="005A5FC0" w:rsidRDefault="00C23875" w:rsidP="00C23875">
            <w:pPr>
              <w:spacing w:line="216" w:lineRule="auto"/>
              <w:jc w:val="center"/>
              <w:rPr>
                <w:sz w:val="20"/>
                <w:szCs w:val="20"/>
                <w:lang w:val="uk-UA"/>
              </w:rPr>
            </w:pPr>
          </w:p>
          <w:p w:rsidR="00C23875" w:rsidRPr="005A5FC0" w:rsidRDefault="00C23875" w:rsidP="00C23875">
            <w:pPr>
              <w:spacing w:line="216" w:lineRule="auto"/>
              <w:jc w:val="center"/>
              <w:rPr>
                <w:sz w:val="20"/>
                <w:szCs w:val="20"/>
                <w:lang w:val="uk-UA"/>
              </w:rPr>
            </w:pPr>
          </w:p>
          <w:p w:rsidR="00C23875" w:rsidRPr="005A5FC0" w:rsidRDefault="00C23875" w:rsidP="00C23875">
            <w:pPr>
              <w:spacing w:line="216"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sz w:val="20"/>
                <w:szCs w:val="20"/>
                <w:lang w:val="uk-UA"/>
              </w:rPr>
              <w:t xml:space="preserve">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Створення комплексної системи захисту інформації в автоматизованій системі виконавчих органів Сумської міської ради, </w:t>
            </w:r>
            <w:proofErr w:type="spellStart"/>
            <w:r w:rsidRPr="005A5FC0">
              <w:rPr>
                <w:sz w:val="20"/>
                <w:szCs w:val="20"/>
                <w:lang w:val="uk-UA"/>
              </w:rPr>
              <w:t>геоінформаційних</w:t>
            </w:r>
            <w:proofErr w:type="spellEnd"/>
            <w:r w:rsidRPr="005A5FC0">
              <w:rPr>
                <w:sz w:val="20"/>
                <w:szCs w:val="20"/>
                <w:lang w:val="uk-UA"/>
              </w:rPr>
              <w:t xml:space="preserve"> систем, реалізація пілотних проектів по впровадження електронних сервісів.</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jc w:val="center"/>
              <w:rPr>
                <w:sz w:val="20"/>
                <w:szCs w:val="20"/>
                <w:lang w:val="uk-UA"/>
              </w:rPr>
            </w:pPr>
            <w:r w:rsidRPr="005A5FC0">
              <w:rPr>
                <w:b/>
                <w:spacing w:val="-6"/>
                <w:sz w:val="20"/>
                <w:szCs w:val="20"/>
                <w:lang w:val="uk-UA"/>
              </w:rPr>
              <w:t>Охорона навколишнього природного середовища</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25.</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sz w:val="20"/>
                <w:szCs w:val="20"/>
                <w:lang w:val="uk-UA"/>
              </w:rPr>
              <w:t>Комплексна програма охорони навколишнього природного середовища м. Суми на 2016-2018 роки (</w:t>
            </w:r>
            <w:r w:rsidRPr="005A5FC0">
              <w:rPr>
                <w:bCs/>
                <w:sz w:val="20"/>
                <w:szCs w:val="20"/>
                <w:lang w:val="uk-UA"/>
              </w:rPr>
              <w:t>рішення СМР від 24.12.2015  № 160-МР (зі змінами)</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z w:val="20"/>
                <w:szCs w:val="20"/>
                <w:lang w:val="uk-UA"/>
              </w:rPr>
              <w:t>16259,3 (ДБ)</w:t>
            </w:r>
          </w:p>
          <w:p w:rsidR="00C23875" w:rsidRPr="005A5FC0" w:rsidRDefault="00C23875" w:rsidP="00C23875">
            <w:pPr>
              <w:jc w:val="center"/>
              <w:rPr>
                <w:sz w:val="20"/>
                <w:szCs w:val="20"/>
                <w:lang w:val="uk-UA"/>
              </w:rPr>
            </w:pPr>
            <w:r w:rsidRPr="005A5FC0">
              <w:rPr>
                <w:sz w:val="20"/>
                <w:szCs w:val="20"/>
                <w:lang w:val="uk-UA"/>
              </w:rPr>
              <w:t>43662,7 (МБ)</w:t>
            </w:r>
          </w:p>
          <w:p w:rsidR="00C23875" w:rsidRPr="005A5FC0" w:rsidRDefault="00C23875" w:rsidP="00C23875">
            <w:pPr>
              <w:jc w:val="center"/>
              <w:rPr>
                <w:b/>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bCs/>
                <w:sz w:val="20"/>
                <w:szCs w:val="20"/>
                <w:lang w:val="uk-UA"/>
              </w:rPr>
              <w:t xml:space="preserve">Покращення якості міського середовища за рахунок реалізації заходів по  реконструкції </w:t>
            </w:r>
            <w:r w:rsidRPr="005A5FC0">
              <w:rPr>
                <w:snapToGrid w:val="0"/>
                <w:sz w:val="20"/>
                <w:szCs w:val="20"/>
                <w:lang w:val="uk-UA"/>
              </w:rPr>
              <w:t>обладнання міських очисних споруд та</w:t>
            </w:r>
            <w:r w:rsidRPr="005A5FC0">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5A5FC0">
              <w:rPr>
                <w:bCs/>
                <w:sz w:val="18"/>
                <w:szCs w:val="18"/>
                <w:lang w:val="uk-UA"/>
              </w:rPr>
              <w:t xml:space="preserve">. </w:t>
            </w:r>
          </w:p>
        </w:tc>
      </w:tr>
      <w:tr w:rsidR="00C23875" w:rsidRPr="005A5FC0" w:rsidTr="001852CE">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23875" w:rsidRPr="005A5FC0" w:rsidRDefault="00C23875" w:rsidP="00C23875">
            <w:pPr>
              <w:pStyle w:val="a5"/>
              <w:widowControl w:val="0"/>
              <w:spacing w:line="216" w:lineRule="auto"/>
              <w:rPr>
                <w:rFonts w:ascii="Times New Roman" w:hAnsi="Times New Roman"/>
                <w:b/>
                <w:color w:val="auto"/>
                <w:spacing w:val="-6"/>
                <w:sz w:val="20"/>
                <w:szCs w:val="20"/>
                <w:lang w:val="uk-UA"/>
              </w:rPr>
            </w:pPr>
            <w:r w:rsidRPr="005A5FC0">
              <w:rPr>
                <w:rFonts w:ascii="Times New Roman" w:hAnsi="Times New Roman"/>
                <w:b/>
                <w:color w:val="auto"/>
                <w:spacing w:val="-6"/>
                <w:sz w:val="20"/>
                <w:szCs w:val="20"/>
                <w:lang w:val="uk-UA"/>
              </w:rPr>
              <w:t>Забезпечення законності і правопорядку, техногенна безпека</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26.</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z w:val="20"/>
                <w:szCs w:val="20"/>
                <w:lang w:val="uk-UA"/>
              </w:rPr>
              <w:t>2016-2018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53407C" w:rsidP="00C23875">
            <w:pPr>
              <w:jc w:val="center"/>
              <w:rPr>
                <w:sz w:val="20"/>
                <w:szCs w:val="20"/>
                <w:lang w:val="uk-UA"/>
              </w:rPr>
            </w:pPr>
            <w:r w:rsidRPr="005A5FC0">
              <w:rPr>
                <w:sz w:val="20"/>
                <w:szCs w:val="20"/>
                <w:lang w:val="uk-UA"/>
              </w:rPr>
              <w:t>2709</w:t>
            </w:r>
            <w:r w:rsidR="00C23875" w:rsidRPr="005A5FC0">
              <w:rPr>
                <w:sz w:val="20"/>
                <w:szCs w:val="20"/>
                <w:lang w:val="uk-UA"/>
              </w:rPr>
              <w:t>,8 (МБ)</w:t>
            </w:r>
          </w:p>
          <w:p w:rsidR="00C23875" w:rsidRPr="005A5FC0" w:rsidRDefault="00C23875" w:rsidP="00C23875">
            <w:pPr>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both"/>
              <w:rPr>
                <w:sz w:val="20"/>
                <w:szCs w:val="20"/>
                <w:lang w:val="uk-UA"/>
              </w:rPr>
            </w:pPr>
            <w:r w:rsidRPr="005A5FC0">
              <w:rPr>
                <w:sz w:val="20"/>
                <w:szCs w:val="20"/>
                <w:lang w:val="uk-UA"/>
              </w:rPr>
              <w:t>Сприяння зменшенню кількості скоєних злочинів на території міста  Суми,  дорожньо-транспортних пригод, підвищенню рівня та оперативності розкриття злочинів.</w:t>
            </w:r>
          </w:p>
        </w:tc>
      </w:tr>
      <w:tr w:rsidR="00C23875" w:rsidRPr="002B282D" w:rsidTr="001852CE">
        <w:trPr>
          <w:trHeight w:val="20"/>
          <w:jc w:val="center"/>
        </w:trPr>
        <w:tc>
          <w:tcPr>
            <w:tcW w:w="1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28" w:lineRule="auto"/>
              <w:rPr>
                <w:sz w:val="20"/>
                <w:szCs w:val="20"/>
                <w:lang w:val="uk-UA"/>
              </w:rPr>
            </w:pPr>
            <w:r w:rsidRPr="005A5FC0">
              <w:rPr>
                <w:sz w:val="20"/>
                <w:szCs w:val="20"/>
                <w:lang w:val="uk-UA"/>
              </w:rPr>
              <w:t>27.</w:t>
            </w:r>
          </w:p>
        </w:tc>
        <w:tc>
          <w:tcPr>
            <w:tcW w:w="1653"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w:t>
            </w:r>
            <w:r w:rsidRPr="005A5FC0">
              <w:rPr>
                <w:sz w:val="20"/>
                <w:szCs w:val="20"/>
                <w:lang w:val="uk-UA"/>
              </w:rPr>
              <w:lastRenderedPageBreak/>
              <w:t xml:space="preserve">військовим формуванням, розташованим на території міста Суми, у проведенні заходів з  оборони та мобілізації на 2018 рік (рішення СМР від 21.12.2017 № 2912-МР (зі змінами)          </w:t>
            </w:r>
          </w:p>
        </w:tc>
        <w:tc>
          <w:tcPr>
            <w:tcW w:w="376"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spacing w:line="216" w:lineRule="auto"/>
              <w:jc w:val="center"/>
              <w:rPr>
                <w:sz w:val="20"/>
                <w:szCs w:val="20"/>
                <w:lang w:val="uk-UA"/>
              </w:rPr>
            </w:pPr>
            <w:r w:rsidRPr="005A5FC0">
              <w:rPr>
                <w:sz w:val="20"/>
                <w:szCs w:val="20"/>
                <w:lang w:val="uk-UA"/>
              </w:rPr>
              <w:lastRenderedPageBreak/>
              <w:t>2018</w:t>
            </w:r>
          </w:p>
        </w:tc>
        <w:tc>
          <w:tcPr>
            <w:tcW w:w="76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center"/>
              <w:rPr>
                <w:sz w:val="20"/>
                <w:szCs w:val="20"/>
                <w:lang w:val="uk-UA"/>
              </w:rPr>
            </w:pPr>
            <w:r w:rsidRPr="005A5FC0">
              <w:rPr>
                <w:sz w:val="20"/>
                <w:szCs w:val="20"/>
                <w:lang w:val="uk-UA"/>
              </w:rPr>
              <w:t>4090,4 (МБ)</w:t>
            </w:r>
          </w:p>
          <w:p w:rsidR="00C23875" w:rsidRPr="005A5FC0" w:rsidRDefault="00C23875" w:rsidP="00C23875">
            <w:pPr>
              <w:jc w:val="center"/>
              <w:rPr>
                <w:sz w:val="20"/>
                <w:szCs w:val="20"/>
                <w:lang w:val="uk-UA"/>
              </w:rPr>
            </w:pPr>
          </w:p>
          <w:p w:rsidR="00C23875" w:rsidRPr="005A5FC0" w:rsidRDefault="00C23875" w:rsidP="00C23875">
            <w:pPr>
              <w:jc w:val="center"/>
              <w:rPr>
                <w:sz w:val="20"/>
                <w:szCs w:val="20"/>
                <w:lang w:val="uk-UA"/>
              </w:rPr>
            </w:pPr>
          </w:p>
          <w:p w:rsidR="00C23875" w:rsidRPr="005A5FC0" w:rsidRDefault="00C23875" w:rsidP="00C23875">
            <w:pPr>
              <w:jc w:val="center"/>
              <w:rPr>
                <w:sz w:val="20"/>
                <w:szCs w:val="20"/>
                <w:lang w:val="uk-UA"/>
              </w:rPr>
            </w:pPr>
          </w:p>
          <w:p w:rsidR="00C23875" w:rsidRPr="005A5FC0" w:rsidRDefault="00C23875" w:rsidP="00C23875">
            <w:pPr>
              <w:spacing w:line="216" w:lineRule="auto"/>
              <w:jc w:val="center"/>
              <w:rPr>
                <w:sz w:val="20"/>
                <w:szCs w:val="20"/>
                <w:lang w:val="uk-UA"/>
              </w:rPr>
            </w:pPr>
          </w:p>
        </w:tc>
        <w:tc>
          <w:tcPr>
            <w:tcW w:w="2054" w:type="pct"/>
            <w:tcBorders>
              <w:top w:val="single" w:sz="4" w:space="0" w:color="auto"/>
              <w:left w:val="single" w:sz="4" w:space="0" w:color="auto"/>
              <w:bottom w:val="single" w:sz="4" w:space="0" w:color="auto"/>
              <w:right w:val="single" w:sz="4" w:space="0" w:color="auto"/>
            </w:tcBorders>
          </w:tcPr>
          <w:p w:rsidR="00C23875" w:rsidRPr="005A5FC0" w:rsidRDefault="00C23875" w:rsidP="00C23875">
            <w:pPr>
              <w:jc w:val="both"/>
              <w:rPr>
                <w:sz w:val="20"/>
                <w:szCs w:val="20"/>
                <w:lang w:val="uk-UA"/>
              </w:rPr>
            </w:pPr>
            <w:r w:rsidRPr="005A5FC0">
              <w:rPr>
                <w:sz w:val="20"/>
                <w:szCs w:val="20"/>
                <w:lang w:val="uk-UA"/>
              </w:rPr>
              <w:lastRenderedPageBreak/>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w:t>
            </w:r>
            <w:r w:rsidRPr="005A5FC0">
              <w:rPr>
                <w:sz w:val="20"/>
                <w:szCs w:val="20"/>
                <w:lang w:val="uk-UA"/>
              </w:rPr>
              <w:lastRenderedPageBreak/>
              <w:t xml:space="preserve">Сил України та військовим формуванням, розташованим на території міста Суми, у проведенні заходів з оборони та мобілізаційної підготовки. </w:t>
            </w:r>
          </w:p>
          <w:p w:rsidR="00C23875" w:rsidRPr="005A5FC0" w:rsidRDefault="00C23875" w:rsidP="00C23875">
            <w:pPr>
              <w:jc w:val="both"/>
              <w:rPr>
                <w:sz w:val="20"/>
                <w:szCs w:val="20"/>
                <w:lang w:val="uk-UA"/>
              </w:rPr>
            </w:pPr>
          </w:p>
        </w:tc>
      </w:tr>
    </w:tbl>
    <w:p w:rsidR="00407453" w:rsidRPr="005A5FC0" w:rsidRDefault="00407453">
      <w:pPr>
        <w:rPr>
          <w:lang w:val="uk-UA"/>
        </w:rPr>
      </w:pPr>
    </w:p>
    <w:p w:rsidR="00407453" w:rsidRDefault="00407453">
      <w:pPr>
        <w:rPr>
          <w:lang w:val="uk-UA"/>
        </w:rPr>
      </w:pPr>
    </w:p>
    <w:p w:rsidR="00D9406A" w:rsidRDefault="00D9406A">
      <w:pPr>
        <w:rPr>
          <w:lang w:val="uk-UA"/>
        </w:rPr>
      </w:pPr>
    </w:p>
    <w:p w:rsidR="00D9406A" w:rsidRDefault="00D9406A">
      <w:pPr>
        <w:rPr>
          <w:lang w:val="uk-UA"/>
        </w:rPr>
      </w:pPr>
    </w:p>
    <w:p w:rsidR="00D9406A" w:rsidRPr="001C1949" w:rsidRDefault="00D9406A" w:rsidP="00D9406A">
      <w:pPr>
        <w:jc w:val="both"/>
        <w:rPr>
          <w:b/>
          <w:sz w:val="28"/>
          <w:szCs w:val="28"/>
          <w:lang w:val="uk-UA"/>
        </w:rPr>
      </w:pPr>
      <w:r w:rsidRPr="001C1949">
        <w:rPr>
          <w:b/>
          <w:sz w:val="28"/>
          <w:szCs w:val="28"/>
          <w:lang w:val="uk-UA"/>
        </w:rPr>
        <w:t xml:space="preserve">Директор департаменту фінансів, економіки та </w:t>
      </w:r>
    </w:p>
    <w:p w:rsidR="00D9406A" w:rsidRPr="00482C93" w:rsidRDefault="00D9406A" w:rsidP="00D9406A">
      <w:pPr>
        <w:jc w:val="both"/>
        <w:rPr>
          <w:lang w:val="uk-UA"/>
        </w:rPr>
      </w:pPr>
      <w:r w:rsidRPr="001C1949">
        <w:rPr>
          <w:b/>
          <w:sz w:val="28"/>
          <w:szCs w:val="28"/>
          <w:lang w:val="uk-UA"/>
        </w:rPr>
        <w:t>інвестицій Сумської міської ради</w:t>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r>
      <w:r w:rsidRPr="001C1949">
        <w:rPr>
          <w:b/>
          <w:sz w:val="28"/>
          <w:szCs w:val="28"/>
          <w:lang w:val="uk-UA"/>
        </w:rPr>
        <w:tab/>
        <w:t xml:space="preserve">                         С.А. Липова</w:t>
      </w:r>
    </w:p>
    <w:p w:rsidR="00D9406A" w:rsidRPr="005A5FC0" w:rsidRDefault="00D9406A">
      <w:pPr>
        <w:rPr>
          <w:lang w:val="uk-UA"/>
        </w:rPr>
      </w:pPr>
    </w:p>
    <w:p w:rsidR="00CD1BD7" w:rsidRPr="005A5FC0" w:rsidRDefault="00CD1BD7">
      <w:pPr>
        <w:rPr>
          <w:lang w:val="uk-UA"/>
        </w:rPr>
      </w:pPr>
    </w:p>
    <w:sectPr w:rsidR="00CD1BD7" w:rsidRPr="005A5FC0" w:rsidSect="00AC0837">
      <w:headerReference w:type="default" r:id="rId8"/>
      <w:footerReference w:type="default" r:id="rId9"/>
      <w:pgSz w:w="16838" w:h="11906" w:orient="landscape"/>
      <w:pgMar w:top="1701" w:right="567" w:bottom="567" w:left="567" w:header="709" w:footer="11"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89" w:rsidRDefault="00913A89" w:rsidP="00F34016">
      <w:r>
        <w:separator/>
      </w:r>
    </w:p>
  </w:endnote>
  <w:endnote w:type="continuationSeparator" w:id="0">
    <w:p w:rsidR="00913A89" w:rsidRDefault="00913A89"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51408"/>
      <w:docPartObj>
        <w:docPartGallery w:val="Page Numbers (Bottom of Page)"/>
        <w:docPartUnique/>
      </w:docPartObj>
    </w:sdtPr>
    <w:sdtEndPr/>
    <w:sdtContent>
      <w:p w:rsidR="00AA5342" w:rsidRDefault="00AA5342">
        <w:pPr>
          <w:pStyle w:val="aa"/>
          <w:jc w:val="right"/>
        </w:pPr>
        <w:r>
          <w:fldChar w:fldCharType="begin"/>
        </w:r>
        <w:r>
          <w:instrText>PAGE   \* MERGEFORMAT</w:instrText>
        </w:r>
        <w:r>
          <w:fldChar w:fldCharType="separate"/>
        </w:r>
        <w:r w:rsidR="002B282D">
          <w:rPr>
            <w:noProof/>
          </w:rPr>
          <w:t>3</w:t>
        </w:r>
        <w:r>
          <w:fldChar w:fldCharType="end"/>
        </w:r>
      </w:p>
    </w:sdtContent>
  </w:sdt>
  <w:p w:rsidR="00F34016" w:rsidRDefault="00F340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89" w:rsidRDefault="00913A89" w:rsidP="00F34016">
      <w:r>
        <w:separator/>
      </w:r>
    </w:p>
  </w:footnote>
  <w:footnote w:type="continuationSeparator" w:id="0">
    <w:p w:rsidR="00913A89" w:rsidRDefault="00913A89" w:rsidP="00F3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342" w:rsidRDefault="00AA5342" w:rsidP="00AA5342">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30DD6"/>
    <w:rsid w:val="00031F81"/>
    <w:rsid w:val="00097F78"/>
    <w:rsid w:val="000A151E"/>
    <w:rsid w:val="000D35C6"/>
    <w:rsid w:val="000D77CD"/>
    <w:rsid w:val="000F69D7"/>
    <w:rsid w:val="0010515D"/>
    <w:rsid w:val="0014089A"/>
    <w:rsid w:val="001661DA"/>
    <w:rsid w:val="001A2102"/>
    <w:rsid w:val="001C218F"/>
    <w:rsid w:val="001D42B2"/>
    <w:rsid w:val="001D502F"/>
    <w:rsid w:val="001E554E"/>
    <w:rsid w:val="00205C71"/>
    <w:rsid w:val="00235646"/>
    <w:rsid w:val="002418C4"/>
    <w:rsid w:val="002461EF"/>
    <w:rsid w:val="0024673D"/>
    <w:rsid w:val="002501C0"/>
    <w:rsid w:val="0025031F"/>
    <w:rsid w:val="00271C1A"/>
    <w:rsid w:val="00281AF3"/>
    <w:rsid w:val="002A02FD"/>
    <w:rsid w:val="002B282D"/>
    <w:rsid w:val="002B47D3"/>
    <w:rsid w:val="002C587D"/>
    <w:rsid w:val="003104D5"/>
    <w:rsid w:val="00325C8F"/>
    <w:rsid w:val="0036636F"/>
    <w:rsid w:val="00375C38"/>
    <w:rsid w:val="003A764C"/>
    <w:rsid w:val="00407453"/>
    <w:rsid w:val="00431001"/>
    <w:rsid w:val="00444431"/>
    <w:rsid w:val="00482C93"/>
    <w:rsid w:val="00490820"/>
    <w:rsid w:val="0049524A"/>
    <w:rsid w:val="004A5441"/>
    <w:rsid w:val="004C61F0"/>
    <w:rsid w:val="004E03E4"/>
    <w:rsid w:val="004E3304"/>
    <w:rsid w:val="004E35BB"/>
    <w:rsid w:val="00505A98"/>
    <w:rsid w:val="00533928"/>
    <w:rsid w:val="00533BFC"/>
    <w:rsid w:val="0053407C"/>
    <w:rsid w:val="0054083E"/>
    <w:rsid w:val="00555B58"/>
    <w:rsid w:val="00567189"/>
    <w:rsid w:val="005739D4"/>
    <w:rsid w:val="005940C8"/>
    <w:rsid w:val="00595028"/>
    <w:rsid w:val="005A5FC0"/>
    <w:rsid w:val="005A7175"/>
    <w:rsid w:val="005C707E"/>
    <w:rsid w:val="005E5000"/>
    <w:rsid w:val="00626A89"/>
    <w:rsid w:val="0063071F"/>
    <w:rsid w:val="006477DB"/>
    <w:rsid w:val="006610E8"/>
    <w:rsid w:val="00666456"/>
    <w:rsid w:val="0068661E"/>
    <w:rsid w:val="00690AFD"/>
    <w:rsid w:val="00695F25"/>
    <w:rsid w:val="006A315D"/>
    <w:rsid w:val="006A5E39"/>
    <w:rsid w:val="006B4D22"/>
    <w:rsid w:val="006C06FC"/>
    <w:rsid w:val="007043E9"/>
    <w:rsid w:val="00707E31"/>
    <w:rsid w:val="007150A7"/>
    <w:rsid w:val="00724F65"/>
    <w:rsid w:val="00732CC2"/>
    <w:rsid w:val="0076437E"/>
    <w:rsid w:val="007A0499"/>
    <w:rsid w:val="007B64D7"/>
    <w:rsid w:val="007D3479"/>
    <w:rsid w:val="007D40FE"/>
    <w:rsid w:val="007E3D26"/>
    <w:rsid w:val="00803FAF"/>
    <w:rsid w:val="008604D0"/>
    <w:rsid w:val="00874C8F"/>
    <w:rsid w:val="00877294"/>
    <w:rsid w:val="0088104F"/>
    <w:rsid w:val="0088132D"/>
    <w:rsid w:val="008846FC"/>
    <w:rsid w:val="008963D1"/>
    <w:rsid w:val="008A0768"/>
    <w:rsid w:val="008B572C"/>
    <w:rsid w:val="008E2DB8"/>
    <w:rsid w:val="008E7A32"/>
    <w:rsid w:val="008E7FF4"/>
    <w:rsid w:val="00902992"/>
    <w:rsid w:val="00913A89"/>
    <w:rsid w:val="00984148"/>
    <w:rsid w:val="009B3DD9"/>
    <w:rsid w:val="00A1600B"/>
    <w:rsid w:val="00A25BD0"/>
    <w:rsid w:val="00A4192D"/>
    <w:rsid w:val="00AA5342"/>
    <w:rsid w:val="00AB777C"/>
    <w:rsid w:val="00AC0837"/>
    <w:rsid w:val="00B023E4"/>
    <w:rsid w:val="00B03784"/>
    <w:rsid w:val="00B112DB"/>
    <w:rsid w:val="00B24290"/>
    <w:rsid w:val="00B754EE"/>
    <w:rsid w:val="00B85880"/>
    <w:rsid w:val="00BA5C8B"/>
    <w:rsid w:val="00BB49EB"/>
    <w:rsid w:val="00BC6F00"/>
    <w:rsid w:val="00BF3763"/>
    <w:rsid w:val="00C0159E"/>
    <w:rsid w:val="00C23875"/>
    <w:rsid w:val="00C24093"/>
    <w:rsid w:val="00C50519"/>
    <w:rsid w:val="00C52BB4"/>
    <w:rsid w:val="00CC5026"/>
    <w:rsid w:val="00CD1125"/>
    <w:rsid w:val="00CD1BD7"/>
    <w:rsid w:val="00CE69D2"/>
    <w:rsid w:val="00D201E6"/>
    <w:rsid w:val="00D2719E"/>
    <w:rsid w:val="00D63911"/>
    <w:rsid w:val="00D85771"/>
    <w:rsid w:val="00D9406A"/>
    <w:rsid w:val="00DA36F6"/>
    <w:rsid w:val="00DB4100"/>
    <w:rsid w:val="00DB43CC"/>
    <w:rsid w:val="00DB4C63"/>
    <w:rsid w:val="00DC237A"/>
    <w:rsid w:val="00DD2CAD"/>
    <w:rsid w:val="00DD454A"/>
    <w:rsid w:val="00DF13CC"/>
    <w:rsid w:val="00E30A3C"/>
    <w:rsid w:val="00E31C60"/>
    <w:rsid w:val="00E649D1"/>
    <w:rsid w:val="00E766D9"/>
    <w:rsid w:val="00E90513"/>
    <w:rsid w:val="00EA5BC7"/>
    <w:rsid w:val="00EE647E"/>
    <w:rsid w:val="00F01B48"/>
    <w:rsid w:val="00F24AA9"/>
    <w:rsid w:val="00F325C0"/>
    <w:rsid w:val="00F33952"/>
    <w:rsid w:val="00F34016"/>
    <w:rsid w:val="00FC1307"/>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3BE1-9FE0-4926-8344-0B8BAE88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1496</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2018-12-12T13:45:00Z</cp:lastPrinted>
  <dcterms:created xsi:type="dcterms:W3CDTF">2018-12-06T21:34:00Z</dcterms:created>
  <dcterms:modified xsi:type="dcterms:W3CDTF">2018-12-18T14:01:00Z</dcterms:modified>
</cp:coreProperties>
</file>