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276"/>
        <w:gridCol w:w="4217"/>
      </w:tblGrid>
      <w:tr w:rsidR="00417F00" w:rsidTr="006964C9">
        <w:tc>
          <w:tcPr>
            <w:tcW w:w="4361" w:type="dxa"/>
          </w:tcPr>
          <w:p w:rsidR="00417F00" w:rsidRDefault="00417F00" w:rsidP="001B1B0F"/>
        </w:tc>
        <w:tc>
          <w:tcPr>
            <w:tcW w:w="1276" w:type="dxa"/>
          </w:tcPr>
          <w:p w:rsidR="00417F00" w:rsidRDefault="00417F00" w:rsidP="001B1B0F">
            <w:pPr>
              <w:jc w:val="center"/>
            </w:pPr>
            <w:r>
              <w:rPr>
                <w:noProof/>
                <w:lang w:eastAsia="ru-RU"/>
              </w:rPr>
              <w:drawing>
                <wp:inline distT="0" distB="0" distL="0" distR="0">
                  <wp:extent cx="394970" cy="577850"/>
                  <wp:effectExtent l="0" t="0" r="508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4970" cy="577850"/>
                          </a:xfrm>
                          <a:prstGeom prst="rect">
                            <a:avLst/>
                          </a:prstGeom>
                          <a:noFill/>
                          <a:ln>
                            <a:noFill/>
                          </a:ln>
                        </pic:spPr>
                      </pic:pic>
                    </a:graphicData>
                  </a:graphic>
                </wp:inline>
              </w:drawing>
            </w:r>
          </w:p>
        </w:tc>
        <w:tc>
          <w:tcPr>
            <w:tcW w:w="4217" w:type="dxa"/>
          </w:tcPr>
          <w:p w:rsidR="00417F00" w:rsidRPr="00417F00" w:rsidRDefault="00417F00" w:rsidP="00CD5C7D">
            <w:pPr>
              <w:jc w:val="right"/>
              <w:rPr>
                <w:lang w:val="uk-UA"/>
              </w:rPr>
            </w:pPr>
          </w:p>
        </w:tc>
      </w:tr>
    </w:tbl>
    <w:p w:rsidR="00F54206" w:rsidRPr="00F54206" w:rsidRDefault="00F54206" w:rsidP="002F6427">
      <w:pPr>
        <w:pStyle w:val="2"/>
        <w:jc w:val="center"/>
        <w:rPr>
          <w:szCs w:val="28"/>
        </w:rPr>
      </w:pPr>
    </w:p>
    <w:p w:rsidR="002F6427" w:rsidRPr="002F6427" w:rsidRDefault="002F6427" w:rsidP="002F6427">
      <w:pPr>
        <w:pStyle w:val="2"/>
        <w:jc w:val="center"/>
        <w:rPr>
          <w:sz w:val="36"/>
        </w:rPr>
      </w:pPr>
      <w:r w:rsidRPr="002F6427">
        <w:rPr>
          <w:sz w:val="36"/>
        </w:rPr>
        <w:t>Сумська міська рада</w:t>
      </w:r>
    </w:p>
    <w:p w:rsidR="002F6427" w:rsidRPr="002F6427" w:rsidRDefault="002F6427" w:rsidP="002F6427">
      <w:pPr>
        <w:pStyle w:val="4"/>
        <w:rPr>
          <w:b w:val="0"/>
          <w:sz w:val="36"/>
          <w:szCs w:val="36"/>
          <w:lang w:val="uk-UA"/>
        </w:rPr>
      </w:pPr>
      <w:r w:rsidRPr="002F6427">
        <w:rPr>
          <w:b w:val="0"/>
          <w:sz w:val="36"/>
          <w:szCs w:val="36"/>
          <w:lang w:val="uk-UA"/>
        </w:rPr>
        <w:t>Виконавчий комітет</w:t>
      </w:r>
    </w:p>
    <w:p w:rsidR="002F6427" w:rsidRPr="002F6427" w:rsidRDefault="002F6427" w:rsidP="002F6427">
      <w:pPr>
        <w:ind w:right="234"/>
        <w:jc w:val="center"/>
        <w:rPr>
          <w:rFonts w:ascii="Times New Roman" w:hAnsi="Times New Roman" w:cs="Times New Roman"/>
          <w:b/>
          <w:sz w:val="36"/>
          <w:szCs w:val="36"/>
        </w:rPr>
      </w:pPr>
      <w:proofErr w:type="gramStart"/>
      <w:r w:rsidRPr="002F6427">
        <w:rPr>
          <w:rFonts w:ascii="Times New Roman" w:hAnsi="Times New Roman" w:cs="Times New Roman"/>
          <w:b/>
          <w:sz w:val="36"/>
          <w:szCs w:val="36"/>
        </w:rPr>
        <w:t>Р</w:t>
      </w:r>
      <w:proofErr w:type="gramEnd"/>
      <w:r w:rsidRPr="002F6427">
        <w:rPr>
          <w:rFonts w:ascii="Times New Roman" w:hAnsi="Times New Roman" w:cs="Times New Roman"/>
          <w:b/>
          <w:sz w:val="36"/>
          <w:szCs w:val="36"/>
        </w:rPr>
        <w:t>ІШЕННЯ</w:t>
      </w:r>
    </w:p>
    <w:tbl>
      <w:tblPr>
        <w:tblStyle w:val="a3"/>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0D58DF" w:rsidRPr="00405B1A" w:rsidTr="00FA0B1E">
        <w:tc>
          <w:tcPr>
            <w:tcW w:w="4820" w:type="dxa"/>
          </w:tcPr>
          <w:p w:rsidR="00CF0454" w:rsidRPr="00384609" w:rsidRDefault="00384609" w:rsidP="00FA0B1E">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en-US"/>
              </w:rPr>
            </w:pPr>
            <w:proofErr w:type="spellStart"/>
            <w:r>
              <w:rPr>
                <w:rFonts w:ascii="Times New Roman" w:hAnsi="Times New Roman" w:cs="Times New Roman"/>
                <w:color w:val="000000"/>
                <w:sz w:val="28"/>
                <w:lang w:val="uk-UA"/>
              </w:rPr>
              <w:t>в</w:t>
            </w:r>
            <w:r w:rsidR="00CF0454" w:rsidRPr="00CF0454">
              <w:rPr>
                <w:rFonts w:ascii="Times New Roman" w:hAnsi="Times New Roman" w:cs="Times New Roman"/>
                <w:color w:val="000000"/>
                <w:sz w:val="28"/>
                <w:lang w:val="uk-UA"/>
              </w:rPr>
              <w:t>і</w:t>
            </w:r>
            <w:proofErr w:type="spellEnd"/>
            <w:r w:rsidR="00CF0454" w:rsidRPr="00CF0454">
              <w:rPr>
                <w:rFonts w:ascii="Times New Roman" w:hAnsi="Times New Roman" w:cs="Times New Roman"/>
                <w:color w:val="000000"/>
                <w:sz w:val="28"/>
              </w:rPr>
              <w:t>д</w:t>
            </w:r>
            <w:r w:rsidRPr="00384609">
              <w:rPr>
                <w:rFonts w:ascii="Times New Roman" w:hAnsi="Times New Roman" w:cs="Times New Roman"/>
                <w:color w:val="000000"/>
                <w:sz w:val="28"/>
              </w:rPr>
              <w:t xml:space="preserve"> 14.08.</w:t>
            </w:r>
            <w:r>
              <w:rPr>
                <w:rFonts w:ascii="Times New Roman" w:hAnsi="Times New Roman" w:cs="Times New Roman"/>
                <w:color w:val="000000"/>
                <w:sz w:val="28"/>
                <w:lang w:val="en-US"/>
              </w:rPr>
              <w:t>2018</w:t>
            </w:r>
            <w:r w:rsidR="00CF0454" w:rsidRPr="00CF0454">
              <w:rPr>
                <w:rFonts w:ascii="Times New Roman" w:hAnsi="Times New Roman" w:cs="Times New Roman"/>
                <w:color w:val="000000"/>
                <w:sz w:val="28"/>
                <w:lang w:val="uk-UA"/>
              </w:rPr>
              <w:t xml:space="preserve"> </w:t>
            </w:r>
            <w:r w:rsidR="00CF0454" w:rsidRPr="00CF0454">
              <w:rPr>
                <w:rFonts w:ascii="Times New Roman" w:hAnsi="Times New Roman" w:cs="Times New Roman"/>
                <w:color w:val="000000"/>
                <w:sz w:val="28"/>
              </w:rPr>
              <w:t>№</w:t>
            </w:r>
            <w:r w:rsidR="00CF0454" w:rsidRPr="00CF0454">
              <w:rPr>
                <w:rFonts w:ascii="Times New Roman" w:hAnsi="Times New Roman" w:cs="Times New Roman"/>
                <w:color w:val="000000"/>
                <w:sz w:val="28"/>
                <w:lang w:val="uk-UA"/>
              </w:rPr>
              <w:t xml:space="preserve"> </w:t>
            </w:r>
            <w:r>
              <w:rPr>
                <w:rFonts w:ascii="Times New Roman" w:hAnsi="Times New Roman" w:cs="Times New Roman"/>
                <w:color w:val="000000"/>
                <w:sz w:val="28"/>
                <w:lang w:val="en-US"/>
              </w:rPr>
              <w:t>419</w:t>
            </w:r>
          </w:p>
          <w:p w:rsidR="000D58DF" w:rsidRPr="00330F64" w:rsidRDefault="00330F64" w:rsidP="00CD4E7B">
            <w:pPr>
              <w:jc w:val="both"/>
              <w:rPr>
                <w:rFonts w:ascii="Times New Roman" w:hAnsi="Times New Roman" w:cs="Times New Roman"/>
                <w:lang w:val="uk-UA"/>
              </w:rPr>
            </w:pPr>
            <w:r w:rsidRPr="00330F64">
              <w:rPr>
                <w:rFonts w:ascii="Times New Roman" w:eastAsia="Calibri" w:hAnsi="Times New Roman" w:cs="Times New Roman"/>
                <w:b/>
                <w:sz w:val="28"/>
                <w:lang w:val="uk-UA"/>
              </w:rPr>
              <w:t xml:space="preserve">Про затвердження акту приймання-передачі </w:t>
            </w:r>
            <w:r w:rsidR="00906360">
              <w:rPr>
                <w:rFonts w:ascii="Times New Roman" w:eastAsia="Calibri" w:hAnsi="Times New Roman" w:cs="Times New Roman"/>
                <w:b/>
                <w:sz w:val="28"/>
                <w:lang w:val="uk-UA"/>
              </w:rPr>
              <w:t>в</w:t>
            </w:r>
            <w:r w:rsidRPr="00330F64">
              <w:rPr>
                <w:rFonts w:ascii="Times New Roman" w:eastAsia="Calibri" w:hAnsi="Times New Roman" w:cs="Times New Roman"/>
                <w:b/>
                <w:sz w:val="28"/>
                <w:lang w:val="uk-UA"/>
              </w:rPr>
              <w:t xml:space="preserve"> комунальн</w:t>
            </w:r>
            <w:r w:rsidR="00906360">
              <w:rPr>
                <w:rFonts w:ascii="Times New Roman" w:eastAsia="Calibri" w:hAnsi="Times New Roman" w:cs="Times New Roman"/>
                <w:b/>
                <w:sz w:val="28"/>
                <w:lang w:val="uk-UA"/>
              </w:rPr>
              <w:t xml:space="preserve">у </w:t>
            </w:r>
            <w:r w:rsidRPr="00330F64">
              <w:rPr>
                <w:rFonts w:ascii="Times New Roman" w:eastAsia="Calibri" w:hAnsi="Times New Roman" w:cs="Times New Roman"/>
                <w:b/>
                <w:sz w:val="28"/>
                <w:lang w:val="uk-UA"/>
              </w:rPr>
              <w:t>власн</w:t>
            </w:r>
            <w:r w:rsidR="00906360">
              <w:rPr>
                <w:rFonts w:ascii="Times New Roman" w:eastAsia="Calibri" w:hAnsi="Times New Roman" w:cs="Times New Roman"/>
                <w:b/>
                <w:sz w:val="28"/>
                <w:lang w:val="uk-UA"/>
              </w:rPr>
              <w:t>і</w:t>
            </w:r>
            <w:r w:rsidRPr="00330F64">
              <w:rPr>
                <w:rFonts w:ascii="Times New Roman" w:eastAsia="Calibri" w:hAnsi="Times New Roman" w:cs="Times New Roman"/>
                <w:b/>
                <w:sz w:val="28"/>
                <w:lang w:val="uk-UA"/>
              </w:rPr>
              <w:t>ст</w:t>
            </w:r>
            <w:r w:rsidR="00906360">
              <w:rPr>
                <w:rFonts w:ascii="Times New Roman" w:eastAsia="Calibri" w:hAnsi="Times New Roman" w:cs="Times New Roman"/>
                <w:b/>
                <w:sz w:val="28"/>
                <w:lang w:val="uk-UA"/>
              </w:rPr>
              <w:t>ь</w:t>
            </w:r>
            <w:r w:rsidRPr="00330F64">
              <w:rPr>
                <w:rFonts w:ascii="Times New Roman" w:eastAsia="Calibri" w:hAnsi="Times New Roman" w:cs="Times New Roman"/>
                <w:b/>
                <w:sz w:val="28"/>
                <w:lang w:val="uk-UA"/>
              </w:rPr>
              <w:t xml:space="preserve"> територіальної громади міста Суми</w:t>
            </w:r>
            <w:r w:rsidR="00906360">
              <w:rPr>
                <w:rFonts w:ascii="Times New Roman" w:eastAsia="Calibri" w:hAnsi="Times New Roman" w:cs="Times New Roman"/>
                <w:b/>
                <w:sz w:val="28"/>
                <w:lang w:val="uk-UA"/>
              </w:rPr>
              <w:t xml:space="preserve"> житлового </w:t>
            </w:r>
            <w:r w:rsidR="00CE3252">
              <w:rPr>
                <w:rFonts w:ascii="Times New Roman" w:eastAsia="Calibri" w:hAnsi="Times New Roman" w:cs="Times New Roman"/>
                <w:b/>
                <w:sz w:val="28"/>
                <w:lang w:val="uk-UA"/>
              </w:rPr>
              <w:t>будинку</w:t>
            </w:r>
            <w:r w:rsidR="00906360">
              <w:rPr>
                <w:rFonts w:ascii="Times New Roman" w:eastAsia="Calibri" w:hAnsi="Times New Roman" w:cs="Times New Roman"/>
                <w:b/>
                <w:sz w:val="28"/>
                <w:lang w:val="uk-UA"/>
              </w:rPr>
              <w:t xml:space="preserve"> по</w:t>
            </w:r>
            <w:r w:rsidR="00906360">
              <w:rPr>
                <w:rFonts w:ascii="Times New Roman" w:hAnsi="Times New Roman" w:cs="Times New Roman"/>
                <w:b/>
                <w:bCs/>
                <w:sz w:val="28"/>
                <w:lang w:val="uk-UA"/>
              </w:rPr>
              <w:t xml:space="preserve"> </w:t>
            </w:r>
            <w:r w:rsidR="0005785C" w:rsidRPr="0005785C">
              <w:rPr>
                <w:rFonts w:ascii="Times New Roman" w:hAnsi="Times New Roman" w:cs="Times New Roman"/>
                <w:b/>
                <w:bCs/>
                <w:sz w:val="28"/>
                <w:lang w:val="uk-UA"/>
              </w:rPr>
              <w:t xml:space="preserve">вул. </w:t>
            </w:r>
            <w:proofErr w:type="spellStart"/>
            <w:r w:rsidR="00936B78">
              <w:rPr>
                <w:rFonts w:ascii="Times New Roman" w:hAnsi="Times New Roman" w:cs="Times New Roman"/>
                <w:b/>
                <w:bCs/>
                <w:sz w:val="28"/>
                <w:lang w:val="uk-UA"/>
              </w:rPr>
              <w:t>Тополянській</w:t>
            </w:r>
            <w:proofErr w:type="spellEnd"/>
            <w:r w:rsidR="00936B78">
              <w:rPr>
                <w:rFonts w:ascii="Times New Roman" w:hAnsi="Times New Roman" w:cs="Times New Roman"/>
                <w:b/>
                <w:bCs/>
                <w:sz w:val="28"/>
                <w:lang w:val="uk-UA"/>
              </w:rPr>
              <w:t xml:space="preserve">, 188 </w:t>
            </w:r>
            <w:r w:rsidR="00CD4E7B">
              <w:rPr>
                <w:rFonts w:ascii="Times New Roman" w:hAnsi="Times New Roman" w:cs="Times New Roman"/>
                <w:b/>
                <w:bCs/>
                <w:sz w:val="28"/>
                <w:lang w:val="uk-UA"/>
              </w:rPr>
              <w:t>в місті Суми</w:t>
            </w:r>
          </w:p>
        </w:tc>
      </w:tr>
    </w:tbl>
    <w:p w:rsidR="00330F64" w:rsidRDefault="00FA0B1E" w:rsidP="00330F64">
      <w:pPr>
        <w:pStyle w:val="a6"/>
        <w:tabs>
          <w:tab w:val="clear" w:pos="4153"/>
          <w:tab w:val="clear" w:pos="8306"/>
        </w:tabs>
        <w:ind w:firstLine="709"/>
        <w:jc w:val="both"/>
        <w:rPr>
          <w:sz w:val="28"/>
          <w:lang w:val="uk-UA"/>
        </w:rPr>
      </w:pPr>
      <w:bookmarkStart w:id="0" w:name="_GoBack"/>
      <w:bookmarkEnd w:id="0"/>
      <w:r>
        <w:rPr>
          <w:sz w:val="28"/>
          <w:lang w:val="uk-UA"/>
        </w:rPr>
        <w:br w:type="textWrapping" w:clear="all"/>
      </w:r>
    </w:p>
    <w:p w:rsidR="00330F64" w:rsidRPr="007621B4" w:rsidRDefault="00330F64" w:rsidP="00330F64">
      <w:pPr>
        <w:pStyle w:val="a6"/>
        <w:tabs>
          <w:tab w:val="clear" w:pos="4153"/>
          <w:tab w:val="clear" w:pos="8306"/>
        </w:tabs>
        <w:ind w:firstLine="709"/>
        <w:jc w:val="both"/>
        <w:rPr>
          <w:sz w:val="28"/>
          <w:szCs w:val="28"/>
          <w:lang w:val="uk-UA"/>
        </w:rPr>
      </w:pPr>
      <w:r>
        <w:rPr>
          <w:sz w:val="28"/>
          <w:lang w:val="uk-UA"/>
        </w:rPr>
        <w:t>У зв’язку з підписанням акту приймання-передачі</w:t>
      </w:r>
      <w:r w:rsidRPr="00D909B6">
        <w:rPr>
          <w:sz w:val="28"/>
          <w:szCs w:val="28"/>
          <w:lang w:val="uk-UA"/>
        </w:rPr>
        <w:t xml:space="preserve"> </w:t>
      </w:r>
      <w:r w:rsidR="007A4A59">
        <w:rPr>
          <w:sz w:val="28"/>
          <w:szCs w:val="28"/>
          <w:lang w:val="uk-UA"/>
        </w:rPr>
        <w:t xml:space="preserve">житлового будинку </w:t>
      </w:r>
      <w:r>
        <w:rPr>
          <w:sz w:val="28"/>
          <w:szCs w:val="28"/>
          <w:lang w:val="uk-UA"/>
        </w:rPr>
        <w:t>н</w:t>
      </w:r>
      <w:r w:rsidRPr="00D909B6">
        <w:rPr>
          <w:sz w:val="28"/>
          <w:szCs w:val="28"/>
          <w:lang w:val="uk-UA"/>
        </w:rPr>
        <w:t>а виконання</w:t>
      </w:r>
      <w:r w:rsidR="00F36334">
        <w:rPr>
          <w:sz w:val="28"/>
          <w:szCs w:val="28"/>
          <w:lang w:val="uk-UA"/>
        </w:rPr>
        <w:t xml:space="preserve"> </w:t>
      </w:r>
      <w:r w:rsidRPr="00D909B6">
        <w:rPr>
          <w:sz w:val="28"/>
          <w:szCs w:val="28"/>
          <w:lang w:val="uk-UA"/>
        </w:rPr>
        <w:t>рішення</w:t>
      </w:r>
      <w:r w:rsidR="0005785C">
        <w:rPr>
          <w:sz w:val="28"/>
          <w:szCs w:val="28"/>
          <w:lang w:val="uk-UA"/>
        </w:rPr>
        <w:t xml:space="preserve"> </w:t>
      </w:r>
      <w:r w:rsidRPr="00D909B6">
        <w:rPr>
          <w:sz w:val="28"/>
          <w:szCs w:val="28"/>
          <w:lang w:val="uk-UA"/>
        </w:rPr>
        <w:t xml:space="preserve">Сумської міської ради </w:t>
      </w:r>
      <w:r>
        <w:rPr>
          <w:sz w:val="28"/>
          <w:szCs w:val="28"/>
          <w:lang w:val="uk-UA"/>
        </w:rPr>
        <w:t xml:space="preserve">від </w:t>
      </w:r>
      <w:r w:rsidR="007A4A59">
        <w:rPr>
          <w:sz w:val="28"/>
          <w:szCs w:val="28"/>
          <w:lang w:val="uk-UA"/>
        </w:rPr>
        <w:t>16</w:t>
      </w:r>
      <w:r w:rsidR="007A4A59" w:rsidRPr="0042584A">
        <w:rPr>
          <w:sz w:val="28"/>
          <w:szCs w:val="28"/>
          <w:lang w:val="uk-UA"/>
        </w:rPr>
        <w:t xml:space="preserve"> </w:t>
      </w:r>
      <w:r w:rsidR="007A4A59">
        <w:rPr>
          <w:sz w:val="28"/>
          <w:szCs w:val="28"/>
          <w:lang w:val="uk-UA"/>
        </w:rPr>
        <w:t>груд</w:t>
      </w:r>
      <w:r w:rsidR="007A4A59" w:rsidRPr="0042584A">
        <w:rPr>
          <w:sz w:val="28"/>
          <w:szCs w:val="28"/>
          <w:lang w:val="uk-UA"/>
        </w:rPr>
        <w:t>ня</w:t>
      </w:r>
      <w:r w:rsidR="007A4A59">
        <w:rPr>
          <w:sz w:val="28"/>
          <w:szCs w:val="28"/>
          <w:lang w:val="uk-UA"/>
        </w:rPr>
        <w:t xml:space="preserve"> </w:t>
      </w:r>
      <w:r w:rsidR="007A4A59" w:rsidRPr="0042584A">
        <w:rPr>
          <w:sz w:val="28"/>
          <w:szCs w:val="28"/>
          <w:lang w:val="uk-UA"/>
        </w:rPr>
        <w:t>201</w:t>
      </w:r>
      <w:r w:rsidR="007A4A59">
        <w:rPr>
          <w:sz w:val="28"/>
          <w:szCs w:val="28"/>
          <w:lang w:val="uk-UA"/>
        </w:rPr>
        <w:t xml:space="preserve">5 року </w:t>
      </w:r>
      <w:r w:rsidR="007A4A59" w:rsidRPr="0042584A">
        <w:rPr>
          <w:sz w:val="28"/>
          <w:szCs w:val="28"/>
          <w:lang w:val="uk-UA"/>
        </w:rPr>
        <w:t xml:space="preserve">№ </w:t>
      </w:r>
      <w:r w:rsidR="007A4A59">
        <w:rPr>
          <w:sz w:val="28"/>
          <w:szCs w:val="28"/>
          <w:lang w:val="uk-UA"/>
        </w:rPr>
        <w:t>106</w:t>
      </w:r>
      <w:r w:rsidR="007A4A59" w:rsidRPr="0042584A">
        <w:rPr>
          <w:sz w:val="28"/>
          <w:szCs w:val="28"/>
          <w:lang w:val="uk-UA"/>
        </w:rPr>
        <w:t>-МР «</w:t>
      </w:r>
      <w:r w:rsidR="007A4A59" w:rsidRPr="009770FA">
        <w:rPr>
          <w:sz w:val="28"/>
          <w:lang w:val="uk-UA"/>
        </w:rPr>
        <w:t>Про надання згоди на</w:t>
      </w:r>
      <w:r w:rsidR="007A4A59" w:rsidRPr="00CD7457">
        <w:rPr>
          <w:sz w:val="28"/>
          <w:szCs w:val="28"/>
          <w:lang w:val="uk-UA"/>
        </w:rPr>
        <w:t xml:space="preserve"> </w:t>
      </w:r>
      <w:r w:rsidR="007A4A59">
        <w:rPr>
          <w:sz w:val="28"/>
          <w:szCs w:val="28"/>
          <w:lang w:val="uk-UA"/>
        </w:rPr>
        <w:t xml:space="preserve">прийняття до </w:t>
      </w:r>
      <w:r w:rsidR="007A4A59" w:rsidRPr="00CD7457">
        <w:rPr>
          <w:sz w:val="28"/>
          <w:szCs w:val="28"/>
          <w:lang w:val="uk-UA"/>
        </w:rPr>
        <w:t>комунальної в</w:t>
      </w:r>
      <w:r w:rsidR="007A4A59">
        <w:rPr>
          <w:sz w:val="28"/>
          <w:szCs w:val="28"/>
          <w:lang w:val="uk-UA"/>
        </w:rPr>
        <w:t xml:space="preserve">ласності територіальної громади </w:t>
      </w:r>
      <w:r w:rsidR="007A4A59" w:rsidRPr="00CD7457">
        <w:rPr>
          <w:sz w:val="28"/>
          <w:szCs w:val="28"/>
          <w:lang w:val="uk-UA"/>
        </w:rPr>
        <w:t>міста Суми</w:t>
      </w:r>
      <w:r w:rsidR="007A4A59">
        <w:rPr>
          <w:sz w:val="28"/>
          <w:szCs w:val="28"/>
          <w:lang w:val="uk-UA"/>
        </w:rPr>
        <w:t xml:space="preserve"> житлових будинків від публічного акціонерного товариства «УКРТРАНСГАЗ» (зі змінами)» та наказу Міністерства енергетики та вугільної промисловості України від 26 липня 2017 року № 495 «Про безоплатну передачу державного майна  з балансу ПАТ «УКРТРАНСГАЗ» (філія УМГ «</w:t>
      </w:r>
      <w:proofErr w:type="spellStart"/>
      <w:r w:rsidR="007A4A59">
        <w:rPr>
          <w:sz w:val="28"/>
          <w:szCs w:val="28"/>
          <w:lang w:val="uk-UA"/>
        </w:rPr>
        <w:t>Київтрансгаз</w:t>
      </w:r>
      <w:proofErr w:type="spellEnd"/>
      <w:r w:rsidR="007A4A59">
        <w:rPr>
          <w:sz w:val="28"/>
          <w:szCs w:val="28"/>
          <w:lang w:val="uk-UA"/>
        </w:rPr>
        <w:t>») у комунальну власність територіальної громади</w:t>
      </w:r>
      <w:r w:rsidR="00271F83">
        <w:rPr>
          <w:sz w:val="28"/>
          <w:szCs w:val="28"/>
          <w:lang w:val="uk-UA"/>
        </w:rPr>
        <w:t xml:space="preserve">       </w:t>
      </w:r>
      <w:r w:rsidR="007A4A59">
        <w:rPr>
          <w:sz w:val="28"/>
          <w:szCs w:val="28"/>
          <w:lang w:val="uk-UA"/>
        </w:rPr>
        <w:t>м. Суми»</w:t>
      </w:r>
      <w:r w:rsidRPr="00342D33">
        <w:rPr>
          <w:sz w:val="28"/>
          <w:lang w:val="uk-UA"/>
        </w:rPr>
        <w:t xml:space="preserve">, </w:t>
      </w:r>
      <w:r>
        <w:rPr>
          <w:sz w:val="28"/>
          <w:szCs w:val="28"/>
          <w:lang w:val="uk-UA"/>
        </w:rPr>
        <w:t xml:space="preserve">відповідно до постанови Кабінету Міністрів України від 21 вересня 1998 року № 1482 «Про передачу об’єктів права державної та комунальної власності», </w:t>
      </w:r>
      <w:r w:rsidRPr="00794A83">
        <w:rPr>
          <w:sz w:val="28"/>
          <w:szCs w:val="28"/>
          <w:lang w:val="uk-UA"/>
        </w:rPr>
        <w:t>керуючись частино</w:t>
      </w:r>
      <w:r>
        <w:rPr>
          <w:sz w:val="28"/>
          <w:szCs w:val="28"/>
          <w:lang w:val="uk-UA"/>
        </w:rPr>
        <w:t>ю першою статті 52 та частиною другою</w:t>
      </w:r>
      <w:r w:rsidR="00271F83">
        <w:rPr>
          <w:sz w:val="28"/>
          <w:szCs w:val="28"/>
          <w:lang w:val="uk-UA"/>
        </w:rPr>
        <w:t xml:space="preserve">                  </w:t>
      </w:r>
      <w:r>
        <w:rPr>
          <w:sz w:val="28"/>
          <w:szCs w:val="28"/>
          <w:lang w:val="uk-UA"/>
        </w:rPr>
        <w:t xml:space="preserve">статті 60 </w:t>
      </w:r>
      <w:r w:rsidRPr="00D909B6">
        <w:rPr>
          <w:sz w:val="28"/>
          <w:szCs w:val="28"/>
          <w:lang w:val="uk-UA"/>
        </w:rPr>
        <w:t>Закону України «Про місцеве самоврядування в Україні»</w:t>
      </w:r>
      <w:r w:rsidRPr="007621B4">
        <w:rPr>
          <w:sz w:val="28"/>
          <w:szCs w:val="28"/>
          <w:lang w:val="uk-UA"/>
        </w:rPr>
        <w:t xml:space="preserve">, </w:t>
      </w:r>
      <w:r w:rsidRPr="007621B4">
        <w:rPr>
          <w:b/>
          <w:sz w:val="28"/>
          <w:szCs w:val="28"/>
          <w:lang w:val="uk-UA"/>
        </w:rPr>
        <w:t>виконавчий комітет Сумської міської ради</w:t>
      </w:r>
    </w:p>
    <w:p w:rsidR="00330F64" w:rsidRPr="00E40375" w:rsidRDefault="00330F64" w:rsidP="00330F64">
      <w:pPr>
        <w:pStyle w:val="a6"/>
        <w:tabs>
          <w:tab w:val="clear" w:pos="4153"/>
          <w:tab w:val="clear" w:pos="8306"/>
        </w:tabs>
        <w:ind w:firstLine="709"/>
        <w:jc w:val="both"/>
        <w:rPr>
          <w:sz w:val="28"/>
          <w:szCs w:val="28"/>
          <w:lang w:val="uk-UA"/>
        </w:rPr>
      </w:pPr>
    </w:p>
    <w:p w:rsidR="00330F64" w:rsidRDefault="00330F64" w:rsidP="00330F64">
      <w:pPr>
        <w:pStyle w:val="a6"/>
        <w:jc w:val="both"/>
        <w:rPr>
          <w:b/>
          <w:sz w:val="28"/>
          <w:lang w:val="uk-UA"/>
        </w:rPr>
      </w:pPr>
      <w:r>
        <w:rPr>
          <w:b/>
          <w:sz w:val="28"/>
          <w:lang w:val="uk-UA"/>
        </w:rPr>
        <w:t>ВИРІШИВ:</w:t>
      </w:r>
    </w:p>
    <w:p w:rsidR="00330F64" w:rsidRPr="00462982" w:rsidRDefault="00330F64" w:rsidP="00330F64">
      <w:pPr>
        <w:pStyle w:val="a6"/>
        <w:jc w:val="both"/>
        <w:rPr>
          <w:b/>
          <w:sz w:val="22"/>
          <w:szCs w:val="22"/>
          <w:lang w:val="uk-UA"/>
        </w:rPr>
      </w:pPr>
    </w:p>
    <w:p w:rsidR="00330F64" w:rsidRPr="00A879E2" w:rsidRDefault="00330F64" w:rsidP="00906360">
      <w:pPr>
        <w:pStyle w:val="a6"/>
        <w:ind w:firstLine="540"/>
        <w:jc w:val="both"/>
        <w:rPr>
          <w:sz w:val="28"/>
          <w:lang w:val="uk-UA"/>
        </w:rPr>
      </w:pPr>
      <w:r>
        <w:rPr>
          <w:sz w:val="28"/>
          <w:lang w:val="uk-UA"/>
        </w:rPr>
        <w:t xml:space="preserve">Затвердити акт приймання-передачі </w:t>
      </w:r>
      <w:r>
        <w:rPr>
          <w:sz w:val="28"/>
          <w:szCs w:val="28"/>
          <w:lang w:val="uk-UA"/>
        </w:rPr>
        <w:t>до комунальної власності територіальної громади міста Суми</w:t>
      </w:r>
      <w:r w:rsidR="00EA1DCD">
        <w:rPr>
          <w:sz w:val="28"/>
          <w:szCs w:val="28"/>
          <w:lang w:val="uk-UA"/>
        </w:rPr>
        <w:t xml:space="preserve"> </w:t>
      </w:r>
      <w:r w:rsidR="00906360" w:rsidRPr="00906360">
        <w:rPr>
          <w:rFonts w:eastAsia="Calibri"/>
          <w:sz w:val="28"/>
          <w:lang w:val="uk-UA"/>
        </w:rPr>
        <w:t xml:space="preserve">житлового </w:t>
      </w:r>
      <w:r w:rsidR="00CE3252">
        <w:rPr>
          <w:rFonts w:eastAsia="Calibri"/>
          <w:sz w:val="28"/>
          <w:lang w:val="uk-UA"/>
        </w:rPr>
        <w:t>будинку</w:t>
      </w:r>
      <w:r w:rsidR="00906360" w:rsidRPr="00906360">
        <w:rPr>
          <w:rFonts w:eastAsia="Calibri"/>
          <w:sz w:val="28"/>
          <w:lang w:val="uk-UA"/>
        </w:rPr>
        <w:t xml:space="preserve"> </w:t>
      </w:r>
      <w:r w:rsidR="00906360" w:rsidRPr="00906360">
        <w:rPr>
          <w:bCs/>
          <w:sz w:val="28"/>
          <w:lang w:val="uk-UA"/>
        </w:rPr>
        <w:t xml:space="preserve">по                                           вул. </w:t>
      </w:r>
      <w:proofErr w:type="spellStart"/>
      <w:r w:rsidR="00906360" w:rsidRPr="00906360">
        <w:rPr>
          <w:bCs/>
          <w:sz w:val="28"/>
          <w:lang w:val="uk-UA"/>
        </w:rPr>
        <w:t>Тополянській</w:t>
      </w:r>
      <w:proofErr w:type="spellEnd"/>
      <w:r w:rsidR="00906360" w:rsidRPr="00906360">
        <w:rPr>
          <w:bCs/>
          <w:sz w:val="28"/>
          <w:lang w:val="uk-UA"/>
        </w:rPr>
        <w:t>, 188</w:t>
      </w:r>
      <w:r w:rsidR="00271F83">
        <w:rPr>
          <w:bCs/>
          <w:sz w:val="28"/>
          <w:lang w:val="uk-UA"/>
        </w:rPr>
        <w:t xml:space="preserve"> в місті Суми</w:t>
      </w:r>
      <w:r w:rsidR="00A879E2" w:rsidRPr="00A879E2">
        <w:rPr>
          <w:b/>
          <w:bCs/>
          <w:sz w:val="28"/>
          <w:lang w:val="uk-UA"/>
        </w:rPr>
        <w:t xml:space="preserve"> </w:t>
      </w:r>
      <w:r w:rsidR="00A879E2" w:rsidRPr="00A879E2">
        <w:rPr>
          <w:bCs/>
          <w:sz w:val="28"/>
          <w:lang w:val="uk-UA"/>
        </w:rPr>
        <w:t xml:space="preserve">від філії УМГ </w:t>
      </w:r>
      <w:r w:rsidR="008D51AB">
        <w:rPr>
          <w:sz w:val="28"/>
          <w:szCs w:val="28"/>
          <w:lang w:val="uk-UA"/>
        </w:rPr>
        <w:t>«</w:t>
      </w:r>
      <w:proofErr w:type="spellStart"/>
      <w:r w:rsidR="008D51AB">
        <w:rPr>
          <w:sz w:val="28"/>
          <w:szCs w:val="28"/>
          <w:lang w:val="uk-UA"/>
        </w:rPr>
        <w:t>Київтрансгаз</w:t>
      </w:r>
      <w:proofErr w:type="spellEnd"/>
      <w:r w:rsidR="008D51AB">
        <w:rPr>
          <w:sz w:val="28"/>
          <w:szCs w:val="28"/>
          <w:lang w:val="uk-UA"/>
        </w:rPr>
        <w:t>»</w:t>
      </w:r>
      <w:r w:rsidR="00A879E2" w:rsidRPr="00A879E2">
        <w:rPr>
          <w:bCs/>
          <w:sz w:val="28"/>
          <w:lang w:val="uk-UA"/>
        </w:rPr>
        <w:t xml:space="preserve"> </w:t>
      </w:r>
      <w:r w:rsidR="00A879E2">
        <w:rPr>
          <w:bCs/>
          <w:sz w:val="28"/>
          <w:lang w:val="uk-UA"/>
        </w:rPr>
        <w:t xml:space="preserve">                                  ПА</w:t>
      </w:r>
      <w:r w:rsidR="00A879E2" w:rsidRPr="00A879E2">
        <w:rPr>
          <w:bCs/>
          <w:sz w:val="28"/>
          <w:lang w:val="uk-UA"/>
        </w:rPr>
        <w:t>Т «УКРТРАНСГАЗ»</w:t>
      </w:r>
      <w:r w:rsidR="00906360" w:rsidRPr="00A879E2">
        <w:rPr>
          <w:bCs/>
          <w:sz w:val="28"/>
          <w:lang w:val="uk-UA"/>
        </w:rPr>
        <w:t>.</w:t>
      </w:r>
    </w:p>
    <w:p w:rsidR="00504D02" w:rsidRDefault="00504D02" w:rsidP="0016794A">
      <w:pPr>
        <w:pStyle w:val="a6"/>
        <w:ind w:right="-57"/>
        <w:jc w:val="both"/>
        <w:rPr>
          <w:sz w:val="28"/>
          <w:lang w:val="uk-UA"/>
        </w:rPr>
      </w:pPr>
    </w:p>
    <w:p w:rsidR="001E742C" w:rsidRDefault="001E742C" w:rsidP="0016794A">
      <w:pPr>
        <w:pStyle w:val="a6"/>
        <w:ind w:right="-57"/>
        <w:jc w:val="both"/>
        <w:rPr>
          <w:sz w:val="28"/>
          <w:lang w:val="uk-UA"/>
        </w:rPr>
      </w:pPr>
    </w:p>
    <w:p w:rsidR="001A0DF3" w:rsidRPr="00673D6E" w:rsidRDefault="001A0DF3" w:rsidP="0016794A">
      <w:pPr>
        <w:pStyle w:val="a6"/>
        <w:ind w:right="-57"/>
        <w:jc w:val="both"/>
        <w:rPr>
          <w:sz w:val="24"/>
          <w:lang w:val="uk-UA"/>
        </w:rPr>
      </w:pPr>
    </w:p>
    <w:p w:rsidR="00FB35B1" w:rsidRDefault="00FB35B1" w:rsidP="00FB35B1">
      <w:pPr>
        <w:pStyle w:val="a6"/>
        <w:ind w:right="-57"/>
        <w:jc w:val="both"/>
        <w:rPr>
          <w:b/>
          <w:sz w:val="28"/>
          <w:lang w:val="uk-UA"/>
        </w:rPr>
      </w:pPr>
      <w:r>
        <w:rPr>
          <w:b/>
          <w:sz w:val="28"/>
          <w:lang w:val="uk-UA"/>
        </w:rPr>
        <w:t xml:space="preserve">Міський голова </w:t>
      </w:r>
      <w:r>
        <w:rPr>
          <w:b/>
          <w:sz w:val="28"/>
          <w:lang w:val="uk-UA"/>
        </w:rPr>
        <w:tab/>
      </w:r>
      <w:r>
        <w:rPr>
          <w:b/>
          <w:sz w:val="28"/>
          <w:lang w:val="uk-UA"/>
        </w:rPr>
        <w:tab/>
        <w:t xml:space="preserve">                                                 О.М. Лисенко</w:t>
      </w:r>
    </w:p>
    <w:p w:rsidR="00FB35B1" w:rsidRDefault="00FB35B1" w:rsidP="00FB35B1">
      <w:pPr>
        <w:spacing w:after="0" w:line="240" w:lineRule="auto"/>
        <w:rPr>
          <w:rFonts w:ascii="Times New Roman" w:hAnsi="Times New Roman" w:cs="Times New Roman"/>
          <w:sz w:val="28"/>
          <w:szCs w:val="28"/>
          <w:lang w:val="uk-UA"/>
        </w:rPr>
      </w:pPr>
    </w:p>
    <w:p w:rsidR="005B702C" w:rsidRDefault="005B702C" w:rsidP="005B702C">
      <w:pPr>
        <w:pStyle w:val="a6"/>
        <w:pBdr>
          <w:bottom w:val="single" w:sz="12" w:space="1" w:color="auto"/>
        </w:pBdr>
        <w:tabs>
          <w:tab w:val="clear" w:pos="8306"/>
          <w:tab w:val="right" w:pos="9072"/>
        </w:tabs>
        <w:ind w:right="45"/>
        <w:jc w:val="both"/>
        <w:rPr>
          <w:sz w:val="28"/>
          <w:lang w:val="uk-UA"/>
        </w:rPr>
      </w:pPr>
      <w:r>
        <w:rPr>
          <w:sz w:val="28"/>
          <w:lang w:val="uk-UA"/>
        </w:rPr>
        <w:t>Клименко 700-404</w:t>
      </w:r>
    </w:p>
    <w:p w:rsidR="005B702C" w:rsidRPr="005B663D" w:rsidRDefault="005B702C" w:rsidP="005B702C">
      <w:pPr>
        <w:pStyle w:val="a6"/>
        <w:tabs>
          <w:tab w:val="clear" w:pos="8306"/>
          <w:tab w:val="right" w:pos="9781"/>
        </w:tabs>
        <w:ind w:right="-1"/>
        <w:jc w:val="both"/>
        <w:rPr>
          <w:sz w:val="28"/>
          <w:lang w:val="uk-UA"/>
        </w:rPr>
      </w:pPr>
      <w:r>
        <w:rPr>
          <w:sz w:val="28"/>
          <w:lang w:val="uk-UA"/>
        </w:rPr>
        <w:t xml:space="preserve">Розіслати: </w:t>
      </w:r>
      <w:r w:rsidR="005B663D">
        <w:rPr>
          <w:sz w:val="28"/>
          <w:lang w:val="uk-UA"/>
        </w:rPr>
        <w:t>членам комісії</w:t>
      </w:r>
    </w:p>
    <w:p w:rsidR="0071412D" w:rsidRDefault="0071412D">
      <w:pPr>
        <w:rPr>
          <w:rFonts w:ascii="Times New Roman" w:eastAsia="Times New Roman" w:hAnsi="Times New Roman" w:cs="Times New Roman"/>
          <w:sz w:val="28"/>
          <w:szCs w:val="24"/>
          <w:lang w:val="uk-UA"/>
        </w:rPr>
      </w:pPr>
    </w:p>
    <w:sectPr w:rsidR="0071412D" w:rsidSect="00075E96">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703" w:rsidRDefault="008A5703" w:rsidP="007265CA">
      <w:pPr>
        <w:spacing w:after="0" w:line="240" w:lineRule="auto"/>
      </w:pPr>
      <w:r>
        <w:separator/>
      </w:r>
    </w:p>
  </w:endnote>
  <w:endnote w:type="continuationSeparator" w:id="0">
    <w:p w:rsidR="008A5703" w:rsidRDefault="008A5703" w:rsidP="0072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703" w:rsidRDefault="008A570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703" w:rsidRDefault="008A570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703" w:rsidRDefault="008A570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703" w:rsidRDefault="008A5703" w:rsidP="007265CA">
      <w:pPr>
        <w:spacing w:after="0" w:line="240" w:lineRule="auto"/>
      </w:pPr>
      <w:r>
        <w:separator/>
      </w:r>
    </w:p>
  </w:footnote>
  <w:footnote w:type="continuationSeparator" w:id="0">
    <w:p w:rsidR="008A5703" w:rsidRDefault="008A5703" w:rsidP="007265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703" w:rsidRDefault="008A570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703" w:rsidRDefault="008A5703" w:rsidP="00B659B5">
    <w:pPr>
      <w:pStyle w:val="a6"/>
      <w:ind w:left="720"/>
    </w:pPr>
    <w:r>
      <w:rPr>
        <w:lang w:val="en-U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703" w:rsidRDefault="008A570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B0020"/>
    <w:multiLevelType w:val="hybridMultilevel"/>
    <w:tmpl w:val="D3866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54"/>
    <w:rsid w:val="00011B7C"/>
    <w:rsid w:val="00034E32"/>
    <w:rsid w:val="00042FC9"/>
    <w:rsid w:val="00046844"/>
    <w:rsid w:val="00054ECD"/>
    <w:rsid w:val="00054F04"/>
    <w:rsid w:val="00055511"/>
    <w:rsid w:val="0005785C"/>
    <w:rsid w:val="00062C5C"/>
    <w:rsid w:val="00075B3E"/>
    <w:rsid w:val="00075E96"/>
    <w:rsid w:val="00076070"/>
    <w:rsid w:val="000A531C"/>
    <w:rsid w:val="000D1271"/>
    <w:rsid w:val="000D58DF"/>
    <w:rsid w:val="000E33A9"/>
    <w:rsid w:val="000F576E"/>
    <w:rsid w:val="000F705D"/>
    <w:rsid w:val="00115A3E"/>
    <w:rsid w:val="00126681"/>
    <w:rsid w:val="001422C4"/>
    <w:rsid w:val="00142988"/>
    <w:rsid w:val="001433AC"/>
    <w:rsid w:val="0014715B"/>
    <w:rsid w:val="00155167"/>
    <w:rsid w:val="00157749"/>
    <w:rsid w:val="00157BDD"/>
    <w:rsid w:val="0016794A"/>
    <w:rsid w:val="00167E83"/>
    <w:rsid w:val="00174331"/>
    <w:rsid w:val="00177C7F"/>
    <w:rsid w:val="00185542"/>
    <w:rsid w:val="0019171C"/>
    <w:rsid w:val="00191991"/>
    <w:rsid w:val="00196672"/>
    <w:rsid w:val="00196FE3"/>
    <w:rsid w:val="001A0DF3"/>
    <w:rsid w:val="001A1141"/>
    <w:rsid w:val="001B1227"/>
    <w:rsid w:val="001B13CC"/>
    <w:rsid w:val="001B1B0F"/>
    <w:rsid w:val="001B48A3"/>
    <w:rsid w:val="001C6F11"/>
    <w:rsid w:val="001E742C"/>
    <w:rsid w:val="002004CB"/>
    <w:rsid w:val="002376C4"/>
    <w:rsid w:val="00243517"/>
    <w:rsid w:val="0025163B"/>
    <w:rsid w:val="00255074"/>
    <w:rsid w:val="00256407"/>
    <w:rsid w:val="00262AE3"/>
    <w:rsid w:val="002630B0"/>
    <w:rsid w:val="00271F83"/>
    <w:rsid w:val="002827E8"/>
    <w:rsid w:val="002C2213"/>
    <w:rsid w:val="002C7D30"/>
    <w:rsid w:val="002E0FF9"/>
    <w:rsid w:val="002F3F66"/>
    <w:rsid w:val="002F6427"/>
    <w:rsid w:val="00322664"/>
    <w:rsid w:val="00330F64"/>
    <w:rsid w:val="0034693B"/>
    <w:rsid w:val="003477DE"/>
    <w:rsid w:val="00364D1A"/>
    <w:rsid w:val="00384609"/>
    <w:rsid w:val="003952DB"/>
    <w:rsid w:val="003A5D2A"/>
    <w:rsid w:val="003A6496"/>
    <w:rsid w:val="003A6AF8"/>
    <w:rsid w:val="003F0421"/>
    <w:rsid w:val="00403862"/>
    <w:rsid w:val="00405B1A"/>
    <w:rsid w:val="004104AB"/>
    <w:rsid w:val="00411AEF"/>
    <w:rsid w:val="00412CFE"/>
    <w:rsid w:val="00413BD5"/>
    <w:rsid w:val="00417F00"/>
    <w:rsid w:val="0042350D"/>
    <w:rsid w:val="00430B0A"/>
    <w:rsid w:val="0045377C"/>
    <w:rsid w:val="00460D90"/>
    <w:rsid w:val="004776B2"/>
    <w:rsid w:val="00483A01"/>
    <w:rsid w:val="00490BB3"/>
    <w:rsid w:val="00492157"/>
    <w:rsid w:val="004942FA"/>
    <w:rsid w:val="00495B44"/>
    <w:rsid w:val="004A784C"/>
    <w:rsid w:val="004C011F"/>
    <w:rsid w:val="004C29BB"/>
    <w:rsid w:val="004E173C"/>
    <w:rsid w:val="004F1DA2"/>
    <w:rsid w:val="00500213"/>
    <w:rsid w:val="00504D02"/>
    <w:rsid w:val="00513B7F"/>
    <w:rsid w:val="00526D33"/>
    <w:rsid w:val="00531220"/>
    <w:rsid w:val="00537945"/>
    <w:rsid w:val="00543515"/>
    <w:rsid w:val="00553199"/>
    <w:rsid w:val="0055483C"/>
    <w:rsid w:val="00554A9F"/>
    <w:rsid w:val="00563447"/>
    <w:rsid w:val="00596A85"/>
    <w:rsid w:val="00596B4D"/>
    <w:rsid w:val="005B663D"/>
    <w:rsid w:val="005B702C"/>
    <w:rsid w:val="005C136F"/>
    <w:rsid w:val="005E07D2"/>
    <w:rsid w:val="005E512A"/>
    <w:rsid w:val="005E6EE0"/>
    <w:rsid w:val="005F54F0"/>
    <w:rsid w:val="005F7D1F"/>
    <w:rsid w:val="00605462"/>
    <w:rsid w:val="00614EDA"/>
    <w:rsid w:val="00616189"/>
    <w:rsid w:val="00616B35"/>
    <w:rsid w:val="00624A74"/>
    <w:rsid w:val="00635A03"/>
    <w:rsid w:val="006403EF"/>
    <w:rsid w:val="00686088"/>
    <w:rsid w:val="00686648"/>
    <w:rsid w:val="00693DE4"/>
    <w:rsid w:val="00694224"/>
    <w:rsid w:val="006964C9"/>
    <w:rsid w:val="006C2E24"/>
    <w:rsid w:val="006D3758"/>
    <w:rsid w:val="006D3DF4"/>
    <w:rsid w:val="006D6502"/>
    <w:rsid w:val="006E6AAA"/>
    <w:rsid w:val="0071412D"/>
    <w:rsid w:val="007265CA"/>
    <w:rsid w:val="00752E2A"/>
    <w:rsid w:val="00772B66"/>
    <w:rsid w:val="00773DA1"/>
    <w:rsid w:val="007A4A59"/>
    <w:rsid w:val="007F6058"/>
    <w:rsid w:val="008004E0"/>
    <w:rsid w:val="00810A33"/>
    <w:rsid w:val="008168D8"/>
    <w:rsid w:val="00863444"/>
    <w:rsid w:val="00885049"/>
    <w:rsid w:val="008A5703"/>
    <w:rsid w:val="008B3D0B"/>
    <w:rsid w:val="008B7EE7"/>
    <w:rsid w:val="008D51AB"/>
    <w:rsid w:val="008D7E79"/>
    <w:rsid w:val="0090106E"/>
    <w:rsid w:val="00906360"/>
    <w:rsid w:val="00911226"/>
    <w:rsid w:val="00911D97"/>
    <w:rsid w:val="009167F6"/>
    <w:rsid w:val="00936B78"/>
    <w:rsid w:val="00960E41"/>
    <w:rsid w:val="00997446"/>
    <w:rsid w:val="009A248D"/>
    <w:rsid w:val="009B0667"/>
    <w:rsid w:val="009B5994"/>
    <w:rsid w:val="009B64CF"/>
    <w:rsid w:val="009B748E"/>
    <w:rsid w:val="009E0FC0"/>
    <w:rsid w:val="009E408F"/>
    <w:rsid w:val="009F1C97"/>
    <w:rsid w:val="009F2E54"/>
    <w:rsid w:val="00A127EC"/>
    <w:rsid w:val="00A3194B"/>
    <w:rsid w:val="00A34652"/>
    <w:rsid w:val="00A438FF"/>
    <w:rsid w:val="00A46EC0"/>
    <w:rsid w:val="00A50D04"/>
    <w:rsid w:val="00A51806"/>
    <w:rsid w:val="00A6061A"/>
    <w:rsid w:val="00A62441"/>
    <w:rsid w:val="00A71B47"/>
    <w:rsid w:val="00A77740"/>
    <w:rsid w:val="00A8475F"/>
    <w:rsid w:val="00A86417"/>
    <w:rsid w:val="00A879E2"/>
    <w:rsid w:val="00AA1954"/>
    <w:rsid w:val="00AB0EFE"/>
    <w:rsid w:val="00AB753E"/>
    <w:rsid w:val="00AD1D65"/>
    <w:rsid w:val="00AE2F0D"/>
    <w:rsid w:val="00B10098"/>
    <w:rsid w:val="00B14AE5"/>
    <w:rsid w:val="00B35595"/>
    <w:rsid w:val="00B43CB9"/>
    <w:rsid w:val="00B46337"/>
    <w:rsid w:val="00B53A0C"/>
    <w:rsid w:val="00B659B5"/>
    <w:rsid w:val="00BA1C0A"/>
    <w:rsid w:val="00BD0FC0"/>
    <w:rsid w:val="00BF4346"/>
    <w:rsid w:val="00C03F8A"/>
    <w:rsid w:val="00C04113"/>
    <w:rsid w:val="00C171E5"/>
    <w:rsid w:val="00C2167F"/>
    <w:rsid w:val="00C53F8C"/>
    <w:rsid w:val="00C749E5"/>
    <w:rsid w:val="00C94348"/>
    <w:rsid w:val="00CA0C5F"/>
    <w:rsid w:val="00CA1E67"/>
    <w:rsid w:val="00CA46D6"/>
    <w:rsid w:val="00CC03BC"/>
    <w:rsid w:val="00CD4E7B"/>
    <w:rsid w:val="00CD5C7D"/>
    <w:rsid w:val="00CD6F7F"/>
    <w:rsid w:val="00CE0F36"/>
    <w:rsid w:val="00CE3252"/>
    <w:rsid w:val="00CE37C6"/>
    <w:rsid w:val="00CE4DD9"/>
    <w:rsid w:val="00CF0454"/>
    <w:rsid w:val="00CF634F"/>
    <w:rsid w:val="00D03A43"/>
    <w:rsid w:val="00D2330D"/>
    <w:rsid w:val="00D244E2"/>
    <w:rsid w:val="00D4611D"/>
    <w:rsid w:val="00D909E8"/>
    <w:rsid w:val="00D919B2"/>
    <w:rsid w:val="00DA4C34"/>
    <w:rsid w:val="00DD2ECB"/>
    <w:rsid w:val="00DE12DE"/>
    <w:rsid w:val="00DE19F7"/>
    <w:rsid w:val="00DE694D"/>
    <w:rsid w:val="00E465C4"/>
    <w:rsid w:val="00E47DCD"/>
    <w:rsid w:val="00E5082D"/>
    <w:rsid w:val="00E533A8"/>
    <w:rsid w:val="00E567FB"/>
    <w:rsid w:val="00E64421"/>
    <w:rsid w:val="00E67ACF"/>
    <w:rsid w:val="00E82D2F"/>
    <w:rsid w:val="00E945B8"/>
    <w:rsid w:val="00E97D30"/>
    <w:rsid w:val="00EA1DCD"/>
    <w:rsid w:val="00EB2498"/>
    <w:rsid w:val="00EB3AAC"/>
    <w:rsid w:val="00EB74ED"/>
    <w:rsid w:val="00EC5039"/>
    <w:rsid w:val="00F06895"/>
    <w:rsid w:val="00F11B24"/>
    <w:rsid w:val="00F36334"/>
    <w:rsid w:val="00F433E2"/>
    <w:rsid w:val="00F43A1A"/>
    <w:rsid w:val="00F43EBA"/>
    <w:rsid w:val="00F44D2D"/>
    <w:rsid w:val="00F54206"/>
    <w:rsid w:val="00F70D92"/>
    <w:rsid w:val="00F7113B"/>
    <w:rsid w:val="00FA0B1E"/>
    <w:rsid w:val="00FB0619"/>
    <w:rsid w:val="00FB35B1"/>
    <w:rsid w:val="00FF3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eastAsia="x-none"/>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eastAsia="x-none"/>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lang w:val="x-none" w:eastAsia="x-none"/>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lang w:val="x-none" w:eastAsia="x-none"/>
    </w:rPr>
  </w:style>
  <w:style w:type="character" w:customStyle="1" w:styleId="a7">
    <w:name w:val="Верхний колонтитул Знак"/>
    <w:basedOn w:val="a0"/>
    <w:uiPriority w:val="99"/>
    <w:rsid w:val="009B64CF"/>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lang w:val="x-none" w:eastAsia="x-none"/>
    </w:rPr>
  </w:style>
  <w:style w:type="paragraph" w:styleId="a8">
    <w:name w:val="footer"/>
    <w:basedOn w:val="a"/>
    <w:link w:val="a9"/>
    <w:uiPriority w:val="99"/>
    <w:semiHidden/>
    <w:unhideWhenUsed/>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265CA"/>
  </w:style>
  <w:style w:type="character" w:styleId="aa">
    <w:name w:val="Hyperlink"/>
    <w:basedOn w:val="a0"/>
    <w:uiPriority w:val="99"/>
    <w:semiHidden/>
    <w:unhideWhenUsed/>
    <w:rsid w:val="006403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eastAsia="x-none"/>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eastAsia="x-none"/>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lang w:val="x-none" w:eastAsia="x-none"/>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lang w:val="x-none" w:eastAsia="x-none"/>
    </w:rPr>
  </w:style>
  <w:style w:type="character" w:customStyle="1" w:styleId="a7">
    <w:name w:val="Верхний колонтитул Знак"/>
    <w:basedOn w:val="a0"/>
    <w:uiPriority w:val="99"/>
    <w:rsid w:val="009B64CF"/>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lang w:val="x-none" w:eastAsia="x-none"/>
    </w:rPr>
  </w:style>
  <w:style w:type="paragraph" w:styleId="a8">
    <w:name w:val="footer"/>
    <w:basedOn w:val="a"/>
    <w:link w:val="a9"/>
    <w:uiPriority w:val="99"/>
    <w:semiHidden/>
    <w:unhideWhenUsed/>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265CA"/>
  </w:style>
  <w:style w:type="character" w:styleId="aa">
    <w:name w:val="Hyperlink"/>
    <w:basedOn w:val="a0"/>
    <w:uiPriority w:val="99"/>
    <w:semiHidden/>
    <w:unhideWhenUsed/>
    <w:rsid w:val="006403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01E472-5325-46A0-9FAE-7431F5130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1317</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2018-08-14T13:17:00Z</cp:lastPrinted>
  <dcterms:created xsi:type="dcterms:W3CDTF">2018-08-17T08:38:00Z</dcterms:created>
  <dcterms:modified xsi:type="dcterms:W3CDTF">2018-08-17T08:38:00Z</dcterms:modified>
</cp:coreProperties>
</file>