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</w:t>
      </w:r>
      <w:r w:rsidR="006821EE">
        <w:rPr>
          <w:sz w:val="28"/>
          <w:szCs w:val="28"/>
          <w:lang w:val="uk-UA"/>
        </w:rPr>
        <w:t xml:space="preserve"> 20.03.2018 </w:t>
      </w:r>
      <w:r w:rsidRPr="00D0623C">
        <w:rPr>
          <w:sz w:val="28"/>
          <w:szCs w:val="28"/>
          <w:lang w:val="uk-UA"/>
        </w:rPr>
        <w:t xml:space="preserve"> №</w:t>
      </w:r>
      <w:r w:rsidR="006821EE">
        <w:rPr>
          <w:sz w:val="28"/>
          <w:szCs w:val="28"/>
          <w:lang w:val="uk-UA"/>
        </w:rPr>
        <w:t xml:space="preserve">  160</w:t>
      </w:r>
    </w:p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5C674F" w:rsidRPr="002438BA" w:rsidTr="00423CE9">
        <w:trPr>
          <w:trHeight w:val="124"/>
        </w:trPr>
        <w:tc>
          <w:tcPr>
            <w:tcW w:w="5353" w:type="dxa"/>
          </w:tcPr>
          <w:p w:rsidR="005C674F" w:rsidRPr="00D0623C" w:rsidRDefault="005F7A63" w:rsidP="005F7A63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3F52DD"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 xml:space="preserve"> та документів щодо</w:t>
      </w:r>
      <w:r w:rsidRPr="00D0623C">
        <w:rPr>
          <w:sz w:val="28"/>
          <w:szCs w:val="28"/>
          <w:lang w:val="uk-UA"/>
        </w:rPr>
        <w:t xml:space="preserve"> зміни поштов</w:t>
      </w:r>
      <w:r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адрес</w:t>
      </w:r>
      <w:r>
        <w:rPr>
          <w:sz w:val="28"/>
          <w:szCs w:val="28"/>
          <w:lang w:val="uk-UA"/>
        </w:rPr>
        <w:t>и</w:t>
      </w:r>
      <w:r w:rsidRPr="00D0623C">
        <w:rPr>
          <w:sz w:val="28"/>
          <w:szCs w:val="28"/>
          <w:lang w:val="uk-UA"/>
        </w:rPr>
        <w:t>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24 вересня 2014 року № 3554-МР</w:t>
      </w:r>
      <w:r w:rsidR="00E7449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 керуючись частиною першою </w:t>
      </w:r>
      <w:r w:rsidR="003F52DD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5C674F" w:rsidRPr="00D95ADA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C674F" w:rsidRPr="002438BA" w:rsidRDefault="005C674F" w:rsidP="005C674F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 1.</w:t>
      </w:r>
    </w:p>
    <w:p w:rsidR="003F52DD" w:rsidRPr="00BF6658" w:rsidRDefault="003F52DD" w:rsidP="003F52DD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3F52DD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явників</w:t>
      </w:r>
      <w:r w:rsidRPr="00BF6658">
        <w:rPr>
          <w:sz w:val="28"/>
          <w:szCs w:val="28"/>
          <w:lang w:val="uk-UA"/>
        </w:rPr>
        <w:t xml:space="preserve"> згідно з додатком 2.</w:t>
      </w:r>
    </w:p>
    <w:p w:rsidR="003F52DD" w:rsidRPr="00BF6658" w:rsidRDefault="003F52DD" w:rsidP="003F52DD">
      <w:pPr>
        <w:jc w:val="both"/>
        <w:rPr>
          <w:sz w:val="28"/>
          <w:szCs w:val="28"/>
          <w:lang w:val="uk-UA"/>
        </w:rPr>
      </w:pP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управлінням архітектури та містобудування  Сумської міської ради.</w:t>
      </w:r>
    </w:p>
    <w:p w:rsidR="003F52DD" w:rsidRPr="00BF6658" w:rsidRDefault="003F52DD" w:rsidP="003F52DD">
      <w:pPr>
        <w:jc w:val="both"/>
        <w:rPr>
          <w:sz w:val="28"/>
          <w:szCs w:val="28"/>
          <w:lang w:val="uk-UA"/>
        </w:rPr>
      </w:pP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  </w:t>
      </w:r>
      <w:r w:rsidRPr="00BF6658">
        <w:rPr>
          <w:sz w:val="28"/>
          <w:szCs w:val="28"/>
          <w:lang w:val="uk-UA"/>
        </w:rPr>
        <w:t>№ 3853-МР,  укласти договори про закріплення території міста Суми по утриманню в належному санітарно-технічному стані.</w:t>
      </w:r>
    </w:p>
    <w:p w:rsidR="005C674F" w:rsidRDefault="005C674F" w:rsidP="005C674F">
      <w:pPr>
        <w:jc w:val="both"/>
        <w:rPr>
          <w:b/>
          <w:sz w:val="28"/>
          <w:szCs w:val="28"/>
          <w:lang w:val="uk-UA"/>
        </w:rPr>
      </w:pPr>
    </w:p>
    <w:p w:rsidR="00A614A9" w:rsidRDefault="00A614A9" w:rsidP="005C674F">
      <w:pPr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jc w:val="both"/>
        <w:rPr>
          <w:sz w:val="28"/>
          <w:szCs w:val="28"/>
          <w:lang w:val="uk-UA"/>
        </w:rPr>
      </w:pPr>
    </w:p>
    <w:p w:rsidR="00A614A9" w:rsidRDefault="00A614A9" w:rsidP="00A614A9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</w:t>
      </w:r>
    </w:p>
    <w:p w:rsidR="00A614A9" w:rsidRPr="00BC59F2" w:rsidRDefault="00A614A9" w:rsidP="00A614A9">
      <w:pPr>
        <w:jc w:val="both"/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                                                                    В.В. Войтенко    </w:t>
      </w:r>
    </w:p>
    <w:p w:rsidR="005C674F" w:rsidRDefault="005C674F" w:rsidP="005C674F">
      <w:pPr>
        <w:rPr>
          <w:b/>
          <w:sz w:val="28"/>
          <w:szCs w:val="28"/>
          <w:lang w:val="uk-UA"/>
        </w:rPr>
      </w:pPr>
    </w:p>
    <w:p w:rsidR="005C674F" w:rsidRPr="003C4B2A" w:rsidRDefault="005C674F" w:rsidP="005C674F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C674F" w:rsidRPr="003F52DD" w:rsidRDefault="005D7596" w:rsidP="003F52DD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C23B6C">
        <w:rPr>
          <w:lang w:val="uk-UA"/>
        </w:rPr>
        <w:t>заявникам</w:t>
      </w:r>
      <w:bookmarkEnd w:id="0"/>
    </w:p>
    <w:sectPr w:rsidR="005C674F" w:rsidRPr="003F52DD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C9" w:rsidRDefault="00541CC9" w:rsidP="00C50815">
      <w:r>
        <w:separator/>
      </w:r>
    </w:p>
  </w:endnote>
  <w:endnote w:type="continuationSeparator" w:id="0">
    <w:p w:rsidR="00541CC9" w:rsidRDefault="00541CC9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C9" w:rsidRDefault="00541CC9" w:rsidP="00C50815">
      <w:r>
        <w:separator/>
      </w:r>
    </w:p>
  </w:footnote>
  <w:footnote w:type="continuationSeparator" w:id="0">
    <w:p w:rsidR="00541CC9" w:rsidRDefault="00541CC9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>
    <w:pPr>
      <w:pStyle w:val="a3"/>
      <w:rPr>
        <w:lang w:val="uk-UA"/>
      </w:rPr>
    </w:pPr>
  </w:p>
  <w:p w:rsidR="00A614A9" w:rsidRDefault="00A614A9">
    <w:pPr>
      <w:pStyle w:val="a3"/>
      <w:rPr>
        <w:lang w:val="uk-UA"/>
      </w:rPr>
    </w:pPr>
  </w:p>
  <w:p w:rsidR="00A614A9" w:rsidRDefault="00A614A9">
    <w:pPr>
      <w:pStyle w:val="a3"/>
      <w:rPr>
        <w:lang w:val="uk-UA"/>
      </w:rPr>
    </w:pPr>
  </w:p>
  <w:p w:rsidR="00A614A9" w:rsidRDefault="00A614A9">
    <w:pPr>
      <w:pStyle w:val="a3"/>
      <w:rPr>
        <w:lang w:val="uk-UA"/>
      </w:rPr>
    </w:pPr>
  </w:p>
  <w:p w:rsidR="00A614A9" w:rsidRPr="00A614A9" w:rsidRDefault="00A614A9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01C4D"/>
    <w:rsid w:val="000101F9"/>
    <w:rsid w:val="000155FE"/>
    <w:rsid w:val="000279B9"/>
    <w:rsid w:val="0005581E"/>
    <w:rsid w:val="000610CB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1CC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596"/>
    <w:rsid w:val="005D7A63"/>
    <w:rsid w:val="005E06BE"/>
    <w:rsid w:val="005F4775"/>
    <w:rsid w:val="005F5281"/>
    <w:rsid w:val="005F5A34"/>
    <w:rsid w:val="005F7A63"/>
    <w:rsid w:val="00602874"/>
    <w:rsid w:val="00604EDF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21EE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614A9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6911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26F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3B6C"/>
    <w:rsid w:val="00C242A0"/>
    <w:rsid w:val="00C24F14"/>
    <w:rsid w:val="00C26C07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4DA9"/>
    <w:rsid w:val="00F45D5F"/>
    <w:rsid w:val="00F47089"/>
    <w:rsid w:val="00F55E6A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C3AAE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5E37-EBCD-428D-9D8A-E88E789C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54</cp:revision>
  <cp:lastPrinted>2017-12-19T06:37:00Z</cp:lastPrinted>
  <dcterms:created xsi:type="dcterms:W3CDTF">2016-10-07T12:21:00Z</dcterms:created>
  <dcterms:modified xsi:type="dcterms:W3CDTF">2018-03-23T13:28:00Z</dcterms:modified>
</cp:coreProperties>
</file>