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</w:t>
            </w:r>
            <w:r w:rsidR="00F75ED1">
              <w:rPr>
                <w:lang w:val="uk-UA"/>
              </w:rPr>
              <w:t>18.07.2017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F75ED1">
              <w:rPr>
                <w:lang w:val="uk-UA"/>
              </w:rPr>
              <w:t xml:space="preserve"> 359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601"/>
        <w:gridCol w:w="4111"/>
        <w:gridCol w:w="6459"/>
      </w:tblGrid>
      <w:tr w:rsidR="005A5AEF" w:rsidTr="004B4B1A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DC4CDF" w:rsidTr="004B4B1A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C4CDF" w:rsidRDefault="00DC4CDF" w:rsidP="00B464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4EE2" w:rsidRPr="00DC4CDF" w:rsidRDefault="00104EE2" w:rsidP="00B46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0093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64FD"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7905A2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r w:rsidR="00104EE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1</w:t>
            </w:r>
          </w:p>
          <w:p w:rsidR="00B464FD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(загальною площею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r w:rsidR="00B464FD">
              <w:rPr>
                <w:sz w:val="28"/>
                <w:szCs w:val="28"/>
                <w:lang w:val="uk-UA"/>
              </w:rPr>
              <w:t xml:space="preserve"> </w:t>
            </w:r>
          </w:p>
          <w:p w:rsidR="007905A2" w:rsidRDefault="00B464F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279,4</w:t>
            </w:r>
            <w:r w:rsidR="00C3668D">
              <w:rPr>
                <w:sz w:val="28"/>
                <w:szCs w:val="28"/>
                <w:lang w:val="uk-UA"/>
              </w:rPr>
              <w:t xml:space="preserve"> 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E22B1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власності на </w:t>
            </w:r>
            <w:r w:rsidR="00B464FD">
              <w:rPr>
                <w:sz w:val="28"/>
                <w:szCs w:val="28"/>
                <w:lang w:val="uk-UA"/>
              </w:rPr>
              <w:t>нерухоме майно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00957" w:rsidRDefault="00B464FD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серія САЕ № 280051 </w:t>
            </w:r>
            <w:r w:rsidR="003F0093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14.01.2011</w:t>
            </w:r>
          </w:p>
          <w:p w:rsidR="003F0093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4B4B1A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5D96" w:rsidRDefault="00AE5D96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4EE2" w:rsidRDefault="00104EE2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AE5D96" w:rsidRDefault="00104EE2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 Х</w:t>
            </w:r>
            <w:r w:rsidR="00AE5D96"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 w:rsidR="00AE5D96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AE5D96">
              <w:rPr>
                <w:sz w:val="28"/>
                <w:szCs w:val="28"/>
                <w:lang w:val="uk-UA"/>
              </w:rPr>
              <w:t>. 2</w:t>
            </w: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</w:t>
            </w: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272,32 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3F0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власності на нерухоме майно </w:t>
            </w:r>
          </w:p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серія САЕ № 280052 від 14.01.2011</w:t>
            </w:r>
          </w:p>
          <w:p w:rsidR="00400957" w:rsidRPr="00400957" w:rsidRDefault="00400957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E22B1" w:rsidRDefault="00BE22B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67C2A" w:rsidRPr="006C3297" w:rsidRDefault="00867C2A" w:rsidP="00867C2A">
      <w:pPr>
        <w:widowControl/>
        <w:jc w:val="both"/>
        <w:rPr>
          <w:b/>
          <w:sz w:val="28"/>
          <w:lang w:val="uk-UA"/>
        </w:rPr>
      </w:pPr>
      <w:bookmarkStart w:id="0" w:name="_Hlk487192442"/>
      <w:r>
        <w:rPr>
          <w:b/>
          <w:sz w:val="28"/>
          <w:lang w:val="uk-UA"/>
        </w:rPr>
        <w:t>Заступник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 </w:t>
      </w:r>
    </w:p>
    <w:p w:rsidR="00867C2A" w:rsidRPr="006C3297" w:rsidRDefault="00867C2A" w:rsidP="00867C2A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>рхітектури</w:t>
      </w:r>
      <w:r>
        <w:rPr>
          <w:b/>
          <w:sz w:val="28"/>
          <w:lang w:val="uk-UA"/>
        </w:rPr>
        <w:t xml:space="preserve">    </w:t>
      </w:r>
      <w:r w:rsidRPr="006C3297">
        <w:rPr>
          <w:b/>
          <w:sz w:val="28"/>
          <w:lang w:val="uk-UA"/>
        </w:rPr>
        <w:t xml:space="preserve"> та</w:t>
      </w:r>
      <w:r>
        <w:rPr>
          <w:b/>
          <w:sz w:val="28"/>
          <w:lang w:val="uk-UA"/>
        </w:rPr>
        <w:t xml:space="preserve">    </w:t>
      </w:r>
      <w:r w:rsidRPr="006C3297">
        <w:rPr>
          <w:b/>
          <w:sz w:val="28"/>
          <w:lang w:val="uk-UA"/>
        </w:rPr>
        <w:t xml:space="preserve"> містобудування </w:t>
      </w:r>
    </w:p>
    <w:p w:rsidR="00B47DC5" w:rsidRPr="00A36EAE" w:rsidRDefault="00867C2A" w:rsidP="00A36EAE">
      <w:pPr>
        <w:widowControl/>
        <w:jc w:val="both"/>
        <w:rPr>
          <w:sz w:val="27"/>
          <w:szCs w:val="27"/>
          <w:lang w:val="uk-UA"/>
        </w:rPr>
        <w:sectPr w:rsidR="00B47DC5" w:rsidRPr="00A36EAE">
          <w:pgSz w:w="16838" w:h="11906" w:orient="landscape"/>
          <w:pgMar w:top="1701" w:right="1134" w:bottom="850" w:left="1134" w:header="708" w:footer="708" w:gutter="0"/>
          <w:cols w:space="720"/>
        </w:sectPr>
      </w:pPr>
      <w:r>
        <w:rPr>
          <w:b/>
          <w:sz w:val="28"/>
          <w:lang w:val="uk-UA"/>
        </w:rPr>
        <w:t>Сумської міської ради</w:t>
      </w:r>
      <w:r w:rsidRPr="006C3297">
        <w:rPr>
          <w:b/>
          <w:sz w:val="28"/>
          <w:lang w:val="uk-UA"/>
        </w:rPr>
        <w:t xml:space="preserve">                                       </w:t>
      </w:r>
      <w:r>
        <w:rPr>
          <w:b/>
          <w:sz w:val="28"/>
          <w:lang w:val="uk-UA"/>
        </w:rPr>
        <w:t xml:space="preserve">                            </w:t>
      </w:r>
      <w:r w:rsidRPr="006C3297">
        <w:rPr>
          <w:b/>
          <w:sz w:val="28"/>
          <w:lang w:val="uk-UA"/>
        </w:rPr>
        <w:t xml:space="preserve">                                </w:t>
      </w:r>
      <w:r>
        <w:rPr>
          <w:b/>
          <w:sz w:val="28"/>
          <w:lang w:val="uk-UA"/>
        </w:rPr>
        <w:t xml:space="preserve">                          </w:t>
      </w:r>
      <w:r w:rsidRPr="006C3297">
        <w:rPr>
          <w:b/>
          <w:sz w:val="28"/>
          <w:lang w:val="uk-UA"/>
        </w:rPr>
        <w:t xml:space="preserve">         </w:t>
      </w:r>
      <w:r>
        <w:rPr>
          <w:b/>
          <w:sz w:val="28"/>
          <w:lang w:val="uk-UA"/>
        </w:rPr>
        <w:t>О</w:t>
      </w:r>
      <w:r w:rsidRPr="006C3297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О</w:t>
      </w:r>
      <w:r w:rsidRPr="006C3297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Бондаренко</w:t>
      </w:r>
    </w:p>
    <w:p w:rsidR="005370B5" w:rsidRPr="00E74DD6" w:rsidRDefault="005370B5" w:rsidP="00A36EAE">
      <w:pPr>
        <w:widowControl/>
        <w:jc w:val="both"/>
        <w:rPr>
          <w:lang w:val="uk-UA"/>
        </w:rPr>
      </w:pPr>
      <w:bookmarkStart w:id="1" w:name="_GoBack"/>
      <w:bookmarkEnd w:id="0"/>
      <w:bookmarkEnd w:id="1"/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04EE2"/>
    <w:rsid w:val="00132CDA"/>
    <w:rsid w:val="0028591C"/>
    <w:rsid w:val="00372D89"/>
    <w:rsid w:val="003F0093"/>
    <w:rsid w:val="00400957"/>
    <w:rsid w:val="0041006A"/>
    <w:rsid w:val="004B4B1A"/>
    <w:rsid w:val="005370B5"/>
    <w:rsid w:val="005A5AEF"/>
    <w:rsid w:val="00647C71"/>
    <w:rsid w:val="006D2398"/>
    <w:rsid w:val="006D2CA7"/>
    <w:rsid w:val="007674D5"/>
    <w:rsid w:val="007905A2"/>
    <w:rsid w:val="007A2D03"/>
    <w:rsid w:val="007A3D14"/>
    <w:rsid w:val="00867C2A"/>
    <w:rsid w:val="008B2D43"/>
    <w:rsid w:val="008F1DC9"/>
    <w:rsid w:val="009379D7"/>
    <w:rsid w:val="00945258"/>
    <w:rsid w:val="00946B25"/>
    <w:rsid w:val="00A36EAE"/>
    <w:rsid w:val="00A42086"/>
    <w:rsid w:val="00AE5D96"/>
    <w:rsid w:val="00B464FD"/>
    <w:rsid w:val="00B47DC5"/>
    <w:rsid w:val="00BE22B1"/>
    <w:rsid w:val="00C3668D"/>
    <w:rsid w:val="00CA40B8"/>
    <w:rsid w:val="00D4787C"/>
    <w:rsid w:val="00D51E0E"/>
    <w:rsid w:val="00D72836"/>
    <w:rsid w:val="00DC4CDF"/>
    <w:rsid w:val="00E74DD6"/>
    <w:rsid w:val="00E9759C"/>
    <w:rsid w:val="00F7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9F5C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Шуліпа Ольга Василівна</cp:lastModifiedBy>
  <cp:revision>23</cp:revision>
  <cp:lastPrinted>2017-07-20T11:06:00Z</cp:lastPrinted>
  <dcterms:created xsi:type="dcterms:W3CDTF">2017-05-23T06:30:00Z</dcterms:created>
  <dcterms:modified xsi:type="dcterms:W3CDTF">2017-07-21T05:51:00Z</dcterms:modified>
</cp:coreProperties>
</file>